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eastAsia="zh-CN"/>
        </w:rPr>
        <w:t>代码混淆：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)亦称花指令，是将计算机程序的代码，转换成一种功能上等价，但是难于阅读和理解的形式的行为。代码混淆可以用于程序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"http://baike.baidu.com/view/60376.htm"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源代码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，也可以用于程序编译而成的中间代码。执行代码混淆的程序被称作代码混淆器。目前已经存在许多种功能各异的代码混淆器。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POC的概念： POC，是Proof of Concept的缩写，意思是为观点提供证据，它是一套建议的电子模型，它可用于论证团队和客户的设计，允许评估和确认概念设计方案，POC的评价可能引起规格和设计的调整。POC流程所产生的关于设计的承诺、大家都认可的意见都将记录在设计的调整文档中，以备查。这样下去，POC不断发展。如果在完成这些任务时需要帮助，可以在Queensland大学找到协助资源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E4489A"/>
    <w:rsid w:val="6C7F27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yaoyao</cp:lastModifiedBy>
  <dcterms:modified xsi:type="dcterms:W3CDTF">2017-02-22T14:01:16Z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