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#php连接mysql  报错：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mysql_fetch_array() expects parameter 1 to be resource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 xml:space="preserve">   可能sql语句问题，这次是因为手残给变量加了‘’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lang w:val="en-US" w:eastAsia="zh-CN"/>
        </w:rPr>
        <w:t>#数据库中查出的数据中文乱码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查詢前，先 mysql_query('set names utf8');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參考：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instrText xml:space="preserve"> HYPERLINK "http://blog.csdn.net/fdipzone/article/details/18180325" \t "http://bbs.csdn.net/topics/_blank"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t>http://blog.csdn.net/fdipzone/article/details/18180325</w:t>
      </w:r>
      <w: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5AA4"/>
          <w:spacing w:val="0"/>
          <w:sz w:val="21"/>
          <w:szCs w:val="21"/>
          <w:u w:val="none"/>
          <w:shd w:val="clear" w:fill="F5F5F5"/>
          <w:lang w:val="en-US" w:eastAsia="zh-CN"/>
        </w:rPr>
        <w:t>#改代码之前，大空开，否则回头很难找。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EB4741"/>
    <w:rsid w:val="309635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yaoyao</dc:creator>
  <cp:lastModifiedBy>yaoyao</cp:lastModifiedBy>
  <dcterms:modified xsi:type="dcterms:W3CDTF">2017-02-16T10:09:27Z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