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09"/>
        <w:spacing w:before="81" w:line="242" w:lineRule="auto"/>
        <w:outlineLvl w:val="0"/>
        <w:rPr/>
      </w:pPr>
      <w:r>
        <w:rPr>
          <w:b/>
          <w:bCs/>
          <w:spacing w:val="8"/>
        </w:rPr>
        <w:t>一、即食鸡胸肉产品加工工艺</w:t>
      </w:r>
    </w:p>
    <w:p>
      <w:pPr>
        <w:pStyle w:val="BodyText"/>
        <w:ind w:left="5" w:right="49" w:firstLine="175"/>
        <w:spacing w:before="182" w:line="343" w:lineRule="auto"/>
        <w:jc w:val="both"/>
        <w:rPr>
          <w:sz w:val="7"/>
          <w:szCs w:val="7"/>
        </w:rPr>
      </w:pPr>
      <w:r>
        <w:rPr>
          <w:spacing w:val="9"/>
        </w:rPr>
        <w:t>鸡胸肉制品是以新鲜鸡大胸肉为原料，添加适量的调味料和辅料，经西式工艺的注射、滚揉、烟熏，蒸煮，烘烤成型、包装或散</w:t>
      </w:r>
      <w:r>
        <w:rPr>
          <w:spacing w:val="8"/>
        </w:rPr>
        <w:t xml:space="preserve"> </w:t>
      </w:r>
      <w:r>
        <w:rPr>
          <w:spacing w:val="9"/>
        </w:rPr>
        <w:t>装形式在低温条件下保存、进入市场销售，直接食用或热处理的鸡肉产品。该产品是一种营养、方便、快捷的新型畜禽</w:t>
      </w:r>
      <w:r>
        <w:rPr>
          <w:spacing w:val="8"/>
        </w:rPr>
        <w:t>食品，可大批</w:t>
      </w:r>
      <w:r>
        <w:rPr/>
        <w:t xml:space="preserve"> </w:t>
      </w:r>
      <w:r>
        <w:rPr>
          <w:sz w:val="7"/>
          <w:szCs w:val="7"/>
          <w:spacing w:val="16"/>
        </w:rPr>
        <w:t>量生产。</w:t>
      </w:r>
    </w:p>
    <w:p>
      <w:pPr>
        <w:pStyle w:val="BodyText"/>
        <w:ind w:left="180"/>
        <w:spacing w:before="146" w:line="242" w:lineRule="auto"/>
        <w:rPr/>
      </w:pPr>
      <w:r>
        <w:rPr>
          <w:spacing w:val="7"/>
        </w:rPr>
        <w:t>1.配方配比</w:t>
      </w:r>
    </w:p>
    <w:p>
      <w:pPr>
        <w:pStyle w:val="BodyText"/>
        <w:ind w:left="5" w:right="46"/>
        <w:spacing w:before="23" w:line="355" w:lineRule="auto"/>
        <w:rPr>
          <w:rFonts w:ascii="SimSun" w:hAnsi="SimSun" w:eastAsia="SimSun" w:cs="SimSun"/>
        </w:rPr>
      </w:pPr>
      <w:r>
        <w:rPr>
          <w:spacing w:val="8"/>
        </w:rPr>
        <w:t>鸡大胸肉100</w:t>
      </w:r>
      <w:r>
        <w:rPr>
          <w:rFonts w:ascii="Arial" w:hAnsi="Arial" w:eastAsia="Arial" w:cs="Arial"/>
        </w:rPr>
        <w:t>kg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8"/>
        </w:rPr>
        <w:t>、</w:t>
      </w:r>
      <w:r>
        <w:rPr>
          <w:spacing w:val="8"/>
        </w:rPr>
        <w:t>食盐3</w:t>
      </w:r>
      <w:r>
        <w:rPr>
          <w:rFonts w:ascii="Arial" w:hAnsi="Arial" w:eastAsia="Arial" w:cs="Arial"/>
        </w:rPr>
        <w:t>kg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8"/>
        </w:rPr>
        <w:t>、</w:t>
      </w:r>
      <w:r>
        <w:rPr>
          <w:spacing w:val="8"/>
        </w:rPr>
        <w:t>白糖1</w:t>
      </w:r>
      <w:r>
        <w:rPr>
          <w:rFonts w:ascii="Arial" w:hAnsi="Arial" w:eastAsia="Arial" w:cs="Arial"/>
        </w:rPr>
        <w:t>kg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8"/>
        </w:rPr>
        <w:t>、</w:t>
      </w:r>
      <w:r>
        <w:rPr>
          <w:spacing w:val="8"/>
        </w:rPr>
        <w:t>葡萄糖1</w:t>
      </w:r>
      <w:r>
        <w:rPr>
          <w:rFonts w:ascii="Arial" w:hAnsi="Arial" w:eastAsia="Arial" w:cs="Arial"/>
        </w:rPr>
        <w:t>kg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8"/>
        </w:rPr>
        <w:t>、</w:t>
      </w:r>
      <w:r>
        <w:rPr>
          <w:spacing w:val="8"/>
        </w:rPr>
        <w:t>亚硝酸盐7</w:t>
      </w:r>
      <w:r>
        <w:rPr>
          <w:rFonts w:ascii="Arial" w:hAnsi="Arial" w:eastAsia="Arial" w:cs="Arial"/>
          <w:spacing w:val="8"/>
        </w:rPr>
        <w:t>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8"/>
        </w:rPr>
        <w:t>、</w:t>
      </w:r>
      <w:r>
        <w:rPr>
          <w:spacing w:val="8"/>
        </w:rPr>
        <w:t>异</w:t>
      </w:r>
      <w:r>
        <w:rPr>
          <w:rFonts w:ascii="Arial" w:hAnsi="Arial" w:eastAsia="Arial" w:cs="Arial"/>
        </w:rPr>
        <w:t>Vc</w:t>
      </w:r>
      <w:r>
        <w:rPr>
          <w:spacing w:val="8"/>
        </w:rPr>
        <w:t>钠23</w:t>
      </w:r>
      <w:r>
        <w:rPr>
          <w:rFonts w:ascii="Arial" w:hAnsi="Arial" w:eastAsia="Arial" w:cs="Arial"/>
          <w:spacing w:val="8"/>
        </w:rPr>
        <w:t>g,</w:t>
      </w:r>
      <w:r>
        <w:rPr>
          <w:rFonts w:ascii="Arial" w:hAnsi="Arial" w:eastAsia="Arial" w:cs="Arial"/>
          <w:spacing w:val="9"/>
          <w:w w:val="104"/>
        </w:rPr>
        <w:t xml:space="preserve">  </w:t>
      </w:r>
      <w:r>
        <w:rPr>
          <w:spacing w:val="8"/>
        </w:rPr>
        <w:t>味精500</w:t>
      </w:r>
      <w:r>
        <w:rPr>
          <w:rFonts w:ascii="Arial" w:hAnsi="Arial" w:eastAsia="Arial" w:cs="Arial"/>
          <w:spacing w:val="8"/>
        </w:rPr>
        <w:t>g,</w:t>
      </w:r>
      <w:r>
        <w:rPr>
          <w:rFonts w:ascii="Arial" w:hAnsi="Arial" w:eastAsia="Arial" w:cs="Arial"/>
          <w:spacing w:val="9"/>
          <w:w w:val="102"/>
        </w:rPr>
        <w:t xml:space="preserve">  </w:t>
      </w:r>
      <w:r>
        <w:rPr>
          <w:spacing w:val="8"/>
        </w:rPr>
        <w:t>复合磷酸盐腌制剂1.5</w:t>
      </w:r>
      <w:r>
        <w:rPr>
          <w:rFonts w:ascii="Arial" w:hAnsi="Arial" w:eastAsia="Arial" w:cs="Arial"/>
        </w:rPr>
        <w:t>kg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8"/>
        </w:rPr>
        <w:t>、</w:t>
      </w:r>
      <w:r>
        <w:rPr>
          <w:spacing w:val="8"/>
        </w:rPr>
        <w:t>胡椒粉0.21</w:t>
      </w:r>
      <w:r>
        <w:rPr>
          <w:rFonts w:ascii="Arial" w:hAnsi="Arial" w:eastAsia="Arial" w:cs="Arial"/>
        </w:rPr>
        <w:t>kg</w:t>
      </w:r>
      <w:r>
        <w:rPr>
          <w:rFonts w:ascii="SimSun" w:hAnsi="SimSun" w:eastAsia="SimSun" w:cs="SimSun"/>
          <w:spacing w:val="8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spacing w:val="9"/>
        </w:rPr>
        <w:t>乙基麦芽粉0.01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9"/>
        </w:rPr>
        <w:t>、</w:t>
      </w:r>
      <w:r>
        <w:rPr>
          <w:spacing w:val="9"/>
        </w:rPr>
        <w:t>分离蛋白2.5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9"/>
        </w:rPr>
        <w:t>、</w:t>
      </w:r>
      <w:r>
        <w:rPr>
          <w:spacing w:val="9"/>
        </w:rPr>
        <w:t>变性淀粉4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9"/>
        </w:rPr>
        <w:t>、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9"/>
        </w:rPr>
        <w:t>烟熏液0.05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9"/>
        </w:rPr>
        <w:t>、</w:t>
      </w:r>
      <w:r>
        <w:rPr>
          <w:spacing w:val="9"/>
        </w:rPr>
        <w:t>红曲红6</w:t>
      </w:r>
      <w:r>
        <w:rPr>
          <w:rFonts w:ascii="SimSun" w:hAnsi="SimSun" w:eastAsia="SimSun" w:cs="SimSun"/>
          <w:spacing w:val="9"/>
        </w:rPr>
        <w:t>g、</w:t>
      </w:r>
      <w:r>
        <w:rPr>
          <w:spacing w:val="9"/>
        </w:rPr>
        <w:t>乳酸钠2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9"/>
        </w:rPr>
        <w:t>、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9"/>
        </w:rPr>
        <w:t>花椒水5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9"/>
        </w:rPr>
        <w:t>、</w:t>
      </w:r>
      <w:r>
        <w:rPr>
          <w:spacing w:val="9"/>
        </w:rPr>
        <w:t>冰水</w:t>
      </w:r>
      <w:r>
        <w:rPr>
          <w:spacing w:val="8"/>
        </w:rPr>
        <w:t>25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8"/>
        </w:rPr>
        <w:t>。</w:t>
      </w:r>
    </w:p>
    <w:p>
      <w:pPr>
        <w:pStyle w:val="BodyText"/>
        <w:ind w:left="180"/>
        <w:spacing w:before="139" w:line="242" w:lineRule="auto"/>
        <w:rPr/>
      </w:pPr>
      <w:r>
        <w:rPr>
          <w:rFonts w:ascii="SimSun" w:hAnsi="SimSun" w:eastAsia="SimSun" w:cs="SimSun"/>
          <w:spacing w:val="8"/>
        </w:rPr>
        <w:t>2.</w:t>
      </w:r>
      <w:r>
        <w:rPr>
          <w:spacing w:val="8"/>
        </w:rPr>
        <w:t>加工步骤</w:t>
      </w:r>
    </w:p>
    <w:p>
      <w:pPr>
        <w:pStyle w:val="BodyText"/>
        <w:ind w:left="5"/>
        <w:spacing w:before="35" w:line="105" w:lineRule="exact"/>
        <w:rPr/>
      </w:pPr>
      <w:r>
        <w:rPr>
          <w:spacing w:val="15"/>
        </w:rPr>
        <w:t>1)盐水制备</w:t>
      </w:r>
    </w:p>
    <w:p>
      <w:pPr>
        <w:pStyle w:val="BodyText"/>
        <w:ind w:left="5"/>
        <w:spacing w:before="39" w:line="349" w:lineRule="auto"/>
        <w:rPr>
          <w:sz w:val="7"/>
          <w:szCs w:val="7"/>
        </w:rPr>
      </w:pPr>
      <w:r>
        <w:rPr>
          <w:spacing w:val="9"/>
        </w:rPr>
        <w:t>准确地称量所有辅料，然后将其混合拌匀后，边搅拌边溶于冰水中，要保证所有辅料溶解。向混合盐水中加入冰水量1/3的片冰</w:t>
      </w:r>
      <w:r>
        <w:rPr>
          <w:spacing w:val="8"/>
        </w:rPr>
        <w:t>或者将</w:t>
      </w:r>
      <w:r>
        <w:rPr/>
        <w:t xml:space="preserve"> </w:t>
      </w:r>
      <w:r>
        <w:rPr>
          <w:spacing w:val="10"/>
        </w:rPr>
        <w:t>大块冰用刨冰机粉碎后的小冰块，以防止注射时升温，保持盐水温度在0~4℃。淀粉不能一次性直</w:t>
      </w:r>
      <w:r>
        <w:rPr>
          <w:spacing w:val="9"/>
        </w:rPr>
        <w:t>接溶于注射液中，可留余量滚揉时</w:t>
      </w:r>
      <w:r>
        <w:rPr/>
        <w:t xml:space="preserve">  </w:t>
      </w:r>
      <w:r>
        <w:rPr>
          <w:sz w:val="7"/>
          <w:szCs w:val="7"/>
          <w:spacing w:val="3"/>
        </w:rPr>
        <w:t>加</w:t>
      </w:r>
      <w:r>
        <w:rPr>
          <w:sz w:val="7"/>
          <w:szCs w:val="7"/>
          <w:spacing w:val="-9"/>
        </w:rPr>
        <w:t xml:space="preserve"> </w:t>
      </w:r>
      <w:r>
        <w:rPr>
          <w:sz w:val="7"/>
          <w:szCs w:val="7"/>
          <w:spacing w:val="3"/>
        </w:rPr>
        <w:t>入</w:t>
      </w:r>
      <w:r>
        <w:rPr>
          <w:sz w:val="7"/>
          <w:szCs w:val="7"/>
          <w:spacing w:val="-11"/>
        </w:rPr>
        <w:t xml:space="preserve"> </w:t>
      </w:r>
      <w:r>
        <w:rPr>
          <w:sz w:val="7"/>
          <w:szCs w:val="7"/>
          <w:spacing w:val="3"/>
        </w:rPr>
        <w:t>。</w:t>
      </w:r>
    </w:p>
    <w:p>
      <w:pPr>
        <w:pStyle w:val="BodyText"/>
        <w:ind w:left="180"/>
        <w:spacing w:before="131" w:line="105" w:lineRule="exact"/>
        <w:rPr/>
      </w:pPr>
      <w:r>
        <w:rPr>
          <w:spacing w:val="16"/>
        </w:rPr>
        <w:t>2)注射机清洗</w:t>
      </w:r>
    </w:p>
    <w:p>
      <w:pPr>
        <w:pStyle w:val="BodyText"/>
        <w:ind w:left="5" w:right="56"/>
        <w:spacing w:before="30" w:line="326" w:lineRule="auto"/>
        <w:rPr/>
      </w:pPr>
      <w:r>
        <w:rPr>
          <w:spacing w:val="10"/>
        </w:rPr>
        <w:t>在配料的同时，将挑选好针眼的注射针安装到位，用清水注入到盐水槽的一半位置，启动注射按钮，用清水冲洗6~8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0"/>
        </w:rPr>
        <w:t>,</w:t>
      </w:r>
      <w:r>
        <w:rPr>
          <w:rFonts w:ascii="SimSun" w:hAnsi="SimSun" w:eastAsia="SimSun" w:cs="SimSun"/>
          <w:spacing w:val="31"/>
          <w:w w:val="101"/>
        </w:rPr>
        <w:t xml:space="preserve"> </w:t>
      </w:r>
      <w:r>
        <w:rPr>
          <w:spacing w:val="10"/>
        </w:rPr>
        <w:t>观察是否</w:t>
      </w:r>
      <w:r>
        <w:rPr/>
        <w:t xml:space="preserve"> </w:t>
      </w:r>
      <w:r>
        <w:rPr>
          <w:spacing w:val="9"/>
        </w:rPr>
        <w:t>全部针眼都有水冲出，防止因上次使用而造成辅料、肉沫堵塞针眼。然后，用0.4%过氧乙酸给所有可能接触盐水和肉的机器部位消</w:t>
      </w:r>
      <w:r>
        <w:rPr>
          <w:spacing w:val="6"/>
        </w:rPr>
        <w:t xml:space="preserve">  </w:t>
      </w:r>
      <w:r>
        <w:rPr>
          <w:spacing w:val="9"/>
        </w:rPr>
        <w:t>毒，5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pacing w:val="9"/>
        </w:rPr>
        <w:t>后用清水冲洗干净。将盐水槽中的清水放掉。</w:t>
      </w:r>
    </w:p>
    <w:p>
      <w:pPr>
        <w:pStyle w:val="BodyText"/>
        <w:ind w:left="180"/>
        <w:spacing w:before="156" w:line="105" w:lineRule="exact"/>
        <w:rPr/>
      </w:pPr>
      <w:r>
        <w:rPr>
          <w:spacing w:val="3"/>
        </w:rPr>
        <w:t>3</w:t>
      </w:r>
      <w:r>
        <w:rPr>
          <w:spacing w:val="-15"/>
        </w:rPr>
        <w:t xml:space="preserve"> </w:t>
      </w:r>
      <w:r>
        <w:rPr>
          <w:spacing w:val="3"/>
        </w:rPr>
        <w:t>)</w:t>
      </w:r>
      <w:r>
        <w:rPr>
          <w:spacing w:val="-13"/>
        </w:rPr>
        <w:t xml:space="preserve"> </w:t>
      </w:r>
      <w:r>
        <w:rPr>
          <w:spacing w:val="3"/>
        </w:rPr>
        <w:t>注</w:t>
      </w:r>
      <w:r>
        <w:rPr>
          <w:spacing w:val="-14"/>
        </w:rPr>
        <w:t xml:space="preserve"> </w:t>
      </w:r>
      <w:r>
        <w:rPr>
          <w:spacing w:val="3"/>
        </w:rPr>
        <w:t>射</w:t>
      </w:r>
    </w:p>
    <w:p>
      <w:pPr>
        <w:pStyle w:val="BodyText"/>
        <w:ind w:left="5" w:right="47"/>
        <w:spacing w:before="30" w:line="326" w:lineRule="auto"/>
        <w:jc w:val="both"/>
        <w:rPr/>
      </w:pPr>
      <w:r>
        <w:rPr>
          <w:spacing w:val="9"/>
        </w:rPr>
        <w:t>将配制好的盐水倒入槽中，开启注射机，清理掉先流出的色泽较淡的水，待颜色接近于盐水时，安好回流管，调节进水阀以控</w:t>
      </w:r>
      <w:r>
        <w:rPr>
          <w:spacing w:val="8"/>
        </w:rPr>
        <w:t>制注水</w:t>
      </w:r>
      <w:r>
        <w:rPr/>
        <w:t xml:space="preserve"> </w:t>
      </w:r>
      <w:r>
        <w:rPr>
          <w:spacing w:val="10"/>
        </w:rPr>
        <w:t>率，本配方设定注水率为20%。鸡胸肉正反两面共注射二次，为防止辅料沉淀，保持注</w:t>
      </w:r>
      <w:r>
        <w:rPr>
          <w:spacing w:val="9"/>
        </w:rPr>
        <w:t>射的均匀，边搅拌盐水边注射，注射完称量一</w:t>
      </w:r>
      <w:r>
        <w:rPr/>
        <w:t xml:space="preserve"> </w:t>
      </w:r>
      <w:r>
        <w:rPr>
          <w:spacing w:val="8"/>
        </w:rPr>
        <w:t>下，计算注水率是否达到配方要求，如总量不够，再用盐水补齐。</w:t>
      </w:r>
    </w:p>
    <w:p>
      <w:pPr>
        <w:pStyle w:val="BodyText"/>
        <w:ind w:left="180"/>
        <w:spacing w:before="156" w:line="105" w:lineRule="exact"/>
        <w:rPr/>
      </w:pPr>
      <w:r>
        <w:rPr>
          <w:spacing w:val="4"/>
        </w:rPr>
        <w:t>4</w:t>
      </w:r>
      <w:r>
        <w:rPr>
          <w:spacing w:val="-16"/>
        </w:rPr>
        <w:t xml:space="preserve"> </w:t>
      </w:r>
      <w:r>
        <w:rPr>
          <w:spacing w:val="4"/>
        </w:rPr>
        <w:t>)</w:t>
      </w:r>
      <w:r>
        <w:rPr>
          <w:spacing w:val="-15"/>
        </w:rPr>
        <w:t xml:space="preserve"> </w:t>
      </w:r>
      <w:r>
        <w:rPr>
          <w:spacing w:val="4"/>
        </w:rPr>
        <w:t>滚</w:t>
      </w:r>
      <w:r>
        <w:rPr>
          <w:spacing w:val="-16"/>
        </w:rPr>
        <w:t xml:space="preserve"> </w:t>
      </w:r>
      <w:r>
        <w:rPr>
          <w:spacing w:val="4"/>
        </w:rPr>
        <w:t>揉</w:t>
      </w:r>
    </w:p>
    <w:p>
      <w:pPr>
        <w:pStyle w:val="BodyText"/>
        <w:ind w:left="5" w:right="20"/>
        <w:spacing w:before="23" w:line="354" w:lineRule="auto"/>
        <w:jc w:val="both"/>
        <w:rPr>
          <w:rFonts w:ascii="SimSun" w:hAnsi="SimSun" w:eastAsia="SimSun" w:cs="SimSun"/>
          <w:sz w:val="4"/>
          <w:szCs w:val="4"/>
        </w:rPr>
      </w:pPr>
      <w:r>
        <w:rPr>
          <w:spacing w:val="9"/>
        </w:rPr>
        <w:t>将注射完的鸡胸肉放入滚揉机中，抽真空到0.06</w:t>
      </w:r>
      <w:r>
        <w:rPr>
          <w:rFonts w:ascii="SimSun" w:hAnsi="SimSun" w:eastAsia="SimSun" w:cs="SimSun"/>
        </w:rPr>
        <w:t>MPa</w:t>
      </w:r>
      <w:r>
        <w:rPr>
          <w:rFonts w:ascii="SimSun" w:hAnsi="SimSun" w:eastAsia="SimSun" w:cs="SimSun"/>
          <w:spacing w:val="9"/>
        </w:rPr>
        <w:t>,</w:t>
      </w:r>
      <w:r>
        <w:rPr>
          <w:rFonts w:ascii="SimSun" w:hAnsi="SimSun" w:eastAsia="SimSun" w:cs="SimSun"/>
          <w:spacing w:val="39"/>
          <w:w w:val="101"/>
        </w:rPr>
        <w:t xml:space="preserve"> </w:t>
      </w:r>
      <w:r>
        <w:rPr>
          <w:spacing w:val="9"/>
        </w:rPr>
        <w:t>滚揉间温度为4℃。鸡胸肉总滚揉时间为12</w:t>
      </w:r>
      <w:r>
        <w:rPr>
          <w:rFonts w:ascii="SimSun" w:hAnsi="SimSun" w:eastAsia="SimSun" w:cs="SimSun"/>
          <w:spacing w:val="9"/>
        </w:rPr>
        <w:t>h, </w:t>
      </w:r>
      <w:r>
        <w:rPr>
          <w:spacing w:val="9"/>
        </w:rPr>
        <w:t>采用间歇式滚揉，每小时滚揉20</w:t>
      </w:r>
      <w:r>
        <w:rPr/>
        <w:t xml:space="preserve"> 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-7"/>
        </w:rPr>
        <w:t xml:space="preserve"> </w:t>
      </w:r>
      <w:r>
        <w:rPr>
          <w:spacing w:val="9"/>
        </w:rPr>
        <w:t>(正转10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9"/>
        </w:rPr>
        <w:t>、 </w:t>
      </w:r>
      <w:r>
        <w:rPr>
          <w:spacing w:val="9"/>
        </w:rPr>
        <w:t>反转10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9"/>
        </w:rPr>
        <w:t>), </w:t>
      </w:r>
      <w:r>
        <w:rPr>
          <w:spacing w:val="9"/>
        </w:rPr>
        <w:t>停机40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9"/>
        </w:rPr>
        <w:t>,</w:t>
      </w:r>
      <w:r>
        <w:rPr>
          <w:rFonts w:ascii="SimSun" w:hAnsi="SimSun" w:eastAsia="SimSun" w:cs="SimSun"/>
          <w:spacing w:val="25"/>
        </w:rPr>
        <w:t xml:space="preserve"> </w:t>
      </w:r>
      <w:r>
        <w:rPr>
          <w:spacing w:val="9"/>
        </w:rPr>
        <w:t>速度为7</w:t>
      </w:r>
      <w:r>
        <w:rPr>
          <w:rFonts w:ascii="SimSun" w:hAnsi="SimSun" w:eastAsia="SimSun" w:cs="SimSun"/>
          <w:spacing w:val="9"/>
        </w:rPr>
        <w:t>r/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9"/>
        </w:rPr>
        <w:t>。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spacing w:val="9"/>
        </w:rPr>
        <w:t>腌制24</w:t>
      </w:r>
      <w:r>
        <w:rPr>
          <w:rFonts w:ascii="SimSun" w:hAnsi="SimSun" w:eastAsia="SimSun" w:cs="SimSun"/>
          <w:spacing w:val="9"/>
        </w:rPr>
        <w:t>h, </w:t>
      </w:r>
      <w:r>
        <w:rPr>
          <w:spacing w:val="9"/>
        </w:rPr>
        <w:t>腌制结束前加入剩余淀粉和剩余盐水，再滚</w:t>
      </w:r>
      <w:r>
        <w:rPr>
          <w:spacing w:val="8"/>
        </w:rPr>
        <w:t>20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8"/>
        </w:rPr>
        <w:t>。 </w:t>
      </w:r>
      <w:r>
        <w:rPr>
          <w:spacing w:val="8"/>
        </w:rPr>
        <w:t>腌制室</w:t>
      </w:r>
      <w:r>
        <w:rPr/>
        <w:t xml:space="preserve">  </w:t>
      </w:r>
      <w:r>
        <w:rPr>
          <w:sz w:val="7"/>
          <w:szCs w:val="7"/>
          <w:spacing w:val="3"/>
        </w:rPr>
        <w:t>温</w:t>
      </w:r>
      <w:r>
        <w:rPr>
          <w:sz w:val="7"/>
          <w:szCs w:val="7"/>
          <w:spacing w:val="3"/>
        </w:rPr>
        <w:t xml:space="preserve">  </w:t>
      </w:r>
      <w:r>
        <w:rPr>
          <w:sz w:val="7"/>
          <w:szCs w:val="7"/>
          <w:spacing w:val="3"/>
        </w:rPr>
        <w:t>度</w:t>
      </w:r>
      <w:r>
        <w:rPr>
          <w:sz w:val="7"/>
          <w:szCs w:val="7"/>
          <w:spacing w:val="1"/>
        </w:rPr>
        <w:t xml:space="preserve">  </w:t>
      </w:r>
      <w:r>
        <w:rPr>
          <w:sz w:val="7"/>
          <w:szCs w:val="7"/>
          <w:spacing w:val="3"/>
        </w:rPr>
        <w:t>保</w:t>
      </w:r>
      <w:r>
        <w:rPr>
          <w:sz w:val="7"/>
          <w:szCs w:val="7"/>
          <w:spacing w:val="1"/>
        </w:rPr>
        <w:t xml:space="preserve">  </w:t>
      </w:r>
      <w:r>
        <w:rPr>
          <w:sz w:val="7"/>
          <w:szCs w:val="7"/>
          <w:spacing w:val="3"/>
        </w:rPr>
        <w:t>4</w:t>
      </w:r>
      <w:r>
        <w:rPr>
          <w:sz w:val="7"/>
          <w:szCs w:val="7"/>
          <w:spacing w:val="3"/>
        </w:rPr>
        <w:t xml:space="preserve">        </w:t>
      </w:r>
      <w:r>
        <w:rPr>
          <w:sz w:val="7"/>
          <w:szCs w:val="7"/>
          <w:spacing w:val="3"/>
        </w:rPr>
        <w:t>心</w:t>
      </w:r>
      <w:r>
        <w:rPr>
          <w:sz w:val="7"/>
          <w:szCs w:val="7"/>
          <w:spacing w:val="1"/>
        </w:rPr>
        <w:t xml:space="preserve">  </w:t>
      </w:r>
      <w:r>
        <w:rPr>
          <w:rFonts w:ascii="SimSun" w:hAnsi="SimSun" w:eastAsia="SimSun" w:cs="SimSun"/>
          <w:sz w:val="7"/>
          <w:szCs w:val="7"/>
        </w:rPr>
        <w:t>pU                            </w:t>
      </w:r>
      <w:r>
        <w:rPr>
          <w:rFonts w:ascii="SimSun" w:hAnsi="SimSun" w:eastAsia="SimSun" w:cs="SimSun"/>
          <w:sz w:val="4"/>
          <w:szCs w:val="4"/>
          <w:i/>
          <w:iCs/>
          <w:position w:val="-1"/>
        </w:rPr>
        <w:t>I</w:t>
      </w:r>
      <w:r>
        <w:rPr>
          <w:rFonts w:ascii="SimSun" w:hAnsi="SimSun" w:eastAsia="SimSun" w:cs="SimSun"/>
          <w:sz w:val="4"/>
          <w:szCs w:val="4"/>
          <w:position w:val="-1"/>
        </w:rPr>
        <w:t xml:space="preserve">           </w:t>
      </w:r>
      <w:r>
        <w:rPr>
          <w:sz w:val="4"/>
          <w:szCs w:val="4"/>
          <w:i/>
          <w:iCs/>
          <w:spacing w:val="3"/>
          <w:position w:val="-1"/>
        </w:rPr>
        <w:t>小</w:t>
      </w:r>
      <w:r>
        <w:rPr>
          <w:sz w:val="4"/>
          <w:szCs w:val="4"/>
          <w:spacing w:val="12"/>
          <w:w w:val="102"/>
          <w:position w:val="-1"/>
        </w:rPr>
        <w:t xml:space="preserve">  </w:t>
      </w:r>
      <w:r>
        <w:rPr>
          <w:rFonts w:ascii="SimSun" w:hAnsi="SimSun" w:eastAsia="SimSun" w:cs="SimSun"/>
          <w:sz w:val="4"/>
          <w:szCs w:val="4"/>
          <w:i/>
          <w:iCs/>
          <w:position w:val="-1"/>
        </w:rPr>
        <w:t>TIJ</w:t>
      </w:r>
      <w:r>
        <w:rPr>
          <w:rFonts w:ascii="SimSun" w:hAnsi="SimSun" w:eastAsia="SimSun" w:cs="SimSun"/>
          <w:sz w:val="4"/>
          <w:szCs w:val="4"/>
          <w:i/>
          <w:iCs/>
          <w:spacing w:val="3"/>
          <w:position w:val="-1"/>
        </w:rPr>
        <w:t>10</w:t>
      </w:r>
    </w:p>
    <w:p>
      <w:pPr>
        <w:pStyle w:val="BodyText"/>
        <w:ind w:left="180"/>
        <w:spacing w:before="139" w:line="105" w:lineRule="exact"/>
        <w:rPr/>
      </w:pPr>
      <w:r>
        <w:rPr>
          <w:spacing w:val="4"/>
        </w:rPr>
        <w:t>4</w:t>
      </w:r>
      <w:r>
        <w:rPr>
          <w:spacing w:val="-16"/>
        </w:rPr>
        <w:t xml:space="preserve"> </w:t>
      </w:r>
      <w:r>
        <w:rPr>
          <w:spacing w:val="4"/>
        </w:rPr>
        <w:t>)</w:t>
      </w:r>
      <w:r>
        <w:rPr>
          <w:spacing w:val="-15"/>
        </w:rPr>
        <w:t xml:space="preserve"> </w:t>
      </w:r>
      <w:r>
        <w:rPr>
          <w:spacing w:val="4"/>
        </w:rPr>
        <w:t>滚</w:t>
      </w:r>
      <w:r>
        <w:rPr>
          <w:spacing w:val="-16"/>
        </w:rPr>
        <w:t xml:space="preserve"> </w:t>
      </w:r>
      <w:r>
        <w:rPr>
          <w:spacing w:val="4"/>
        </w:rPr>
        <w:t>揉</w:t>
      </w:r>
    </w:p>
    <w:p>
      <w:pPr>
        <w:pStyle w:val="BodyText"/>
        <w:ind w:left="5" w:right="25"/>
        <w:spacing w:before="34" w:line="316" w:lineRule="auto"/>
        <w:jc w:val="both"/>
        <w:rPr/>
      </w:pPr>
      <w:r>
        <w:rPr>
          <w:spacing w:val="9"/>
        </w:rPr>
        <w:t>将注射完的鸡胸肉放入滚揉机中，抽真空到0.06</w:t>
      </w:r>
      <w:r>
        <w:rPr>
          <w:rFonts w:ascii="SimSun" w:hAnsi="SimSun" w:eastAsia="SimSun" w:cs="SimSun"/>
        </w:rPr>
        <w:t>MPa</w:t>
      </w:r>
      <w:r>
        <w:rPr>
          <w:rFonts w:ascii="SimSun" w:hAnsi="SimSun" w:eastAsia="SimSun" w:cs="SimSun"/>
          <w:spacing w:val="9"/>
        </w:rPr>
        <w:t>,</w:t>
      </w:r>
      <w:r>
        <w:rPr>
          <w:rFonts w:ascii="SimSun" w:hAnsi="SimSun" w:eastAsia="SimSun" w:cs="SimSun"/>
          <w:spacing w:val="37"/>
          <w:w w:val="101"/>
        </w:rPr>
        <w:t xml:space="preserve"> </w:t>
      </w:r>
      <w:r>
        <w:rPr>
          <w:spacing w:val="9"/>
        </w:rPr>
        <w:t>滚揉间温度为4℃。鸡胸肉总滚揉时间为12</w:t>
      </w:r>
      <w:r>
        <w:rPr>
          <w:rFonts w:ascii="SimSun" w:hAnsi="SimSun" w:eastAsia="SimSun" w:cs="SimSun"/>
          <w:spacing w:val="9"/>
        </w:rPr>
        <w:t>h, </w:t>
      </w:r>
      <w:r>
        <w:rPr>
          <w:spacing w:val="9"/>
        </w:rPr>
        <w:t>采用间歇式滚揉，每小时滚</w:t>
      </w:r>
      <w:r>
        <w:rPr>
          <w:spacing w:val="8"/>
        </w:rPr>
        <w:t>揉20</w:t>
      </w:r>
      <w:r>
        <w:rPr/>
        <w:t xml:space="preserve"> 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7"/>
        </w:rPr>
        <w:t>(正转10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7"/>
        </w:rPr>
        <w:t>反转10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7"/>
        </w:rPr>
        <w:t>),   </w:t>
      </w:r>
      <w:r>
        <w:rPr>
          <w:spacing w:val="7"/>
        </w:rPr>
        <w:t>停机40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7"/>
        </w:rPr>
        <w:t>,   </w:t>
      </w:r>
      <w:r>
        <w:rPr>
          <w:spacing w:val="7"/>
        </w:rPr>
        <w:t>速度为7</w:t>
      </w:r>
      <w:r>
        <w:rPr>
          <w:rFonts w:ascii="Arial" w:hAnsi="Arial" w:eastAsia="Arial" w:cs="Arial"/>
          <w:spacing w:val="7"/>
        </w:rPr>
        <w:t>r/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SimSun" w:hAnsi="SimSun" w:eastAsia="SimSun" w:cs="SimSun"/>
          <w:spacing w:val="7"/>
        </w:rPr>
        <w:t>。  </w:t>
      </w:r>
      <w:r>
        <w:rPr>
          <w:spacing w:val="7"/>
        </w:rPr>
        <w:t>腌制24</w:t>
      </w:r>
      <w:r>
        <w:rPr>
          <w:rFonts w:ascii="Arial" w:hAnsi="Arial" w:eastAsia="Arial" w:cs="Arial"/>
          <w:spacing w:val="7"/>
        </w:rPr>
        <w:t>h,   </w:t>
      </w:r>
      <w:r>
        <w:rPr>
          <w:spacing w:val="7"/>
        </w:rPr>
        <w:t>腌制结束前加入剩余淀粉和剩余盐水，再滚20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SimSun" w:hAnsi="SimSun" w:eastAsia="SimSun" w:cs="SimSun"/>
          <w:spacing w:val="6"/>
        </w:rPr>
        <w:t>。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6"/>
        </w:rPr>
        <w:t>腌制室</w:t>
      </w:r>
      <w:r>
        <w:rPr/>
        <w:t xml:space="preserve">  </w:t>
      </w:r>
      <w:r>
        <w:rPr>
          <w:spacing w:val="8"/>
        </w:rPr>
        <w:t>温度保持4℃。</w:t>
      </w:r>
    </w:p>
    <w:p>
      <w:pPr>
        <w:pStyle w:val="BodyText"/>
        <w:ind w:left="180"/>
        <w:spacing w:before="166" w:line="106" w:lineRule="exact"/>
        <w:rPr/>
      </w:pPr>
      <w:r>
        <w:rPr>
          <w:spacing w:val="2"/>
        </w:rPr>
        <w:t>5</w:t>
      </w:r>
      <w:r>
        <w:rPr>
          <w:spacing w:val="-14"/>
        </w:rPr>
        <w:t xml:space="preserve"> </w:t>
      </w:r>
      <w:r>
        <w:rPr>
          <w:spacing w:val="2"/>
        </w:rPr>
        <w:t>)</w:t>
      </w:r>
      <w:r>
        <w:rPr>
          <w:spacing w:val="-8"/>
        </w:rPr>
        <w:t xml:space="preserve"> </w:t>
      </w:r>
      <w:r>
        <w:rPr>
          <w:spacing w:val="2"/>
        </w:rPr>
        <w:t>吊</w:t>
      </w:r>
      <w:r>
        <w:rPr>
          <w:spacing w:val="-15"/>
        </w:rPr>
        <w:t xml:space="preserve"> </w:t>
      </w:r>
      <w:r>
        <w:rPr>
          <w:spacing w:val="2"/>
        </w:rPr>
        <w:t>杆</w:t>
      </w:r>
    </w:p>
    <w:p>
      <w:pPr>
        <w:pStyle w:val="BodyText"/>
        <w:ind w:left="5"/>
        <w:spacing w:before="26" w:line="234" w:lineRule="auto"/>
        <w:rPr/>
      </w:pPr>
      <w:r>
        <w:rPr>
          <w:spacing w:val="9"/>
        </w:rPr>
        <w:t>滚揉结束，肉料稍干、有一定粘性和亮度，即可根据成品要求整形，按不同口味滚粘香辛料，然</w:t>
      </w:r>
      <w:r>
        <w:rPr>
          <w:spacing w:val="8"/>
        </w:rPr>
        <w:t>后吊起挂杆入炉。</w:t>
      </w:r>
    </w:p>
    <w:p>
      <w:pPr>
        <w:pStyle w:val="BodyText"/>
        <w:ind w:left="180"/>
        <w:spacing w:before="188" w:line="242" w:lineRule="auto"/>
        <w:rPr/>
      </w:pPr>
      <w:r>
        <w:rPr>
          <w:spacing w:val="13"/>
        </w:rPr>
        <w:t>6)干燥、烟熏、蒸煮</w:t>
      </w:r>
    </w:p>
    <w:p>
      <w:pPr>
        <w:pStyle w:val="BodyText"/>
        <w:ind w:left="5"/>
        <w:spacing w:before="33" w:line="234" w:lineRule="auto"/>
        <w:rPr>
          <w:rFonts w:ascii="SimSun" w:hAnsi="SimSun" w:eastAsia="SimSun" w:cs="SimSun"/>
        </w:rPr>
      </w:pPr>
      <w:r>
        <w:rPr>
          <w:spacing w:val="12"/>
        </w:rPr>
        <w:t>产品进入烘烤蒸煮炉后，先干燥，温度65～70℃,20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2"/>
        </w:rPr>
        <w:t>;</w:t>
      </w:r>
      <w:r>
        <w:rPr>
          <w:rFonts w:ascii="SimSun" w:hAnsi="SimSun" w:eastAsia="SimSun" w:cs="SimSun"/>
          <w:spacing w:val="24"/>
          <w:w w:val="101"/>
        </w:rPr>
        <w:t xml:space="preserve"> </w:t>
      </w:r>
      <w:r>
        <w:rPr>
          <w:spacing w:val="12"/>
        </w:rPr>
        <w:t>烟熏温度70～75℃,30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2"/>
        </w:rPr>
        <w:t>,</w:t>
      </w:r>
      <w:r>
        <w:rPr>
          <w:rFonts w:ascii="SimSun" w:hAnsi="SimSun" w:eastAsia="SimSun" w:cs="SimSun"/>
          <w:spacing w:val="25"/>
        </w:rPr>
        <w:t xml:space="preserve"> </w:t>
      </w:r>
      <w:r>
        <w:rPr>
          <w:spacing w:val="12"/>
        </w:rPr>
        <w:t>蒸煮温度8</w:t>
      </w:r>
      <w:r>
        <w:rPr>
          <w:spacing w:val="11"/>
        </w:rPr>
        <w:t>3~85℃,1.5</w:t>
      </w:r>
      <w:r>
        <w:rPr>
          <w:rFonts w:ascii="SimSun" w:hAnsi="SimSun" w:eastAsia="SimSun" w:cs="SimSun"/>
          <w:spacing w:val="11"/>
        </w:rPr>
        <w:t>h。</w:t>
      </w:r>
    </w:p>
    <w:p>
      <w:pPr>
        <w:pStyle w:val="BodyText"/>
        <w:ind w:left="180"/>
        <w:spacing w:before="185" w:line="242" w:lineRule="auto"/>
        <w:rPr/>
      </w:pPr>
      <w:r>
        <w:rPr>
          <w:spacing w:val="13"/>
        </w:rPr>
        <w:t>7)包装、杀菌、贮藏</w:t>
      </w:r>
    </w:p>
    <w:p>
      <w:pPr>
        <w:pStyle w:val="BodyText"/>
        <w:ind w:left="5" w:right="26"/>
        <w:spacing w:before="44" w:line="307" w:lineRule="auto"/>
        <w:rPr/>
      </w:pPr>
      <w:r>
        <w:rPr>
          <w:spacing w:val="9"/>
        </w:rPr>
        <w:t>产品出炉后冷却至常温，抽真空包装，包装按要求定量。包装后放入夹层锅进行二次杀菌(100℃、10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9"/>
        </w:rPr>
        <w:t>), </w:t>
      </w:r>
      <w:r>
        <w:rPr>
          <w:spacing w:val="9"/>
        </w:rPr>
        <w:t>然后及时投入自来水中冷</w:t>
      </w:r>
      <w:r>
        <w:rPr>
          <w:spacing w:val="2"/>
        </w:rPr>
        <w:t xml:space="preserve"> </w:t>
      </w:r>
      <w:r>
        <w:rPr>
          <w:spacing w:val="8"/>
        </w:rPr>
        <w:t>却，与水同温时捞出，擦干水，装箱，入成品库(</w:t>
      </w:r>
      <w:r>
        <w:rPr>
          <w:spacing w:val="7"/>
        </w:rPr>
        <w:t>0～4℃)贮藏。</w:t>
      </w:r>
    </w:p>
    <w:p>
      <w:pPr>
        <w:pStyle w:val="BodyText"/>
        <w:ind w:left="180"/>
        <w:spacing w:before="156" w:line="105" w:lineRule="exact"/>
        <w:rPr/>
      </w:pPr>
      <w:r>
        <w:rPr>
          <w:spacing w:val="8"/>
        </w:rPr>
        <w:t>产品质量标准：</w:t>
      </w:r>
    </w:p>
    <w:p>
      <w:pPr>
        <w:pStyle w:val="BodyText"/>
        <w:ind w:left="5"/>
        <w:spacing w:before="35" w:line="234" w:lineRule="auto"/>
        <w:rPr/>
      </w:pPr>
      <w:r>
        <w:rPr>
          <w:spacing w:val="9"/>
        </w:rPr>
        <w:t>产品结实，富有弹性，切片性好，无孔隙，色泽微红或浅黄色，味</w:t>
      </w:r>
      <w:r>
        <w:rPr>
          <w:spacing w:val="8"/>
        </w:rPr>
        <w:t>道鲜美，口感柔嫩。</w:t>
      </w:r>
    </w:p>
    <w:p>
      <w:pPr>
        <w:pStyle w:val="BodyText"/>
        <w:ind w:left="180"/>
        <w:spacing w:before="190" w:line="93" w:lineRule="exact"/>
        <w:rPr>
          <w:sz w:val="7"/>
          <w:szCs w:val="7"/>
        </w:rPr>
      </w:pPr>
      <w:r>
        <w:rPr>
          <w:rFonts w:ascii="SimSun" w:hAnsi="SimSun" w:eastAsia="SimSun" w:cs="SimSun"/>
          <w:sz w:val="7"/>
          <w:szCs w:val="7"/>
          <w:spacing w:val="12"/>
        </w:rPr>
        <w:t>3.</w:t>
      </w:r>
      <w:r>
        <w:rPr>
          <w:sz w:val="7"/>
          <w:szCs w:val="7"/>
          <w:spacing w:val="12"/>
        </w:rPr>
        <w:t>注意事项：</w:t>
      </w:r>
    </w:p>
    <w:p>
      <w:pPr>
        <w:pStyle w:val="BodyText"/>
        <w:ind w:left="5"/>
        <w:spacing w:before="43" w:line="234" w:lineRule="auto"/>
        <w:rPr/>
      </w:pPr>
      <w:r>
        <w:rPr>
          <w:spacing w:val="8"/>
        </w:rPr>
        <w:t>1)鸡大胸肉，肉质顺滑，肌纤维弹性小，因此注射易</w:t>
      </w:r>
      <w:r>
        <w:rPr>
          <w:spacing w:val="7"/>
        </w:rPr>
        <w:t>用小针头。</w:t>
      </w:r>
    </w:p>
    <w:p>
      <w:pPr>
        <w:pStyle w:val="BodyText"/>
        <w:ind w:left="5" w:right="131" w:firstLine="175"/>
        <w:spacing w:before="191" w:line="282" w:lineRule="auto"/>
        <w:rPr/>
      </w:pPr>
      <w:r>
        <w:rPr>
          <w:spacing w:val="9"/>
        </w:rPr>
        <w:t>2)因鸡肉的自身特性，经过多次实验，探索出滚揉最佳参数，真空度选择0.06～0.07</w:t>
      </w:r>
      <w:r>
        <w:rPr>
          <w:rFonts w:ascii="SimSun" w:hAnsi="SimSun" w:eastAsia="SimSun" w:cs="SimSun"/>
        </w:rPr>
        <w:t>MPa</w:t>
      </w:r>
      <w:r>
        <w:rPr>
          <w:rFonts w:ascii="SimSun" w:hAnsi="SimSun" w:eastAsia="SimSun" w:cs="SimSun"/>
          <w:spacing w:val="9"/>
        </w:rPr>
        <w:t>,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spacing w:val="9"/>
        </w:rPr>
        <w:t>滚揉里程为3000~4000</w:t>
      </w:r>
      <w:r>
        <w:rPr>
          <w:rFonts w:ascii="SimSun" w:hAnsi="SimSun" w:eastAsia="SimSun" w:cs="SimSun"/>
          <w:spacing w:val="8"/>
        </w:rPr>
        <w:t>m,</w:t>
      </w:r>
      <w:r>
        <w:rPr>
          <w:rFonts w:ascii="SimSun" w:hAnsi="SimSun" w:eastAsia="SimSun" w:cs="SimSun"/>
          <w:spacing w:val="34"/>
        </w:rPr>
        <w:t xml:space="preserve"> </w:t>
      </w:r>
      <w:r>
        <w:rPr>
          <w:spacing w:val="8"/>
        </w:rPr>
        <w:t>低温为</w:t>
      </w:r>
      <w:r>
        <w:rPr/>
        <w:t xml:space="preserve"> </w:t>
      </w:r>
      <w:r>
        <w:rPr>
          <w:spacing w:val="11"/>
        </w:rPr>
        <w:t>3℃,产品出品率可达到98.3%。</w:t>
      </w:r>
    </w:p>
    <w:p>
      <w:pPr>
        <w:pStyle w:val="BodyText"/>
        <w:ind w:left="5" w:right="54" w:firstLine="175"/>
        <w:spacing w:before="178" w:line="282" w:lineRule="auto"/>
        <w:rPr/>
      </w:pPr>
      <w:r>
        <w:rPr>
          <w:spacing w:val="9"/>
        </w:rPr>
        <w:t>3)为改善肉质的饱满性，配制盐水时，可将少量淀粉，溶入盐水中，注射到产品中，为防止淀粉堵塞针头，淀粉的加</w:t>
      </w:r>
      <w:r>
        <w:rPr>
          <w:spacing w:val="8"/>
        </w:rPr>
        <w:t>入量要按实</w:t>
      </w:r>
      <w:r>
        <w:rPr/>
        <w:t xml:space="preserve"> </w:t>
      </w:r>
      <w:r>
        <w:rPr>
          <w:spacing w:val="8"/>
        </w:rPr>
        <w:t>验数量加入，不可盲目添加。</w:t>
      </w:r>
    </w:p>
    <w:p>
      <w:pPr>
        <w:pStyle w:val="BodyText"/>
        <w:ind w:left="180"/>
        <w:spacing w:before="191" w:line="234" w:lineRule="auto"/>
        <w:rPr/>
      </w:pPr>
      <w:r>
        <w:rPr>
          <w:spacing w:val="9"/>
        </w:rPr>
        <w:t>4)鸡大胸肉，肉质好，脂肪含量少，透明感强，肌红蛋白含量少，不易发色，为改善成品的颜色，要掌握</w:t>
      </w:r>
      <w:r>
        <w:rPr>
          <w:spacing w:val="8"/>
        </w:rPr>
        <w:t>好上色剂的用量，选择</w:t>
      </w:r>
    </w:p>
    <w:p>
      <w:pPr>
        <w:pStyle w:val="BodyText"/>
        <w:ind w:left="5"/>
        <w:spacing w:before="28" w:line="234" w:lineRule="auto"/>
        <w:rPr/>
      </w:pPr>
      <w:r>
        <w:rPr>
          <w:spacing w:val="8"/>
        </w:rPr>
        <w:t>硬木加红糖熏制，加强烘烤时温度与时间环节的把控。</w:t>
      </w:r>
    </w:p>
    <w:p>
      <w:pPr>
        <w:pStyle w:val="BodyText"/>
        <w:ind w:left="180"/>
        <w:spacing w:before="211" w:line="105" w:lineRule="exact"/>
        <w:rPr/>
      </w:pPr>
      <w:r>
        <w:rPr>
          <w:spacing w:val="3"/>
        </w:rPr>
        <w:t>3</w:t>
      </w:r>
      <w:r>
        <w:rPr>
          <w:spacing w:val="-15"/>
        </w:rPr>
        <w:t xml:space="preserve"> </w:t>
      </w:r>
      <w:r>
        <w:rPr>
          <w:spacing w:val="3"/>
        </w:rPr>
        <w:t>)</w:t>
      </w:r>
      <w:r>
        <w:rPr>
          <w:spacing w:val="-13"/>
        </w:rPr>
        <w:t xml:space="preserve"> </w:t>
      </w:r>
      <w:r>
        <w:rPr>
          <w:spacing w:val="3"/>
        </w:rPr>
        <w:t>注</w:t>
      </w:r>
      <w:r>
        <w:rPr>
          <w:spacing w:val="-14"/>
        </w:rPr>
        <w:t xml:space="preserve"> </w:t>
      </w:r>
      <w:r>
        <w:rPr>
          <w:spacing w:val="3"/>
        </w:rPr>
        <w:t>射</w:t>
      </w:r>
    </w:p>
    <w:p>
      <w:pPr>
        <w:pStyle w:val="BodyText"/>
        <w:ind w:left="5" w:right="47"/>
        <w:spacing w:before="25" w:line="326" w:lineRule="auto"/>
        <w:jc w:val="both"/>
        <w:rPr/>
      </w:pPr>
      <w:r>
        <w:rPr>
          <w:spacing w:val="9"/>
        </w:rPr>
        <w:t>将配制好的盐水倒入槽中，开启注射机，清理掉先流出的色泽较淡的水，待颜色接近于盐水时，安好回流管，调节进水阀以控</w:t>
      </w:r>
      <w:r>
        <w:rPr>
          <w:spacing w:val="8"/>
        </w:rPr>
        <w:t>制注水</w:t>
      </w:r>
      <w:r>
        <w:rPr/>
        <w:t xml:space="preserve"> </w:t>
      </w:r>
      <w:r>
        <w:rPr>
          <w:spacing w:val="10"/>
        </w:rPr>
        <w:t>率，本配方设定注水率为20%。鸡胸肉正反两面共注射二次，为防止辅料沉淀，保持注</w:t>
      </w:r>
      <w:r>
        <w:rPr>
          <w:spacing w:val="9"/>
        </w:rPr>
        <w:t>射的均匀，边搅拌盐水边注射，注射完称量一</w:t>
      </w:r>
      <w:r>
        <w:rPr/>
        <w:t xml:space="preserve"> </w:t>
      </w:r>
      <w:r>
        <w:rPr>
          <w:spacing w:val="7"/>
        </w:rPr>
        <w:t>下</w:t>
      </w:r>
      <w:r>
        <w:rPr>
          <w:spacing w:val="7"/>
        </w:rPr>
        <w:t xml:space="preserve"> </w:t>
      </w:r>
      <w:r>
        <w:rPr>
          <w:spacing w:val="7"/>
        </w:rPr>
        <w:t>，计算注水率是否达到配方要求，如总量不够，再用盐水</w:t>
      </w:r>
      <w:r>
        <w:rPr>
          <w:spacing w:val="6"/>
        </w:rPr>
        <w:t>补齐。</w:t>
      </w:r>
    </w:p>
    <w:p>
      <w:pPr>
        <w:pStyle w:val="BodyText"/>
        <w:ind w:left="180"/>
        <w:spacing w:before="155" w:line="106" w:lineRule="exact"/>
        <w:rPr/>
      </w:pPr>
      <w:r>
        <w:rPr>
          <w:spacing w:val="4"/>
        </w:rPr>
        <w:t>4</w:t>
      </w:r>
      <w:r>
        <w:rPr>
          <w:spacing w:val="-16"/>
        </w:rPr>
        <w:t xml:space="preserve"> </w:t>
      </w:r>
      <w:r>
        <w:rPr>
          <w:spacing w:val="4"/>
        </w:rPr>
        <w:t>)</w:t>
      </w:r>
      <w:r>
        <w:rPr>
          <w:spacing w:val="-15"/>
        </w:rPr>
        <w:t xml:space="preserve"> </w:t>
      </w:r>
      <w:r>
        <w:rPr>
          <w:spacing w:val="4"/>
        </w:rPr>
        <w:t>滚</w:t>
      </w:r>
      <w:r>
        <w:rPr>
          <w:spacing w:val="-16"/>
        </w:rPr>
        <w:t xml:space="preserve"> </w:t>
      </w:r>
      <w:r>
        <w:rPr>
          <w:spacing w:val="4"/>
        </w:rPr>
        <w:t>揉</w:t>
      </w:r>
    </w:p>
    <w:p>
      <w:pPr>
        <w:pStyle w:val="BodyText"/>
        <w:ind w:left="5" w:right="20"/>
        <w:spacing w:before="33" w:line="316" w:lineRule="auto"/>
        <w:jc w:val="both"/>
        <w:rPr/>
      </w:pPr>
      <w:r>
        <w:rPr>
          <w:spacing w:val="9"/>
        </w:rPr>
        <w:t>将注射完的鸡胸肉放入滚揉机中，抽真空到0.06</w:t>
      </w:r>
      <w:r>
        <w:rPr>
          <w:rFonts w:ascii="SimSun" w:hAnsi="SimSun" w:eastAsia="SimSun" w:cs="SimSun"/>
        </w:rPr>
        <w:t>MPa</w:t>
      </w:r>
      <w:r>
        <w:rPr>
          <w:rFonts w:ascii="SimSun" w:hAnsi="SimSun" w:eastAsia="SimSun" w:cs="SimSun"/>
          <w:spacing w:val="9"/>
        </w:rPr>
        <w:t>,</w:t>
      </w:r>
      <w:r>
        <w:rPr>
          <w:rFonts w:ascii="SimSun" w:hAnsi="SimSun" w:eastAsia="SimSun" w:cs="SimSun"/>
          <w:spacing w:val="39"/>
          <w:w w:val="101"/>
        </w:rPr>
        <w:t xml:space="preserve"> </w:t>
      </w:r>
      <w:r>
        <w:rPr>
          <w:spacing w:val="9"/>
        </w:rPr>
        <w:t>滚揉间温度为4℃。鸡胸肉总滚揉时间为12</w:t>
      </w:r>
      <w:r>
        <w:rPr>
          <w:rFonts w:ascii="SimSun" w:hAnsi="SimSun" w:eastAsia="SimSun" w:cs="SimSun"/>
          <w:spacing w:val="9"/>
        </w:rPr>
        <w:t>h, </w:t>
      </w:r>
      <w:r>
        <w:rPr>
          <w:spacing w:val="9"/>
        </w:rPr>
        <w:t>采用间歇式滚揉，每小时滚揉20</w:t>
      </w:r>
      <w:r>
        <w:rPr/>
        <w:t xml:space="preserve"> 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8"/>
        </w:rPr>
        <w:t>(正转10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8"/>
        </w:rPr>
        <w:t>、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8"/>
        </w:rPr>
        <w:t>反转10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8"/>
        </w:rPr>
        <w:t>),   </w:t>
      </w:r>
      <w:r>
        <w:rPr>
          <w:spacing w:val="8"/>
        </w:rPr>
        <w:t>停机40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8"/>
        </w:rPr>
        <w:t>,   </w:t>
      </w:r>
      <w:r>
        <w:rPr>
          <w:spacing w:val="8"/>
        </w:rPr>
        <w:t>速度为7</w:t>
      </w:r>
      <w:r>
        <w:rPr>
          <w:rFonts w:ascii="Arial" w:hAnsi="Arial" w:eastAsia="Arial" w:cs="Arial"/>
          <w:spacing w:val="8"/>
        </w:rPr>
        <w:t>r/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SimSun" w:hAnsi="SimSun" w:eastAsia="SimSun" w:cs="SimSun"/>
          <w:spacing w:val="8"/>
        </w:rPr>
        <w:t>。 </w:t>
      </w:r>
      <w:r>
        <w:rPr>
          <w:spacing w:val="8"/>
        </w:rPr>
        <w:t>腌制24</w:t>
      </w:r>
      <w:r>
        <w:rPr>
          <w:rFonts w:ascii="Arial" w:hAnsi="Arial" w:eastAsia="Arial" w:cs="Arial"/>
          <w:spacing w:val="8"/>
        </w:rPr>
        <w:t>h,</w:t>
      </w:r>
      <w:r>
        <w:rPr>
          <w:rFonts w:ascii="Arial" w:hAnsi="Arial" w:eastAsia="Arial" w:cs="Arial"/>
          <w:spacing w:val="11"/>
          <w:w w:val="101"/>
        </w:rPr>
        <w:t xml:space="preserve">  </w:t>
      </w:r>
      <w:r>
        <w:rPr>
          <w:spacing w:val="8"/>
        </w:rPr>
        <w:t>腌制结束前加入剩余淀粉和剩余盐水，再滚20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SimSun" w:hAnsi="SimSun" w:eastAsia="SimSun" w:cs="SimSun"/>
          <w:spacing w:val="8"/>
        </w:rPr>
        <w:t>。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8"/>
        </w:rPr>
        <w:t>腌制室</w:t>
      </w:r>
      <w:r>
        <w:rPr/>
        <w:t xml:space="preserve">  </w:t>
      </w:r>
      <w:r>
        <w:rPr>
          <w:spacing w:val="8"/>
        </w:rPr>
        <w:t>温度保持4℃。</w:t>
      </w:r>
    </w:p>
    <w:p>
      <w:pPr>
        <w:pStyle w:val="BodyText"/>
        <w:ind w:left="180"/>
        <w:spacing w:before="156" w:line="106" w:lineRule="exact"/>
        <w:rPr/>
      </w:pPr>
      <w:r>
        <w:rPr>
          <w:spacing w:val="2"/>
        </w:rPr>
        <w:t>5</w:t>
      </w:r>
      <w:r>
        <w:rPr>
          <w:spacing w:val="-16"/>
        </w:rPr>
        <w:t xml:space="preserve"> </w:t>
      </w:r>
      <w:r>
        <w:rPr>
          <w:spacing w:val="2"/>
        </w:rPr>
        <w:t>)</w:t>
      </w:r>
      <w:r>
        <w:rPr>
          <w:spacing w:val="-10"/>
        </w:rPr>
        <w:t xml:space="preserve"> </w:t>
      </w:r>
      <w:r>
        <w:rPr>
          <w:spacing w:val="2"/>
        </w:rPr>
        <w:t>吊</w:t>
      </w:r>
      <w:r>
        <w:rPr>
          <w:spacing w:val="-16"/>
        </w:rPr>
        <w:t xml:space="preserve"> </w:t>
      </w:r>
      <w:r>
        <w:rPr>
          <w:spacing w:val="2"/>
        </w:rPr>
        <w:t>杆</w:t>
      </w:r>
    </w:p>
    <w:p>
      <w:pPr>
        <w:pStyle w:val="BodyText"/>
        <w:ind w:left="5"/>
        <w:spacing w:before="32" w:line="234" w:lineRule="auto"/>
        <w:rPr/>
      </w:pPr>
      <w:r>
        <w:rPr>
          <w:spacing w:val="9"/>
        </w:rPr>
        <w:t>滚揉结束，肉料稍干、有一定粘性和亮度，即可根据成品要求整形，按不同口味滚粘香辛料，然</w:t>
      </w:r>
      <w:r>
        <w:rPr>
          <w:spacing w:val="8"/>
        </w:rPr>
        <w:t>后吊起挂杆入炉。</w:t>
      </w:r>
    </w:p>
    <w:p>
      <w:pPr>
        <w:pStyle w:val="BodyText"/>
        <w:ind w:left="180"/>
        <w:spacing w:before="192" w:line="242" w:lineRule="auto"/>
        <w:rPr/>
      </w:pPr>
      <w:r>
        <w:rPr>
          <w:spacing w:val="14"/>
        </w:rPr>
        <w:t>6)干燥、烟熏、蒸煮</w:t>
      </w:r>
    </w:p>
    <w:p>
      <w:pPr>
        <w:pStyle w:val="BodyText"/>
        <w:ind w:left="5"/>
        <w:spacing w:before="34" w:line="234" w:lineRule="auto"/>
        <w:rPr>
          <w:rFonts w:ascii="SimSun" w:hAnsi="SimSun" w:eastAsia="SimSun" w:cs="SimSun"/>
        </w:rPr>
      </w:pPr>
      <w:r>
        <w:rPr>
          <w:spacing w:val="12"/>
        </w:rPr>
        <w:t>产品进入烘烤蒸煮炉后，先干燥，温度65～70℃,20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2"/>
        </w:rPr>
        <w:t>;</w:t>
      </w:r>
      <w:r>
        <w:rPr>
          <w:rFonts w:ascii="SimSun" w:hAnsi="SimSun" w:eastAsia="SimSun" w:cs="SimSun"/>
          <w:spacing w:val="24"/>
          <w:w w:val="101"/>
        </w:rPr>
        <w:t xml:space="preserve"> </w:t>
      </w:r>
      <w:r>
        <w:rPr>
          <w:spacing w:val="12"/>
        </w:rPr>
        <w:t>烟熏温度70～75℃,30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2"/>
        </w:rPr>
        <w:t>,</w:t>
      </w:r>
      <w:r>
        <w:rPr>
          <w:rFonts w:ascii="SimSun" w:hAnsi="SimSun" w:eastAsia="SimSun" w:cs="SimSun"/>
          <w:spacing w:val="25"/>
        </w:rPr>
        <w:t xml:space="preserve"> </w:t>
      </w:r>
      <w:r>
        <w:rPr>
          <w:spacing w:val="12"/>
        </w:rPr>
        <w:t>蒸煮温度8</w:t>
      </w:r>
      <w:r>
        <w:rPr>
          <w:spacing w:val="11"/>
        </w:rPr>
        <w:t>3~85℃,1.5</w:t>
      </w:r>
      <w:r>
        <w:rPr>
          <w:rFonts w:ascii="SimSun" w:hAnsi="SimSun" w:eastAsia="SimSun" w:cs="SimSun"/>
          <w:spacing w:val="11"/>
        </w:rPr>
        <w:t>h。</w:t>
      </w:r>
    </w:p>
    <w:p>
      <w:pPr>
        <w:pStyle w:val="BodyText"/>
        <w:ind w:left="180"/>
        <w:spacing w:before="185" w:line="242" w:lineRule="auto"/>
        <w:rPr/>
      </w:pPr>
      <w:r>
        <w:rPr>
          <w:spacing w:val="13"/>
        </w:rPr>
        <w:t>7)包装、杀菌、贮藏</w:t>
      </w:r>
    </w:p>
    <w:p>
      <w:pPr>
        <w:pStyle w:val="BodyText"/>
        <w:ind w:left="5" w:right="26"/>
        <w:spacing w:before="44" w:line="324" w:lineRule="auto"/>
        <w:rPr/>
      </w:pPr>
      <w:r>
        <w:rPr>
          <w:spacing w:val="9"/>
        </w:rPr>
        <w:t>产品出炉后冷却至常温，抽真空包装，包装按要求定量。包装后放入夹层锅进行二次杀菌(100℃、10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9"/>
        </w:rPr>
        <w:t>), </w:t>
      </w:r>
      <w:r>
        <w:rPr>
          <w:spacing w:val="9"/>
        </w:rPr>
        <w:t>然后及时投入自来水中冷</w:t>
      </w:r>
      <w:r>
        <w:rPr>
          <w:spacing w:val="2"/>
        </w:rPr>
        <w:t xml:space="preserve"> </w:t>
      </w:r>
      <w:r>
        <w:rPr>
          <w:spacing w:val="8"/>
        </w:rPr>
        <w:t>却，与水同温时捞出，擦干水，装箱，入成品库(</w:t>
      </w:r>
      <w:r>
        <w:rPr>
          <w:spacing w:val="7"/>
        </w:rPr>
        <w:t>0～4℃)贮藏。</w:t>
      </w:r>
    </w:p>
    <w:p>
      <w:pPr>
        <w:pStyle w:val="BodyText"/>
        <w:ind w:left="180"/>
        <w:spacing w:before="143" w:line="105" w:lineRule="exact"/>
        <w:rPr/>
      </w:pPr>
      <w:r>
        <w:rPr>
          <w:spacing w:val="7"/>
        </w:rPr>
        <w:t>产品质量标准：</w:t>
      </w:r>
    </w:p>
    <w:p>
      <w:pPr>
        <w:pStyle w:val="BodyText"/>
        <w:ind w:left="5"/>
        <w:spacing w:before="33" w:line="234" w:lineRule="auto"/>
        <w:rPr/>
      </w:pPr>
      <w:r>
        <w:rPr>
          <w:spacing w:val="9"/>
        </w:rPr>
        <w:t>产品结实，富有弹性，切片性好，无孔隙，色泽微红或浅黄色，味</w:t>
      </w:r>
      <w:r>
        <w:rPr>
          <w:spacing w:val="8"/>
        </w:rPr>
        <w:t>道鲜美，口感柔嫩。</w:t>
      </w:r>
    </w:p>
    <w:p>
      <w:pPr>
        <w:pStyle w:val="BodyText"/>
        <w:ind w:left="180"/>
        <w:spacing w:before="200" w:line="93" w:lineRule="exact"/>
        <w:rPr>
          <w:sz w:val="7"/>
          <w:szCs w:val="7"/>
        </w:rPr>
      </w:pPr>
      <w:r>
        <w:rPr>
          <w:sz w:val="7"/>
          <w:szCs w:val="7"/>
          <w:spacing w:val="10"/>
        </w:rPr>
        <w:t>3</w:t>
      </w:r>
      <w:r>
        <w:rPr>
          <w:sz w:val="7"/>
          <w:szCs w:val="7"/>
          <w:spacing w:val="-16"/>
        </w:rPr>
        <w:t xml:space="preserve"> </w:t>
      </w:r>
      <w:r>
        <w:rPr>
          <w:sz w:val="7"/>
          <w:szCs w:val="7"/>
          <w:spacing w:val="10"/>
        </w:rPr>
        <w:t>.注意事项：</w:t>
      </w:r>
    </w:p>
    <w:p>
      <w:pPr>
        <w:pStyle w:val="BodyText"/>
        <w:ind w:left="5"/>
        <w:spacing w:before="33" w:line="234" w:lineRule="auto"/>
        <w:rPr/>
      </w:pPr>
      <w:r>
        <w:rPr>
          <w:spacing w:val="8"/>
        </w:rPr>
        <w:t>1)鸡大胸肉，肉质顺滑，肌纤维弹性小，因此注射易</w:t>
      </w:r>
      <w:r>
        <w:rPr>
          <w:spacing w:val="7"/>
        </w:rPr>
        <w:t>用小针头。</w:t>
      </w:r>
    </w:p>
    <w:p>
      <w:pPr>
        <w:pStyle w:val="BodyText"/>
        <w:ind w:left="5" w:right="131" w:firstLine="175"/>
        <w:spacing w:before="191" w:line="282" w:lineRule="auto"/>
        <w:rPr/>
      </w:pPr>
      <w:r>
        <w:rPr>
          <w:spacing w:val="9"/>
        </w:rPr>
        <w:t>2)因鸡肉的自身特性，经过多次实验，探索出滚揉最佳参数，真空度选择0.06～0.07</w:t>
      </w:r>
      <w:r>
        <w:rPr>
          <w:rFonts w:ascii="SimSun" w:hAnsi="SimSun" w:eastAsia="SimSun" w:cs="SimSun"/>
        </w:rPr>
        <w:t>MPa</w:t>
      </w:r>
      <w:r>
        <w:rPr>
          <w:rFonts w:ascii="SimSun" w:hAnsi="SimSun" w:eastAsia="SimSun" w:cs="SimSun"/>
          <w:spacing w:val="9"/>
        </w:rPr>
        <w:t>,</w:t>
      </w:r>
      <w:r>
        <w:rPr>
          <w:rFonts w:ascii="SimSun" w:hAnsi="SimSun" w:eastAsia="SimSun" w:cs="SimSun"/>
          <w:spacing w:val="38"/>
        </w:rPr>
        <w:t xml:space="preserve"> </w:t>
      </w:r>
      <w:r>
        <w:rPr>
          <w:spacing w:val="9"/>
        </w:rPr>
        <w:t>滚揉里程为3000~4000</w:t>
      </w:r>
      <w:r>
        <w:rPr>
          <w:rFonts w:ascii="SimSun" w:hAnsi="SimSun" w:eastAsia="SimSun" w:cs="SimSun"/>
          <w:spacing w:val="9"/>
        </w:rPr>
        <w:t>m,</w:t>
      </w:r>
      <w:r>
        <w:rPr>
          <w:rFonts w:ascii="SimSun" w:hAnsi="SimSun" w:eastAsia="SimSun" w:cs="SimSun"/>
          <w:spacing w:val="35"/>
        </w:rPr>
        <w:t xml:space="preserve"> </w:t>
      </w:r>
      <w:r>
        <w:rPr>
          <w:spacing w:val="9"/>
        </w:rPr>
        <w:t>低温为</w:t>
      </w:r>
      <w:r>
        <w:rPr/>
        <w:t xml:space="preserve"> </w:t>
      </w:r>
      <w:r>
        <w:rPr>
          <w:spacing w:val="11"/>
        </w:rPr>
        <w:t>3℃,产品出品率可达到98.3%。</w:t>
      </w:r>
    </w:p>
    <w:p>
      <w:pPr>
        <w:pStyle w:val="BodyText"/>
        <w:ind w:left="5" w:right="54" w:firstLine="175"/>
        <w:spacing w:before="183" w:line="273" w:lineRule="auto"/>
        <w:rPr/>
      </w:pPr>
      <w:r>
        <w:rPr>
          <w:spacing w:val="9"/>
        </w:rPr>
        <w:t>3)为改善肉质的饱满性，配制盐水时，可将少量淀粉，溶入盐水中，注射到产品中，为防止淀粉堵塞针头，淀粉的加</w:t>
      </w:r>
      <w:r>
        <w:rPr>
          <w:spacing w:val="8"/>
        </w:rPr>
        <w:t>入量要按实</w:t>
      </w:r>
      <w:r>
        <w:rPr/>
        <w:t xml:space="preserve"> </w:t>
      </w:r>
      <w:r>
        <w:rPr>
          <w:spacing w:val="8"/>
        </w:rPr>
        <w:t>验数量加入，不可盲目添加。</w:t>
      </w:r>
    </w:p>
    <w:p>
      <w:pPr>
        <w:pStyle w:val="BodyText"/>
        <w:ind w:left="5"/>
        <w:spacing w:before="71" w:line="234" w:lineRule="auto"/>
        <w:rPr/>
      </w:pPr>
      <w:r>
        <w:rPr>
          <w:spacing w:val="9"/>
        </w:rPr>
        <w:t>滚揉结束，肉料稍干、有一定粘性和亮度，即可根据成品要求整形，按不同口味滚粘香辛料，然</w:t>
      </w:r>
      <w:r>
        <w:rPr>
          <w:spacing w:val="8"/>
        </w:rPr>
        <w:t>后吊起挂杆入炉。</w:t>
      </w:r>
    </w:p>
    <w:p>
      <w:pPr>
        <w:pStyle w:val="BodyText"/>
        <w:ind w:left="180"/>
        <w:spacing w:before="193" w:line="242" w:lineRule="auto"/>
        <w:rPr/>
      </w:pPr>
      <w:r>
        <w:rPr>
          <w:spacing w:val="13"/>
        </w:rPr>
        <w:t>6)干燥、烟熏、蒸煮</w:t>
      </w:r>
    </w:p>
    <w:p>
      <w:pPr>
        <w:pStyle w:val="BodyText"/>
        <w:ind w:left="5"/>
        <w:spacing w:before="33" w:line="234" w:lineRule="auto"/>
        <w:rPr>
          <w:rFonts w:ascii="SimSun" w:hAnsi="SimSun" w:eastAsia="SimSun" w:cs="SimSun"/>
        </w:rPr>
      </w:pPr>
      <w:r>
        <w:rPr>
          <w:spacing w:val="12"/>
        </w:rPr>
        <w:t>产品进入烘烤蒸煮炉后，先干燥，温度65～70℃,20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2"/>
        </w:rPr>
        <w:t>;</w:t>
      </w:r>
      <w:r>
        <w:rPr>
          <w:rFonts w:ascii="SimSun" w:hAnsi="SimSun" w:eastAsia="SimSun" w:cs="SimSun"/>
          <w:spacing w:val="24"/>
          <w:w w:val="101"/>
        </w:rPr>
        <w:t xml:space="preserve"> </w:t>
      </w:r>
      <w:r>
        <w:rPr>
          <w:spacing w:val="12"/>
        </w:rPr>
        <w:t>烟熏温度70～75℃,30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2"/>
        </w:rPr>
        <w:t>,</w:t>
      </w:r>
      <w:r>
        <w:rPr>
          <w:rFonts w:ascii="SimSun" w:hAnsi="SimSun" w:eastAsia="SimSun" w:cs="SimSun"/>
          <w:spacing w:val="25"/>
        </w:rPr>
        <w:t xml:space="preserve"> </w:t>
      </w:r>
      <w:r>
        <w:rPr>
          <w:spacing w:val="12"/>
        </w:rPr>
        <w:t>蒸煮温度8</w:t>
      </w:r>
      <w:r>
        <w:rPr>
          <w:spacing w:val="11"/>
        </w:rPr>
        <w:t>3~85℃,1.5</w:t>
      </w:r>
      <w:r>
        <w:rPr>
          <w:rFonts w:ascii="SimSun" w:hAnsi="SimSun" w:eastAsia="SimSun" w:cs="SimSun"/>
          <w:spacing w:val="11"/>
        </w:rPr>
        <w:t>h。</w:t>
      </w:r>
    </w:p>
    <w:p>
      <w:pPr>
        <w:pStyle w:val="BodyText"/>
        <w:ind w:left="180"/>
        <w:spacing w:before="188" w:line="242" w:lineRule="auto"/>
        <w:rPr/>
      </w:pPr>
      <w:r>
        <w:rPr>
          <w:spacing w:val="14"/>
        </w:rPr>
        <w:t>7)包装、杀菌、贮藏</w:t>
      </w:r>
    </w:p>
    <w:p>
      <w:pPr>
        <w:pStyle w:val="BodyText"/>
        <w:ind w:left="5" w:right="26"/>
        <w:spacing w:before="41" w:line="312" w:lineRule="auto"/>
        <w:rPr/>
      </w:pPr>
      <w:r>
        <w:rPr>
          <w:spacing w:val="9"/>
        </w:rPr>
        <w:t>产品出炉后冷却至常温，抽真空包装，包装按要求定量。包装后放入夹层锅进行二次杀菌(100℃、10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9"/>
        </w:rPr>
        <w:t>), </w:t>
      </w:r>
      <w:r>
        <w:rPr>
          <w:spacing w:val="9"/>
        </w:rPr>
        <w:t>然后及时投入自来水中冷</w:t>
      </w:r>
      <w:r>
        <w:rPr>
          <w:spacing w:val="2"/>
        </w:rPr>
        <w:t xml:space="preserve"> </w:t>
      </w:r>
      <w:r>
        <w:rPr>
          <w:spacing w:val="8"/>
        </w:rPr>
        <w:t>却，与水同温时捞出，擦干水，装箱，入成品库(</w:t>
      </w:r>
      <w:r>
        <w:rPr>
          <w:spacing w:val="7"/>
        </w:rPr>
        <w:t>0～4℃)贮藏。</w:t>
      </w:r>
    </w:p>
    <w:p>
      <w:pPr>
        <w:pStyle w:val="BodyText"/>
        <w:ind w:left="180"/>
        <w:spacing w:before="154" w:line="105" w:lineRule="exact"/>
        <w:rPr/>
      </w:pPr>
      <w:r>
        <w:rPr>
          <w:spacing w:val="8"/>
        </w:rPr>
        <w:t>产品质量标准：</w:t>
      </w:r>
    </w:p>
    <w:p>
      <w:pPr>
        <w:pStyle w:val="BodyText"/>
        <w:ind w:left="5"/>
        <w:spacing w:before="33" w:line="234" w:lineRule="auto"/>
        <w:rPr/>
      </w:pPr>
      <w:r>
        <w:rPr>
          <w:spacing w:val="9"/>
        </w:rPr>
        <w:t>产品结实，富有弹性，切片性好，无孔隙，色泽微红或浅黄色，味</w:t>
      </w:r>
      <w:r>
        <w:rPr>
          <w:spacing w:val="8"/>
        </w:rPr>
        <w:t>道鲜美，口感柔嫩。</w:t>
      </w:r>
    </w:p>
    <w:p>
      <w:pPr>
        <w:pStyle w:val="BodyText"/>
        <w:ind w:left="180"/>
        <w:spacing w:before="197" w:line="93" w:lineRule="exact"/>
        <w:rPr>
          <w:sz w:val="7"/>
          <w:szCs w:val="7"/>
        </w:rPr>
      </w:pPr>
      <w:r>
        <w:rPr>
          <w:sz w:val="7"/>
          <w:szCs w:val="7"/>
          <w:spacing w:val="9"/>
        </w:rPr>
        <w:t>3</w:t>
      </w:r>
      <w:r>
        <w:rPr>
          <w:sz w:val="7"/>
          <w:szCs w:val="7"/>
          <w:spacing w:val="-16"/>
        </w:rPr>
        <w:t xml:space="preserve"> </w:t>
      </w:r>
      <w:r>
        <w:rPr>
          <w:sz w:val="7"/>
          <w:szCs w:val="7"/>
          <w:spacing w:val="9"/>
        </w:rPr>
        <w:t>.</w:t>
      </w:r>
      <w:r>
        <w:rPr>
          <w:sz w:val="7"/>
          <w:szCs w:val="7"/>
          <w:spacing w:val="-20"/>
        </w:rPr>
        <w:t xml:space="preserve"> </w:t>
      </w:r>
      <w:r>
        <w:rPr>
          <w:sz w:val="7"/>
          <w:szCs w:val="7"/>
          <w:spacing w:val="9"/>
        </w:rPr>
        <w:t>注意事项：</w:t>
      </w:r>
    </w:p>
    <w:p>
      <w:pPr>
        <w:pStyle w:val="BodyText"/>
        <w:ind w:left="5"/>
        <w:spacing w:before="36" w:line="234" w:lineRule="auto"/>
        <w:rPr/>
      </w:pPr>
      <w:r>
        <w:rPr>
          <w:spacing w:val="8"/>
        </w:rPr>
        <w:t>1)鸡大胸肉，肉质顺滑，肌纤维弹性小，因此注射易用小针头。</w:t>
      </w:r>
    </w:p>
    <w:p>
      <w:pPr>
        <w:pStyle w:val="BodyText"/>
        <w:ind w:left="5" w:right="131" w:firstLine="175"/>
        <w:spacing w:before="191" w:line="282" w:lineRule="auto"/>
        <w:rPr/>
      </w:pPr>
      <w:r>
        <w:rPr>
          <w:spacing w:val="9"/>
        </w:rPr>
        <w:t>2)因鸡肉的自身特性，经过多次实验，探索出滚揉最佳参数，真空度选择0.06～0.07</w:t>
      </w:r>
      <w:r>
        <w:rPr>
          <w:rFonts w:ascii="SimSun" w:hAnsi="SimSun" w:eastAsia="SimSun" w:cs="SimSun"/>
        </w:rPr>
        <w:t>MPa</w:t>
      </w:r>
      <w:r>
        <w:rPr>
          <w:rFonts w:ascii="SimSun" w:hAnsi="SimSun" w:eastAsia="SimSun" w:cs="SimSun"/>
          <w:spacing w:val="9"/>
        </w:rPr>
        <w:t>,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spacing w:val="9"/>
        </w:rPr>
        <w:t>滚揉里程为3000~4000</w:t>
      </w:r>
      <w:r>
        <w:rPr>
          <w:rFonts w:ascii="SimSun" w:hAnsi="SimSun" w:eastAsia="SimSun" w:cs="SimSun"/>
          <w:spacing w:val="8"/>
        </w:rPr>
        <w:t>m,</w:t>
      </w:r>
      <w:r>
        <w:rPr>
          <w:rFonts w:ascii="SimSun" w:hAnsi="SimSun" w:eastAsia="SimSun" w:cs="SimSun"/>
          <w:spacing w:val="34"/>
        </w:rPr>
        <w:t xml:space="preserve"> </w:t>
      </w:r>
      <w:r>
        <w:rPr>
          <w:spacing w:val="8"/>
        </w:rPr>
        <w:t>低温为</w:t>
      </w:r>
      <w:r>
        <w:rPr/>
        <w:t xml:space="preserve"> </w:t>
      </w:r>
      <w:r>
        <w:rPr>
          <w:spacing w:val="11"/>
        </w:rPr>
        <w:t>3℃,产品出品率可达到98.3%。</w:t>
      </w:r>
    </w:p>
    <w:p>
      <w:pPr>
        <w:pStyle w:val="BodyText"/>
        <w:ind w:left="5" w:right="54" w:firstLine="175"/>
        <w:spacing w:before="183" w:line="272" w:lineRule="auto"/>
        <w:rPr/>
      </w:pPr>
      <w:r>
        <w:rPr>
          <w:spacing w:val="9"/>
        </w:rPr>
        <w:t>3)为改善肉质的饱满性，配制盐水时，可将少量淀粉，溶入盐水中，注射到产品中，为防止淀粉堵塞针头，淀粉的加</w:t>
      </w:r>
      <w:r>
        <w:rPr>
          <w:spacing w:val="8"/>
        </w:rPr>
        <w:t>入量要按实</w:t>
      </w:r>
      <w:r>
        <w:rPr/>
        <w:t xml:space="preserve"> </w:t>
      </w:r>
      <w:r>
        <w:rPr>
          <w:spacing w:val="8"/>
        </w:rPr>
        <w:t>验数量加入，不可盲目添加。</w:t>
      </w:r>
    </w:p>
    <w:p>
      <w:pPr>
        <w:pStyle w:val="BodyText"/>
        <w:ind w:left="5" w:right="58" w:firstLine="175"/>
        <w:spacing w:before="192" w:line="300" w:lineRule="auto"/>
        <w:rPr/>
      </w:pPr>
      <w:r>
        <w:rPr>
          <w:spacing w:val="9"/>
        </w:rPr>
        <w:t>4)鸡大胸肉，肉质好，脂肪含量少，透明感强，肌红蛋白含量少，不易发色，为改善成品的颜色，要掌握</w:t>
      </w:r>
      <w:r>
        <w:rPr>
          <w:spacing w:val="8"/>
        </w:rPr>
        <w:t>好上色剂的用量，选择</w:t>
      </w:r>
      <w:r>
        <w:rPr/>
        <w:t xml:space="preserve"> </w:t>
      </w:r>
      <w:r>
        <w:rPr>
          <w:spacing w:val="8"/>
        </w:rPr>
        <w:t>硬木加红糖熏制，加强烘烤时温度与时间环节的把控。</w:t>
      </w:r>
    </w:p>
    <w:p>
      <w:pPr>
        <w:pStyle w:val="BodyText"/>
        <w:ind w:left="180"/>
        <w:spacing w:before="166" w:line="242" w:lineRule="auto"/>
        <w:rPr/>
      </w:pPr>
      <w:r>
        <w:rPr>
          <w:spacing w:val="7"/>
        </w:rPr>
        <w:t>二</w:t>
      </w:r>
      <w:r>
        <w:rPr>
          <w:spacing w:val="-10"/>
        </w:rPr>
        <w:t xml:space="preserve"> </w:t>
      </w:r>
      <w:r>
        <w:rPr>
          <w:spacing w:val="7"/>
        </w:rPr>
        <w:t>、即食麻辣卤鸡胸肉的加工技术</w:t>
      </w:r>
    </w:p>
    <w:p>
      <w:pPr>
        <w:pStyle w:val="BodyText"/>
        <w:ind w:left="181"/>
        <w:spacing w:before="186" w:line="93" w:lineRule="exact"/>
        <w:rPr>
          <w:sz w:val="7"/>
          <w:szCs w:val="7"/>
        </w:rPr>
      </w:pPr>
      <w:r>
        <w:rPr>
          <w:sz w:val="7"/>
          <w:szCs w:val="7"/>
          <w:b/>
          <w:bCs/>
          <w:spacing w:val="16"/>
        </w:rPr>
        <w:t>工艺配方：</w:t>
      </w:r>
    </w:p>
    <w:p>
      <w:pPr>
        <w:pStyle w:val="BodyText"/>
        <w:ind w:right="11" w:firstLine="147"/>
        <w:spacing w:before="57" w:line="321" w:lineRule="auto"/>
        <w:jc w:val="both"/>
        <w:rPr>
          <w:rFonts w:ascii="SimSun" w:hAnsi="SimSun" w:eastAsia="SimSun" w:cs="SimSun"/>
        </w:rPr>
      </w:pPr>
      <w:r>
        <w:rPr>
          <w:spacing w:val="11"/>
        </w:rPr>
        <w:t>按加工500</w:t>
      </w:r>
      <w:r>
        <w:rPr>
          <w:rFonts w:ascii="SimSun" w:hAnsi="SimSun" w:eastAsia="SimSun" w:cs="SimSun"/>
          <w:spacing w:val="11"/>
        </w:rPr>
        <w:t>g</w:t>
      </w:r>
      <w:r>
        <w:rPr>
          <w:spacing w:val="11"/>
        </w:rPr>
        <w:t>鸡脯肉计算，若第一次卤制则加水2000</w:t>
      </w:r>
      <w:r>
        <w:rPr>
          <w:rFonts w:ascii="SimSun" w:hAnsi="SimSun" w:eastAsia="SimSun" w:cs="SimSun"/>
          <w:spacing w:val="11"/>
        </w:rPr>
        <w:t>g; </w:t>
      </w:r>
      <w:r>
        <w:rPr>
          <w:spacing w:val="11"/>
        </w:rPr>
        <w:t>若用老卤，入锅老卤占70%~</w:t>
      </w:r>
      <w:r>
        <w:rPr>
          <w:spacing w:val="10"/>
        </w:rPr>
        <w:t>80%,再适量添加水即可。调味料配比为五香</w:t>
      </w:r>
      <w:r>
        <w:rPr/>
        <w:t xml:space="preserve">  </w:t>
      </w:r>
      <w:r>
        <w:rPr>
          <w:spacing w:val="7"/>
        </w:rPr>
        <w:t>粉5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辣椒30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八角4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大葱10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味精2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鲜姜3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小茴香4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大蒜3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桂皮2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食盐25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白芷2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酱油20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麻椒15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料酒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2"/>
        </w:rPr>
        <w:t>20g</w:t>
      </w:r>
      <w:r>
        <w:rPr>
          <w:rFonts w:ascii="SimSun" w:hAnsi="SimSun" w:eastAsia="SimSun" w:cs="SimSun"/>
          <w:spacing w:val="2"/>
        </w:rPr>
        <w:t>。</w:t>
      </w:r>
    </w:p>
    <w:p>
      <w:pPr>
        <w:ind w:left="455"/>
        <w:spacing w:before="120" w:line="203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spacing w:val="3"/>
        </w:rPr>
        <w:t>D.</w:t>
      </w:r>
    </w:p>
    <w:p>
      <w:pPr>
        <w:pStyle w:val="BodyText"/>
        <w:ind w:left="5"/>
        <w:spacing w:before="3" w:line="234" w:lineRule="auto"/>
        <w:rPr/>
      </w:pPr>
      <w:r>
        <w:rPr>
          <w:spacing w:val="8"/>
        </w:rPr>
        <w:t>却，与水同温时捞出，擦干水，装箱，入成品库(</w:t>
      </w:r>
      <w:r>
        <w:rPr>
          <w:spacing w:val="7"/>
        </w:rPr>
        <w:t>0～4℃)贮藏。</w:t>
      </w:r>
    </w:p>
    <w:p>
      <w:pPr>
        <w:pStyle w:val="BodyText"/>
        <w:ind w:left="180"/>
        <w:spacing w:before="177" w:line="106" w:lineRule="exact"/>
        <w:rPr/>
      </w:pPr>
      <w:r>
        <w:rPr>
          <w:spacing w:val="8"/>
        </w:rPr>
        <w:t>产品质量标准：</w:t>
      </w:r>
    </w:p>
    <w:p>
      <w:pPr>
        <w:pStyle w:val="BodyText"/>
        <w:ind w:left="5"/>
        <w:spacing w:before="35" w:line="234" w:lineRule="auto"/>
        <w:rPr/>
      </w:pPr>
      <w:r>
        <w:rPr>
          <w:spacing w:val="9"/>
        </w:rPr>
        <w:t>产品结实，富有弹性，切片性好，无孔隙，色泽微红或浅黄色，味</w:t>
      </w:r>
      <w:r>
        <w:rPr>
          <w:spacing w:val="8"/>
        </w:rPr>
        <w:t>道鲜美，口感柔嫩。</w:t>
      </w:r>
    </w:p>
    <w:p>
      <w:pPr>
        <w:pStyle w:val="BodyText"/>
        <w:ind w:left="180"/>
        <w:spacing w:before="200" w:line="93" w:lineRule="exact"/>
        <w:rPr>
          <w:sz w:val="7"/>
          <w:szCs w:val="7"/>
        </w:rPr>
      </w:pPr>
      <w:r>
        <w:rPr>
          <w:sz w:val="7"/>
          <w:szCs w:val="7"/>
          <w:spacing w:val="10"/>
        </w:rPr>
        <w:t>3</w:t>
      </w:r>
      <w:r>
        <w:rPr>
          <w:sz w:val="7"/>
          <w:szCs w:val="7"/>
          <w:spacing w:val="-16"/>
        </w:rPr>
        <w:t xml:space="preserve"> </w:t>
      </w:r>
      <w:r>
        <w:rPr>
          <w:sz w:val="7"/>
          <w:szCs w:val="7"/>
          <w:spacing w:val="10"/>
        </w:rPr>
        <w:t>.注意事项：</w:t>
      </w:r>
    </w:p>
    <w:p>
      <w:pPr>
        <w:pStyle w:val="BodyText"/>
        <w:ind w:left="5"/>
        <w:spacing w:before="38" w:line="234" w:lineRule="auto"/>
        <w:rPr/>
      </w:pPr>
      <w:r>
        <w:rPr>
          <w:spacing w:val="8"/>
        </w:rPr>
        <w:t>1)鸡大胸肉，肉质顺滑，肌纤维弹性小，因此注射易</w:t>
      </w:r>
      <w:r>
        <w:rPr>
          <w:spacing w:val="7"/>
        </w:rPr>
        <w:t>用小针头。</w:t>
      </w:r>
    </w:p>
    <w:p>
      <w:pPr>
        <w:pStyle w:val="BodyText"/>
        <w:ind w:left="5" w:right="131" w:firstLine="175"/>
        <w:spacing w:before="186" w:line="282" w:lineRule="auto"/>
        <w:rPr/>
      </w:pPr>
      <w:r>
        <w:rPr>
          <w:spacing w:val="9"/>
        </w:rPr>
        <w:t>2)因鸡肉的自身特性，经过多次实验，探索出滚揉最佳参数，真空度选择0.06～0.07</w:t>
      </w:r>
      <w:r>
        <w:rPr>
          <w:rFonts w:ascii="SimSun" w:hAnsi="SimSun" w:eastAsia="SimSun" w:cs="SimSun"/>
        </w:rPr>
        <w:t>MPa</w:t>
      </w:r>
      <w:r>
        <w:rPr>
          <w:rFonts w:ascii="SimSun" w:hAnsi="SimSun" w:eastAsia="SimSun" w:cs="SimSun"/>
          <w:spacing w:val="9"/>
        </w:rPr>
        <w:t>,</w:t>
      </w:r>
      <w:r>
        <w:rPr>
          <w:rFonts w:ascii="SimSun" w:hAnsi="SimSun" w:eastAsia="SimSun" w:cs="SimSun"/>
          <w:spacing w:val="38"/>
        </w:rPr>
        <w:t xml:space="preserve"> </w:t>
      </w:r>
      <w:r>
        <w:rPr>
          <w:spacing w:val="9"/>
        </w:rPr>
        <w:t>滚揉里程为3000~4000</w:t>
      </w:r>
      <w:r>
        <w:rPr>
          <w:rFonts w:ascii="SimSun" w:hAnsi="SimSun" w:eastAsia="SimSun" w:cs="SimSun"/>
          <w:spacing w:val="9"/>
        </w:rPr>
        <w:t>m,</w:t>
      </w:r>
      <w:r>
        <w:rPr>
          <w:rFonts w:ascii="SimSun" w:hAnsi="SimSun" w:eastAsia="SimSun" w:cs="SimSun"/>
          <w:spacing w:val="35"/>
        </w:rPr>
        <w:t xml:space="preserve"> </w:t>
      </w:r>
      <w:r>
        <w:rPr>
          <w:spacing w:val="9"/>
        </w:rPr>
        <w:t>低温为</w:t>
      </w:r>
      <w:r>
        <w:rPr/>
        <w:t xml:space="preserve"> </w:t>
      </w:r>
      <w:r>
        <w:rPr>
          <w:spacing w:val="11"/>
        </w:rPr>
        <w:t>3℃,产品出品率可达到98.3%。</w:t>
      </w:r>
    </w:p>
    <w:p>
      <w:pPr>
        <w:pStyle w:val="BodyText"/>
        <w:ind w:left="5" w:right="61" w:firstLine="175"/>
        <w:spacing w:before="178" w:line="276" w:lineRule="auto"/>
        <w:rPr/>
      </w:pPr>
      <w:r>
        <w:rPr>
          <w:spacing w:val="9"/>
        </w:rPr>
        <w:t>3)为改善肉质的饱满性，配制盐水时，可将少量淀粉，溶入盐水中，注射到产品中，为防止淀粉堵塞</w:t>
      </w:r>
      <w:r>
        <w:rPr>
          <w:spacing w:val="8"/>
        </w:rPr>
        <w:t>针头，淀粉的加入量要按实</w:t>
      </w:r>
      <w:r>
        <w:rPr/>
        <w:t xml:space="preserve"> </w:t>
      </w:r>
      <w:r>
        <w:rPr>
          <w:spacing w:val="8"/>
        </w:rPr>
        <w:t>验数量加入，不可盲目添加。</w:t>
      </w:r>
    </w:p>
    <w:p>
      <w:pPr>
        <w:pStyle w:val="BodyText"/>
        <w:ind w:left="5" w:right="58" w:firstLine="175"/>
        <w:spacing w:before="196" w:line="267" w:lineRule="auto"/>
        <w:rPr/>
      </w:pPr>
      <w:r>
        <w:rPr>
          <w:spacing w:val="9"/>
        </w:rPr>
        <w:t>4)鸡大胸肉，肉质好，脂肪含量少，透明感强，肌红蛋白含量少，不易发色，为改善成品的颜色，要掌握</w:t>
      </w:r>
      <w:r>
        <w:rPr>
          <w:spacing w:val="8"/>
        </w:rPr>
        <w:t>好上色剂的用量，选择</w:t>
      </w:r>
      <w:r>
        <w:rPr/>
        <w:t xml:space="preserve"> </w:t>
      </w:r>
      <w:r>
        <w:rPr>
          <w:spacing w:val="9"/>
        </w:rPr>
        <w:t>硬木加红糖熏制，加强烘烤时温度与时间环节</w:t>
      </w:r>
      <w:r>
        <w:rPr>
          <w:spacing w:val="8"/>
        </w:rPr>
        <w:t>的把控。</w:t>
      </w:r>
    </w:p>
    <w:p>
      <w:pPr>
        <w:pStyle w:val="BodyText"/>
        <w:ind w:left="181"/>
        <w:spacing w:before="188" w:line="242" w:lineRule="auto"/>
        <w:outlineLvl w:val="1"/>
        <w:rPr/>
      </w:pPr>
      <w:r>
        <w:rPr>
          <w:b/>
          <w:bCs/>
          <w:spacing w:val="8"/>
        </w:rPr>
        <w:t>二、即食麻辣卤鸡胸肉的加工技术</w:t>
      </w:r>
    </w:p>
    <w:p>
      <w:pPr>
        <w:pStyle w:val="BodyText"/>
        <w:ind w:left="181"/>
        <w:spacing w:before="180" w:line="242" w:lineRule="auto"/>
        <w:rPr/>
      </w:pPr>
      <w:r>
        <w:rPr>
          <w:b/>
          <w:bCs/>
          <w:spacing w:val="8"/>
        </w:rPr>
        <w:t>工艺配方：</w:t>
      </w:r>
    </w:p>
    <w:p>
      <w:pPr>
        <w:pStyle w:val="BodyText"/>
        <w:ind w:left="5" w:right="24" w:firstLine="142"/>
        <w:spacing w:before="47" w:line="321" w:lineRule="auto"/>
        <w:jc w:val="both"/>
        <w:rPr>
          <w:rFonts w:ascii="SimSun" w:hAnsi="SimSun" w:eastAsia="SimSun" w:cs="SimSun"/>
        </w:rPr>
      </w:pPr>
      <w:r>
        <w:rPr>
          <w:spacing w:val="11"/>
        </w:rPr>
        <w:t>按加工500</w:t>
      </w:r>
      <w:r>
        <w:rPr>
          <w:rFonts w:ascii="SimSun" w:hAnsi="SimSun" w:eastAsia="SimSun" w:cs="SimSun"/>
          <w:spacing w:val="11"/>
        </w:rPr>
        <w:t>g</w:t>
      </w:r>
      <w:r>
        <w:rPr>
          <w:spacing w:val="11"/>
        </w:rPr>
        <w:t>鸡脯肉计算，若第一次卤制则加水2000</w:t>
      </w:r>
      <w:r>
        <w:rPr>
          <w:rFonts w:ascii="SimSun" w:hAnsi="SimSun" w:eastAsia="SimSun" w:cs="SimSun"/>
          <w:spacing w:val="11"/>
        </w:rPr>
        <w:t>g; </w:t>
      </w:r>
      <w:r>
        <w:rPr>
          <w:spacing w:val="11"/>
        </w:rPr>
        <w:t>若用老卤，入锅老卤占70%~</w:t>
      </w:r>
      <w:r>
        <w:rPr>
          <w:spacing w:val="10"/>
        </w:rPr>
        <w:t>80%,再适量添加水即可。调味料配比为五香</w:t>
      </w:r>
      <w:r>
        <w:rPr/>
        <w:t xml:space="preserve"> </w:t>
      </w:r>
      <w:r>
        <w:rPr>
          <w:spacing w:val="7"/>
        </w:rPr>
        <w:t>粉5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辣椒30</w:t>
      </w:r>
      <w:r>
        <w:rPr>
          <w:rFonts w:ascii="Arial" w:hAnsi="Arial" w:eastAsia="Arial" w:cs="Arial"/>
          <w:spacing w:val="7"/>
        </w:rPr>
        <w:t>g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八角4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大葱10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味精2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鲜姜3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小茴香4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大蒜3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桂皮2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食盐25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白芷2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酱油20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麻椒</w:t>
      </w:r>
      <w:r>
        <w:rPr>
          <w:spacing w:val="6"/>
        </w:rPr>
        <w:t>15</w:t>
      </w:r>
      <w:r>
        <w:rPr>
          <w:rFonts w:ascii="Arial" w:hAnsi="Arial" w:eastAsia="Arial" w:cs="Arial"/>
          <w:spacing w:val="6"/>
        </w:rPr>
        <w:t>g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6"/>
        </w:rPr>
        <w:t>、</w:t>
      </w:r>
      <w:r>
        <w:rPr>
          <w:spacing w:val="6"/>
        </w:rPr>
        <w:t>料酒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2"/>
        </w:rPr>
        <w:t>20g</w:t>
      </w:r>
      <w:r>
        <w:rPr>
          <w:rFonts w:ascii="SimSun" w:hAnsi="SimSun" w:eastAsia="SimSun" w:cs="SimSun"/>
          <w:spacing w:val="2"/>
        </w:rPr>
        <w:t>。</w:t>
      </w:r>
    </w:p>
    <w:p>
      <w:pPr>
        <w:pStyle w:val="BodyText"/>
        <w:ind w:left="181"/>
        <w:spacing w:before="155" w:line="93" w:lineRule="exact"/>
        <w:rPr>
          <w:sz w:val="7"/>
          <w:szCs w:val="7"/>
        </w:rPr>
      </w:pPr>
      <w:r>
        <w:rPr>
          <w:sz w:val="7"/>
          <w:szCs w:val="7"/>
          <w:b/>
          <w:bCs/>
          <w:spacing w:val="16"/>
        </w:rPr>
        <w:t>工艺流程</w:t>
      </w:r>
      <w:r>
        <w:rPr>
          <w:sz w:val="7"/>
          <w:szCs w:val="7"/>
          <w:spacing w:val="16"/>
        </w:rPr>
        <w:t>：</w:t>
      </w:r>
    </w:p>
    <w:p>
      <w:pPr>
        <w:pStyle w:val="BodyText"/>
        <w:ind w:left="5" w:right="140"/>
        <w:spacing w:before="41" w:line="374" w:lineRule="auto"/>
        <w:rPr>
          <w:sz w:val="7"/>
          <w:szCs w:val="7"/>
        </w:rPr>
      </w:pPr>
      <w:r>
        <w:rPr>
          <w:spacing w:val="12"/>
        </w:rPr>
        <w:t>香辛料配制→</w:t>
      </w:r>
      <w:r>
        <w:rPr>
          <w:spacing w:val="-29"/>
        </w:rPr>
        <w:t xml:space="preserve"> </w:t>
      </w:r>
      <w:r>
        <w:rPr>
          <w:spacing w:val="12"/>
        </w:rPr>
        <w:t>卤汤制作(100℃、1.5</w:t>
      </w:r>
      <w:r>
        <w:rPr>
          <w:rFonts w:ascii="SimSun" w:hAnsi="SimSun" w:eastAsia="SimSun" w:cs="SimSun"/>
          <w:spacing w:val="12"/>
        </w:rPr>
        <w:t>h)→ </w:t>
      </w:r>
      <w:r>
        <w:rPr>
          <w:spacing w:val="12"/>
        </w:rPr>
        <w:t>卤</w:t>
      </w:r>
      <w:r>
        <w:rPr>
          <w:spacing w:val="11"/>
        </w:rPr>
        <w:t>汤</w:t>
      </w:r>
      <w:r>
        <w:rPr>
          <w:spacing w:val="-25"/>
        </w:rPr>
        <w:t xml:space="preserve"> </w:t>
      </w:r>
      <w:r>
        <w:rPr>
          <w:spacing w:val="11"/>
        </w:rPr>
        <w:t>→</w:t>
      </w:r>
      <w:r>
        <w:rPr>
          <w:spacing w:val="-27"/>
        </w:rPr>
        <w:t xml:space="preserve"> </w:t>
      </w:r>
      <w:r>
        <w:rPr>
          <w:spacing w:val="11"/>
        </w:rPr>
        <w:t>原料肉处理(切丁)</w:t>
      </w:r>
      <w:r>
        <w:rPr>
          <w:spacing w:val="-25"/>
        </w:rPr>
        <w:t xml:space="preserve"> </w:t>
      </w:r>
      <w:r>
        <w:rPr>
          <w:spacing w:val="11"/>
        </w:rPr>
        <w:t>→</w:t>
      </w:r>
      <w:r>
        <w:rPr>
          <w:spacing w:val="-28"/>
        </w:rPr>
        <w:t xml:space="preserve"> </w:t>
      </w:r>
      <w:r>
        <w:rPr>
          <w:spacing w:val="11"/>
        </w:rPr>
        <w:t>腌制(5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1"/>
        </w:rPr>
        <w:t>)→</w:t>
      </w:r>
      <w:r>
        <w:rPr>
          <w:rFonts w:ascii="SimSun" w:hAnsi="SimSun" w:eastAsia="SimSun" w:cs="SimSun"/>
          <w:spacing w:val="38"/>
        </w:rPr>
        <w:t xml:space="preserve"> </w:t>
      </w:r>
      <w:r>
        <w:rPr>
          <w:spacing w:val="11"/>
        </w:rPr>
        <w:t>卤制(90℃、30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1"/>
        </w:rPr>
        <w:t>)→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spacing w:val="11"/>
        </w:rPr>
        <w:t>冷却</w:t>
      </w:r>
      <w:r>
        <w:rPr>
          <w:spacing w:val="-26"/>
        </w:rPr>
        <w:t xml:space="preserve"> </w:t>
      </w:r>
      <w:r>
        <w:rPr>
          <w:spacing w:val="11"/>
        </w:rPr>
        <w:t>→</w:t>
      </w:r>
      <w:r>
        <w:rPr>
          <w:spacing w:val="-29"/>
        </w:rPr>
        <w:t xml:space="preserve"> </w:t>
      </w:r>
      <w:r>
        <w:rPr>
          <w:spacing w:val="11"/>
        </w:rPr>
        <w:t>包装、成</w:t>
      </w:r>
      <w:r>
        <w:rPr/>
        <w:t xml:space="preserve"> </w:t>
      </w:r>
      <w:r>
        <w:rPr>
          <w:sz w:val="7"/>
          <w:szCs w:val="7"/>
        </w:rPr>
        <w:t>品</w:t>
      </w:r>
      <w:r>
        <w:rPr>
          <w:sz w:val="7"/>
          <w:szCs w:val="7"/>
          <w:spacing w:val="3"/>
        </w:rPr>
        <w:t xml:space="preserve"> </w:t>
      </w:r>
      <w:r>
        <w:rPr>
          <w:sz w:val="7"/>
          <w:szCs w:val="7"/>
        </w:rPr>
        <w:t>。</w:t>
      </w:r>
    </w:p>
    <w:p>
      <w:pPr>
        <w:pStyle w:val="BodyText"/>
        <w:ind w:left="181"/>
        <w:spacing w:before="133" w:line="93" w:lineRule="exact"/>
        <w:rPr>
          <w:sz w:val="7"/>
          <w:szCs w:val="7"/>
        </w:rPr>
      </w:pPr>
      <w:r>
        <w:rPr>
          <w:sz w:val="7"/>
          <w:szCs w:val="7"/>
          <w:b/>
          <w:bCs/>
          <w:spacing w:val="16"/>
        </w:rPr>
        <w:t>工艺要点：</w:t>
      </w:r>
    </w:p>
    <w:p>
      <w:pPr>
        <w:pStyle w:val="BodyText"/>
        <w:ind w:left="5"/>
        <w:spacing w:before="35" w:line="241" w:lineRule="auto"/>
        <w:rPr/>
      </w:pPr>
      <w:r>
        <w:rPr>
          <w:rFonts w:ascii="SimSun" w:hAnsi="SimSun" w:eastAsia="SimSun" w:cs="SimSun"/>
          <w:spacing w:val="7"/>
        </w:rPr>
        <w:t>1、</w:t>
      </w:r>
      <w:r>
        <w:rPr>
          <w:spacing w:val="7"/>
        </w:rPr>
        <w:t>五香粉配制。</w:t>
      </w:r>
    </w:p>
    <w:p>
      <w:pPr>
        <w:pStyle w:val="BodyText"/>
        <w:ind w:left="5"/>
        <w:spacing w:before="42" w:line="234" w:lineRule="auto"/>
        <w:rPr/>
      </w:pPr>
      <w:r>
        <w:rPr>
          <w:spacing w:val="7"/>
        </w:rPr>
        <w:t>将豆蔻11</w:t>
      </w:r>
      <w:r>
        <w:rPr>
          <w:rFonts w:ascii="Times New Roman" w:hAnsi="Times New Roman" w:eastAsia="Times New Roman" w:cs="Times New Roman"/>
          <w:spacing w:val="7"/>
        </w:rPr>
        <w:t>g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砂仁1</w:t>
      </w:r>
      <w:r>
        <w:rPr>
          <w:spacing w:val="-21"/>
        </w:rPr>
        <w:t xml:space="preserve"> </w:t>
      </w:r>
      <w:r>
        <w:rPr>
          <w:spacing w:val="7"/>
        </w:rPr>
        <w:t>1</w:t>
      </w:r>
      <w:r>
        <w:rPr>
          <w:rFonts w:ascii="Times New Roman" w:hAnsi="Times New Roman" w:eastAsia="Times New Roman" w:cs="Times New Roman"/>
          <w:spacing w:val="7"/>
        </w:rPr>
        <w:t>g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肉桂1</w:t>
      </w:r>
      <w:r>
        <w:rPr>
          <w:spacing w:val="-20"/>
        </w:rPr>
        <w:t xml:space="preserve"> </w:t>
      </w:r>
      <w:r>
        <w:rPr>
          <w:spacing w:val="7"/>
        </w:rPr>
        <w:t>1</w:t>
      </w:r>
      <w:r>
        <w:rPr>
          <w:rFonts w:ascii="Times New Roman" w:hAnsi="Times New Roman" w:eastAsia="Times New Roman" w:cs="Times New Roman"/>
          <w:spacing w:val="7"/>
        </w:rPr>
        <w:t>g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山奈45</w:t>
      </w:r>
      <w:r>
        <w:rPr>
          <w:rFonts w:ascii="Times New Roman" w:hAnsi="Times New Roman" w:eastAsia="Times New Roman" w:cs="Times New Roman"/>
          <w:spacing w:val="7"/>
        </w:rPr>
        <w:t>g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丁</w:t>
      </w:r>
      <w:r>
        <w:rPr>
          <w:spacing w:val="6"/>
        </w:rPr>
        <w:t>香22</w:t>
      </w:r>
      <w:r>
        <w:rPr>
          <w:rFonts w:ascii="Times New Roman" w:hAnsi="Times New Roman" w:eastAsia="Times New Roman" w:cs="Times New Roman"/>
          <w:spacing w:val="6"/>
        </w:rPr>
        <w:t>g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6"/>
        </w:rPr>
        <w:t>混合粉碎过筛备用。</w:t>
      </w:r>
    </w:p>
    <w:p>
      <w:pPr>
        <w:pStyle w:val="BodyText"/>
        <w:ind w:left="180"/>
        <w:spacing w:before="137" w:line="105" w:lineRule="exact"/>
        <w:rPr/>
      </w:pPr>
      <w:r>
        <w:rPr>
          <w:spacing w:val="4"/>
        </w:rPr>
        <w:t>4</w:t>
      </w:r>
      <w:r>
        <w:rPr>
          <w:spacing w:val="-16"/>
        </w:rPr>
        <w:t xml:space="preserve"> </w:t>
      </w:r>
      <w:r>
        <w:rPr>
          <w:spacing w:val="4"/>
        </w:rPr>
        <w:t>)</w:t>
      </w:r>
      <w:r>
        <w:rPr>
          <w:spacing w:val="-15"/>
        </w:rPr>
        <w:t xml:space="preserve"> </w:t>
      </w:r>
      <w:r>
        <w:rPr>
          <w:spacing w:val="4"/>
        </w:rPr>
        <w:t>滚</w:t>
      </w:r>
      <w:r>
        <w:rPr>
          <w:spacing w:val="-16"/>
        </w:rPr>
        <w:t xml:space="preserve"> </w:t>
      </w:r>
      <w:r>
        <w:rPr>
          <w:spacing w:val="4"/>
        </w:rPr>
        <w:t>揉</w:t>
      </w:r>
    </w:p>
    <w:p>
      <w:pPr>
        <w:pStyle w:val="BodyText"/>
        <w:ind w:left="5" w:right="20"/>
        <w:spacing w:before="38" w:line="305" w:lineRule="auto"/>
        <w:jc w:val="both"/>
        <w:rPr/>
      </w:pPr>
      <w:r>
        <w:rPr>
          <w:spacing w:val="9"/>
        </w:rPr>
        <w:t>将注射完的鸡胸肉放入滚揉机中，抽真空到0.06</w:t>
      </w:r>
      <w:r>
        <w:rPr>
          <w:rFonts w:ascii="SimSun" w:hAnsi="SimSun" w:eastAsia="SimSun" w:cs="SimSun"/>
        </w:rPr>
        <w:t>MPa</w:t>
      </w:r>
      <w:r>
        <w:rPr>
          <w:rFonts w:ascii="SimSun" w:hAnsi="SimSun" w:eastAsia="SimSun" w:cs="SimSun"/>
          <w:spacing w:val="9"/>
        </w:rPr>
        <w:t>,</w:t>
      </w:r>
      <w:r>
        <w:rPr>
          <w:rFonts w:ascii="SimSun" w:hAnsi="SimSun" w:eastAsia="SimSun" w:cs="SimSun"/>
          <w:spacing w:val="39"/>
          <w:w w:val="101"/>
        </w:rPr>
        <w:t xml:space="preserve"> </w:t>
      </w:r>
      <w:r>
        <w:rPr>
          <w:spacing w:val="9"/>
        </w:rPr>
        <w:t>滚揉间温度为4℃。鸡胸肉总滚揉时间为12</w:t>
      </w:r>
      <w:r>
        <w:rPr>
          <w:rFonts w:ascii="SimSun" w:hAnsi="SimSun" w:eastAsia="SimSun" w:cs="SimSun"/>
          <w:spacing w:val="9"/>
        </w:rPr>
        <w:t>h, </w:t>
      </w:r>
      <w:r>
        <w:rPr>
          <w:spacing w:val="9"/>
        </w:rPr>
        <w:t>采用间歇式滚揉，每小时滚揉20</w:t>
      </w:r>
      <w:r>
        <w:rPr/>
        <w:t xml:space="preserve"> 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8"/>
        </w:rPr>
        <w:t>(正转10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SimSun" w:hAnsi="SimSun" w:eastAsia="SimSun" w:cs="SimSun"/>
          <w:spacing w:val="8"/>
        </w:rPr>
        <w:t>、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8"/>
        </w:rPr>
        <w:t>反转10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8"/>
        </w:rPr>
        <w:t>),   </w:t>
      </w:r>
      <w:r>
        <w:rPr>
          <w:spacing w:val="8"/>
        </w:rPr>
        <w:t>停机40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8"/>
        </w:rPr>
        <w:t>,   </w:t>
      </w:r>
      <w:r>
        <w:rPr>
          <w:spacing w:val="8"/>
        </w:rPr>
        <w:t>速度为7</w:t>
      </w:r>
      <w:r>
        <w:rPr>
          <w:rFonts w:ascii="Arial" w:hAnsi="Arial" w:eastAsia="Arial" w:cs="Arial"/>
          <w:spacing w:val="8"/>
        </w:rPr>
        <w:t>r/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SimSun" w:hAnsi="SimSun" w:eastAsia="SimSun" w:cs="SimSun"/>
          <w:spacing w:val="8"/>
        </w:rPr>
        <w:t>。 </w:t>
      </w:r>
      <w:r>
        <w:rPr>
          <w:spacing w:val="8"/>
        </w:rPr>
        <w:t>腌制24</w:t>
      </w:r>
      <w:r>
        <w:rPr>
          <w:rFonts w:ascii="Arial" w:hAnsi="Arial" w:eastAsia="Arial" w:cs="Arial"/>
          <w:spacing w:val="8"/>
        </w:rPr>
        <w:t>h,</w:t>
      </w:r>
      <w:r>
        <w:rPr>
          <w:rFonts w:ascii="Arial" w:hAnsi="Arial" w:eastAsia="Arial" w:cs="Arial"/>
          <w:spacing w:val="11"/>
        </w:rPr>
        <w:t xml:space="preserve">  </w:t>
      </w:r>
      <w:r>
        <w:rPr>
          <w:spacing w:val="8"/>
        </w:rPr>
        <w:t>腌制结束前加入剩余淀粉和剩余盐水，再滚20</w:t>
      </w:r>
      <w:r>
        <w:rPr>
          <w:rFonts w:ascii="Arial" w:hAnsi="Arial" w:eastAsia="Arial" w:cs="Arial"/>
        </w:rPr>
        <w:t>min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SimSun" w:hAnsi="SimSun" w:eastAsia="SimSun" w:cs="SimSun"/>
          <w:spacing w:val="8"/>
        </w:rPr>
        <w:t>。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8"/>
        </w:rPr>
        <w:t>腌制室</w:t>
      </w:r>
      <w:r>
        <w:rPr/>
        <w:t xml:space="preserve">  </w:t>
      </w:r>
      <w:r>
        <w:rPr>
          <w:spacing w:val="8"/>
        </w:rPr>
        <w:t>温度保持4℃。</w:t>
      </w:r>
    </w:p>
    <w:p>
      <w:pPr>
        <w:pStyle w:val="BodyText"/>
        <w:ind w:left="180"/>
        <w:spacing w:before="171" w:line="105" w:lineRule="exact"/>
        <w:rPr/>
      </w:pPr>
      <w:r>
        <w:rPr>
          <w:spacing w:val="2"/>
        </w:rPr>
        <w:t>5</w:t>
      </w:r>
      <w:r>
        <w:rPr>
          <w:spacing w:val="-14"/>
        </w:rPr>
        <w:t xml:space="preserve"> </w:t>
      </w:r>
      <w:r>
        <w:rPr>
          <w:spacing w:val="2"/>
        </w:rPr>
        <w:t>)</w:t>
      </w:r>
      <w:r>
        <w:rPr>
          <w:spacing w:val="-8"/>
        </w:rPr>
        <w:t xml:space="preserve"> </w:t>
      </w:r>
      <w:r>
        <w:rPr>
          <w:spacing w:val="2"/>
        </w:rPr>
        <w:t>吊</w:t>
      </w:r>
      <w:r>
        <w:rPr>
          <w:spacing w:val="-15"/>
        </w:rPr>
        <w:t xml:space="preserve"> </w:t>
      </w:r>
      <w:r>
        <w:rPr>
          <w:spacing w:val="2"/>
        </w:rPr>
        <w:t>杆</w:t>
      </w:r>
    </w:p>
    <w:p>
      <w:pPr>
        <w:pStyle w:val="BodyText"/>
        <w:ind w:left="5"/>
        <w:spacing w:before="27" w:line="234" w:lineRule="auto"/>
        <w:rPr/>
      </w:pPr>
      <w:r>
        <w:rPr>
          <w:spacing w:val="9"/>
        </w:rPr>
        <w:t>滚揉结束，肉料稍干、有一定粘性和亮度，即可根据成品要求整形，按不同口味滚粘香辛料，然</w:t>
      </w:r>
      <w:r>
        <w:rPr>
          <w:spacing w:val="8"/>
        </w:rPr>
        <w:t>后吊起挂杆入炉。</w:t>
      </w:r>
    </w:p>
    <w:p>
      <w:pPr>
        <w:pStyle w:val="BodyText"/>
        <w:ind w:left="180"/>
        <w:spacing w:before="187" w:line="242" w:lineRule="auto"/>
        <w:rPr/>
      </w:pPr>
      <w:r>
        <w:rPr>
          <w:spacing w:val="12"/>
        </w:rPr>
        <w:t>6)干燥、烟熏、蒸煮</w:t>
      </w:r>
    </w:p>
    <w:p>
      <w:pPr>
        <w:pStyle w:val="BodyText"/>
        <w:ind w:left="5"/>
        <w:spacing w:before="39" w:line="234" w:lineRule="auto"/>
        <w:rPr>
          <w:rFonts w:ascii="SimSun" w:hAnsi="SimSun" w:eastAsia="SimSun" w:cs="SimSun"/>
        </w:rPr>
      </w:pPr>
      <w:r>
        <w:rPr>
          <w:spacing w:val="13"/>
        </w:rPr>
        <w:t>产品进入烘烤蒸煮炉后，先干燥，温度65～70℃,20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3"/>
        </w:rPr>
        <w:t>;</w:t>
      </w:r>
      <w:r>
        <w:rPr>
          <w:rFonts w:ascii="SimSun" w:hAnsi="SimSun" w:eastAsia="SimSun" w:cs="SimSun"/>
          <w:spacing w:val="24"/>
          <w:w w:val="101"/>
        </w:rPr>
        <w:t xml:space="preserve"> </w:t>
      </w:r>
      <w:r>
        <w:rPr>
          <w:spacing w:val="13"/>
        </w:rPr>
        <w:t>烟熏</w:t>
      </w:r>
      <w:r>
        <w:rPr>
          <w:spacing w:val="12"/>
        </w:rPr>
        <w:t>温度70~75℃,30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2"/>
        </w:rPr>
        <w:t>,</w:t>
      </w:r>
      <w:r>
        <w:rPr>
          <w:rFonts w:ascii="SimSun" w:hAnsi="SimSun" w:eastAsia="SimSun" w:cs="SimSun"/>
          <w:spacing w:val="24"/>
          <w:w w:val="102"/>
        </w:rPr>
        <w:t xml:space="preserve"> </w:t>
      </w:r>
      <w:r>
        <w:rPr>
          <w:spacing w:val="12"/>
        </w:rPr>
        <w:t>蒸煮温度83~85℃,1.5</w:t>
      </w:r>
      <w:r>
        <w:rPr>
          <w:rFonts w:ascii="SimSun" w:hAnsi="SimSun" w:eastAsia="SimSun" w:cs="SimSun"/>
          <w:spacing w:val="12"/>
        </w:rPr>
        <w:t>h。</w:t>
      </w:r>
    </w:p>
    <w:p>
      <w:pPr>
        <w:pStyle w:val="BodyText"/>
        <w:ind w:left="180"/>
        <w:spacing w:before="183" w:line="242" w:lineRule="auto"/>
        <w:rPr/>
      </w:pPr>
      <w:r>
        <w:rPr>
          <w:spacing w:val="14"/>
        </w:rPr>
        <w:t>7)包装、杀菌、贮藏</w:t>
      </w:r>
    </w:p>
    <w:p>
      <w:pPr>
        <w:pStyle w:val="BodyText"/>
        <w:ind w:left="5" w:right="26"/>
        <w:spacing w:before="41" w:line="313" w:lineRule="auto"/>
        <w:rPr/>
      </w:pPr>
      <w:r>
        <w:rPr>
          <w:spacing w:val="9"/>
        </w:rPr>
        <w:t>产品出炉后冷却至常温，抽真空包装，包装按要求定量。包装后放入夹层锅进行二次杀菌(100℃、10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9"/>
        </w:rPr>
        <w:t>), </w:t>
      </w:r>
      <w:r>
        <w:rPr>
          <w:spacing w:val="9"/>
        </w:rPr>
        <w:t>然后及时投入自来水中冷</w:t>
      </w:r>
      <w:r>
        <w:rPr>
          <w:spacing w:val="2"/>
        </w:rPr>
        <w:t xml:space="preserve"> </w:t>
      </w:r>
      <w:r>
        <w:rPr>
          <w:spacing w:val="8"/>
        </w:rPr>
        <w:t>却，与水同温时捞出，擦干水，装箱，入成品库(</w:t>
      </w:r>
      <w:r>
        <w:rPr>
          <w:spacing w:val="7"/>
        </w:rPr>
        <w:t>0～4℃)贮藏。</w:t>
      </w:r>
    </w:p>
    <w:p>
      <w:pPr>
        <w:pStyle w:val="BodyText"/>
        <w:ind w:left="180"/>
        <w:spacing w:before="153" w:line="105" w:lineRule="exact"/>
        <w:rPr/>
      </w:pPr>
      <w:r>
        <w:rPr>
          <w:spacing w:val="8"/>
        </w:rPr>
        <w:t>产品质量标准：</w:t>
      </w:r>
    </w:p>
    <w:p>
      <w:pPr>
        <w:pStyle w:val="BodyText"/>
        <w:ind w:left="5"/>
        <w:spacing w:before="33" w:line="234" w:lineRule="auto"/>
        <w:rPr/>
      </w:pPr>
      <w:r>
        <w:rPr>
          <w:spacing w:val="9"/>
        </w:rPr>
        <w:t>产品结实，富有弹性，切片性好，无孔隙，色泽微红或浅黄色，味</w:t>
      </w:r>
      <w:r>
        <w:rPr>
          <w:spacing w:val="8"/>
        </w:rPr>
        <w:t>道鲜美，口感柔嫩。</w:t>
      </w:r>
    </w:p>
    <w:p>
      <w:pPr>
        <w:pStyle w:val="BodyText"/>
        <w:ind w:left="180"/>
        <w:spacing w:before="203" w:line="93" w:lineRule="exact"/>
        <w:rPr>
          <w:sz w:val="7"/>
          <w:szCs w:val="7"/>
        </w:rPr>
      </w:pPr>
      <w:r>
        <w:rPr>
          <w:rFonts w:ascii="SimSun" w:hAnsi="SimSun" w:eastAsia="SimSun" w:cs="SimSun"/>
          <w:sz w:val="7"/>
          <w:szCs w:val="7"/>
          <w:spacing w:val="12"/>
        </w:rPr>
        <w:t>3.</w:t>
      </w:r>
      <w:r>
        <w:rPr>
          <w:sz w:val="7"/>
          <w:szCs w:val="7"/>
          <w:spacing w:val="12"/>
        </w:rPr>
        <w:t>注意事项：</w:t>
      </w:r>
    </w:p>
    <w:p>
      <w:pPr>
        <w:pStyle w:val="BodyText"/>
        <w:ind w:left="5"/>
        <w:spacing w:before="35" w:line="234" w:lineRule="auto"/>
        <w:rPr/>
      </w:pPr>
      <w:r>
        <w:rPr>
          <w:spacing w:val="8"/>
        </w:rPr>
        <w:t>1)鸡大胸肉，肉质顺滑，肌纤维弹性小，因此注射易用小针头。</w:t>
      </w:r>
    </w:p>
    <w:p>
      <w:pPr>
        <w:pStyle w:val="BodyText"/>
        <w:ind w:left="5" w:right="131" w:firstLine="175"/>
        <w:spacing w:before="191" w:line="276" w:lineRule="auto"/>
        <w:rPr/>
      </w:pPr>
      <w:r>
        <w:rPr>
          <w:spacing w:val="9"/>
        </w:rPr>
        <w:t>2)因鸡肉的自身特性，经过多次实验，探索出滚揉最佳参数，真空度选择0.06～0.07</w:t>
      </w:r>
      <w:r>
        <w:rPr>
          <w:rFonts w:ascii="SimSun" w:hAnsi="SimSun" w:eastAsia="SimSun" w:cs="SimSun"/>
        </w:rPr>
        <w:t>MPa</w:t>
      </w:r>
      <w:r>
        <w:rPr>
          <w:rFonts w:ascii="SimSun" w:hAnsi="SimSun" w:eastAsia="SimSun" w:cs="SimSun"/>
          <w:spacing w:val="9"/>
        </w:rPr>
        <w:t>,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spacing w:val="9"/>
        </w:rPr>
        <w:t>滚揉里程为3000~4000</w:t>
      </w:r>
      <w:r>
        <w:rPr>
          <w:rFonts w:ascii="SimSun" w:hAnsi="SimSun" w:eastAsia="SimSun" w:cs="SimSun"/>
          <w:spacing w:val="8"/>
        </w:rPr>
        <w:t>m,</w:t>
      </w:r>
      <w:r>
        <w:rPr>
          <w:rFonts w:ascii="SimSun" w:hAnsi="SimSun" w:eastAsia="SimSun" w:cs="SimSun"/>
          <w:spacing w:val="34"/>
        </w:rPr>
        <w:t xml:space="preserve"> </w:t>
      </w:r>
      <w:r>
        <w:rPr>
          <w:spacing w:val="8"/>
        </w:rPr>
        <w:t>低温为</w:t>
      </w:r>
      <w:r>
        <w:rPr/>
        <w:t xml:space="preserve"> </w:t>
      </w:r>
      <w:r>
        <w:rPr>
          <w:spacing w:val="11"/>
        </w:rPr>
        <w:t>3℃,产品出品率可达到98.3%。</w:t>
      </w:r>
    </w:p>
    <w:p>
      <w:pPr>
        <w:pStyle w:val="BodyText"/>
        <w:ind w:left="5" w:right="54" w:firstLine="175"/>
        <w:spacing w:before="188" w:line="273" w:lineRule="auto"/>
        <w:rPr/>
      </w:pPr>
      <w:r>
        <w:rPr>
          <w:spacing w:val="9"/>
        </w:rPr>
        <w:t>3)为改善肉质的饱满性，配制盐水时，可将少量淀粉，溶入盐水中，注射到产品中，为防止淀粉堵塞针头，淀粉的加</w:t>
      </w:r>
      <w:r>
        <w:rPr>
          <w:spacing w:val="8"/>
        </w:rPr>
        <w:t>入量要按实</w:t>
      </w:r>
      <w:r>
        <w:rPr/>
        <w:t xml:space="preserve"> </w:t>
      </w:r>
      <w:r>
        <w:rPr>
          <w:spacing w:val="8"/>
        </w:rPr>
        <w:t>验数量加入，不可盲目添加。</w:t>
      </w:r>
    </w:p>
    <w:p>
      <w:pPr>
        <w:pStyle w:val="BodyText"/>
        <w:ind w:left="5" w:right="58" w:firstLine="175"/>
        <w:spacing w:before="184" w:line="275" w:lineRule="auto"/>
        <w:rPr/>
      </w:pPr>
      <w:r>
        <w:rPr>
          <w:spacing w:val="9"/>
        </w:rPr>
        <w:t>4)鸡大胸肉，肉质好，脂肪含量少，透明感强，肌红蛋白含量少，不易发色，为改善成品的颜色，要掌握</w:t>
      </w:r>
      <w:r>
        <w:rPr>
          <w:spacing w:val="8"/>
        </w:rPr>
        <w:t>好上色剂的用量，选择</w:t>
      </w:r>
      <w:r>
        <w:rPr/>
        <w:t xml:space="preserve"> </w:t>
      </w:r>
      <w:r>
        <w:rPr>
          <w:spacing w:val="8"/>
        </w:rPr>
        <w:t>硬木加红糖熏制，加强烘烤时温度与时间环节的把控。</w:t>
      </w:r>
    </w:p>
    <w:p>
      <w:pPr>
        <w:pStyle w:val="BodyText"/>
        <w:ind w:left="181"/>
        <w:spacing w:before="189" w:line="242" w:lineRule="auto"/>
        <w:outlineLvl w:val="1"/>
        <w:rPr/>
      </w:pPr>
      <w:r>
        <w:rPr>
          <w:b/>
          <w:bCs/>
          <w:spacing w:val="8"/>
        </w:rPr>
        <w:t>二、即食麻辣卤鸡胸肉的加工技术</w:t>
      </w:r>
    </w:p>
    <w:p>
      <w:pPr>
        <w:pStyle w:val="BodyText"/>
        <w:ind w:left="5"/>
        <w:spacing w:before="80" w:line="234" w:lineRule="auto"/>
        <w:rPr>
          <w:rFonts w:ascii="SimSun" w:hAnsi="SimSun" w:eastAsia="SimSun" w:cs="SimSun"/>
        </w:rPr>
      </w:pPr>
      <w:r>
        <w:rPr>
          <w:spacing w:val="12"/>
        </w:rPr>
        <w:t>产品进入烘烤蒸煮炉后，先干燥，温度65～70℃,20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2"/>
        </w:rPr>
        <w:t>;</w:t>
      </w:r>
      <w:r>
        <w:rPr>
          <w:rFonts w:ascii="SimSun" w:hAnsi="SimSun" w:eastAsia="SimSun" w:cs="SimSun"/>
          <w:spacing w:val="24"/>
          <w:w w:val="101"/>
        </w:rPr>
        <w:t xml:space="preserve"> </w:t>
      </w:r>
      <w:r>
        <w:rPr>
          <w:spacing w:val="12"/>
        </w:rPr>
        <w:t>烟熏温度70～75℃,30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2"/>
        </w:rPr>
        <w:t>,</w:t>
      </w:r>
      <w:r>
        <w:rPr>
          <w:rFonts w:ascii="SimSun" w:hAnsi="SimSun" w:eastAsia="SimSun" w:cs="SimSun"/>
          <w:spacing w:val="25"/>
        </w:rPr>
        <w:t xml:space="preserve"> </w:t>
      </w:r>
      <w:r>
        <w:rPr>
          <w:spacing w:val="12"/>
        </w:rPr>
        <w:t>蒸煮温度8</w:t>
      </w:r>
      <w:r>
        <w:rPr>
          <w:spacing w:val="11"/>
        </w:rPr>
        <w:t>3~85℃,1.5</w:t>
      </w:r>
      <w:r>
        <w:rPr>
          <w:rFonts w:ascii="SimSun" w:hAnsi="SimSun" w:eastAsia="SimSun" w:cs="SimSun"/>
          <w:spacing w:val="11"/>
        </w:rPr>
        <w:t>h。</w:t>
      </w:r>
    </w:p>
    <w:p>
      <w:pPr>
        <w:pStyle w:val="BodyText"/>
        <w:ind w:left="180"/>
        <w:spacing w:before="185" w:line="242" w:lineRule="auto"/>
        <w:rPr/>
      </w:pPr>
      <w:r>
        <w:rPr>
          <w:spacing w:val="14"/>
        </w:rPr>
        <w:t>7)包装、杀菌、贮藏</w:t>
      </w:r>
    </w:p>
    <w:p>
      <w:pPr>
        <w:pStyle w:val="BodyText"/>
        <w:ind w:left="5" w:right="26"/>
        <w:spacing w:before="44" w:line="313" w:lineRule="auto"/>
        <w:rPr/>
      </w:pPr>
      <w:r>
        <w:rPr>
          <w:spacing w:val="9"/>
        </w:rPr>
        <w:t>产品出炉后冷却至常温，抽真空包装，包装按要求定量。包装后放入夹层锅进行二次杀菌(100℃、10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9"/>
        </w:rPr>
        <w:t>), </w:t>
      </w:r>
      <w:r>
        <w:rPr>
          <w:spacing w:val="9"/>
        </w:rPr>
        <w:t>然后及时投入自来水中冷</w:t>
      </w:r>
      <w:r>
        <w:rPr>
          <w:spacing w:val="2"/>
        </w:rPr>
        <w:t xml:space="preserve"> </w:t>
      </w:r>
      <w:r>
        <w:rPr>
          <w:spacing w:val="8"/>
        </w:rPr>
        <w:t>却，与水同温时捞出，擦干水，装箱，入成品库(</w:t>
      </w:r>
      <w:r>
        <w:rPr>
          <w:spacing w:val="7"/>
        </w:rPr>
        <w:t>0～4℃)贮藏。</w:t>
      </w:r>
    </w:p>
    <w:p>
      <w:pPr>
        <w:pStyle w:val="BodyText"/>
        <w:ind w:left="180"/>
        <w:spacing w:before="153" w:line="105" w:lineRule="exact"/>
        <w:rPr/>
      </w:pPr>
      <w:r>
        <w:rPr>
          <w:spacing w:val="8"/>
        </w:rPr>
        <w:t>产品质量标准：</w:t>
      </w:r>
    </w:p>
    <w:p>
      <w:pPr>
        <w:pStyle w:val="BodyText"/>
        <w:ind w:left="5"/>
        <w:spacing w:before="33" w:line="234" w:lineRule="auto"/>
        <w:rPr/>
      </w:pPr>
      <w:r>
        <w:rPr>
          <w:spacing w:val="9"/>
        </w:rPr>
        <w:t>产品结实，富有弹性，切片性好，无孔隙，色泽微红或浅黄色，味</w:t>
      </w:r>
      <w:r>
        <w:rPr>
          <w:spacing w:val="8"/>
        </w:rPr>
        <w:t>道鲜美，口感柔嫩。</w:t>
      </w:r>
    </w:p>
    <w:p>
      <w:pPr>
        <w:pStyle w:val="BodyText"/>
        <w:ind w:left="180"/>
        <w:spacing w:before="197" w:line="93" w:lineRule="exact"/>
        <w:rPr>
          <w:sz w:val="7"/>
          <w:szCs w:val="7"/>
        </w:rPr>
      </w:pPr>
      <w:r>
        <w:rPr>
          <w:sz w:val="7"/>
          <w:szCs w:val="7"/>
          <w:spacing w:val="9"/>
        </w:rPr>
        <w:t>3</w:t>
      </w:r>
      <w:r>
        <w:rPr>
          <w:sz w:val="7"/>
          <w:szCs w:val="7"/>
          <w:spacing w:val="-16"/>
        </w:rPr>
        <w:t xml:space="preserve"> </w:t>
      </w:r>
      <w:r>
        <w:rPr>
          <w:sz w:val="7"/>
          <w:szCs w:val="7"/>
          <w:spacing w:val="9"/>
        </w:rPr>
        <w:t>.</w:t>
      </w:r>
      <w:r>
        <w:rPr>
          <w:sz w:val="7"/>
          <w:szCs w:val="7"/>
          <w:spacing w:val="-20"/>
        </w:rPr>
        <w:t xml:space="preserve"> </w:t>
      </w:r>
      <w:r>
        <w:rPr>
          <w:sz w:val="7"/>
          <w:szCs w:val="7"/>
          <w:spacing w:val="9"/>
        </w:rPr>
        <w:t>注意事项：</w:t>
      </w:r>
    </w:p>
    <w:p>
      <w:pPr>
        <w:pStyle w:val="BodyText"/>
        <w:ind w:left="5"/>
        <w:spacing w:before="36" w:line="234" w:lineRule="auto"/>
        <w:rPr/>
      </w:pPr>
      <w:r>
        <w:rPr>
          <w:spacing w:val="8"/>
        </w:rPr>
        <w:t>1)鸡大胸肉，肉质顺滑，肌纤维弹性小，因此注射易</w:t>
      </w:r>
      <w:r>
        <w:rPr>
          <w:spacing w:val="7"/>
        </w:rPr>
        <w:t>用小针头。</w:t>
      </w:r>
    </w:p>
    <w:p>
      <w:pPr>
        <w:pStyle w:val="BodyText"/>
        <w:ind w:left="5" w:right="131" w:firstLine="175"/>
        <w:spacing w:before="191" w:line="282" w:lineRule="auto"/>
        <w:rPr/>
      </w:pPr>
      <w:r>
        <w:rPr>
          <w:spacing w:val="9"/>
        </w:rPr>
        <w:t>2)因鸡肉的自身特性，经过多次实验，探索出滚揉最佳参数，真空度选择0.06～0.07</w:t>
      </w:r>
      <w:r>
        <w:rPr>
          <w:rFonts w:ascii="SimSun" w:hAnsi="SimSun" w:eastAsia="SimSun" w:cs="SimSun"/>
        </w:rPr>
        <w:t>MPa</w:t>
      </w:r>
      <w:r>
        <w:rPr>
          <w:rFonts w:ascii="SimSun" w:hAnsi="SimSun" w:eastAsia="SimSun" w:cs="SimSun"/>
          <w:spacing w:val="9"/>
        </w:rPr>
        <w:t>,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spacing w:val="9"/>
        </w:rPr>
        <w:t>滚揉里程为3000~4000</w:t>
      </w:r>
      <w:r>
        <w:rPr>
          <w:rFonts w:ascii="SimSun" w:hAnsi="SimSun" w:eastAsia="SimSun" w:cs="SimSun"/>
          <w:spacing w:val="8"/>
        </w:rPr>
        <w:t>m,</w:t>
      </w:r>
      <w:r>
        <w:rPr>
          <w:rFonts w:ascii="SimSun" w:hAnsi="SimSun" w:eastAsia="SimSun" w:cs="SimSun"/>
          <w:spacing w:val="34"/>
        </w:rPr>
        <w:t xml:space="preserve"> </w:t>
      </w:r>
      <w:r>
        <w:rPr>
          <w:spacing w:val="8"/>
        </w:rPr>
        <w:t>低温为</w:t>
      </w:r>
      <w:r>
        <w:rPr/>
        <w:t xml:space="preserve"> </w:t>
      </w:r>
      <w:r>
        <w:rPr>
          <w:spacing w:val="11"/>
        </w:rPr>
        <w:t>3℃,产品出品率可达到98.3%。</w:t>
      </w:r>
    </w:p>
    <w:p>
      <w:pPr>
        <w:pStyle w:val="BodyText"/>
        <w:ind w:left="5" w:right="54" w:firstLine="175"/>
        <w:spacing w:before="183" w:line="272" w:lineRule="auto"/>
        <w:rPr/>
      </w:pPr>
      <w:r>
        <w:rPr>
          <w:spacing w:val="9"/>
        </w:rPr>
        <w:t>3)为改善肉质的饱满性，配制盐水时，可将少量淀粉，溶入盐水中，注射到产品中，为防止淀粉堵塞针头，淀粉的加</w:t>
      </w:r>
      <w:r>
        <w:rPr>
          <w:spacing w:val="8"/>
        </w:rPr>
        <w:t>入量要按实</w:t>
      </w:r>
      <w:r>
        <w:rPr/>
        <w:t xml:space="preserve"> </w:t>
      </w:r>
      <w:r>
        <w:rPr>
          <w:spacing w:val="8"/>
        </w:rPr>
        <w:t>验数量加入，不可盲目添加。</w:t>
      </w:r>
    </w:p>
    <w:p>
      <w:pPr>
        <w:pStyle w:val="BodyText"/>
        <w:ind w:left="5" w:right="64" w:firstLine="175"/>
        <w:spacing w:before="182" w:line="281" w:lineRule="auto"/>
        <w:rPr/>
      </w:pPr>
      <w:r>
        <w:rPr>
          <w:spacing w:val="9"/>
        </w:rPr>
        <w:t>4)鸡大胸肉，肉质好，脂肪含量少，透明感强，肌红蛋白含量少，不易发色，为改善成品的颜</w:t>
      </w:r>
      <w:r>
        <w:rPr>
          <w:spacing w:val="8"/>
        </w:rPr>
        <w:t>色，要掌握好上色剂的用量，选择</w:t>
      </w:r>
      <w:r>
        <w:rPr/>
        <w:t xml:space="preserve"> </w:t>
      </w:r>
      <w:r>
        <w:rPr>
          <w:spacing w:val="8"/>
        </w:rPr>
        <w:t>硬木加红糖熏制，加强烘烤时温度与时间环节的把控。</w:t>
      </w:r>
    </w:p>
    <w:p>
      <w:pPr>
        <w:pStyle w:val="BodyText"/>
        <w:ind w:left="181"/>
        <w:spacing w:before="191" w:line="242" w:lineRule="auto"/>
        <w:outlineLvl w:val="1"/>
        <w:rPr/>
      </w:pPr>
      <w:r>
        <w:rPr>
          <w:b/>
          <w:bCs/>
          <w:spacing w:val="8"/>
        </w:rPr>
        <w:t>二、即食麻辣卤鸡胸肉的加工技术</w:t>
      </w:r>
    </w:p>
    <w:p>
      <w:pPr>
        <w:pStyle w:val="BodyText"/>
        <w:ind w:left="181"/>
        <w:spacing w:before="187" w:line="93" w:lineRule="exact"/>
        <w:rPr>
          <w:sz w:val="7"/>
          <w:szCs w:val="7"/>
        </w:rPr>
      </w:pPr>
      <w:r>
        <w:rPr>
          <w:sz w:val="7"/>
          <w:szCs w:val="7"/>
          <w:b/>
          <w:bCs/>
          <w:spacing w:val="16"/>
        </w:rPr>
        <w:t>工艺配方：</w:t>
      </w:r>
    </w:p>
    <w:p>
      <w:pPr>
        <w:pStyle w:val="BodyText"/>
        <w:ind w:left="5" w:right="11" w:firstLine="142"/>
        <w:spacing w:before="58" w:line="309" w:lineRule="auto"/>
        <w:jc w:val="both"/>
        <w:rPr>
          <w:rFonts w:ascii="SimSun" w:hAnsi="SimSun" w:eastAsia="SimSun" w:cs="SimSun"/>
        </w:rPr>
      </w:pPr>
      <w:r>
        <w:rPr>
          <w:spacing w:val="11"/>
        </w:rPr>
        <w:t>按加工500</w:t>
      </w:r>
      <w:r>
        <w:rPr>
          <w:rFonts w:ascii="SimSun" w:hAnsi="SimSun" w:eastAsia="SimSun" w:cs="SimSun"/>
          <w:spacing w:val="11"/>
        </w:rPr>
        <w:t>g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11"/>
        </w:rPr>
        <w:t>鸡脯肉计算，若第一次卤制则加水20</w:t>
      </w:r>
      <w:r>
        <w:rPr>
          <w:spacing w:val="10"/>
        </w:rPr>
        <w:t>00</w:t>
      </w:r>
      <w:r>
        <w:rPr>
          <w:rFonts w:ascii="SimSun" w:hAnsi="SimSun" w:eastAsia="SimSun" w:cs="SimSun"/>
          <w:spacing w:val="10"/>
        </w:rPr>
        <w:t>g; </w:t>
      </w:r>
      <w:r>
        <w:rPr>
          <w:spacing w:val="10"/>
        </w:rPr>
        <w:t>若用老卤，入锅老卤占70%~80%,再适量添加水即可。调味料配比为五香</w:t>
      </w:r>
      <w:r>
        <w:rPr/>
        <w:t xml:space="preserve">  </w:t>
      </w:r>
      <w:r>
        <w:rPr>
          <w:spacing w:val="7"/>
        </w:rPr>
        <w:t>粉5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辣椒30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八角4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大葱10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味精2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鲜姜3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小茴香4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大蒜3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桂皮2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食盐25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白芷2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酱油20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spacing w:val="7"/>
        </w:rPr>
        <w:t>麻椒15</w:t>
      </w:r>
      <w:r>
        <w:rPr>
          <w:rFonts w:ascii="Arial" w:hAnsi="Arial" w:eastAsia="Arial" w:cs="Arial"/>
          <w:spacing w:val="7"/>
        </w:rPr>
        <w:t>g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SimSun" w:hAnsi="SimSun" w:eastAsia="SimSun" w:cs="SimSun"/>
          <w:spacing w:val="6"/>
        </w:rPr>
        <w:t>、</w:t>
      </w:r>
      <w:r>
        <w:rPr>
          <w:spacing w:val="6"/>
        </w:rPr>
        <w:t>料酒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2"/>
        </w:rPr>
        <w:t>20g</w:t>
      </w:r>
      <w:r>
        <w:rPr>
          <w:rFonts w:ascii="SimSun" w:hAnsi="SimSun" w:eastAsia="SimSun" w:cs="SimSun"/>
          <w:spacing w:val="2"/>
        </w:rPr>
        <w:t>。</w:t>
      </w:r>
    </w:p>
    <w:p>
      <w:pPr>
        <w:pStyle w:val="BodyText"/>
        <w:ind w:left="181"/>
        <w:spacing w:before="162" w:line="93" w:lineRule="exact"/>
        <w:rPr>
          <w:sz w:val="7"/>
          <w:szCs w:val="7"/>
        </w:rPr>
      </w:pPr>
      <w:r>
        <w:rPr>
          <w:sz w:val="7"/>
          <w:szCs w:val="7"/>
          <w:b/>
          <w:bCs/>
          <w:spacing w:val="16"/>
        </w:rPr>
        <w:t>工艺流程：</w:t>
      </w:r>
    </w:p>
    <w:p>
      <w:pPr>
        <w:pStyle w:val="BodyText"/>
        <w:ind w:left="5" w:right="135"/>
        <w:spacing w:before="37" w:line="348" w:lineRule="auto"/>
        <w:rPr>
          <w:sz w:val="7"/>
          <w:szCs w:val="7"/>
        </w:rPr>
      </w:pPr>
      <w:r>
        <w:rPr>
          <w:spacing w:val="12"/>
        </w:rPr>
        <w:t>香辛料配制→</w:t>
      </w:r>
      <w:r>
        <w:rPr>
          <w:spacing w:val="-15"/>
        </w:rPr>
        <w:t xml:space="preserve"> </w:t>
      </w:r>
      <w:r>
        <w:rPr>
          <w:spacing w:val="12"/>
        </w:rPr>
        <w:t>卤汤制作(100℃、1.5</w:t>
      </w:r>
      <w:r>
        <w:rPr>
          <w:rFonts w:ascii="SimSun" w:hAnsi="SimSun" w:eastAsia="SimSun" w:cs="SimSun"/>
          <w:spacing w:val="12"/>
        </w:rPr>
        <w:t>h)→</w:t>
      </w:r>
      <w:r>
        <w:rPr>
          <w:rFonts w:ascii="SimSun" w:hAnsi="SimSun" w:eastAsia="SimSun" w:cs="SimSun"/>
          <w:spacing w:val="20"/>
          <w:w w:val="102"/>
        </w:rPr>
        <w:t xml:space="preserve"> </w:t>
      </w:r>
      <w:r>
        <w:rPr>
          <w:spacing w:val="12"/>
        </w:rPr>
        <w:t>卤汤</w:t>
      </w:r>
      <w:r>
        <w:rPr>
          <w:spacing w:val="-26"/>
        </w:rPr>
        <w:t xml:space="preserve"> </w:t>
      </w:r>
      <w:r>
        <w:rPr>
          <w:spacing w:val="12"/>
        </w:rPr>
        <w:t>→</w:t>
      </w:r>
      <w:r>
        <w:rPr>
          <w:spacing w:val="-27"/>
        </w:rPr>
        <w:t xml:space="preserve"> </w:t>
      </w:r>
      <w:r>
        <w:rPr>
          <w:spacing w:val="12"/>
        </w:rPr>
        <w:t>原料肉处理(切丁)</w:t>
      </w:r>
      <w:r>
        <w:rPr>
          <w:spacing w:val="-26"/>
        </w:rPr>
        <w:t xml:space="preserve"> </w:t>
      </w:r>
      <w:r>
        <w:rPr>
          <w:spacing w:val="12"/>
        </w:rPr>
        <w:t>→</w:t>
      </w:r>
      <w:r>
        <w:rPr>
          <w:spacing w:val="-28"/>
        </w:rPr>
        <w:t xml:space="preserve"> </w:t>
      </w:r>
      <w:r>
        <w:rPr>
          <w:spacing w:val="12"/>
        </w:rPr>
        <w:t>腌制(5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2"/>
        </w:rPr>
        <w:t>)→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12"/>
        </w:rPr>
        <w:t>卤制(90℃、30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2"/>
        </w:rPr>
        <w:t>)→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spacing w:val="12"/>
        </w:rPr>
        <w:t>冷却</w:t>
      </w:r>
      <w:r>
        <w:rPr>
          <w:spacing w:val="-26"/>
        </w:rPr>
        <w:t xml:space="preserve"> </w:t>
      </w:r>
      <w:r>
        <w:rPr>
          <w:spacing w:val="12"/>
        </w:rPr>
        <w:t>→</w:t>
      </w:r>
      <w:r>
        <w:rPr>
          <w:spacing w:val="-29"/>
        </w:rPr>
        <w:t xml:space="preserve"> </w:t>
      </w:r>
      <w:r>
        <w:rPr>
          <w:spacing w:val="12"/>
        </w:rPr>
        <w:t>包装、成</w:t>
      </w:r>
      <w:r>
        <w:rPr/>
        <w:t xml:space="preserve"> </w:t>
      </w:r>
      <w:r>
        <w:rPr>
          <w:sz w:val="7"/>
          <w:szCs w:val="7"/>
        </w:rPr>
        <w:t>品</w:t>
      </w:r>
      <w:r>
        <w:rPr>
          <w:sz w:val="7"/>
          <w:szCs w:val="7"/>
          <w:spacing w:val="3"/>
        </w:rPr>
        <w:t xml:space="preserve"> </w:t>
      </w:r>
      <w:r>
        <w:rPr>
          <w:sz w:val="7"/>
          <w:szCs w:val="7"/>
        </w:rPr>
        <w:t>。</w:t>
      </w:r>
    </w:p>
    <w:p>
      <w:pPr>
        <w:pStyle w:val="BodyText"/>
        <w:ind w:left="5"/>
        <w:spacing w:line="234" w:lineRule="auto"/>
        <w:rPr>
          <w:rFonts w:ascii="SimSun" w:hAnsi="SimSun" w:eastAsia="SimSun" w:cs="SimSun"/>
        </w:rPr>
      </w:pPr>
      <w:r>
        <w:rPr>
          <w:spacing w:val="9"/>
        </w:rPr>
        <w:t>出钠后冷却整埋称重计昇出品率，然后添加适重囟汤</w:t>
      </w:r>
      <w:r>
        <w:rPr>
          <w:spacing w:val="8"/>
        </w:rPr>
        <w:t>或辣椒红油具空包装。每包25~30</w:t>
      </w:r>
      <w:r>
        <w:rPr>
          <w:rFonts w:ascii="SimSun" w:hAnsi="SimSun" w:eastAsia="SimSun" w:cs="SimSun"/>
          <w:spacing w:val="8"/>
        </w:rPr>
        <w:t>g。</w:t>
      </w:r>
    </w:p>
    <w:p>
      <w:pPr>
        <w:pStyle w:val="BodyText"/>
        <w:ind w:left="180"/>
        <w:spacing w:before="188" w:line="93" w:lineRule="exact"/>
        <w:rPr>
          <w:sz w:val="7"/>
          <w:szCs w:val="7"/>
        </w:rPr>
      </w:pPr>
      <w:r>
        <w:rPr>
          <w:rFonts w:ascii="SimSun" w:hAnsi="SimSun" w:eastAsia="SimSun" w:cs="SimSun"/>
          <w:sz w:val="7"/>
          <w:szCs w:val="7"/>
          <w:spacing w:val="13"/>
        </w:rPr>
        <w:t>8、</w:t>
      </w:r>
      <w:r>
        <w:rPr>
          <w:rFonts w:ascii="SimSun" w:hAnsi="SimSun" w:eastAsia="SimSun" w:cs="SimSun"/>
          <w:sz w:val="7"/>
          <w:szCs w:val="7"/>
          <w:spacing w:val="-6"/>
        </w:rPr>
        <w:t xml:space="preserve"> </w:t>
      </w:r>
      <w:r>
        <w:rPr>
          <w:sz w:val="7"/>
          <w:szCs w:val="7"/>
          <w:spacing w:val="13"/>
        </w:rPr>
        <w:t>过油产品。</w:t>
      </w:r>
    </w:p>
    <w:p>
      <w:pPr>
        <w:pStyle w:val="BodyText"/>
        <w:ind w:left="5"/>
        <w:spacing w:before="37" w:line="234" w:lineRule="auto"/>
        <w:rPr/>
      </w:pPr>
      <w:r>
        <w:rPr>
          <w:spacing w:val="10"/>
        </w:rPr>
        <w:t>取部分过油处理，油温100~130℃,时间3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SimSun" w:hAnsi="SimSun" w:eastAsia="SimSun" w:cs="SimSun"/>
          <w:spacing w:val="10"/>
        </w:rPr>
        <w:t>。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10"/>
        </w:rPr>
        <w:t>晾晒除去表面油渍，冷却真空包装。</w:t>
      </w:r>
    </w:p>
    <w:sectPr>
      <w:headerReference w:type="default" r:id="rId1"/>
      <w:footerReference w:type="default" r:id="rId2"/>
      <w:pgSz w:w="5403" w:h="31680"/>
      <w:pgMar w:top="1" w:right="105" w:bottom="1" w:left="7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8"/>
      <w:szCs w:val="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2025-08-15T10:26:44Z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2025-08-15T10:26:46</vt:filetime>
  </property>
  <property fmtid="{D5CDD505-2E9C-101B-9397-08002B2CF9AE}" pid="4" name="UsrData">
    <vt:lpwstr>689e9ad96c77ff001fe7d401wl</vt:lpwstr>
  </property>
</Properties>
</file>