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33CB" w14:textId="77777777" w:rsidR="00996DBC" w:rsidRPr="00996DBC" w:rsidRDefault="00996DBC" w:rsidP="00996DBC">
      <w:r w:rsidRPr="00996DBC">
        <w:rPr>
          <w:rFonts w:hint="eastAsia"/>
        </w:rPr>
        <w:t>核心提示：烤肠在北方地区广泛被消费者接受，是佐餐、筵宴、旅游、馈赠的佳品。肉制品生产厂家大多把烤肠作为主打产品推出。笔者把自己的研究结合厂家的生产情况，在工艺中把</w:t>
      </w:r>
      <w:proofErr w:type="gramStart"/>
      <w:r w:rsidRPr="00996DBC">
        <w:rPr>
          <w:rFonts w:hint="eastAsia"/>
        </w:rPr>
        <w:t>斩拌与滚揉</w:t>
      </w:r>
      <w:proofErr w:type="gramEnd"/>
      <w:r w:rsidRPr="00996DBC">
        <w:rPr>
          <w:rFonts w:hint="eastAsia"/>
        </w:rPr>
        <w:t>结合的技术运用到烤肠的加工中，提高了产品出品率，改善了口感、质感</w:t>
      </w:r>
    </w:p>
    <w:p w14:paraId="6FBEF27F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　　烤肠选料精细，做工采用斩拌、滚揉、果木熏烤的加工工艺，具有独特的熏烤香味，味道纯正，蒜香浓郁，色泽鲜艳，入口鲜香，口感滑润，同时有它特殊的香辛料风味：加工制作以猪自然肠衣灌肠为主，食用时可以直接或切片食用。</w:t>
      </w:r>
    </w:p>
    <w:p w14:paraId="0B69E6CE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78C81944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烤肠在北方地区广泛被消费者接受，是佐餐、筵宴、旅游、馈赠的佳品。肉制品生产厂家大多把烤肠作为主打产品推出。笔者把自己的研究结合厂家的生产情况，在工艺中把</w:t>
      </w:r>
      <w:proofErr w:type="gramStart"/>
      <w:r w:rsidRPr="00996DBC">
        <w:rPr>
          <w:rFonts w:hint="eastAsia"/>
        </w:rPr>
        <w:t>斩拌与滚揉</w:t>
      </w:r>
      <w:proofErr w:type="gramEnd"/>
      <w:r w:rsidRPr="00996DBC">
        <w:rPr>
          <w:rFonts w:hint="eastAsia"/>
        </w:rPr>
        <w:t>结合的技术运用到烤肠的加工中，提高了产品出品率，改善了口感、质感，为企业提高了效益。现介绍烤肠的制作工艺，方便各感兴趣的企业参考推广。</w:t>
      </w:r>
    </w:p>
    <w:p w14:paraId="2F7E3AE4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18A619F7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r w:rsidRPr="00996DBC">
        <w:rPr>
          <w:rFonts w:hint="eastAsia"/>
          <w:b/>
          <w:bCs/>
        </w:rPr>
        <w:t>一、加工设备</w:t>
      </w:r>
    </w:p>
    <w:p w14:paraId="373EEA1A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绞肉机、斩拌机、真空滚揉机、真空灌肠机、熏烤炉、蒸煮炉、真空包装机等。</w:t>
      </w:r>
    </w:p>
    <w:p w14:paraId="03A7CB54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57300DDC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</w:t>
      </w:r>
      <w:r w:rsidRPr="00996DBC">
        <w:rPr>
          <w:rFonts w:hint="eastAsia"/>
          <w:b/>
          <w:bCs/>
        </w:rPr>
        <w:t xml:space="preserve">　二、产品工艺流程</w:t>
      </w:r>
    </w:p>
    <w:p w14:paraId="6990A189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原料肉解冻(新鲜肉)一选料</w:t>
      </w:r>
      <w:proofErr w:type="gramStart"/>
      <w:r w:rsidRPr="00996DBC">
        <w:rPr>
          <w:rFonts w:hint="eastAsia"/>
        </w:rPr>
        <w:t>一</w:t>
      </w:r>
      <w:proofErr w:type="gramEnd"/>
      <w:r w:rsidRPr="00996DBC">
        <w:rPr>
          <w:rFonts w:hint="eastAsia"/>
        </w:rPr>
        <w:t>腌制、斩切</w:t>
      </w:r>
      <w:proofErr w:type="gramStart"/>
      <w:r w:rsidRPr="00996DBC">
        <w:rPr>
          <w:rFonts w:hint="eastAsia"/>
        </w:rPr>
        <w:t>一</w:t>
      </w:r>
      <w:proofErr w:type="gramEnd"/>
      <w:r w:rsidRPr="00996DBC">
        <w:rPr>
          <w:rFonts w:hint="eastAsia"/>
        </w:rPr>
        <w:t>配料</w:t>
      </w:r>
      <w:proofErr w:type="gramStart"/>
      <w:r w:rsidRPr="00996DBC">
        <w:rPr>
          <w:rFonts w:hint="eastAsia"/>
        </w:rPr>
        <w:t>一</w:t>
      </w:r>
      <w:proofErr w:type="gramEnd"/>
      <w:r w:rsidRPr="00996DBC">
        <w:rPr>
          <w:rFonts w:hint="eastAsia"/>
        </w:rPr>
        <w:t>真空滚揉</w:t>
      </w:r>
      <w:proofErr w:type="gramStart"/>
      <w:r w:rsidRPr="00996DBC">
        <w:rPr>
          <w:rFonts w:hint="eastAsia"/>
        </w:rPr>
        <w:t>一</w:t>
      </w:r>
      <w:proofErr w:type="gramEnd"/>
      <w:r w:rsidRPr="00996DBC">
        <w:rPr>
          <w:rFonts w:hint="eastAsia"/>
        </w:rPr>
        <w:t>真空扭结灌肠一穿杆挂架</w:t>
      </w:r>
      <w:proofErr w:type="gramStart"/>
      <w:r w:rsidRPr="00996DBC">
        <w:rPr>
          <w:rFonts w:hint="eastAsia"/>
        </w:rPr>
        <w:t>一</w:t>
      </w:r>
      <w:proofErr w:type="gramEnd"/>
      <w:r w:rsidRPr="00996DBC">
        <w:rPr>
          <w:rFonts w:hint="eastAsia"/>
        </w:rPr>
        <w:t>烘烤</w:t>
      </w:r>
      <w:proofErr w:type="gramStart"/>
      <w:r w:rsidRPr="00996DBC">
        <w:rPr>
          <w:rFonts w:hint="eastAsia"/>
        </w:rPr>
        <w:t>一</w:t>
      </w:r>
      <w:proofErr w:type="gramEnd"/>
      <w:r w:rsidRPr="00996DBC">
        <w:rPr>
          <w:rFonts w:hint="eastAsia"/>
        </w:rPr>
        <w:t>蒸煮一熏烤</w:t>
      </w:r>
      <w:proofErr w:type="gramStart"/>
      <w:r w:rsidRPr="00996DBC">
        <w:rPr>
          <w:rFonts w:hint="eastAsia"/>
        </w:rPr>
        <w:t>一</w:t>
      </w:r>
      <w:proofErr w:type="gramEnd"/>
      <w:r w:rsidRPr="00996DBC">
        <w:rPr>
          <w:rFonts w:hint="eastAsia"/>
        </w:rPr>
        <w:t>冷却</w:t>
      </w:r>
      <w:proofErr w:type="gramStart"/>
      <w:r w:rsidRPr="00996DBC">
        <w:rPr>
          <w:rFonts w:hint="eastAsia"/>
        </w:rPr>
        <w:t>一</w:t>
      </w:r>
      <w:proofErr w:type="gramEnd"/>
      <w:r w:rsidRPr="00996DBC">
        <w:rPr>
          <w:rFonts w:hint="eastAsia"/>
        </w:rPr>
        <w:t>真空包装一二次杀菌一品检和包装</w:t>
      </w:r>
      <w:proofErr w:type="gramStart"/>
      <w:r w:rsidRPr="00996DBC">
        <w:rPr>
          <w:rFonts w:hint="eastAsia"/>
        </w:rPr>
        <w:t>一</w:t>
      </w:r>
      <w:proofErr w:type="gramEnd"/>
      <w:r w:rsidRPr="00996DBC">
        <w:rPr>
          <w:rFonts w:hint="eastAsia"/>
        </w:rPr>
        <w:t>卫检贮藏。</w:t>
      </w:r>
    </w:p>
    <w:p w14:paraId="6C920532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38DE35BE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</w:t>
      </w:r>
      <w:r w:rsidRPr="00996DBC">
        <w:rPr>
          <w:rFonts w:hint="eastAsia"/>
          <w:b/>
          <w:bCs/>
        </w:rPr>
        <w:t xml:space="preserve">　三、配料</w:t>
      </w:r>
    </w:p>
    <w:p w14:paraId="3FC08720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精猪肉，鸡肉，淀粉，食盐，白糖，磷酸盐，植物蛋白，味精，亚硝酸钠，红曲红色素等。</w:t>
      </w:r>
    </w:p>
    <w:p w14:paraId="580CACF1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79537CFA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r w:rsidRPr="00996DBC">
        <w:rPr>
          <w:rFonts w:hint="eastAsia"/>
          <w:b/>
          <w:bCs/>
        </w:rPr>
        <w:t>（一）原辅料配方</w:t>
      </w:r>
    </w:p>
    <w:p w14:paraId="12EE8473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按配方准确称量所需原辅料。</w:t>
      </w:r>
    </w:p>
    <w:p w14:paraId="635BEC8B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原料肉：2、4号肉80kg，肥膘10kg，鸡皮10kg，小计100kg。</w:t>
      </w:r>
    </w:p>
    <w:p w14:paraId="588E763F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辅料：食盐2.7kg，亚硝酸钠10g，复合磷酸盐0.6kg，红曲红(</w:t>
      </w:r>
      <w:proofErr w:type="gramStart"/>
      <w:r w:rsidRPr="00996DBC">
        <w:rPr>
          <w:rFonts w:hint="eastAsia"/>
        </w:rPr>
        <w:t>色价</w:t>
      </w:r>
      <w:proofErr w:type="gramEnd"/>
      <w:r w:rsidRPr="00996DBC">
        <w:rPr>
          <w:rFonts w:hint="eastAsia"/>
        </w:rPr>
        <w:t>100)0.014kg，卡拉胶0.3kg，白砂糖2kg，味精0.6kg，异VC钠0.1kg，防腐剂0.4kg，乳酸钠2.6kg，胡椒粉0.25kg，肉</w:t>
      </w:r>
      <w:proofErr w:type="gramStart"/>
      <w:r w:rsidRPr="00996DBC">
        <w:rPr>
          <w:rFonts w:hint="eastAsia"/>
        </w:rPr>
        <w:t>蔻</w:t>
      </w:r>
      <w:proofErr w:type="gramEnd"/>
      <w:r w:rsidRPr="00996DBC">
        <w:rPr>
          <w:rFonts w:hint="eastAsia"/>
        </w:rPr>
        <w:t>粉0.12kg，猪肉香精粉0.3kg，烟熏液15g，鲜蒜泥5kg，分离蛋白1kg，玉米淀粉8kg，土豆淀粉2kg，冰水40kg。</w:t>
      </w:r>
    </w:p>
    <w:p w14:paraId="6C5B4259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040D4D04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</w:t>
      </w:r>
      <w:r w:rsidRPr="00996DBC">
        <w:rPr>
          <w:rFonts w:hint="eastAsia"/>
          <w:b/>
          <w:bCs/>
        </w:rPr>
        <w:t xml:space="preserve">　（二）盐水配制</w:t>
      </w:r>
    </w:p>
    <w:p w14:paraId="0D504F86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准确称量配料用水和冰，将水放入配料桶内，先将复合磷酸盐倒入配料桶中搅拌5～10min，充分溶解后，然后按先后秩序添加食盐、白糖、味精、香辛料、香料、色素等辅料和适量的冰水．充分搅拌成均匀的盐水。在盐水配制好后，盐水的温度要通过加冰控制在2℃以下。玉米淀粉、马铃薯淀粉在</w:t>
      </w:r>
      <w:proofErr w:type="gramStart"/>
      <w:r w:rsidRPr="00996DBC">
        <w:rPr>
          <w:rFonts w:hint="eastAsia"/>
        </w:rPr>
        <w:t>斩拌时加入</w:t>
      </w:r>
      <w:proofErr w:type="gramEnd"/>
      <w:r w:rsidRPr="00996DBC">
        <w:rPr>
          <w:rFonts w:hint="eastAsia"/>
        </w:rPr>
        <w:t>。</w:t>
      </w:r>
    </w:p>
    <w:p w14:paraId="5D077C94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03431CC0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  <w:b/>
          <w:bCs/>
        </w:rPr>
        <w:t xml:space="preserve">　　四、烤肠的加工工艺要点</w:t>
      </w:r>
    </w:p>
    <w:p w14:paraId="40B2A334" w14:textId="77777777" w:rsidR="00996DBC" w:rsidRPr="00996DBC" w:rsidRDefault="00996DBC" w:rsidP="00996DBC">
      <w:pPr>
        <w:rPr>
          <w:rFonts w:hint="eastAsia"/>
        </w:rPr>
      </w:pPr>
    </w:p>
    <w:p w14:paraId="202BD73D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  <w:b/>
          <w:bCs/>
        </w:rPr>
        <w:t xml:space="preserve">　　（一）原料肉的选择</w:t>
      </w:r>
    </w:p>
    <w:p w14:paraId="4CED055E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选择来自非疫区的经兽医卫检检验合格的新鲜(冻)猪前后腿精肉(鸡肉)，无污染、无杂质、新鲜肉经预冷排酸，冷冻肉结冻良好。由于猪精肉的含脂率低，加入适量含脂率较高的猪肥膘或鸡皮可提高产品口感、香味和嫩度。</w:t>
      </w:r>
    </w:p>
    <w:p w14:paraId="3BF3C88E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1261CE86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lastRenderedPageBreak/>
        <w:t xml:space="preserve">　　</w:t>
      </w:r>
      <w:r w:rsidRPr="00996DBC">
        <w:rPr>
          <w:rFonts w:hint="eastAsia"/>
          <w:b/>
          <w:bCs/>
        </w:rPr>
        <w:t>（二）原料处理与绞肉</w:t>
      </w:r>
    </w:p>
    <w:p w14:paraId="4D3CA37A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选用质量合格的2、4号猪肉，修整，去筋腱和脂肪，用绞肉机将猪精肉或鸡肉绞成4cm大小的肉块。猪肥膘或鸡皮用绞肉机交织成直径0.6～0.8cm大小的颗粒。</w:t>
      </w:r>
    </w:p>
    <w:p w14:paraId="2A584D06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188FA085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r w:rsidRPr="00996DBC">
        <w:rPr>
          <w:rFonts w:hint="eastAsia"/>
          <w:b/>
          <w:bCs/>
        </w:rPr>
        <w:t>（三）斩拌</w:t>
      </w:r>
    </w:p>
    <w:p w14:paraId="590DD0C7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proofErr w:type="gramStart"/>
      <w:r w:rsidRPr="00996DBC">
        <w:rPr>
          <w:rFonts w:hint="eastAsia"/>
        </w:rPr>
        <w:t>绞切好的</w:t>
      </w:r>
      <w:proofErr w:type="gramEnd"/>
      <w:r w:rsidRPr="00996DBC">
        <w:rPr>
          <w:rFonts w:hint="eastAsia"/>
        </w:rPr>
        <w:t>肉倒入斩拌机进行粗斩拌，在烤肠加工中，通过斩拌机的斩拌，可以达到以下作用：肉蛋白质的活化作用；增加肉馅的保水性和出品率，减少油腻感，提高嫩度；改善肉的结构状况，使瘦肉和肥肉充分拌匀，结合的牢固；提高制品的弹性，烘烤时不易出油；破坏结缔组织薄膜，使肌肉中蛋白质分子膨胀使原料肉馅产生粘着性和持水性提高；与辅料充分搅拌入味。</w:t>
      </w:r>
    </w:p>
    <w:p w14:paraId="020F408F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1E2C4E65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proofErr w:type="gramStart"/>
      <w:r w:rsidRPr="00996DBC">
        <w:rPr>
          <w:rFonts w:hint="eastAsia"/>
        </w:rPr>
        <w:t>斩拌时会</w:t>
      </w:r>
      <w:proofErr w:type="gramEnd"/>
      <w:r w:rsidRPr="00996DBC">
        <w:rPr>
          <w:rFonts w:hint="eastAsia"/>
        </w:rPr>
        <w:t>引起肉温的急速升高，因此</w:t>
      </w:r>
      <w:proofErr w:type="gramStart"/>
      <w:r w:rsidRPr="00996DBC">
        <w:rPr>
          <w:rFonts w:hint="eastAsia"/>
        </w:rPr>
        <w:t>干斩是有</w:t>
      </w:r>
      <w:proofErr w:type="gramEnd"/>
      <w:r w:rsidRPr="00996DBC">
        <w:rPr>
          <w:rFonts w:hint="eastAsia"/>
        </w:rPr>
        <w:t>限度的，只有对冰冻肉才可以在加水前斩拌。对于烤肠不可过度斩拌，保持肉粒的1cm大小，整个斩</w:t>
      </w:r>
      <w:proofErr w:type="gramStart"/>
      <w:r w:rsidRPr="00996DBC">
        <w:rPr>
          <w:rFonts w:hint="eastAsia"/>
        </w:rPr>
        <w:t>拌时间</w:t>
      </w:r>
      <w:proofErr w:type="gramEnd"/>
      <w:r w:rsidRPr="00996DBC">
        <w:rPr>
          <w:rFonts w:hint="eastAsia"/>
        </w:rPr>
        <w:t>一定控制在10min以内。</w:t>
      </w:r>
    </w:p>
    <w:p w14:paraId="24C8451F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32108B3B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本种烤肠的加工是所有原辅料在斩拌机中斩拌完成，后再加入滚揉机中进行工艺加处理。通常的工艺是斩</w:t>
      </w:r>
      <w:proofErr w:type="gramStart"/>
      <w:r w:rsidRPr="00996DBC">
        <w:rPr>
          <w:rFonts w:hint="eastAsia"/>
        </w:rPr>
        <w:t>拌完成</w:t>
      </w:r>
      <w:proofErr w:type="gramEnd"/>
      <w:r w:rsidRPr="00996DBC">
        <w:rPr>
          <w:rFonts w:hint="eastAsia"/>
        </w:rPr>
        <w:t>后，可直接进入灌装工序。</w:t>
      </w:r>
    </w:p>
    <w:p w14:paraId="3FBA2F86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64BE0065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r w:rsidRPr="00996DBC">
        <w:rPr>
          <w:rFonts w:hint="eastAsia"/>
          <w:b/>
          <w:bCs/>
        </w:rPr>
        <w:t>（四）真空滚揉</w:t>
      </w:r>
    </w:p>
    <w:p w14:paraId="6821FEED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将斩拌好的馅料放入滚揉桶，再进行一次滚揉。肉制品的再滚揉腌制是食品加工过程中斩</w:t>
      </w:r>
      <w:proofErr w:type="gramStart"/>
      <w:r w:rsidRPr="00996DBC">
        <w:rPr>
          <w:rFonts w:hint="eastAsia"/>
        </w:rPr>
        <w:t>拌完成</w:t>
      </w:r>
      <w:proofErr w:type="gramEnd"/>
      <w:r w:rsidRPr="00996DBC">
        <w:rPr>
          <w:rFonts w:hint="eastAsia"/>
        </w:rPr>
        <w:t>再腌制发色的继续，比静置腌制节省了工艺加工时间，同时通过真空的环境和摔打式的滚揉技术，体现其如下特点：滚揉腌制的环境是真空的状态，抑制微生物的生长繁殖，减少了食品氧化或腐败的因素，但必须保证低温；就是使产品在真空状态下滚揉，会使产品物理体积得到膨大，松软，使做出来的产品口感质感更好：产品在真空状态下滚揉会使产品在摩擦、摔打时减少热量的产生；产品在真空状态下物理组织膨松，有利于辅料的吸收，从而提高了制品的保水性，保持了肉质鲜嫩，同时也提高了出品率。由于工艺中肉馅已经过斩拌，所以滚揉时间不宜超过1h。</w:t>
      </w:r>
    </w:p>
    <w:p w14:paraId="7B3DBAF0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0A397829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r w:rsidRPr="00996DBC">
        <w:rPr>
          <w:rFonts w:hint="eastAsia"/>
          <w:b/>
          <w:bCs/>
        </w:rPr>
        <w:t>（五）灌肠</w:t>
      </w:r>
    </w:p>
    <w:p w14:paraId="59C370D2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烤肠采用8路标准天然猪肠衣。灌装长度28cm左右，单根重量310g。定量标准：湿重310g。自然肠衣灌装同样重量的肠体大小与灌装质量有关，灌肠机以采用自动扭结真空灌肠机为好，也可人工扭结。</w:t>
      </w:r>
    </w:p>
    <w:p w14:paraId="39CBFD69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61C565CE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r w:rsidRPr="00996DBC">
        <w:rPr>
          <w:rFonts w:hint="eastAsia"/>
          <w:b/>
          <w:bCs/>
        </w:rPr>
        <w:t>（六）吊挂</w:t>
      </w:r>
    </w:p>
    <w:p w14:paraId="6CDF86AB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穿杆、摆杆要均匀、牢固，肠体吊挂时要摆放均匀，肠体之间不要挤靠，保持一定的距离，确保干燥，通风顺畅，使烤肠不</w:t>
      </w:r>
      <w:proofErr w:type="gramStart"/>
      <w:r w:rsidRPr="00996DBC">
        <w:rPr>
          <w:rFonts w:hint="eastAsia"/>
        </w:rPr>
        <w:t>发生靠</w:t>
      </w:r>
      <w:proofErr w:type="gramEnd"/>
      <w:r w:rsidRPr="00996DBC">
        <w:rPr>
          <w:rFonts w:hint="eastAsia"/>
        </w:rPr>
        <w:t>白现象。</w:t>
      </w:r>
    </w:p>
    <w:p w14:paraId="563E5178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2FC85278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r w:rsidRPr="00996DBC">
        <w:rPr>
          <w:rFonts w:hint="eastAsia"/>
          <w:b/>
          <w:bCs/>
        </w:rPr>
        <w:t>（七）烘烤、蒸煮、熏烤</w:t>
      </w:r>
    </w:p>
    <w:p w14:paraId="33109252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烘烤温度65～70％，时问90min，烘烤至表面干燥，色泽红润为宜。每30min上下倒杆一次。</w:t>
      </w:r>
    </w:p>
    <w:p w14:paraId="1DCA2DA1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蒸煮温度82-83℃，时间90min，中心温度达到75℃以上。</w:t>
      </w:r>
    </w:p>
    <w:p w14:paraId="70454B28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2D613D49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熏烤(木粉)产品出蒸炉后，先在温度60～65℃，时间45min左右，烘烤至表面干燥，色泽红润为宜。此时炭火为残火，撒上木粉闷烤，时间120min以上。期间倒杆二至三次，出炉后在通风处冷却到室温。</w:t>
      </w:r>
    </w:p>
    <w:p w14:paraId="0678E7D3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lastRenderedPageBreak/>
        <w:t> </w:t>
      </w:r>
    </w:p>
    <w:p w14:paraId="67623602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r w:rsidRPr="00996DBC">
        <w:rPr>
          <w:rFonts w:hint="eastAsia"/>
          <w:b/>
          <w:bCs/>
        </w:rPr>
        <w:t>（八）预冷(冷却)</w:t>
      </w:r>
    </w:p>
    <w:p w14:paraId="3DBED8F2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产品温度接近室温时立即进入预冷室预冷，预冷温度要求0～4℃，冷却至香肠中心温度10℃以下。预冷室空气需用清洁的</w:t>
      </w:r>
      <w:proofErr w:type="gramStart"/>
      <w:r w:rsidRPr="00996DBC">
        <w:rPr>
          <w:rFonts w:hint="eastAsia"/>
        </w:rPr>
        <w:t>空气机</w:t>
      </w:r>
      <w:proofErr w:type="gramEnd"/>
      <w:r w:rsidRPr="00996DBC">
        <w:rPr>
          <w:rFonts w:hint="eastAsia"/>
        </w:rPr>
        <w:t>强制冷却。</w:t>
      </w:r>
    </w:p>
    <w:p w14:paraId="5D959D2B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4FBB71FB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r w:rsidRPr="00996DBC">
        <w:rPr>
          <w:rFonts w:hint="eastAsia"/>
          <w:b/>
          <w:bCs/>
        </w:rPr>
        <w:t>（九）真空包装</w:t>
      </w:r>
    </w:p>
    <w:p w14:paraId="65109195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采用复合真空包装袋，产品单根放入真空袋，真空度-0.08MPa以下，真空时间20s以上，封口平整结实。</w:t>
      </w:r>
    </w:p>
    <w:p w14:paraId="47ADF472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778781CB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r w:rsidRPr="00996DBC">
        <w:rPr>
          <w:rFonts w:hint="eastAsia"/>
          <w:b/>
          <w:bCs/>
        </w:rPr>
        <w:t>（十）二次杀菌</w:t>
      </w:r>
    </w:p>
    <w:p w14:paraId="248B346C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将真空包装后的烤肠送入杀菌锅杀菌温度92～95℃，时间45min，杀菌后流动水预冷至</w:t>
      </w:r>
      <w:proofErr w:type="gramStart"/>
      <w:r w:rsidRPr="00996DBC">
        <w:rPr>
          <w:rFonts w:hint="eastAsia"/>
        </w:rPr>
        <w:t>肠中心</w:t>
      </w:r>
      <w:proofErr w:type="gramEnd"/>
      <w:r w:rsidRPr="00996DBC">
        <w:rPr>
          <w:rFonts w:hint="eastAsia"/>
        </w:rPr>
        <w:t>温度迅速降至30℃以下出锅，送入预冷室预冷，预冷温度要求0～4℃，冷却至香肠中心温度10℃以下。</w:t>
      </w:r>
    </w:p>
    <w:p w14:paraId="0B66C777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00FEC480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</w:t>
      </w:r>
      <w:r w:rsidRPr="00996DBC">
        <w:rPr>
          <w:rFonts w:hint="eastAsia"/>
          <w:b/>
          <w:bCs/>
        </w:rPr>
        <w:t xml:space="preserve">　（十一）</w:t>
      </w:r>
      <w:proofErr w:type="gramStart"/>
      <w:r w:rsidRPr="00996DBC">
        <w:rPr>
          <w:rFonts w:hint="eastAsia"/>
          <w:b/>
          <w:bCs/>
        </w:rPr>
        <w:t>品检和</w:t>
      </w:r>
      <w:proofErr w:type="gramEnd"/>
      <w:r w:rsidRPr="00996DBC">
        <w:rPr>
          <w:rFonts w:hint="eastAsia"/>
          <w:b/>
          <w:bCs/>
        </w:rPr>
        <w:t>包装</w:t>
      </w:r>
    </w:p>
    <w:p w14:paraId="48C512AE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对烤肠的重量、形状、色泽、味道等指标进行检验，检验合格后，合格产品装箱。</w:t>
      </w:r>
    </w:p>
    <w:p w14:paraId="4B6A6F2F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4D383870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</w:t>
      </w:r>
      <w:r w:rsidRPr="00996DBC">
        <w:rPr>
          <w:rFonts w:hint="eastAsia"/>
          <w:b/>
          <w:bCs/>
        </w:rPr>
        <w:t xml:space="preserve">　（十二）卫检冷藏</w:t>
      </w:r>
    </w:p>
    <w:p w14:paraId="00D9FCC7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感官指标要求、理化指标要求、微生物指标要求检验合格，产品在0～4℃以下的保鲜库储存。产品温度0-4℃条件下，贮存期为3个月左右。</w:t>
      </w:r>
    </w:p>
    <w:p w14:paraId="45C31AD6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> </w:t>
      </w:r>
    </w:p>
    <w:p w14:paraId="68E95497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</w:t>
      </w:r>
      <w:r w:rsidRPr="00996DBC">
        <w:rPr>
          <w:rFonts w:hint="eastAsia"/>
          <w:b/>
          <w:bCs/>
        </w:rPr>
        <w:t>五、讨论</w:t>
      </w:r>
    </w:p>
    <w:p w14:paraId="5A5F09C8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(1)本种产品因传统工艺特点，出品率较低，但经过</w:t>
      </w:r>
      <w:proofErr w:type="gramStart"/>
      <w:r w:rsidRPr="00996DBC">
        <w:rPr>
          <w:rFonts w:hint="eastAsia"/>
        </w:rPr>
        <w:t>斩拌与滚揉</w:t>
      </w:r>
      <w:proofErr w:type="gramEnd"/>
      <w:r w:rsidRPr="00996DBC">
        <w:rPr>
          <w:rFonts w:hint="eastAsia"/>
        </w:rPr>
        <w:t>的工艺结合，出品率明显提高。</w:t>
      </w:r>
    </w:p>
    <w:p w14:paraId="0B073133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(2)两种工艺的结合使用，使产品结构更加致密，产品的弹性增加，切片更好，口感提高。</w:t>
      </w:r>
    </w:p>
    <w:p w14:paraId="2DF72874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(3)本产品要求外观颜色为棕红色，由于两种工艺结合使用，肉粒的结构不易破坏，烘烤、熏制时产品极易上色。</w:t>
      </w:r>
    </w:p>
    <w:p w14:paraId="7DD7A315" w14:textId="77777777" w:rsidR="00996DBC" w:rsidRPr="00996DBC" w:rsidRDefault="00996DBC" w:rsidP="00996DBC">
      <w:pPr>
        <w:rPr>
          <w:rFonts w:hint="eastAsia"/>
        </w:rPr>
      </w:pPr>
      <w:r w:rsidRPr="00996DBC">
        <w:rPr>
          <w:rFonts w:hint="eastAsia"/>
        </w:rPr>
        <w:t xml:space="preserve">　　(4)本产品保质期延长，裸露销售时，产品口感更佳。</w:t>
      </w:r>
    </w:p>
    <w:p w14:paraId="5B9D3191" w14:textId="77777777" w:rsidR="001478D7" w:rsidRPr="00996DBC" w:rsidRDefault="001478D7">
      <w:pPr>
        <w:rPr>
          <w:rFonts w:hint="eastAsia"/>
        </w:rPr>
      </w:pPr>
    </w:p>
    <w:sectPr w:rsidR="001478D7" w:rsidRPr="00996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1D"/>
    <w:rsid w:val="001478D7"/>
    <w:rsid w:val="0048228F"/>
    <w:rsid w:val="0083261D"/>
    <w:rsid w:val="009176B6"/>
    <w:rsid w:val="0099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76E585-CA8A-4528-9AB1-1E3DF6C7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26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6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6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6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6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6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6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6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26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2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2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26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26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26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26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26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26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26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2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6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26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2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26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26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26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2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26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2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2025-08-10T11:57:00Z</dcterms:created>
  <dcterms:modified xsi:type="dcterms:W3CDTF">2025-08-10T11:57:00Z</dcterms:modified>
</cp:coreProperties>
</file>