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4EE31" w14:textId="77777777" w:rsidR="003A016A" w:rsidRPr="006C1168" w:rsidRDefault="003A016A" w:rsidP="003A016A">
      <w:pPr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Министерство науки и высшего образования Российской Федерации </w:t>
      </w:r>
    </w:p>
    <w:p w14:paraId="7E22D09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18AA69A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ИРКУТСКИЙ НАЦИОНАЛЬНЫЙ ИССЛЕДОВАТЕЛЬСКИЙ </w:t>
      </w:r>
    </w:p>
    <w:p w14:paraId="5CA442A6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ТЕХНИЧЕСКИЙ УНИВЕРСИТЕТ</w:t>
      </w:r>
    </w:p>
    <w:p w14:paraId="249DB45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11D60B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F148C9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</w:p>
    <w:p w14:paraId="026298E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4A02F" wp14:editId="1F71E6A5">
                <wp:simplePos x="0" y="0"/>
                <wp:positionH relativeFrom="column">
                  <wp:posOffset>1478915</wp:posOffset>
                </wp:positionH>
                <wp:positionV relativeFrom="paragraph">
                  <wp:posOffset>387350</wp:posOffset>
                </wp:positionV>
                <wp:extent cx="3721100" cy="0"/>
                <wp:effectExtent l="12065" t="6350" r="10160" b="1270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1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2DC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116.45pt;margin-top:30.5pt;width:29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Институт – Информационных технологий и анализа данных</w:t>
      </w:r>
    </w:p>
    <w:p w14:paraId="1B91CA17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наименование</w:t>
      </w:r>
    </w:p>
    <w:p w14:paraId="43028FDA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                                                                                                                        </w:t>
      </w:r>
    </w:p>
    <w:p w14:paraId="54557137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</w:t>
      </w:r>
    </w:p>
    <w:p w14:paraId="6CE52EB5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 w:val="32"/>
          <w:szCs w:val="32"/>
          <w14:ligatures w14:val="none"/>
        </w:rPr>
      </w:pPr>
      <w:r>
        <w:rPr>
          <w:rFonts w:cs="Times New Roman"/>
          <w:b/>
          <w:snapToGrid w:val="0"/>
          <w:color w:val="000000" w:themeColor="text1"/>
          <w:kern w:val="0"/>
          <w:sz w:val="32"/>
          <w:szCs w:val="32"/>
          <w14:ligatures w14:val="none"/>
        </w:rPr>
        <w:t>ОСНОВЫ НАСЛЕДОВАНИЯ</w:t>
      </w:r>
    </w:p>
    <w:p w14:paraId="2F3DCCE4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70EA1979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FE01E35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b/>
          <w:color w:val="000000" w:themeColor="text1"/>
          <w:kern w:val="0"/>
          <w:szCs w:val="28"/>
          <w14:ligatures w14:val="none"/>
        </w:rPr>
        <w:t>ОТЧЕТ</w:t>
      </w:r>
    </w:p>
    <w:p w14:paraId="33F3BCC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289E2338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55B9D7A9" w14:textId="0DCF3CED" w:rsidR="003A016A" w:rsidRPr="00527FBB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0AED" wp14:editId="69720EC5">
                <wp:simplePos x="0" y="0"/>
                <wp:positionH relativeFrom="column">
                  <wp:posOffset>3879215</wp:posOffset>
                </wp:positionH>
                <wp:positionV relativeFrom="paragraph">
                  <wp:posOffset>184785</wp:posOffset>
                </wp:positionV>
                <wp:extent cx="212725" cy="0"/>
                <wp:effectExtent l="12065" t="13335" r="13335" b="571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C60B8" id="Прямая со стрелкой 5" o:spid="_x0000_s1026" type="#_x0000_t32" style="position:absolute;margin-left:305.45pt;margin-top:14.55pt;width:1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по лабораторной работе №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5</w:t>
      </w:r>
    </w:p>
    <w:p w14:paraId="559350B3" w14:textId="1B634082" w:rsidR="003A016A" w:rsidRPr="00527FBB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Вариант</w:t>
      </w:r>
      <w:r w:rsidRPr="006D7E04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 w:rsidR="00246053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1, 2,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3,</w:t>
      </w:r>
      <w:r w:rsidR="0052744B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</w:t>
      </w:r>
      <w:r>
        <w:rPr>
          <w:rFonts w:eastAsia="Calibri" w:cs="Times New Roman"/>
          <w:color w:val="000000" w:themeColor="text1"/>
          <w:kern w:val="0"/>
          <w:szCs w:val="28"/>
          <w14:ligatures w14:val="none"/>
        </w:rPr>
        <w:t>4, 5</w:t>
      </w:r>
    </w:p>
    <w:p w14:paraId="0F8BC8DC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00A54DA2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609FEBAF" w14:textId="77777777" w:rsidR="003A016A" w:rsidRPr="006C1168" w:rsidRDefault="003A016A" w:rsidP="003A016A">
      <w:pPr>
        <w:ind w:left="113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</w:p>
    <w:p w14:paraId="72217C61" w14:textId="77777777" w:rsidR="003A016A" w:rsidRPr="006C1168" w:rsidRDefault="003A016A" w:rsidP="003A016A">
      <w:pPr>
        <w:ind w:left="113" w:firstLine="595"/>
        <w:jc w:val="center"/>
        <w:rPr>
          <w:rFonts w:eastAsia="Calibri" w:cs="Times New Roman"/>
          <w:color w:val="000000" w:themeColor="text1"/>
          <w:kern w:val="0"/>
          <w:szCs w:val="28"/>
          <w14:ligatures w14:val="none"/>
        </w:rPr>
      </w:pP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>по дисциплине   технология программирования</w:t>
      </w:r>
    </w:p>
    <w:p w14:paraId="09AD7872" w14:textId="77777777" w:rsidR="003A016A" w:rsidRPr="006C1168" w:rsidRDefault="003A016A" w:rsidP="003A016A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Calibri" w:cs="Times New Roman"/>
          <w:noProof/>
          <w:color w:val="000000" w:themeColor="text1"/>
          <w:kern w:val="0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D9254" wp14:editId="38D37689">
                <wp:simplePos x="0" y="0"/>
                <wp:positionH relativeFrom="column">
                  <wp:posOffset>1323975</wp:posOffset>
                </wp:positionH>
                <wp:positionV relativeFrom="paragraph">
                  <wp:posOffset>8890</wp:posOffset>
                </wp:positionV>
                <wp:extent cx="3669030" cy="635"/>
                <wp:effectExtent l="13335" t="13970" r="13335" b="1397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90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6C38B" id="Прямая со стрелкой 4" o:spid="_x0000_s1026" type="#_x0000_t32" style="position:absolute;margin-left:104.25pt;margin-top:.7pt;width:288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"/>
            </w:pict>
          </mc:Fallback>
        </mc:AlternateContent>
      </w:r>
      <w:r w:rsidRPr="006C1168">
        <w:rPr>
          <w:rFonts w:eastAsia="Calibri" w:cs="Times New Roman"/>
          <w:color w:val="000000" w:themeColor="text1"/>
          <w:kern w:val="0"/>
          <w:szCs w:val="28"/>
          <w14:ligatures w14:val="none"/>
        </w:rPr>
        <w:t xml:space="preserve">   наименование учебной дисциплины </w:t>
      </w:r>
    </w:p>
    <w:p w14:paraId="5EF273C5" w14:textId="77777777" w:rsidR="003A016A" w:rsidRPr="006C1168" w:rsidRDefault="003A016A" w:rsidP="003A016A">
      <w:pPr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6503BEA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F173057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57A63326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1E0525D4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p w14:paraId="4688F481" w14:textId="77777777" w:rsidR="003A016A" w:rsidRPr="006C1168" w:rsidRDefault="003A016A" w:rsidP="003A016A">
      <w:pPr>
        <w:ind w:left="113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3A016A" w:rsidRPr="006C1168" w14:paraId="41EC4118" w14:textId="77777777" w:rsidTr="00C61D94">
        <w:trPr>
          <w:jc w:val="center"/>
        </w:trPr>
        <w:tc>
          <w:tcPr>
            <w:tcW w:w="2552" w:type="dxa"/>
            <w:vAlign w:val="bottom"/>
          </w:tcPr>
          <w:p w14:paraId="0F18E570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Выполнил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br/>
              <w:t>студент группы</w:t>
            </w:r>
          </w:p>
        </w:tc>
        <w:tc>
          <w:tcPr>
            <w:tcW w:w="250" w:type="dxa"/>
            <w:vAlign w:val="center"/>
          </w:tcPr>
          <w:p w14:paraId="4926B4B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F048D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ИСТб-22-2</w:t>
            </w:r>
          </w:p>
        </w:tc>
        <w:tc>
          <w:tcPr>
            <w:tcW w:w="236" w:type="dxa"/>
            <w:vAlign w:val="bottom"/>
          </w:tcPr>
          <w:p w14:paraId="59284BC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9F1120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304E4C0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6C6565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val="en-US" w:eastAsia="ru-RU"/>
                <w14:ligatures w14:val="none"/>
              </w:rPr>
              <w:t xml:space="preserve">C.C. </w:t>
            </w: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Животов</w:t>
            </w:r>
          </w:p>
        </w:tc>
      </w:tr>
      <w:tr w:rsidR="003A016A" w:rsidRPr="006C1168" w14:paraId="0EDF0EFD" w14:textId="77777777" w:rsidTr="00C61D94">
        <w:trPr>
          <w:jc w:val="center"/>
        </w:trPr>
        <w:tc>
          <w:tcPr>
            <w:tcW w:w="2552" w:type="dxa"/>
          </w:tcPr>
          <w:p w14:paraId="1F8A139B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0F1EEBA4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3042AD4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Шифр группы</w:t>
            </w:r>
          </w:p>
        </w:tc>
        <w:tc>
          <w:tcPr>
            <w:tcW w:w="236" w:type="dxa"/>
          </w:tcPr>
          <w:p w14:paraId="08FD2C59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39AF95E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1B5D7D57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6C9E458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  <w:tr w:rsidR="003A016A" w:rsidRPr="006C1168" w14:paraId="68553672" w14:textId="77777777" w:rsidTr="00C61D94">
        <w:trPr>
          <w:jc w:val="center"/>
        </w:trPr>
        <w:tc>
          <w:tcPr>
            <w:tcW w:w="2552" w:type="dxa"/>
            <w:vAlign w:val="bottom"/>
          </w:tcPr>
          <w:p w14:paraId="1E4EAE98" w14:textId="77777777" w:rsidR="003A016A" w:rsidRPr="006C1168" w:rsidRDefault="003A016A" w:rsidP="00C61D94">
            <w:pPr>
              <w:ind w:left="113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Проверил</w:t>
            </w:r>
          </w:p>
        </w:tc>
        <w:tc>
          <w:tcPr>
            <w:tcW w:w="250" w:type="dxa"/>
            <w:vAlign w:val="center"/>
          </w:tcPr>
          <w:p w14:paraId="4B8CB6EA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1838" w:type="dxa"/>
            <w:vAlign w:val="bottom"/>
          </w:tcPr>
          <w:p w14:paraId="70520399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36" w:type="dxa"/>
            <w:vAlign w:val="bottom"/>
          </w:tcPr>
          <w:p w14:paraId="1561078F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466BBFE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66" w:type="dxa"/>
            <w:vAlign w:val="bottom"/>
          </w:tcPr>
          <w:p w14:paraId="2EAE01A5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6481F307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lang w:eastAsia="ru-RU"/>
                <w14:ligatures w14:val="none"/>
              </w:rPr>
              <w:t>З.А. Бахвалова</w:t>
            </w:r>
          </w:p>
        </w:tc>
      </w:tr>
      <w:tr w:rsidR="003A016A" w:rsidRPr="006C1168" w14:paraId="12E75C57" w14:textId="77777777" w:rsidTr="00C61D94">
        <w:trPr>
          <w:trHeight w:val="458"/>
          <w:jc w:val="center"/>
        </w:trPr>
        <w:tc>
          <w:tcPr>
            <w:tcW w:w="2552" w:type="dxa"/>
          </w:tcPr>
          <w:p w14:paraId="2816AAA0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50" w:type="dxa"/>
            <w:vAlign w:val="center"/>
          </w:tcPr>
          <w:p w14:paraId="089C959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1838" w:type="dxa"/>
          </w:tcPr>
          <w:p w14:paraId="7A23970C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36" w:type="dxa"/>
          </w:tcPr>
          <w:p w14:paraId="4266955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47C9068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подпись</w:t>
            </w:r>
          </w:p>
        </w:tc>
        <w:tc>
          <w:tcPr>
            <w:tcW w:w="266" w:type="dxa"/>
          </w:tcPr>
          <w:p w14:paraId="69BCE981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56E04B" w14:textId="77777777" w:rsidR="003A016A" w:rsidRPr="006C1168" w:rsidRDefault="003A016A" w:rsidP="00C61D94">
            <w:pPr>
              <w:ind w:left="113"/>
              <w:jc w:val="center"/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</w:pPr>
            <w:proofErr w:type="spellStart"/>
            <w:r w:rsidRPr="006C1168">
              <w:rPr>
                <w:rFonts w:eastAsia="Times New Roman" w:cs="Times New Roman"/>
                <w:color w:val="000000" w:themeColor="text1"/>
                <w:kern w:val="0"/>
                <w:szCs w:val="28"/>
                <w:vertAlign w:val="superscript"/>
                <w:lang w:eastAsia="ru-RU"/>
                <w14:ligatures w14:val="none"/>
              </w:rPr>
              <w:t>И.О.Фамилия</w:t>
            </w:r>
            <w:proofErr w:type="spellEnd"/>
          </w:p>
        </w:tc>
      </w:tr>
    </w:tbl>
    <w:p w14:paraId="50CE26D5" w14:textId="77777777" w:rsidR="003A016A" w:rsidRPr="006C1168" w:rsidRDefault="003A016A" w:rsidP="003A016A">
      <w:pPr>
        <w:spacing w:before="1200"/>
        <w:ind w:left="113"/>
        <w:jc w:val="center"/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</w:pPr>
      <w:r w:rsidRPr="006C1168">
        <w:rPr>
          <w:rFonts w:eastAsia="Times New Roman" w:cs="Times New Roman"/>
          <w:color w:val="000000" w:themeColor="text1"/>
          <w:kern w:val="0"/>
          <w:szCs w:val="28"/>
          <w:lang w:eastAsia="ru-RU"/>
          <w14:ligatures w14:val="none"/>
        </w:rPr>
        <w:t>Иркутск 2024 г.</w:t>
      </w:r>
    </w:p>
    <w:p w14:paraId="7C9656A9" w14:textId="7C78F83D" w:rsidR="003A016A" w:rsidRDefault="003A016A">
      <w:pPr>
        <w:spacing w:after="160" w:line="259" w:lineRule="auto"/>
        <w:jc w:val="left"/>
      </w:pPr>
      <w:r>
        <w:br w:type="page"/>
      </w:r>
    </w:p>
    <w:p w14:paraId="47D840B5" w14:textId="6E0C07FB" w:rsidR="003A016A" w:rsidRDefault="003A016A" w:rsidP="003A016A">
      <w:pPr>
        <w:spacing w:after="160" w:line="259" w:lineRule="auto"/>
        <w:jc w:val="center"/>
        <w:rPr>
          <w:b/>
          <w:bCs/>
        </w:rPr>
      </w:pPr>
      <w:r w:rsidRPr="00F535D1">
        <w:rPr>
          <w:b/>
          <w:bCs/>
        </w:rPr>
        <w:lastRenderedPageBreak/>
        <w:t>Задание</w:t>
      </w:r>
    </w:p>
    <w:p w14:paraId="5AD4368F" w14:textId="1514084E" w:rsidR="00F535D1" w:rsidRDefault="00F535D1" w:rsidP="00AC25F8">
      <w:pPr>
        <w:pStyle w:val="a6"/>
        <w:numPr>
          <w:ilvl w:val="0"/>
          <w:numId w:val="1"/>
        </w:numPr>
        <w:spacing w:after="160" w:line="259" w:lineRule="auto"/>
        <w:ind w:left="-284" w:firstLine="0"/>
      </w:pPr>
      <w:r w:rsidRPr="00F535D1">
        <w:t>Реализовать новый объект, который будет исчезать при пересечении с игроком и появляться на новом месте</w:t>
      </w:r>
      <w:r>
        <w:t>.</w:t>
      </w:r>
    </w:p>
    <w:p w14:paraId="60D1A178" w14:textId="1D9CBAEE" w:rsidR="00F535D1" w:rsidRDefault="00F535D1" w:rsidP="00AC25F8">
      <w:pPr>
        <w:pStyle w:val="a6"/>
        <w:numPr>
          <w:ilvl w:val="0"/>
          <w:numId w:val="1"/>
        </w:numPr>
        <w:spacing w:after="160" w:line="259" w:lineRule="auto"/>
        <w:ind w:left="-284" w:firstLine="0"/>
      </w:pPr>
      <w:r w:rsidRPr="00F535D1">
        <w:t>Реализовать вывод очков. Увеличивать количество очков при пересечении с</w:t>
      </w:r>
      <w:r>
        <w:t xml:space="preserve"> </w:t>
      </w:r>
      <w:r w:rsidRPr="00F535D1">
        <w:t>объектом</w:t>
      </w:r>
      <w:r>
        <w:t>,</w:t>
      </w:r>
      <w:r w:rsidRPr="00F535D1">
        <w:t xml:space="preserve"> добавленным в предыдущем пункте. Дополнительно добавить на поле несколько зеленых кругов.</w:t>
      </w:r>
    </w:p>
    <w:p w14:paraId="016B3A59" w14:textId="77777777" w:rsidR="00F535D1" w:rsidRDefault="00F535D1" w:rsidP="00AC25F8">
      <w:pPr>
        <w:pStyle w:val="a6"/>
        <w:numPr>
          <w:ilvl w:val="0"/>
          <w:numId w:val="1"/>
        </w:numPr>
        <w:spacing w:after="160" w:line="259" w:lineRule="auto"/>
        <w:ind w:left="-284" w:firstLine="0"/>
      </w:pPr>
      <w:r>
        <w:t>Добавить счетчик к зеленому объекту. Если игрок не успел добраться до объекта</w:t>
      </w:r>
      <w:r>
        <w:t>,</w:t>
      </w:r>
      <w:r>
        <w:t xml:space="preserve"> то переместить его.</w:t>
      </w:r>
      <w:r>
        <w:t xml:space="preserve"> </w:t>
      </w:r>
    </w:p>
    <w:p w14:paraId="39D06844" w14:textId="3C8F4D03" w:rsidR="00F535D1" w:rsidRDefault="00F535D1" w:rsidP="00AC25F8">
      <w:pPr>
        <w:pStyle w:val="a6"/>
        <w:spacing w:after="160" w:line="259" w:lineRule="auto"/>
        <w:ind w:left="-284"/>
      </w:pPr>
      <w:r>
        <w:t>Сам счетчик хранить в зеленом кружке, событие конца отсчета должен генерировать зеленый кружок</w:t>
      </w:r>
      <w:r>
        <w:t>.</w:t>
      </w:r>
    </w:p>
    <w:p w14:paraId="284551B6" w14:textId="76E1EDB2" w:rsidR="00F535D1" w:rsidRDefault="00F535D1" w:rsidP="00AC25F8">
      <w:pPr>
        <w:pStyle w:val="a6"/>
        <w:numPr>
          <w:ilvl w:val="0"/>
          <w:numId w:val="1"/>
        </w:numPr>
        <w:spacing w:after="160" w:line="259" w:lineRule="auto"/>
        <w:ind w:left="-284" w:firstLine="0"/>
      </w:pPr>
      <w:r>
        <w:t>Постепенно уменьшать зеленый кружок. Если размер кружка становится нулевым, то перемещать на новую позицию и задавать ему новый начальный размер.</w:t>
      </w:r>
    </w:p>
    <w:p w14:paraId="69126C44" w14:textId="5468BB4D" w:rsidR="00F535D1" w:rsidRDefault="00F535D1" w:rsidP="00AC25F8">
      <w:pPr>
        <w:pStyle w:val="a6"/>
        <w:spacing w:after="160" w:line="259" w:lineRule="auto"/>
        <w:ind w:left="-284"/>
      </w:pPr>
      <w:r>
        <w:t>Размер хранить в зеленом кружке, событие уменьшения до нуля должен генерировать зеленый кружок</w:t>
      </w:r>
      <w:r>
        <w:t>.</w:t>
      </w:r>
    </w:p>
    <w:p w14:paraId="5B11260B" w14:textId="60556F57" w:rsidR="00F535D1" w:rsidRDefault="00F535D1" w:rsidP="00AC25F8">
      <w:pPr>
        <w:pStyle w:val="a6"/>
        <w:numPr>
          <w:ilvl w:val="0"/>
          <w:numId w:val="1"/>
        </w:numPr>
        <w:spacing w:after="160" w:line="259" w:lineRule="auto"/>
        <w:ind w:left="-284" w:firstLine="0"/>
      </w:pPr>
      <w:r>
        <w:t>Добавить красный увеличивающийся в размер</w:t>
      </w:r>
      <w:r>
        <w:t>е</w:t>
      </w:r>
      <w:r>
        <w:t xml:space="preserve"> круг</w:t>
      </w:r>
      <w:r>
        <w:t>,</w:t>
      </w:r>
      <w:r>
        <w:t xml:space="preserve"> при пересечении с которым количество очков уменьшается на 1, а круг сбрасывает свой размер и меняет позицию</w:t>
      </w:r>
    </w:p>
    <w:p w14:paraId="300C3B56" w14:textId="489D4E92" w:rsidR="00F535D1" w:rsidRPr="00F535D1" w:rsidRDefault="00F535D1" w:rsidP="00AC25F8">
      <w:pPr>
        <w:pStyle w:val="a6"/>
        <w:spacing w:after="160" w:line="259" w:lineRule="auto"/>
        <w:ind w:left="-284"/>
      </w:pPr>
      <w:r>
        <w:t>Размер хранить в красном кружке, событие перес</w:t>
      </w:r>
      <w:r>
        <w:t>е</w:t>
      </w:r>
      <w:r>
        <w:t>чения с игроком должен генерировать красный кружок</w:t>
      </w:r>
    </w:p>
    <w:p w14:paraId="7CE2C3C0" w14:textId="77777777" w:rsidR="003A016A" w:rsidRDefault="003A016A" w:rsidP="003A016A">
      <w:pPr>
        <w:spacing w:after="160" w:line="259" w:lineRule="auto"/>
      </w:pPr>
    </w:p>
    <w:p w14:paraId="5AFD0846" w14:textId="77777777" w:rsidR="00F535D1" w:rsidRDefault="00F535D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3391BF9" w14:textId="09AA07E1" w:rsidR="003A016A" w:rsidRPr="002119BA" w:rsidRDefault="003A016A" w:rsidP="003A016A">
      <w:pPr>
        <w:spacing w:after="160" w:line="259" w:lineRule="auto"/>
        <w:rPr>
          <w:b/>
          <w:bCs/>
          <w:lang w:val="en-US"/>
        </w:rPr>
      </w:pPr>
      <w:r w:rsidRPr="002119BA">
        <w:rPr>
          <w:b/>
          <w:bCs/>
        </w:rPr>
        <w:lastRenderedPageBreak/>
        <w:t>Класс</w:t>
      </w:r>
      <w:r w:rsidRPr="002119BA">
        <w:rPr>
          <w:b/>
          <w:bCs/>
          <w:lang w:val="en-US"/>
        </w:rPr>
        <w:t xml:space="preserve"> Form1:</w:t>
      </w:r>
    </w:p>
    <w:p w14:paraId="4F856B41" w14:textId="77777777" w:rsidR="003A016A" w:rsidRDefault="003A016A" w:rsidP="003A016A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74E7388B" w14:textId="77777777" w:rsidR="003A016A" w:rsidRPr="003A016A" w:rsidRDefault="003A016A" w:rsidP="003A016A">
      <w:pPr>
        <w:jc w:val="center"/>
        <w:rPr>
          <w:b/>
          <w:bCs/>
          <w:lang w:val="en-US"/>
        </w:rPr>
      </w:pPr>
    </w:p>
    <w:p w14:paraId="05BA5BF2" w14:textId="77777777" w:rsidR="003A016A" w:rsidRPr="00B926F6" w:rsidRDefault="003A016A" w:rsidP="003A016A">
      <w:r>
        <w:t xml:space="preserve">Таблица 1 – Таблица методов класса </w:t>
      </w:r>
      <w:r>
        <w:rPr>
          <w:lang w:val="en-US"/>
        </w:rPr>
        <w:t>Form</w:t>
      </w:r>
      <w:r w:rsidRPr="00B926F6">
        <w:t>1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3A016A" w14:paraId="68EB8085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60D82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0FB7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B100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3ED0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AE77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03A4" w14:textId="77777777" w:rsidR="003A016A" w:rsidRPr="0005543E" w:rsidRDefault="003A016A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3A016A" w14:paraId="3C75AF00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5545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A0193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1F25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B7DD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8ED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DED0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A016A" w14:paraId="64EC723D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59E3" w14:textId="77777777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0067F" w14:textId="7BA91DBA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A016A">
              <w:rPr>
                <w:rFonts w:cs="Times New Roman"/>
                <w:szCs w:val="28"/>
              </w:rPr>
              <w:t>RedCircle_PlayerOverlap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1659" w14:textId="6E26C2A3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пересечения игрока с красным кругом.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1080" w14:textId="3A2E8181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D2DE" w14:textId="1D2B2C28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7CB7" w14:textId="6CAA040F" w:rsidR="003A016A" w:rsidRPr="003A016A" w:rsidRDefault="003A016A" w:rsidP="003A016A">
            <w:pPr>
              <w:jc w:val="center"/>
              <w:rPr>
                <w:rFonts w:cs="Times New Roman"/>
                <w:szCs w:val="28"/>
              </w:rPr>
            </w:pPr>
            <w:proofErr w:type="spellStart"/>
            <w:r>
              <w:t>RedCircle</w:t>
            </w:r>
            <w:proofErr w:type="spellEnd"/>
            <w:r>
              <w:t xml:space="preserve"> </w:t>
            </w:r>
            <w:proofErr w:type="spellStart"/>
            <w:r>
              <w:t>circle</w:t>
            </w:r>
            <w:proofErr w:type="spellEnd"/>
            <w:r w:rsidRPr="003A016A">
              <w:t xml:space="preserve"> - Красный круг, с которым произошло пересечение</w:t>
            </w:r>
          </w:p>
        </w:tc>
      </w:tr>
      <w:tr w:rsidR="004F7B5E" w14:paraId="41CFFD60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6E5E" w14:textId="77777777" w:rsidR="004F7B5E" w:rsidRDefault="004F7B5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EEAF" w14:textId="6F5DF7C5" w:rsidR="004F7B5E" w:rsidRPr="0024712B" w:rsidRDefault="004F7B5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A016A">
              <w:rPr>
                <w:rFonts w:cs="Times New Roman"/>
                <w:szCs w:val="28"/>
              </w:rPr>
              <w:t>pbMain_Paint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D95" w14:textId="24262925" w:rsidR="004F7B5E" w:rsidRPr="0024712B" w:rsidRDefault="004F7B5E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отрисовки элемента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E4D6" w14:textId="0F7AF715" w:rsid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B911" w14:textId="24662AB9" w:rsid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B740D" w14:textId="5249A56A" w:rsidR="004F7B5E" w:rsidRPr="003A016A" w:rsidRDefault="004F7B5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A016A">
              <w:rPr>
                <w:rFonts w:cs="Times New Roman"/>
                <w:szCs w:val="28"/>
              </w:rPr>
              <w:t>object</w:t>
            </w:r>
            <w:proofErr w:type="spellEnd"/>
            <w:r w:rsidRPr="003A016A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A016A">
              <w:rPr>
                <w:rFonts w:cs="Times New Roman"/>
                <w:szCs w:val="28"/>
              </w:rPr>
              <w:t>sender</w:t>
            </w:r>
            <w:proofErr w:type="spellEnd"/>
            <w:r w:rsidRPr="003A016A">
              <w:rPr>
                <w:rFonts w:cs="Times New Roman"/>
                <w:szCs w:val="28"/>
              </w:rPr>
              <w:t xml:space="preserve">, - Объект, инициировавший событие </w:t>
            </w:r>
            <w:proofErr w:type="spellStart"/>
            <w:r w:rsidRPr="003A016A">
              <w:rPr>
                <w:rFonts w:cs="Times New Roman"/>
                <w:szCs w:val="28"/>
              </w:rPr>
              <w:t>PaintEventArgs</w:t>
            </w:r>
            <w:proofErr w:type="spellEnd"/>
            <w:r w:rsidRPr="003A016A">
              <w:rPr>
                <w:rFonts w:cs="Times New Roman"/>
                <w:szCs w:val="28"/>
              </w:rPr>
              <w:t xml:space="preserve"> e - Аргументы события, содержащие информацию о рисовании</w:t>
            </w:r>
          </w:p>
        </w:tc>
      </w:tr>
      <w:tr w:rsidR="004F7B5E" w14:paraId="476FB92B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4FEC" w14:textId="417763F7" w:rsidR="004F7B5E" w:rsidRP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34E" w14:textId="29421F3F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timer1_Tick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079E" w14:textId="68B57C91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Обработчик события таймера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21E6" w14:textId="1578A7DC" w:rsid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44CE" w14:textId="50CC6CF3" w:rsidR="004F7B5E" w:rsidRDefault="004F7B5E" w:rsidP="003A016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9F5AEB" w14:textId="77777777" w:rsidR="004F7B5E" w:rsidRPr="003A016A" w:rsidRDefault="004F7B5E" w:rsidP="003A016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F7B5E" w14:paraId="256E6189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5D89" w14:textId="1C42D8FE" w:rsidR="004F7B5E" w:rsidRP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05BE" w14:textId="5FB92AB5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A016A">
              <w:rPr>
                <w:rFonts w:cs="Times New Roman"/>
                <w:szCs w:val="28"/>
              </w:rPr>
              <w:t>pbMain_MouseClick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33F8" w14:textId="5DA840E9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  <w:r w:rsidRPr="004F7B5E">
              <w:rPr>
                <w:rFonts w:cs="Times New Roman"/>
                <w:szCs w:val="28"/>
              </w:rPr>
              <w:t>Обработчик события клика мыши по элементу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AB26" w14:textId="1ACF1EB6" w:rsid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CCE2" w14:textId="16D9ED75" w:rsidR="004F7B5E" w:rsidRDefault="004F7B5E" w:rsidP="004F7B5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F283" w14:textId="77777777" w:rsidR="004F7B5E" w:rsidRPr="003A016A" w:rsidRDefault="004F7B5E" w:rsidP="004F7B5E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3A016A" w14:paraId="6029ABA7" w14:textId="77777777" w:rsidTr="004F7B5E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2005" w14:textId="3A65A50E" w:rsidR="003A016A" w:rsidRPr="004F7B5E" w:rsidRDefault="004F7B5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138FA" w14:textId="5A1A8DBE" w:rsidR="003A016A" w:rsidRPr="0024712B" w:rsidRDefault="003A016A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3A016A">
              <w:rPr>
                <w:rFonts w:cs="Times New Roman"/>
                <w:szCs w:val="28"/>
              </w:rPr>
              <w:t>updatePlayer</w:t>
            </w:r>
            <w:proofErr w:type="spellEnd"/>
            <w:r w:rsidRPr="003A016A">
              <w:rPr>
                <w:rFonts w:cs="Times New Roman"/>
                <w:szCs w:val="28"/>
              </w:rPr>
              <w:t>(</w:t>
            </w:r>
            <w:proofErr w:type="gramEnd"/>
            <w:r w:rsidRPr="003A016A">
              <w:rPr>
                <w:rFonts w:cs="Times New Roman"/>
                <w:szCs w:val="2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D4DE" w14:textId="1B59F8DA" w:rsidR="003A016A" w:rsidRPr="00F80A31" w:rsidRDefault="003A016A" w:rsidP="00C61D94">
            <w:pPr>
              <w:jc w:val="center"/>
              <w:rPr>
                <w:rFonts w:cs="Times New Roman"/>
                <w:szCs w:val="28"/>
              </w:rPr>
            </w:pPr>
            <w:r w:rsidRPr="003A016A">
              <w:rPr>
                <w:rFonts w:cs="Times New Roman"/>
                <w:szCs w:val="28"/>
              </w:rPr>
              <w:t>Обновляет позицию и скорость игрока в соответствии с положением маркера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20D7" w14:textId="2857B039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A9ED" w14:textId="3B3342F8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D06C" w14:textId="389CEB5A" w:rsidR="003A016A" w:rsidRPr="003A016A" w:rsidRDefault="003A016A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7B3C4510" w14:textId="77777777" w:rsidR="00F42B77" w:rsidRDefault="00F42B77" w:rsidP="00F42B77">
      <w:pPr>
        <w:spacing w:after="160" w:line="259" w:lineRule="auto"/>
        <w:jc w:val="center"/>
        <w:rPr>
          <w:b/>
          <w:bCs/>
        </w:rPr>
      </w:pPr>
    </w:p>
    <w:p w14:paraId="0BFF5349" w14:textId="52327CB5" w:rsidR="004F7B5E" w:rsidRPr="00F42B77" w:rsidRDefault="004F7B5E" w:rsidP="00F42B77">
      <w:pPr>
        <w:spacing w:after="160" w:line="259" w:lineRule="auto"/>
        <w:jc w:val="center"/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="00962344" w:rsidRPr="00962344">
        <w:rPr>
          <w:b/>
          <w:bCs/>
          <w:lang w:val="en-US"/>
        </w:rPr>
        <w:t>pbMain</w:t>
      </w:r>
      <w:proofErr w:type="spellEnd"/>
      <w:r w:rsidR="00962344" w:rsidRPr="00ED3ED4">
        <w:rPr>
          <w:b/>
          <w:bCs/>
        </w:rPr>
        <w:t>_</w:t>
      </w:r>
      <w:r w:rsidR="00962344" w:rsidRPr="00962344">
        <w:rPr>
          <w:b/>
          <w:bCs/>
          <w:lang w:val="en-US"/>
        </w:rPr>
        <w:t>Paint</w:t>
      </w:r>
    </w:p>
    <w:p w14:paraId="5D2AC2FA" w14:textId="3860522E" w:rsidR="004F7B5E" w:rsidRPr="005F2ABE" w:rsidRDefault="004F7B5E" w:rsidP="004F7B5E">
      <w:r>
        <w:t xml:space="preserve">Таблица </w:t>
      </w:r>
      <w:r w:rsidR="00ED3ED4">
        <w:t>2</w:t>
      </w:r>
      <w:r>
        <w:t xml:space="preserve"> – Таблица спецификаций метода </w:t>
      </w:r>
      <w:proofErr w:type="spellStart"/>
      <w:r w:rsidR="00962344" w:rsidRPr="00962344">
        <w:rPr>
          <w:lang w:val="en-US"/>
        </w:rPr>
        <w:t>pbMain</w:t>
      </w:r>
      <w:proofErr w:type="spellEnd"/>
      <w:r w:rsidR="00962344" w:rsidRPr="00962344">
        <w:t>_</w:t>
      </w:r>
      <w:r w:rsidR="00962344" w:rsidRPr="00962344">
        <w:rPr>
          <w:lang w:val="en-US"/>
        </w:rPr>
        <w:t>Paint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F7B5E" w:rsidRPr="0033762F" w14:paraId="3108046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4C86D825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C1EEFC9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79E1E4E2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A169D79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0A4100A" w14:textId="77777777" w:rsidR="004F7B5E" w:rsidRPr="0033762F" w:rsidRDefault="004F7B5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F7B5E" w:rsidRPr="0033762F" w14:paraId="30E99A96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1B9CF8A6" w14:textId="77777777" w:rsidR="004F7B5E" w:rsidRPr="0024712B" w:rsidRDefault="004F7B5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FFBBD80" w14:textId="27FBDD27" w:rsidR="004F7B5E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</w:t>
            </w:r>
          </w:p>
        </w:tc>
        <w:tc>
          <w:tcPr>
            <w:tcW w:w="3066" w:type="dxa"/>
            <w:vAlign w:val="center"/>
          </w:tcPr>
          <w:p w14:paraId="27A1BABF" w14:textId="7E616BBC" w:rsidR="004F7B5E" w:rsidRPr="007260C1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Рисует</w:t>
            </w:r>
            <w:r w:rsidRPr="00962344">
              <w:rPr>
                <w:rFonts w:cs="Arial"/>
              </w:rPr>
              <w:t xml:space="preserve"> на элементе управления</w:t>
            </w:r>
          </w:p>
        </w:tc>
        <w:tc>
          <w:tcPr>
            <w:tcW w:w="1373" w:type="dxa"/>
            <w:vAlign w:val="center"/>
          </w:tcPr>
          <w:p w14:paraId="0285E82A" w14:textId="04927D4E" w:rsidR="004F7B5E" w:rsidRPr="00D23C41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66283E44" w14:textId="7A6F08B9" w:rsidR="004F7B5E" w:rsidRPr="00962344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66DDFE89" w14:textId="77777777" w:rsidR="00962344" w:rsidRDefault="00962344" w:rsidP="004F7B5E"/>
    <w:p w14:paraId="3E384293" w14:textId="77777777" w:rsidR="00F42B77" w:rsidRDefault="00F42B77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D7AB46B" w14:textId="75E71C5E" w:rsidR="00962344" w:rsidRDefault="00962344" w:rsidP="00962344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proofErr w:type="spellStart"/>
      <w:r w:rsidRPr="00962344">
        <w:rPr>
          <w:b/>
          <w:bCs/>
          <w:lang w:val="en-US"/>
        </w:rPr>
        <w:t>updatePlayer</w:t>
      </w:r>
      <w:proofErr w:type="spellEnd"/>
    </w:p>
    <w:p w14:paraId="1768673B" w14:textId="77777777" w:rsidR="00962344" w:rsidRPr="00EC14FB" w:rsidRDefault="00962344" w:rsidP="00962344">
      <w:pPr>
        <w:jc w:val="center"/>
        <w:rPr>
          <w:b/>
          <w:bCs/>
        </w:rPr>
      </w:pPr>
    </w:p>
    <w:p w14:paraId="1B4D0DBD" w14:textId="6EEE4C68" w:rsidR="00962344" w:rsidRPr="005F2ABE" w:rsidRDefault="00962344" w:rsidP="00962344">
      <w:r>
        <w:t xml:space="preserve">Таблица </w:t>
      </w:r>
      <w:r w:rsidR="00ED3ED4">
        <w:t>3</w:t>
      </w:r>
      <w:r>
        <w:t xml:space="preserve"> – Таблица спецификаций метода </w:t>
      </w:r>
      <w:proofErr w:type="spellStart"/>
      <w:r w:rsidRPr="00962344">
        <w:rPr>
          <w:lang w:val="en-US"/>
        </w:rPr>
        <w:t>updatePlayer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962344" w:rsidRPr="0033762F" w14:paraId="33445D5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614D430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181D2F0D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2A2B1B5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6883822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2DE3FDA" w14:textId="77777777" w:rsidR="00962344" w:rsidRPr="0033762F" w:rsidRDefault="00962344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962344" w:rsidRPr="0033762F" w14:paraId="3A1E2B0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0BCE56F" w14:textId="77777777" w:rsidR="00962344" w:rsidRPr="0024712B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9BABA93" w14:textId="7AA25A83" w:rsidR="00962344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 w:rsidRPr="00962344">
              <w:rPr>
                <w:rFonts w:cs="Arial"/>
                <w:lang w:val="en-US"/>
              </w:rPr>
              <w:t>dx</w:t>
            </w:r>
          </w:p>
        </w:tc>
        <w:tc>
          <w:tcPr>
            <w:tcW w:w="3066" w:type="dxa"/>
            <w:vAlign w:val="center"/>
          </w:tcPr>
          <w:p w14:paraId="1B947EC8" w14:textId="78C490B3" w:rsidR="00962344" w:rsidRPr="007260C1" w:rsidRDefault="00962344" w:rsidP="00C61D94">
            <w:pPr>
              <w:jc w:val="center"/>
              <w:rPr>
                <w:rFonts w:cs="Arial"/>
              </w:rPr>
            </w:pPr>
            <w:r w:rsidRPr="00962344">
              <w:rPr>
                <w:rFonts w:cs="Arial"/>
              </w:rPr>
              <w:t>Вычисляет разницу между координатами по оси X маркера и игрока</w:t>
            </w:r>
          </w:p>
        </w:tc>
        <w:tc>
          <w:tcPr>
            <w:tcW w:w="1373" w:type="dxa"/>
            <w:vAlign w:val="center"/>
          </w:tcPr>
          <w:p w14:paraId="2AD08F48" w14:textId="7D39B8CC" w:rsidR="00962344" w:rsidRPr="00962344" w:rsidRDefault="00962344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1E1581B8" w14:textId="4D91AF89" w:rsidR="00962344" w:rsidRPr="00962344" w:rsidRDefault="0096234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962344" w:rsidRPr="0033762F" w14:paraId="0C6A6B2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265E524" w14:textId="4B993D8D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0A146D00" w14:textId="43676036" w:rsidR="00962344" w:rsidRDefault="00962344" w:rsidP="00962344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962344">
              <w:rPr>
                <w:rFonts w:cs="Arial"/>
                <w:lang w:val="en-US"/>
              </w:rPr>
              <w:t>dy</w:t>
            </w:r>
            <w:proofErr w:type="spellEnd"/>
          </w:p>
        </w:tc>
        <w:tc>
          <w:tcPr>
            <w:tcW w:w="3066" w:type="dxa"/>
            <w:vAlign w:val="center"/>
          </w:tcPr>
          <w:p w14:paraId="4CA64116" w14:textId="6BAC36C5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В</w:t>
            </w:r>
            <w:r w:rsidRPr="00962344">
              <w:rPr>
                <w:rFonts w:cs="Arial"/>
              </w:rPr>
              <w:t>ычисляет разницу между координатами по оси Y маркера и игрока</w:t>
            </w:r>
          </w:p>
        </w:tc>
        <w:tc>
          <w:tcPr>
            <w:tcW w:w="1373" w:type="dxa"/>
            <w:vAlign w:val="center"/>
          </w:tcPr>
          <w:p w14:paraId="211BC9A7" w14:textId="6819BF59" w:rsidR="00962344" w:rsidRDefault="00962344" w:rsidP="0096234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4213CB48" w14:textId="20EC15A0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962344" w:rsidRPr="0033762F" w14:paraId="4ABE8FD2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BF855B1" w14:textId="50DB37EB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45" w:type="dxa"/>
            <w:vAlign w:val="center"/>
          </w:tcPr>
          <w:p w14:paraId="30FC5CDD" w14:textId="3E4080C8" w:rsidR="00962344" w:rsidRPr="00962344" w:rsidRDefault="00962344" w:rsidP="00962344">
            <w:pPr>
              <w:jc w:val="center"/>
              <w:rPr>
                <w:rFonts w:cs="Arial"/>
                <w:lang w:val="en-US"/>
              </w:rPr>
            </w:pPr>
            <w:r w:rsidRPr="00962344">
              <w:rPr>
                <w:rFonts w:cs="Arial"/>
                <w:lang w:val="en-US"/>
              </w:rPr>
              <w:t>length</w:t>
            </w:r>
          </w:p>
        </w:tc>
        <w:tc>
          <w:tcPr>
            <w:tcW w:w="3066" w:type="dxa"/>
            <w:vAlign w:val="center"/>
          </w:tcPr>
          <w:p w14:paraId="5C8363F9" w14:textId="1E24F73C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Содержит вычисление длины вектора между маркером и игроком</w:t>
            </w:r>
          </w:p>
        </w:tc>
        <w:tc>
          <w:tcPr>
            <w:tcW w:w="1373" w:type="dxa"/>
            <w:vAlign w:val="center"/>
          </w:tcPr>
          <w:p w14:paraId="379F318E" w14:textId="17B66076" w:rsidR="00962344" w:rsidRPr="00962344" w:rsidRDefault="00962344" w:rsidP="0096234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713CF637" w14:textId="65296169" w:rsidR="00962344" w:rsidRDefault="00962344" w:rsidP="009623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0657E46E" w14:textId="77777777" w:rsidR="00664775" w:rsidRDefault="00664775" w:rsidP="00962344"/>
    <w:p w14:paraId="74E316C4" w14:textId="77777777" w:rsidR="00664775" w:rsidRDefault="00664775" w:rsidP="00664775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46ED4FFE" w14:textId="77777777" w:rsidR="00664775" w:rsidRPr="00EC14FB" w:rsidRDefault="00664775" w:rsidP="00664775">
      <w:pPr>
        <w:jc w:val="center"/>
        <w:rPr>
          <w:b/>
          <w:bCs/>
        </w:rPr>
      </w:pPr>
    </w:p>
    <w:p w14:paraId="1922A79B" w14:textId="6FEF5FA7" w:rsidR="00664775" w:rsidRPr="00664775" w:rsidRDefault="00664775" w:rsidP="00664775">
      <w:r>
        <w:t xml:space="preserve">Таблица </w:t>
      </w:r>
      <w:r w:rsidR="00342AB4" w:rsidRPr="00342AB4">
        <w:t>4</w:t>
      </w:r>
      <w:r>
        <w:t xml:space="preserve"> – Таблица полей класса </w:t>
      </w:r>
      <w:r>
        <w:rPr>
          <w:lang w:val="en-US"/>
        </w:rPr>
        <w:t>Form</w:t>
      </w:r>
      <w:r w:rsidRPr="00342AB4">
        <w:t>1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784"/>
        <w:gridCol w:w="1767"/>
        <w:gridCol w:w="2835"/>
      </w:tblGrid>
      <w:tr w:rsidR="00664775" w14:paraId="58559505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A11A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3A56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D18F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0609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4BC1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05B4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664775" w14:paraId="17F068FB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B75B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1665" w14:textId="13EC5279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42AB4">
              <w:rPr>
                <w:rFonts w:cs="Times New Roman"/>
                <w:szCs w:val="28"/>
                <w:lang w:val="en-US"/>
              </w:rPr>
              <w:t>objects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EF96" w14:textId="5EEAA755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Список объектов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57F6" w14:textId="2E5A69A1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BaseObject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59E" w14:textId="3219732B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9C92" w14:textId="7187CF07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664775" w14:paraId="363FE528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13C9" w14:textId="77777777" w:rsidR="00664775" w:rsidRPr="0005543E" w:rsidRDefault="00664775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0579" w14:textId="7408A7D2" w:rsidR="00664775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player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CBBF" w14:textId="48041F50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игрока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74199" w14:textId="01075F59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  <w:proofErr w:type="spellStart"/>
            <w:r w:rsidRPr="00342AB4">
              <w:rPr>
                <w:rFonts w:cs="Times New Roman"/>
                <w:szCs w:val="28"/>
              </w:rPr>
              <w:t>layer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2A93" w14:textId="15640247" w:rsidR="00664775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38C0" w14:textId="021E3E1A" w:rsidR="00664775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125AC218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8BF0" w14:textId="3ED4C5E5" w:rsid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2F82" w14:textId="77D4C0C2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marker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657" w14:textId="780D29B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маркера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08D3" w14:textId="771C20D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342AB4">
              <w:rPr>
                <w:rFonts w:cs="Times New Roman"/>
                <w:szCs w:val="28"/>
              </w:rPr>
              <w:t>arker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4BBC" w14:textId="38B8267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5745" w14:textId="5D4116FA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284DC885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AEF" w14:textId="4E08F48F" w:rsid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0DF" w14:textId="67DB79F8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myCircle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5305" w14:textId="6BFB794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первого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CB42" w14:textId="34CEDAE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M</w:t>
            </w:r>
            <w:proofErr w:type="spellStart"/>
            <w:r w:rsidRPr="00342AB4">
              <w:rPr>
                <w:rFonts w:cs="Times New Roman"/>
                <w:szCs w:val="28"/>
              </w:rPr>
              <w:t>yCircle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7C71" w14:textId="0BA8D12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D03F" w14:textId="251B631E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7B90E349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4713" w14:textId="08883DE1" w:rsidR="00342AB4" w:rsidRPr="002E0DD3" w:rsidRDefault="002E0DD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756D" w14:textId="2C313BED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redCircle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20E" w14:textId="68676489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Поле для красного круга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A332" w14:textId="4FC97D5D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  <w:proofErr w:type="spellStart"/>
            <w:r w:rsidRPr="00342AB4">
              <w:rPr>
                <w:rFonts w:cs="Times New Roman"/>
                <w:szCs w:val="28"/>
              </w:rPr>
              <w:t>edCircle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59CD" w14:textId="5C7F235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06DB" w14:textId="3AF87904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7465B87E" w14:textId="77777777" w:rsidTr="00342AB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0D2" w14:textId="2905DCF7" w:rsidR="00342AB4" w:rsidRPr="002E0DD3" w:rsidRDefault="002E0DD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76F6" w14:textId="5A59BFD3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score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B0EF" w14:textId="3812C7E6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 очков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7413" w14:textId="1FA50D0A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E009" w14:textId="3FA9D61C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78A8" w14:textId="6C9CA894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</w:tbl>
    <w:p w14:paraId="699DF436" w14:textId="4FEB0627" w:rsidR="00962344" w:rsidRDefault="00962344" w:rsidP="00962344">
      <w:r>
        <w:br w:type="page"/>
      </w:r>
    </w:p>
    <w:p w14:paraId="35EFC44B" w14:textId="4E46FF27" w:rsidR="00962344" w:rsidRPr="002119BA" w:rsidRDefault="00962344" w:rsidP="00962344">
      <w:pPr>
        <w:spacing w:after="160" w:line="259" w:lineRule="auto"/>
        <w:rPr>
          <w:b/>
          <w:bCs/>
          <w:lang w:val="en-US"/>
        </w:rPr>
      </w:pPr>
      <w:r w:rsidRPr="002119BA">
        <w:rPr>
          <w:b/>
          <w:bCs/>
        </w:rPr>
        <w:lastRenderedPageBreak/>
        <w:t>Класс</w:t>
      </w:r>
      <w:r w:rsidRPr="002119BA">
        <w:rPr>
          <w:b/>
          <w:bCs/>
          <w:lang w:val="en-US"/>
        </w:rPr>
        <w:t xml:space="preserve"> </w:t>
      </w:r>
      <w:r w:rsidR="00CF7A71" w:rsidRPr="002119BA">
        <w:rPr>
          <w:b/>
          <w:bCs/>
          <w:lang w:val="en-US"/>
        </w:rPr>
        <w:t>Player</w:t>
      </w:r>
      <w:r w:rsidRPr="002119BA">
        <w:rPr>
          <w:b/>
          <w:bCs/>
          <w:lang w:val="en-US"/>
        </w:rPr>
        <w:t>:</w:t>
      </w:r>
    </w:p>
    <w:p w14:paraId="4A4A4F0E" w14:textId="77777777" w:rsidR="00962344" w:rsidRDefault="00962344" w:rsidP="00962344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454C6B2C" w14:textId="2DF183EE" w:rsidR="00CF7A71" w:rsidRPr="00342AB4" w:rsidRDefault="00CF7A71" w:rsidP="00CF7A71">
      <w:r>
        <w:t xml:space="preserve">Таблица </w:t>
      </w:r>
      <w:r w:rsidR="00342AB4" w:rsidRPr="00342AB4">
        <w:t>5</w:t>
      </w:r>
      <w:r>
        <w:t xml:space="preserve"> – Таблица спецификаций метода </w:t>
      </w:r>
      <w:r w:rsidRPr="00CF7A71">
        <w:rPr>
          <w:lang w:val="en-US"/>
        </w:rPr>
        <w:t>Player</w:t>
      </w:r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CF7A71" w14:paraId="723A942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4F7A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C2A6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5782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0426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EB44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51CA" w14:textId="77777777" w:rsidR="00CF7A71" w:rsidRPr="0005543E" w:rsidRDefault="00CF7A71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CF7A71" w:rsidRPr="00CF7A71" w14:paraId="7E49914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01AC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0B69" w14:textId="17B2CC71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Player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9283" w14:textId="0241A522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r w:rsidRPr="00CF7A71">
              <w:rPr>
                <w:rFonts w:cs="Times New Roman"/>
                <w:szCs w:val="28"/>
              </w:rPr>
              <w:t>Player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7D7D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DEC57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ADD4" w14:textId="35A09085" w:rsidR="00CF7A71" w:rsidRPr="00CF7A71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игрока,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игрока.,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игрока</w:t>
            </w:r>
          </w:p>
        </w:tc>
      </w:tr>
      <w:tr w:rsidR="00CF7A71" w14:paraId="7BA741A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5289" w14:textId="77777777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F92" w14:textId="50AF5CAD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CF7A71">
              <w:rPr>
                <w:rFonts w:cs="Times New Roman"/>
                <w:szCs w:val="28"/>
              </w:rPr>
              <w:t>Render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44" w14:textId="691B3960" w:rsidR="00CF7A71" w:rsidRPr="0024712B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Отрисовка игрока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8206" w14:textId="440782CA" w:rsidR="00CF7A71" w:rsidRPr="003A016A" w:rsidRDefault="00CF7A71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16CB" w14:textId="6191BA08" w:rsidR="00CF7A71" w:rsidRPr="003A016A" w:rsidRDefault="00CF7A71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31E6" w14:textId="386EFB9E" w:rsidR="00CF7A71" w:rsidRPr="00CF7A71" w:rsidRDefault="00CF7A71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</w:p>
        </w:tc>
      </w:tr>
      <w:tr w:rsidR="00CF7A71" w14:paraId="2959BF5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55DC" w14:textId="2CC3D75F" w:rsidR="00CF7A71" w:rsidRPr="004F7B5E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9F47" w14:textId="2D8521BC" w:rsidR="00CF7A71" w:rsidRPr="0024712B" w:rsidRDefault="00CF7A71" w:rsidP="00CF7A7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CF7A71">
              <w:rPr>
                <w:rFonts w:cs="Times New Roman"/>
                <w:szCs w:val="28"/>
              </w:rPr>
              <w:t>GetGraphicsPath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5623" w14:textId="7C547D92" w:rsidR="00CF7A71" w:rsidRPr="00CF7A71" w:rsidRDefault="00F80A31" w:rsidP="00CF7A71">
            <w:pPr>
              <w:jc w:val="center"/>
              <w:rPr>
                <w:rFonts w:cs="Times New Roman"/>
                <w:szCs w:val="28"/>
              </w:rPr>
            </w:pPr>
            <w:r w:rsidRPr="00F80A31">
              <w:rPr>
                <w:rFonts w:cs="Times New Roman"/>
                <w:szCs w:val="28"/>
              </w:rPr>
              <w:t>Графический размер игрока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5369" w14:textId="097051DE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CF7A71">
              <w:rPr>
                <w:rFonts w:cs="Times New Roman"/>
                <w:szCs w:val="28"/>
              </w:rPr>
              <w:t>GraphicsPath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9CB0" w14:textId="689B6905" w:rsidR="00CF7A71" w:rsidRP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F8F6" w14:textId="2D18D968" w:rsidR="00CF7A71" w:rsidRP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CF7A71" w14:paraId="6FD046B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98B5" w14:textId="7838C69C" w:rsidR="00CF7A71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4599" w14:textId="6256FDF6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CF7A71">
              <w:rPr>
                <w:rFonts w:cs="Times New Roman"/>
                <w:szCs w:val="28"/>
              </w:rPr>
              <w:t>Overlap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35D" w14:textId="1534FD6A" w:rsidR="00CF7A71" w:rsidRPr="00CF7A71" w:rsidRDefault="00CF7A71" w:rsidP="00CF7A71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Проверка пересечения объекта игрока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2607" w14:textId="7FE5749F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99B5" w14:textId="14BDD7F4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9350" w14:textId="59B02635" w:rsidR="00CF7A71" w:rsidRPr="003A016A" w:rsidRDefault="00CF7A71" w:rsidP="00CF7A71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CF7A71">
              <w:rPr>
                <w:rFonts w:cs="Times New Roman"/>
                <w:szCs w:val="28"/>
                <w:lang w:val="en-US"/>
              </w:rPr>
              <w:t>BaseObject</w:t>
            </w:r>
            <w:proofErr w:type="spellEnd"/>
            <w:r w:rsidRPr="00CF7A71">
              <w:rPr>
                <w:rFonts w:cs="Times New Roman"/>
                <w:szCs w:val="28"/>
                <w:lang w:val="en-US"/>
              </w:rPr>
              <w:t xml:space="preserve"> obj</w:t>
            </w:r>
          </w:p>
        </w:tc>
      </w:tr>
    </w:tbl>
    <w:p w14:paraId="1D9E52A9" w14:textId="77777777" w:rsidR="00CF7A71" w:rsidRDefault="00CF7A71" w:rsidP="00CF7A71">
      <w:pPr>
        <w:spacing w:after="160" w:line="259" w:lineRule="auto"/>
        <w:jc w:val="left"/>
        <w:rPr>
          <w:lang w:val="en-US"/>
        </w:rPr>
      </w:pPr>
    </w:p>
    <w:p w14:paraId="5DD5E07D" w14:textId="1603FAFC" w:rsidR="00CF7A71" w:rsidRDefault="00CF7A71" w:rsidP="00CF7A71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="00ED3ED4" w:rsidRPr="00ED3ED4">
        <w:rPr>
          <w:b/>
          <w:bCs/>
          <w:lang w:val="en-US"/>
        </w:rPr>
        <w:t>GetGraphicsPath</w:t>
      </w:r>
      <w:proofErr w:type="spellEnd"/>
    </w:p>
    <w:p w14:paraId="7111F3B6" w14:textId="77777777" w:rsidR="00CF7A71" w:rsidRPr="00EC14FB" w:rsidRDefault="00CF7A71" w:rsidP="00CF7A71">
      <w:pPr>
        <w:jc w:val="center"/>
        <w:rPr>
          <w:b/>
          <w:bCs/>
        </w:rPr>
      </w:pPr>
    </w:p>
    <w:p w14:paraId="58BF7C9C" w14:textId="4BD55416" w:rsidR="00CF7A71" w:rsidRPr="005F2ABE" w:rsidRDefault="00CF7A71" w:rsidP="00CF7A71">
      <w:r>
        <w:t xml:space="preserve">Таблица </w:t>
      </w:r>
      <w:r w:rsidR="00342AB4">
        <w:rPr>
          <w:lang w:val="en-US"/>
        </w:rPr>
        <w:t>6</w:t>
      </w:r>
      <w:r>
        <w:t xml:space="preserve"> – Таблица спецификаций метода </w:t>
      </w:r>
      <w:proofErr w:type="spellStart"/>
      <w:r w:rsidR="00ED3ED4" w:rsidRPr="00ED3ED4">
        <w:rPr>
          <w:lang w:val="en-US"/>
        </w:rPr>
        <w:t>GetGraphicsPath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CF7A71" w:rsidRPr="0033762F" w14:paraId="05E112D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451C514D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6A67CEA3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B6F30FD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3B7115B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121B9C9" w14:textId="77777777" w:rsidR="00CF7A71" w:rsidRPr="0033762F" w:rsidRDefault="00CF7A71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CF7A71" w:rsidRPr="0033762F" w14:paraId="5783A1AD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69B7149" w14:textId="77777777" w:rsidR="00CF7A71" w:rsidRPr="0024712B" w:rsidRDefault="00CF7A71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455B394" w14:textId="03ABF044" w:rsidR="00CF7A71" w:rsidRPr="00962344" w:rsidRDefault="00ED3ED4" w:rsidP="00C61D94">
            <w:pPr>
              <w:jc w:val="center"/>
              <w:rPr>
                <w:rFonts w:cs="Arial"/>
                <w:lang w:val="en-US"/>
              </w:rPr>
            </w:pPr>
            <w:r w:rsidRPr="00ED3ED4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56D6F5D7" w14:textId="37844E69" w:rsidR="00CF7A71" w:rsidRPr="007260C1" w:rsidRDefault="00ED3ED4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Х</w:t>
            </w:r>
            <w:r w:rsidRPr="00ED3ED4">
              <w:rPr>
                <w:rFonts w:cs="Arial"/>
              </w:rPr>
              <w:t>ранени</w:t>
            </w:r>
            <w:r>
              <w:rPr>
                <w:rFonts w:cs="Arial"/>
              </w:rPr>
              <w:t>е</w:t>
            </w:r>
            <w:r w:rsidRPr="00ED3ED4">
              <w:rPr>
                <w:rFonts w:cs="Arial"/>
              </w:rPr>
              <w:t xml:space="preserve"> графического пути</w:t>
            </w:r>
          </w:p>
        </w:tc>
        <w:tc>
          <w:tcPr>
            <w:tcW w:w="1373" w:type="dxa"/>
            <w:vAlign w:val="center"/>
          </w:tcPr>
          <w:p w14:paraId="0FA21CBA" w14:textId="77777777" w:rsidR="00CF7A71" w:rsidRPr="00D23C41" w:rsidRDefault="00CF7A71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5934BEAC" w14:textId="77777777" w:rsidR="00CF7A71" w:rsidRPr="00962344" w:rsidRDefault="00CF7A71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</w:tr>
    </w:tbl>
    <w:p w14:paraId="712B115F" w14:textId="77777777" w:rsidR="00342AB4" w:rsidRDefault="00342AB4" w:rsidP="00342AB4">
      <w:pPr>
        <w:jc w:val="center"/>
        <w:rPr>
          <w:b/>
          <w:bCs/>
          <w:lang w:val="en-US"/>
        </w:rPr>
      </w:pPr>
    </w:p>
    <w:p w14:paraId="0A110D4E" w14:textId="1C465184" w:rsidR="00342AB4" w:rsidRPr="00342AB4" w:rsidRDefault="00342AB4" w:rsidP="00342AB4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полей</w:t>
      </w:r>
    </w:p>
    <w:p w14:paraId="4B3829A0" w14:textId="48150609" w:rsidR="00342AB4" w:rsidRPr="00664775" w:rsidRDefault="00342AB4" w:rsidP="00342AB4">
      <w:r>
        <w:t xml:space="preserve">Таблица </w:t>
      </w:r>
      <w:r w:rsidRPr="00342AB4">
        <w:t>7</w:t>
      </w:r>
      <w:r>
        <w:t xml:space="preserve"> – Таблица полей класса </w:t>
      </w:r>
      <w:r w:rsidR="002119BA" w:rsidRPr="00CF7A71">
        <w:rPr>
          <w:lang w:val="en-US"/>
        </w:rPr>
        <w:t>Player</w:t>
      </w:r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784"/>
        <w:gridCol w:w="1909"/>
        <w:gridCol w:w="2693"/>
      </w:tblGrid>
      <w:tr w:rsidR="00342AB4" w14:paraId="31E73C52" w14:textId="77777777" w:rsidTr="00AC25F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B31F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777E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1DE5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609D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1291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32F9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42AB4" w14:paraId="419EAE02" w14:textId="77777777" w:rsidTr="00AC25F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E2AB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B88" w14:textId="40706840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342AB4">
              <w:rPr>
                <w:rFonts w:cs="Times New Roman"/>
                <w:szCs w:val="28"/>
                <w:lang w:val="en-US"/>
              </w:rPr>
              <w:t>OnMarkerOverlap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0032" w14:textId="0EB833BC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Событие</w:t>
            </w:r>
            <w:r w:rsidR="002E0DD3" w:rsidRPr="002E0DD3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возникающее при пересечении с маркером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7EAA" w14:textId="2A543800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Marker</w:t>
            </w:r>
            <w:proofErr w:type="spellEnd"/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D62" w14:textId="77777777" w:rsidR="00342AB4" w:rsidRPr="00342AB4" w:rsidRDefault="00342AB4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B231" w14:textId="77777777" w:rsidR="00342AB4" w:rsidRPr="00342AB4" w:rsidRDefault="00342AB4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342AB4" w14:paraId="133443BF" w14:textId="77777777" w:rsidTr="00AC25F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6302" w14:textId="77777777" w:rsidR="00342AB4" w:rsidRPr="0005543E" w:rsidRDefault="00342AB4" w:rsidP="00342AB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38B0" w14:textId="49391F35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vX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A69C" w14:textId="0B31BEBE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>Скорость игрока по оси X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6D03" w14:textId="090061D3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EAB9" w14:textId="77777777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A4DC" w14:textId="144A71D3" w:rsidR="00342AB4" w:rsidRP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42AB4" w14:paraId="50CC338B" w14:textId="77777777" w:rsidTr="00AC25F8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081A" w14:textId="44E2315D" w:rsid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89B0" w14:textId="3CF6CB84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42AB4">
              <w:rPr>
                <w:rFonts w:cs="Times New Roman"/>
                <w:szCs w:val="28"/>
              </w:rPr>
              <w:t>vY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0047" w14:textId="5C2FD541" w:rsidR="00342AB4" w:rsidRPr="00342AB4" w:rsidRDefault="00342AB4" w:rsidP="00342AB4">
            <w:pPr>
              <w:jc w:val="center"/>
              <w:rPr>
                <w:rFonts w:cs="Times New Roman"/>
                <w:szCs w:val="28"/>
              </w:rPr>
            </w:pPr>
            <w:r w:rsidRPr="00342AB4">
              <w:rPr>
                <w:rFonts w:cs="Times New Roman"/>
                <w:szCs w:val="28"/>
              </w:rPr>
              <w:t xml:space="preserve">Скорость игрока по оси 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6760" w14:textId="6564AF7E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C7EE" w14:textId="537DC1AE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1F18C" w14:textId="633EE2B3" w:rsidR="00342AB4" w:rsidRDefault="00342AB4" w:rsidP="00342AB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181CE6AC" w14:textId="2D4052E2" w:rsidR="00CF7A71" w:rsidRPr="002119BA" w:rsidRDefault="00F42B77" w:rsidP="00CF7A71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 xml:space="preserve">Класс </w:t>
      </w:r>
      <w:proofErr w:type="spellStart"/>
      <w:r w:rsidRPr="002119BA">
        <w:rPr>
          <w:b/>
          <w:bCs/>
        </w:rPr>
        <w:t>BaseObject</w:t>
      </w:r>
      <w:proofErr w:type="spellEnd"/>
      <w:r w:rsidRPr="002119BA">
        <w:rPr>
          <w:b/>
          <w:bCs/>
        </w:rPr>
        <w:t>:</w:t>
      </w:r>
    </w:p>
    <w:p w14:paraId="55CF5CBF" w14:textId="77777777" w:rsidR="00F42B77" w:rsidRDefault="00F42B77" w:rsidP="00F42B77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0F25DD83" w14:textId="1382DE2D" w:rsidR="00F42B77" w:rsidRPr="00F42B77" w:rsidRDefault="00F42B77" w:rsidP="00F42B77">
      <w:r>
        <w:t xml:space="preserve">Таблица </w:t>
      </w:r>
      <w:r w:rsidR="0000306B">
        <w:t>8</w:t>
      </w:r>
      <w:r>
        <w:t xml:space="preserve"> – Таблица спецификаций метода </w:t>
      </w:r>
      <w:proofErr w:type="spellStart"/>
      <w:r w:rsidRPr="00F42B77">
        <w:t>BaseObject</w:t>
      </w:r>
      <w:proofErr w:type="spellEnd"/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F42B77" w14:paraId="00C69E4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FA110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2BEAC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0DA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221E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B836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A4E5" w14:textId="77777777" w:rsidR="00F42B77" w:rsidRPr="0005543E" w:rsidRDefault="00F42B77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F42B77" w:rsidRPr="00CF7A71" w14:paraId="5F8FD91F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4018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AFF0" w14:textId="5CDB8DCF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42B77">
              <w:t>BaseObject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0599C" w14:textId="3022C2D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proofErr w:type="spellStart"/>
            <w:r w:rsidRPr="00F42B77">
              <w:t>BaseObject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432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292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1B8E" w14:textId="31462B24" w:rsidR="00F42B77" w:rsidRPr="00CF7A71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</w:t>
            </w:r>
          </w:p>
        </w:tc>
      </w:tr>
      <w:tr w:rsidR="00F42B77" w14:paraId="1768562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F7E" w14:textId="77777777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2776" w14:textId="47EFCB2D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42B77">
              <w:rPr>
                <w:rFonts w:cs="Times New Roman"/>
                <w:szCs w:val="28"/>
              </w:rPr>
              <w:t>GetTransform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A6AB" w14:textId="15534644" w:rsidR="00F42B77" w:rsidRPr="0024712B" w:rsidRDefault="00F42B77" w:rsidP="00F42B77">
            <w:pPr>
              <w:jc w:val="center"/>
              <w:rPr>
                <w:rFonts w:cs="Times New Roman"/>
                <w:szCs w:val="28"/>
              </w:rPr>
            </w:pPr>
            <w:r w:rsidRPr="00F42B77">
              <w:rPr>
                <w:rFonts w:cs="Times New Roman"/>
                <w:szCs w:val="28"/>
              </w:rPr>
              <w:t>Получение матрицы трансформации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CEED" w14:textId="52E362A9" w:rsidR="00F42B77" w:rsidRPr="003A016A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F3519E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4E03" w14:textId="385A75AF" w:rsidR="00F42B77" w:rsidRPr="00F3519E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5A2EE" w14:textId="36BB557A" w:rsidR="00F42B77" w:rsidRPr="00CF7A71" w:rsidRDefault="00F42B77" w:rsidP="00F42B7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F42B77" w14:paraId="006D0C1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2FBE" w14:textId="77777777" w:rsidR="00F42B77" w:rsidRPr="004F7B5E" w:rsidRDefault="00F42B77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5A40" w14:textId="42BA83D7" w:rsidR="00F42B77" w:rsidRPr="0024712B" w:rsidRDefault="00F3519E" w:rsidP="00F42B7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</w:rPr>
              <w:t>Render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1501" w14:textId="31354E85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Виртуальный метод для отрисовки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358" w14:textId="4CC80568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517E" w14:textId="5C6809B4" w:rsidR="00F42B77" w:rsidRPr="00CF7A71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DFCEE" w14:textId="7FC56DC1" w:rsidR="00F42B77" w:rsidRPr="00F3519E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</w:p>
        </w:tc>
      </w:tr>
      <w:tr w:rsidR="00F42B77" w14:paraId="1F1F755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4085" w14:textId="77777777" w:rsidR="00F42B77" w:rsidRDefault="00F42B77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30EB" w14:textId="1B92EACF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</w:rPr>
              <w:t>GetGraphicsPath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7D77" w14:textId="320047D5" w:rsidR="00F42B77" w:rsidRPr="00CF7A71" w:rsidRDefault="00F3519E" w:rsidP="00F42B77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 xml:space="preserve">Получение графического </w:t>
            </w:r>
            <w:r w:rsidR="00F80A31">
              <w:rPr>
                <w:rFonts w:cs="Times New Roman"/>
                <w:szCs w:val="28"/>
              </w:rPr>
              <w:t>размера</w:t>
            </w:r>
            <w:r w:rsidRPr="00F3519E">
              <w:rPr>
                <w:rFonts w:cs="Times New Roman"/>
                <w:szCs w:val="28"/>
              </w:rPr>
              <w:t xml:space="preserve"> для объекта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0CC2" w14:textId="3CEF29C7" w:rsidR="00F42B77" w:rsidRPr="00F3519E" w:rsidRDefault="00F3519E" w:rsidP="00F42B77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</w:rPr>
              <w:t>GraphicsPath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2FBE" w14:textId="17018088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4785" w14:textId="2FACA1B2" w:rsidR="00F42B77" w:rsidRPr="00F3519E" w:rsidRDefault="00F3519E" w:rsidP="00F42B77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F3519E" w14:paraId="43625D5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A3CC" w14:textId="2FA475A1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95FC" w14:textId="5822D0D1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</w:rPr>
              <w:t>Overlaps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CC53" w14:textId="12D53839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Проверка пересечения текущего объекта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55A8" w14:textId="77917312" w:rsidR="00F3519E" w:rsidRP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EF24" w14:textId="40C8AC44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0306" w14:textId="659102E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1C4FFB24" w14:textId="55B1728E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proofErr w:type="spellEnd"/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д</w:t>
            </w:r>
            <w:r w:rsidRPr="00F3519E">
              <w:rPr>
                <w:rFonts w:cs="Times New Roman"/>
                <w:szCs w:val="28"/>
              </w:rPr>
              <w:t>ругой объект для проверки на пересечение</w:t>
            </w:r>
          </w:p>
        </w:tc>
      </w:tr>
      <w:tr w:rsidR="00F3519E" w14:paraId="1FEB526D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2BF4" w14:textId="21C5EB3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3DAB9" w14:textId="675E63D9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</w:rPr>
              <w:t>Overlap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AD60F" w14:textId="596AC3F4" w:rsidR="00F3519E" w:rsidRPr="00F3519E" w:rsidRDefault="00F3519E" w:rsidP="00F3519E">
            <w:pPr>
              <w:jc w:val="center"/>
              <w:rPr>
                <w:rFonts w:cs="Times New Roman"/>
                <w:szCs w:val="28"/>
              </w:rPr>
            </w:pPr>
            <w:r w:rsidRPr="00F3519E">
              <w:rPr>
                <w:rFonts w:cs="Times New Roman"/>
                <w:szCs w:val="28"/>
              </w:rPr>
              <w:t>Вызов события пересечения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1AC" w14:textId="1DCF3FE8" w:rsid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047A" w14:textId="4CE04562" w:rsidR="00F3519E" w:rsidRPr="00F3519E" w:rsidRDefault="00F3519E" w:rsidP="00F3519E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A9F1" w14:textId="08AA950D" w:rsidR="00F3519E" w:rsidRPr="00CF7A71" w:rsidRDefault="00F3519E" w:rsidP="00F3519E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proofErr w:type="spellEnd"/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д</w:t>
            </w:r>
            <w:r w:rsidRPr="00F3519E">
              <w:rPr>
                <w:rFonts w:cs="Times New Roman"/>
                <w:szCs w:val="28"/>
              </w:rPr>
              <w:t>ругой объект для проверки на пересечение</w:t>
            </w:r>
          </w:p>
        </w:tc>
      </w:tr>
    </w:tbl>
    <w:p w14:paraId="1EDE9A0F" w14:textId="77777777" w:rsidR="00F3519E" w:rsidRPr="00F80A31" w:rsidRDefault="00F3519E" w:rsidP="00F3519E">
      <w:pPr>
        <w:jc w:val="center"/>
        <w:rPr>
          <w:b/>
          <w:bCs/>
        </w:rPr>
      </w:pPr>
    </w:p>
    <w:p w14:paraId="3EE4CCFF" w14:textId="107B29DB" w:rsidR="00F3519E" w:rsidRDefault="00F3519E" w:rsidP="00F3519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="002B7813" w:rsidRPr="002B7813">
        <w:rPr>
          <w:b/>
          <w:bCs/>
          <w:lang w:val="en-US"/>
        </w:rPr>
        <w:t>GetTransform</w:t>
      </w:r>
      <w:proofErr w:type="spellEnd"/>
    </w:p>
    <w:p w14:paraId="6A992E1F" w14:textId="77777777" w:rsidR="00F3519E" w:rsidRPr="00EC14FB" w:rsidRDefault="00F3519E" w:rsidP="00F3519E">
      <w:pPr>
        <w:jc w:val="center"/>
        <w:rPr>
          <w:b/>
          <w:bCs/>
        </w:rPr>
      </w:pPr>
    </w:p>
    <w:p w14:paraId="118B5326" w14:textId="66C83E64" w:rsidR="00F3519E" w:rsidRPr="005F2ABE" w:rsidRDefault="00F3519E" w:rsidP="00F3519E">
      <w:r>
        <w:t xml:space="preserve">Таблица </w:t>
      </w:r>
      <w:r w:rsidR="0000306B">
        <w:t>9</w:t>
      </w:r>
      <w:r>
        <w:t xml:space="preserve"> – Таблица спецификаций метода </w:t>
      </w:r>
      <w:proofErr w:type="spellStart"/>
      <w:r w:rsidR="002B7813" w:rsidRPr="002B7813">
        <w:rPr>
          <w:lang w:val="en-US"/>
        </w:rPr>
        <w:t>GetTransform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F3519E" w:rsidRPr="0033762F" w14:paraId="179355CD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901A442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F074E72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659366C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78979E3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016038E" w14:textId="77777777" w:rsidR="00F3519E" w:rsidRPr="0033762F" w:rsidRDefault="00F3519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F3519E" w:rsidRPr="0033762F" w14:paraId="03D99A59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A4F4CA7" w14:textId="77777777" w:rsidR="00F3519E" w:rsidRPr="0024712B" w:rsidRDefault="00F3519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F3C5878" w14:textId="72FD992D" w:rsidR="00F3519E" w:rsidRPr="00962344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matrix</w:t>
            </w:r>
          </w:p>
        </w:tc>
        <w:tc>
          <w:tcPr>
            <w:tcW w:w="3066" w:type="dxa"/>
            <w:vAlign w:val="center"/>
          </w:tcPr>
          <w:p w14:paraId="691AB71A" w14:textId="37232531" w:rsidR="00F3519E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Создание и инициализация матрицы трансформации для объекта</w:t>
            </w:r>
          </w:p>
        </w:tc>
        <w:tc>
          <w:tcPr>
            <w:tcW w:w="1373" w:type="dxa"/>
            <w:vAlign w:val="center"/>
          </w:tcPr>
          <w:p w14:paraId="40EF5389" w14:textId="3341679C" w:rsidR="00F3519E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3864889C" w14:textId="5A56A0D7" w:rsidR="00F3519E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E02FB5C" w14:textId="77777777" w:rsidR="00F3519E" w:rsidRDefault="00F3519E" w:rsidP="00F3519E">
      <w:pPr>
        <w:spacing w:after="160" w:line="259" w:lineRule="auto"/>
        <w:jc w:val="left"/>
      </w:pPr>
      <w:r>
        <w:br w:type="page"/>
      </w:r>
    </w:p>
    <w:p w14:paraId="5BD03BEE" w14:textId="4769A99B" w:rsidR="002B7813" w:rsidRDefault="002B7813" w:rsidP="002B7813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2B7813">
        <w:rPr>
          <w:b/>
          <w:bCs/>
          <w:lang w:val="en-US"/>
        </w:rPr>
        <w:t>Overlaps</w:t>
      </w:r>
    </w:p>
    <w:p w14:paraId="5E97EDCB" w14:textId="77777777" w:rsidR="002B7813" w:rsidRPr="00EC14FB" w:rsidRDefault="002B7813" w:rsidP="002B7813">
      <w:pPr>
        <w:jc w:val="center"/>
        <w:rPr>
          <w:b/>
          <w:bCs/>
        </w:rPr>
      </w:pPr>
    </w:p>
    <w:p w14:paraId="058A5C1E" w14:textId="1FE3C7DD" w:rsidR="002B7813" w:rsidRPr="005F2ABE" w:rsidRDefault="002B7813" w:rsidP="002B7813">
      <w:r>
        <w:t xml:space="preserve">Таблица </w:t>
      </w:r>
      <w:r w:rsidR="0000306B">
        <w:t>10</w:t>
      </w:r>
      <w:r>
        <w:t xml:space="preserve"> – Таблица спецификаций метода </w:t>
      </w:r>
      <w:r w:rsidRPr="002B7813">
        <w:rPr>
          <w:lang w:val="en-US"/>
        </w:rPr>
        <w:t>Overlaps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B7813" w:rsidRPr="0033762F" w14:paraId="71715FCB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7FC966F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023E842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C91EDD7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55E1DFC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26B10DF6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B7813" w:rsidRPr="0033762F" w14:paraId="2E7B82F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574EF40" w14:textId="77777777" w:rsidR="002B7813" w:rsidRPr="0024712B" w:rsidRDefault="002B781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120B3183" w14:textId="2D2782FC" w:rsidR="002B7813" w:rsidRPr="00962344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path1</w:t>
            </w:r>
          </w:p>
        </w:tc>
        <w:tc>
          <w:tcPr>
            <w:tcW w:w="3066" w:type="dxa"/>
            <w:vAlign w:val="center"/>
          </w:tcPr>
          <w:p w14:paraId="52771819" w14:textId="19C69D28" w:rsidR="002B7813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Графический путь текущего объекта</w:t>
            </w:r>
          </w:p>
        </w:tc>
        <w:tc>
          <w:tcPr>
            <w:tcW w:w="1373" w:type="dxa"/>
            <w:vAlign w:val="center"/>
          </w:tcPr>
          <w:p w14:paraId="3DE4690C" w14:textId="77777777" w:rsidR="002B7813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7E9ED5C3" w14:textId="77777777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2B7813" w:rsidRPr="0033762F" w14:paraId="42C52A9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4BE0486" w14:textId="21006882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2145" w:type="dxa"/>
            <w:vAlign w:val="center"/>
          </w:tcPr>
          <w:p w14:paraId="08C04899" w14:textId="27A1A644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path</w:t>
            </w: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3066" w:type="dxa"/>
            <w:vAlign w:val="center"/>
          </w:tcPr>
          <w:p w14:paraId="53ADC6BC" w14:textId="2EEBCD94" w:rsidR="002B7813" w:rsidRPr="007260C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Графический путь объекта, с которым проверяется пересечение</w:t>
            </w:r>
          </w:p>
        </w:tc>
        <w:tc>
          <w:tcPr>
            <w:tcW w:w="1373" w:type="dxa"/>
            <w:vAlign w:val="center"/>
          </w:tcPr>
          <w:p w14:paraId="4CADFA21" w14:textId="2AC8AC40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4961AA0A" w14:textId="6F84D436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2B7813" w:rsidRPr="0033762F" w14:paraId="7DB48A96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FBC5AF2" w14:textId="12359295" w:rsid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2145" w:type="dxa"/>
            <w:vAlign w:val="center"/>
          </w:tcPr>
          <w:p w14:paraId="77F9FCA2" w14:textId="0970C2EC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 w:rsidRPr="002B7813">
              <w:rPr>
                <w:rFonts w:cs="Arial"/>
                <w:lang w:val="en-US"/>
              </w:rPr>
              <w:t>region</w:t>
            </w:r>
          </w:p>
        </w:tc>
        <w:tc>
          <w:tcPr>
            <w:tcW w:w="3066" w:type="dxa"/>
            <w:vAlign w:val="center"/>
          </w:tcPr>
          <w:p w14:paraId="4C5DC378" w14:textId="20E60941" w:rsidR="002B7813" w:rsidRPr="00F80A31" w:rsidRDefault="002B7813" w:rsidP="00C61D94">
            <w:pPr>
              <w:jc w:val="center"/>
              <w:rPr>
                <w:rFonts w:cs="Arial"/>
              </w:rPr>
            </w:pPr>
            <w:r w:rsidRPr="002B7813">
              <w:rPr>
                <w:rFonts w:cs="Arial"/>
              </w:rPr>
              <w:t>Область, определяющая пересечение двух объектов</w:t>
            </w:r>
          </w:p>
        </w:tc>
        <w:tc>
          <w:tcPr>
            <w:tcW w:w="1373" w:type="dxa"/>
            <w:vAlign w:val="center"/>
          </w:tcPr>
          <w:p w14:paraId="4420ACBC" w14:textId="29E80114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348F6F7B" w14:textId="447E2279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430521C1" w14:textId="77777777" w:rsidR="00342AB4" w:rsidRDefault="00342AB4" w:rsidP="002B7813">
      <w:pPr>
        <w:spacing w:after="160" w:line="259" w:lineRule="auto"/>
        <w:jc w:val="left"/>
        <w:rPr>
          <w:lang w:val="en-US"/>
        </w:rPr>
      </w:pPr>
    </w:p>
    <w:p w14:paraId="36ECC2F4" w14:textId="77777777" w:rsidR="00342AB4" w:rsidRPr="00342AB4" w:rsidRDefault="00342AB4" w:rsidP="00342AB4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33FFDC50" w14:textId="77E5CB06" w:rsidR="00342AB4" w:rsidRPr="00664775" w:rsidRDefault="00342AB4" w:rsidP="00342AB4">
      <w:r>
        <w:t xml:space="preserve">Таблица </w:t>
      </w:r>
      <w:r w:rsidR="0000306B">
        <w:t>11</w:t>
      </w:r>
      <w:r>
        <w:t xml:space="preserve"> – Таблица полей класса </w:t>
      </w:r>
      <w:proofErr w:type="spellStart"/>
      <w:r w:rsidR="0037703D" w:rsidRPr="00F42B77">
        <w:t>BaseObject</w:t>
      </w:r>
      <w:proofErr w:type="spellEnd"/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42AB4" w14:paraId="4512AAE2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C273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AA5F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A3E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A0E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607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D5E96" w14:textId="77777777" w:rsidR="00342AB4" w:rsidRPr="0005543E" w:rsidRDefault="00342AB4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07B89672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8CD2" w14:textId="77777777" w:rsidR="0037703D" w:rsidRPr="0005543E" w:rsidRDefault="0037703D" w:rsidP="0037703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43A2" w14:textId="5CC950B6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74B2" w14:textId="5B8F7940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Координата X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26" w14:textId="250DB014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A838" w14:textId="13759AC7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451F3" w14:textId="6C05C0E3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75F27E50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4B9C" w14:textId="77777777" w:rsidR="0037703D" w:rsidRPr="0005543E" w:rsidRDefault="0037703D" w:rsidP="0037703D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1825B" w14:textId="5EFB1238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9901" w14:textId="4AF95DC7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 xml:space="preserve">Координата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37703D">
              <w:rPr>
                <w:rFonts w:cs="Times New Roman"/>
                <w:szCs w:val="28"/>
              </w:rPr>
              <w:t xml:space="preserve">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7AD5" w14:textId="1928C79C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B15" w14:textId="67AA99A2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7D30" w14:textId="32B044A2" w:rsidR="0037703D" w:rsidRPr="00342AB4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0897CF3B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C822" w14:textId="77777777" w:rsid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EB0F8" w14:textId="2813024F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Angle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F43B" w14:textId="580ECDC8" w:rsidR="0037703D" w:rsidRP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Угол поворота объекта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8FB" w14:textId="4C7E6511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2E3C" w14:textId="38BE4620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B7D3" w14:textId="05E313EF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  <w:tr w:rsidR="0037703D" w14:paraId="44317A13" w14:textId="77777777" w:rsidTr="0037703D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8794" w14:textId="2CDDC007" w:rsid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40A24" w14:textId="7C53908F" w:rsidR="0037703D" w:rsidRP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OnOverlap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C499" w14:textId="788A8A8A" w:rsidR="0037703D" w:rsidRPr="00342AB4" w:rsidRDefault="0037703D" w:rsidP="0037703D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>Событие, которое возникает при пересечении объекта с другим объектом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D9EE" w14:textId="75F1CB3D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</w:rPr>
              <w:t>Action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 w:rsidRPr="0037703D">
              <w:rPr>
                <w:rFonts w:cs="Times New Roman"/>
                <w:szCs w:val="28"/>
              </w:rPr>
              <w:t>&lt;</w:t>
            </w:r>
            <w:proofErr w:type="spellStart"/>
            <w:r w:rsidRPr="0037703D">
              <w:rPr>
                <w:rFonts w:cs="Times New Roman"/>
                <w:szCs w:val="28"/>
              </w:rPr>
              <w:t>BaseObject</w:t>
            </w:r>
            <w:proofErr w:type="spellEnd"/>
            <w:r w:rsidRPr="0037703D">
              <w:rPr>
                <w:rFonts w:cs="Times New Roman"/>
                <w:szCs w:val="28"/>
              </w:rPr>
              <w:t xml:space="preserve">, </w:t>
            </w:r>
            <w:proofErr w:type="spellStart"/>
            <w:r w:rsidRPr="0037703D">
              <w:rPr>
                <w:rFonts w:cs="Times New Roman"/>
                <w:szCs w:val="28"/>
              </w:rPr>
              <w:t>BaseObject</w:t>
            </w:r>
            <w:proofErr w:type="spellEnd"/>
            <w:r w:rsidRPr="0037703D">
              <w:rPr>
                <w:rFonts w:cs="Times New Roman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49B8" w14:textId="2F4D9EEF" w:rsidR="0037703D" w:rsidRDefault="0037703D" w:rsidP="0037703D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CB8B" w14:textId="77460DD0" w:rsidR="0037703D" w:rsidRPr="0037703D" w:rsidRDefault="0037703D" w:rsidP="0037703D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535C1193" w14:textId="7F0D79C3" w:rsidR="002B7813" w:rsidRDefault="002B7813" w:rsidP="002B7813">
      <w:pPr>
        <w:spacing w:after="160" w:line="259" w:lineRule="auto"/>
        <w:jc w:val="left"/>
      </w:pPr>
      <w:r>
        <w:br w:type="page"/>
      </w:r>
    </w:p>
    <w:p w14:paraId="3800D34F" w14:textId="644807B0" w:rsidR="002B7813" w:rsidRPr="002119BA" w:rsidRDefault="002B7813" w:rsidP="002B7813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 xml:space="preserve">Класс </w:t>
      </w:r>
      <w:proofErr w:type="spellStart"/>
      <w:r w:rsidRPr="002119BA">
        <w:rPr>
          <w:b/>
          <w:bCs/>
        </w:rPr>
        <w:t>Marker</w:t>
      </w:r>
      <w:proofErr w:type="spellEnd"/>
      <w:r w:rsidRPr="002119BA">
        <w:rPr>
          <w:b/>
          <w:bCs/>
        </w:rPr>
        <w:t>:</w:t>
      </w:r>
    </w:p>
    <w:p w14:paraId="12B74209" w14:textId="77777777" w:rsidR="002B7813" w:rsidRDefault="002B7813" w:rsidP="002B7813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1B6D1FEC" w14:textId="33E1B107" w:rsidR="002B7813" w:rsidRPr="00F42B77" w:rsidRDefault="002B7813" w:rsidP="002B7813">
      <w:r>
        <w:t xml:space="preserve">Таблица </w:t>
      </w:r>
      <w:r w:rsidR="0000306B">
        <w:t>12</w:t>
      </w:r>
      <w:r>
        <w:t xml:space="preserve"> – Таблица спецификаций метода </w:t>
      </w:r>
      <w:proofErr w:type="spellStart"/>
      <w:r w:rsidRPr="002B7813">
        <w:t>Marker</w:t>
      </w:r>
      <w:proofErr w:type="spellEnd"/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2B7813" w14:paraId="3A09A25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739B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D71A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D975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559D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4864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14CC" w14:textId="77777777" w:rsidR="002B7813" w:rsidRPr="0005543E" w:rsidRDefault="002B781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2B7813" w:rsidRPr="00CF7A71" w14:paraId="2162A95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A67D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D191" w14:textId="30806539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t>Marker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7E72" w14:textId="4E99C5A0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proofErr w:type="spellStart"/>
            <w:r w:rsidRPr="002B7813">
              <w:t>Marker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9BED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BC00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ADD" w14:textId="1552E401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="00EB2743">
              <w:rPr>
                <w:rFonts w:cs="Times New Roman"/>
                <w:szCs w:val="28"/>
              </w:rPr>
              <w:t>маркера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</w:t>
            </w:r>
            <w:r w:rsidR="00EB2743">
              <w:rPr>
                <w:rFonts w:cs="Times New Roman"/>
                <w:szCs w:val="28"/>
              </w:rPr>
              <w:t xml:space="preserve"> маркера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</w:t>
            </w:r>
            <w:r w:rsidR="00EB2743">
              <w:rPr>
                <w:rFonts w:cs="Times New Roman"/>
                <w:szCs w:val="28"/>
              </w:rPr>
              <w:t>маркера</w:t>
            </w:r>
          </w:p>
        </w:tc>
      </w:tr>
      <w:tr w:rsidR="002B7813" w14:paraId="3A04D16C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150B" w14:textId="77777777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27CD" w14:textId="04582B01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Render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D763" w14:textId="3A77E140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маркер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CABB" w14:textId="3CCF7ED6" w:rsidR="002B7813" w:rsidRPr="002B7813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32A2" w14:textId="70F55190" w:rsidR="002B7813" w:rsidRPr="002B7813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CB5C" w14:textId="77777777" w:rsidR="002B7813" w:rsidRPr="00F3519E" w:rsidRDefault="002B7813" w:rsidP="002B7813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37C274BA" w14:textId="1BB1A85D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B7813" w14:paraId="385DAA5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EB82" w14:textId="77777777" w:rsidR="002B7813" w:rsidRPr="004F7B5E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BACF" w14:textId="5FF14E28" w:rsidR="002B7813" w:rsidRPr="0024712B" w:rsidRDefault="002B781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GetGraphicsPath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7636" w14:textId="7744457D" w:rsidR="002B7813" w:rsidRPr="00CF7A71" w:rsidRDefault="002B781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Возвращает объект </w:t>
            </w:r>
            <w:proofErr w:type="spellStart"/>
            <w:r w:rsidRPr="002B7813">
              <w:rPr>
                <w:rFonts w:cs="Times New Roman"/>
                <w:szCs w:val="28"/>
              </w:rPr>
              <w:t>GraphicsPath</w:t>
            </w:r>
            <w:proofErr w:type="spellEnd"/>
            <w:r w:rsidRPr="002B7813">
              <w:rPr>
                <w:rFonts w:cs="Times New Roman"/>
                <w:szCs w:val="28"/>
              </w:rPr>
              <w:t>, представляющий форму маркера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B563" w14:textId="0A42F9E8" w:rsidR="002B7813" w:rsidRPr="00F3519E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3A2F" w14:textId="5CFF3FF7" w:rsidR="002B7813" w:rsidRPr="00CF7A71" w:rsidRDefault="002B781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386F" w14:textId="77777777" w:rsidR="002B7813" w:rsidRPr="00F3519E" w:rsidRDefault="002B7813" w:rsidP="002B7813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10C6DECA" w14:textId="60288410" w:rsidR="002B7813" w:rsidRPr="00F3519E" w:rsidRDefault="002B781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14:paraId="38FD7C25" w14:textId="77777777" w:rsidR="002B7813" w:rsidRPr="002B7813" w:rsidRDefault="002B7813" w:rsidP="002B7813">
      <w:pPr>
        <w:jc w:val="center"/>
        <w:rPr>
          <w:b/>
          <w:bCs/>
        </w:rPr>
      </w:pPr>
    </w:p>
    <w:p w14:paraId="6F905F72" w14:textId="77777777" w:rsidR="002B7813" w:rsidRDefault="002B7813" w:rsidP="002B7813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2B7813">
        <w:rPr>
          <w:b/>
          <w:bCs/>
          <w:lang w:val="en-US"/>
        </w:rPr>
        <w:t>GetTransform</w:t>
      </w:r>
      <w:proofErr w:type="spellEnd"/>
    </w:p>
    <w:p w14:paraId="10AA879C" w14:textId="77777777" w:rsidR="002B7813" w:rsidRPr="00EC14FB" w:rsidRDefault="002B7813" w:rsidP="002B7813">
      <w:pPr>
        <w:jc w:val="center"/>
        <w:rPr>
          <w:b/>
          <w:bCs/>
        </w:rPr>
      </w:pPr>
    </w:p>
    <w:p w14:paraId="7921346D" w14:textId="64BB43A6" w:rsidR="002B7813" w:rsidRPr="005F2ABE" w:rsidRDefault="002B7813" w:rsidP="002B7813">
      <w:r>
        <w:t xml:space="preserve">Таблица </w:t>
      </w:r>
      <w:r w:rsidR="0000306B">
        <w:t>13</w:t>
      </w:r>
      <w:r>
        <w:t xml:space="preserve"> – Таблица спецификаций метода </w:t>
      </w:r>
      <w:proofErr w:type="spellStart"/>
      <w:r w:rsidRPr="002B7813">
        <w:rPr>
          <w:lang w:val="en-US"/>
        </w:rPr>
        <w:t>GetTransform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2B7813" w:rsidRPr="0033762F" w14:paraId="7862CD8F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9E521C0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64C88CF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12940AC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6A2C74D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DC48D04" w14:textId="77777777" w:rsidR="002B7813" w:rsidRPr="0033762F" w:rsidRDefault="002B781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2B7813" w:rsidRPr="0033762F" w14:paraId="7DCCBD74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174D194" w14:textId="77777777" w:rsidR="002B7813" w:rsidRPr="0024712B" w:rsidRDefault="002B781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7998BA28" w14:textId="48F6CAC3" w:rsidR="002B7813" w:rsidRPr="00962344" w:rsidRDefault="00EB2743" w:rsidP="00C61D94">
            <w:pPr>
              <w:jc w:val="center"/>
              <w:rPr>
                <w:rFonts w:cs="Arial"/>
                <w:lang w:val="en-US"/>
              </w:rPr>
            </w:pPr>
            <w:r w:rsidRPr="00EB2743">
              <w:rPr>
                <w:rFonts w:cs="Arial"/>
                <w:lang w:val="en-US"/>
              </w:rPr>
              <w:t>patch</w:t>
            </w:r>
          </w:p>
        </w:tc>
        <w:tc>
          <w:tcPr>
            <w:tcW w:w="3066" w:type="dxa"/>
            <w:vAlign w:val="center"/>
          </w:tcPr>
          <w:p w14:paraId="732A94DA" w14:textId="563C76A9" w:rsidR="002B7813" w:rsidRPr="00EB2743" w:rsidRDefault="00EB2743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Используется для создания маркера</w:t>
            </w:r>
          </w:p>
        </w:tc>
        <w:tc>
          <w:tcPr>
            <w:tcW w:w="1373" w:type="dxa"/>
            <w:vAlign w:val="center"/>
          </w:tcPr>
          <w:p w14:paraId="439D7265" w14:textId="77777777" w:rsidR="002B7813" w:rsidRPr="00D23C41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0A3A68A2" w14:textId="77777777" w:rsidR="002B7813" w:rsidRPr="002B7813" w:rsidRDefault="002B7813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0CDC3BD8" w14:textId="08274DBD" w:rsidR="004F7B5E" w:rsidRDefault="004F7B5E" w:rsidP="004F7B5E">
      <w:r>
        <w:br w:type="page"/>
      </w:r>
    </w:p>
    <w:p w14:paraId="22CE6608" w14:textId="058122AB" w:rsidR="00EB2743" w:rsidRPr="002119BA" w:rsidRDefault="00EB2743" w:rsidP="00EB2743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 xml:space="preserve">Класс </w:t>
      </w:r>
      <w:proofErr w:type="spellStart"/>
      <w:r w:rsidRPr="002119BA">
        <w:rPr>
          <w:b/>
          <w:bCs/>
        </w:rPr>
        <w:t>MyCircle</w:t>
      </w:r>
      <w:proofErr w:type="spellEnd"/>
      <w:r w:rsidRPr="002119BA">
        <w:rPr>
          <w:b/>
          <w:bCs/>
        </w:rPr>
        <w:t>:</w:t>
      </w:r>
    </w:p>
    <w:p w14:paraId="632D16C6" w14:textId="77777777" w:rsidR="00EB2743" w:rsidRDefault="00EB2743" w:rsidP="00EB2743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53CF89E9" w14:textId="3522CE11" w:rsidR="00EB2743" w:rsidRPr="00F42B77" w:rsidRDefault="00EB2743" w:rsidP="00EB2743">
      <w:r>
        <w:t xml:space="preserve">Таблица </w:t>
      </w:r>
      <w:r w:rsidR="0000306B">
        <w:t>14</w:t>
      </w:r>
      <w:r>
        <w:t xml:space="preserve"> – Таблица спецификаций метода </w:t>
      </w:r>
      <w:proofErr w:type="spellStart"/>
      <w:r w:rsidRPr="00EB2743">
        <w:t>MyCircle</w:t>
      </w:r>
      <w:proofErr w:type="spellEnd"/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EB2743" w14:paraId="2C6E750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AA3A2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5E95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D6712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21C9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0CCA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6318" w14:textId="77777777" w:rsidR="00EB2743" w:rsidRPr="0005543E" w:rsidRDefault="00EB2743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EB2743" w:rsidRPr="00CF7A71" w14:paraId="1C705060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0D6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4A6D" w14:textId="4D30004A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B2743">
              <w:t>MyCircle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F26B" w14:textId="1A8C8AC8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proofErr w:type="spellStart"/>
            <w:r w:rsidRPr="00EB2743">
              <w:t>MyCircle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BCE7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AF13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5ED8" w14:textId="539EBAD7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</w:t>
            </w:r>
            <w:r>
              <w:rPr>
                <w:rFonts w:cs="Times New Roman"/>
                <w:szCs w:val="28"/>
              </w:rPr>
              <w:t>круга</w:t>
            </w:r>
          </w:p>
        </w:tc>
      </w:tr>
      <w:tr w:rsidR="00EB2743" w14:paraId="4740C5B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266E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FC3C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Render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856E" w14:textId="46726C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</w:t>
            </w:r>
            <w:r>
              <w:rPr>
                <w:rFonts w:cs="Times New Roman"/>
                <w:szCs w:val="28"/>
              </w:rPr>
              <w:t>круг</w:t>
            </w:r>
            <w:r w:rsidRPr="002B78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9B90" w14:textId="77777777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AB8B" w14:textId="77777777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D13B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215EA731" w14:textId="77777777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B2743" w14:paraId="520E82B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B8D4" w14:textId="77777777" w:rsidR="00EB2743" w:rsidRPr="004F7B5E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4B19" w14:textId="77777777" w:rsidR="00EB2743" w:rsidRPr="0024712B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GetGraphicsPath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CCC3" w14:textId="2A6AE1CE" w:rsidR="00EB2743" w:rsidRPr="00CF7A71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Метод для получения графического пути, представляющего круг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FDAD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AF78" w14:textId="77777777" w:rsidR="00EB2743" w:rsidRPr="00CF7A71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3077" w14:textId="0C072388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  <w:p w14:paraId="1553FC9B" w14:textId="77777777" w:rsidR="00EB2743" w:rsidRPr="00F3519E" w:rsidRDefault="00EB2743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EB2743" w14:paraId="48BEB126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5463" w14:textId="569ED412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0F9C" w14:textId="115F46C8" w:rsidR="00EB2743" w:rsidRPr="002B7813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B2743">
              <w:rPr>
                <w:rFonts w:cs="Times New Roman"/>
                <w:szCs w:val="28"/>
              </w:rPr>
              <w:t>Overlap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D5F8" w14:textId="12C6FF0F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Обрабатывает пересечение объекта </w:t>
            </w:r>
            <w:proofErr w:type="spellStart"/>
            <w:r w:rsidRPr="00EB2743">
              <w:rPr>
                <w:rFonts w:cs="Times New Roman"/>
                <w:szCs w:val="28"/>
              </w:rPr>
              <w:t>MyCircle</w:t>
            </w:r>
            <w:proofErr w:type="spellEnd"/>
            <w:r w:rsidRPr="00EB2743">
              <w:rPr>
                <w:rFonts w:cs="Times New Roman"/>
                <w:szCs w:val="28"/>
              </w:rPr>
              <w:t xml:space="preserve"> 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8681" w14:textId="2385B00F" w:rsidR="00EB2743" w:rsidRPr="002B781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BCA1" w14:textId="2E16F0F2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6E6A" w14:textId="756CFB1A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proofErr w:type="spellEnd"/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– определение типа объекта</w:t>
            </w:r>
          </w:p>
        </w:tc>
      </w:tr>
      <w:tr w:rsidR="00EB2743" w14:paraId="54EF6A2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5B05" w14:textId="7FC8BDAF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8908" w14:textId="65CCE1F6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B2743">
              <w:rPr>
                <w:rFonts w:cs="Times New Roman"/>
                <w:szCs w:val="28"/>
              </w:rPr>
              <w:t>Tick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FD48" w14:textId="2AE47006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Выполняет отсчет времени </w:t>
            </w:r>
            <w:r>
              <w:rPr>
                <w:rFonts w:cs="Times New Roman"/>
                <w:szCs w:val="28"/>
              </w:rPr>
              <w:t>жизни круга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372EC" w14:textId="7831C370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9151" w14:textId="0D19BD7E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9DA4" w14:textId="2F873F13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EB2743" w14:paraId="14B2E3F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C704" w14:textId="2DE152E1" w:rsid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DA1D1" w14:textId="50D4265B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B2743">
              <w:rPr>
                <w:rFonts w:cs="Times New Roman"/>
                <w:szCs w:val="28"/>
              </w:rPr>
              <w:t>OverlapTick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C610" w14:textId="1E43AF5D" w:rsidR="00EB2743" w:rsidRPr="00EB2743" w:rsidRDefault="00EB2743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>Пересоздание кружка при истечении времени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C2650" w14:textId="1ECDC0F0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7E05" w14:textId="33AE11B6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26B6" w14:textId="37EA4F0E" w:rsidR="00EB2743" w:rsidRPr="00EB2743" w:rsidRDefault="00EB2743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4A207E" w14:paraId="6423E111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AFFB" w14:textId="4F7E44A8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1A6F" w14:textId="3893B1FF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A207E">
              <w:rPr>
                <w:rFonts w:cs="Times New Roman"/>
                <w:szCs w:val="28"/>
              </w:rPr>
              <w:t>ResetTimer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5DD87" w14:textId="229843DA" w:rsidR="004A207E" w:rsidRPr="004A207E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Рестарт времени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FA4" w14:textId="72F7915C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BA20" w14:textId="4932B1E6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2569" w14:textId="38DF8FEF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11B8F64E" w14:textId="77777777" w:rsidR="00EB2743" w:rsidRPr="002B7813" w:rsidRDefault="00EB2743" w:rsidP="00EB2743">
      <w:pPr>
        <w:jc w:val="center"/>
        <w:rPr>
          <w:b/>
          <w:bCs/>
        </w:rPr>
      </w:pPr>
    </w:p>
    <w:p w14:paraId="7FCDC9AD" w14:textId="5F075714" w:rsidR="00EB2743" w:rsidRDefault="00EB2743" w:rsidP="00EB2743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="004A207E" w:rsidRPr="004A207E">
        <w:rPr>
          <w:b/>
          <w:bCs/>
          <w:lang w:val="en-US"/>
        </w:rPr>
        <w:t>Render</w:t>
      </w:r>
    </w:p>
    <w:p w14:paraId="14BEECA8" w14:textId="77777777" w:rsidR="00EB2743" w:rsidRPr="00EC14FB" w:rsidRDefault="00EB2743" w:rsidP="00EB2743">
      <w:pPr>
        <w:jc w:val="center"/>
        <w:rPr>
          <w:b/>
          <w:bCs/>
        </w:rPr>
      </w:pPr>
    </w:p>
    <w:p w14:paraId="7B89B7C7" w14:textId="312CDEEA" w:rsidR="00EB2743" w:rsidRPr="005F2ABE" w:rsidRDefault="00EB2743" w:rsidP="00EB2743">
      <w:r>
        <w:t xml:space="preserve">Таблица </w:t>
      </w:r>
      <w:r w:rsidR="0000306B">
        <w:t>15</w:t>
      </w:r>
      <w:r>
        <w:t xml:space="preserve"> – Таблица спецификаций метода </w:t>
      </w:r>
      <w:r w:rsidR="004A207E" w:rsidRPr="004A207E">
        <w:rPr>
          <w:lang w:val="en-US"/>
        </w:rPr>
        <w:t>Render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EB2743" w:rsidRPr="0033762F" w14:paraId="0506281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6D5C49D2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888F94D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09D0A3C4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42750CD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3537D9A" w14:textId="77777777" w:rsidR="00EB2743" w:rsidRPr="0033762F" w:rsidRDefault="00EB2743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0AE231A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83D5F43" w14:textId="77777777" w:rsidR="004A207E" w:rsidRPr="0024712B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57C63CF" w14:textId="7C27C900" w:rsidR="004A207E" w:rsidRPr="00962344" w:rsidRDefault="004A207E" w:rsidP="004A207E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4A207E">
              <w:rPr>
                <w:rFonts w:cs="Arial"/>
                <w:lang w:val="en-US"/>
              </w:rPr>
              <w:t>circleSize</w:t>
            </w:r>
            <w:proofErr w:type="spellEnd"/>
          </w:p>
        </w:tc>
        <w:tc>
          <w:tcPr>
            <w:tcW w:w="3066" w:type="dxa"/>
            <w:vAlign w:val="center"/>
          </w:tcPr>
          <w:p w14:paraId="500DC734" w14:textId="2A6C9ADC" w:rsidR="004A207E" w:rsidRPr="004A207E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Содержит текущий размер круга</w:t>
            </w:r>
          </w:p>
        </w:tc>
        <w:tc>
          <w:tcPr>
            <w:tcW w:w="1373" w:type="dxa"/>
            <w:vAlign w:val="center"/>
          </w:tcPr>
          <w:p w14:paraId="3B9FE8E9" w14:textId="03A79792" w:rsidR="004A207E" w:rsidRPr="00D23C41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00B71661" w14:textId="4F92BB57" w:rsidR="004A207E" w:rsidRPr="002B7813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22977FCE" w14:textId="77777777" w:rsidR="00EB2743" w:rsidRDefault="00EB2743" w:rsidP="00EB2743">
      <w:r>
        <w:br w:type="page"/>
      </w:r>
    </w:p>
    <w:p w14:paraId="5D232786" w14:textId="3679B003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proofErr w:type="spellStart"/>
      <w:r w:rsidRPr="004A207E">
        <w:rPr>
          <w:b/>
          <w:bCs/>
          <w:lang w:val="en-US"/>
        </w:rPr>
        <w:t>GetGraphicsPath</w:t>
      </w:r>
      <w:proofErr w:type="spellEnd"/>
    </w:p>
    <w:p w14:paraId="28B02223" w14:textId="77777777" w:rsidR="004A207E" w:rsidRPr="00EC14FB" w:rsidRDefault="004A207E" w:rsidP="004A207E">
      <w:pPr>
        <w:jc w:val="center"/>
        <w:rPr>
          <w:b/>
          <w:bCs/>
        </w:rPr>
      </w:pPr>
    </w:p>
    <w:p w14:paraId="081A661F" w14:textId="7FC229B8" w:rsidR="004A207E" w:rsidRPr="005F2ABE" w:rsidRDefault="004A207E" w:rsidP="004A207E">
      <w:r>
        <w:t xml:space="preserve">Таблица </w:t>
      </w:r>
      <w:r w:rsidR="0000306B">
        <w:t>16</w:t>
      </w:r>
      <w:r>
        <w:t xml:space="preserve"> – Таблица спецификаций метода </w:t>
      </w:r>
      <w:proofErr w:type="spellStart"/>
      <w:r w:rsidRPr="004A207E">
        <w:rPr>
          <w:lang w:val="en-US"/>
        </w:rPr>
        <w:t>GetGraphicsPath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415FB8B7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77CC58B9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574AA83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7BE66CB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E7A2F51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307631C2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4F2CEFEB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103E2B23" w14:textId="77777777" w:rsidR="004A207E" w:rsidRPr="0024712B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3C098B59" w14:textId="7E3FC8F3" w:rsidR="004A207E" w:rsidRPr="00962344" w:rsidRDefault="004A207E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5533A08F" w14:textId="77777777" w:rsidR="004A207E" w:rsidRPr="00EB2743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Используется для создания маркера</w:t>
            </w:r>
          </w:p>
        </w:tc>
        <w:tc>
          <w:tcPr>
            <w:tcW w:w="1373" w:type="dxa"/>
            <w:vAlign w:val="center"/>
          </w:tcPr>
          <w:p w14:paraId="38A375E0" w14:textId="04193468" w:rsidR="004A207E" w:rsidRPr="00D23C41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71EDE9BD" w14:textId="77777777" w:rsidR="004A207E" w:rsidRPr="002B7813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4A207E" w:rsidRPr="0033762F" w14:paraId="368B0B2A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E201ADD" w14:textId="5265641A" w:rsidR="004A207E" w:rsidRDefault="004A207E" w:rsidP="004A20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20B35FA3" w14:textId="5BA74355" w:rsidR="004A207E" w:rsidRPr="004A207E" w:rsidRDefault="004A207E" w:rsidP="004A207E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4A207E">
              <w:rPr>
                <w:rFonts w:cs="Arial"/>
                <w:lang w:val="en-US"/>
              </w:rPr>
              <w:t>circleSize</w:t>
            </w:r>
            <w:proofErr w:type="spellEnd"/>
          </w:p>
        </w:tc>
        <w:tc>
          <w:tcPr>
            <w:tcW w:w="3066" w:type="dxa"/>
            <w:vAlign w:val="center"/>
          </w:tcPr>
          <w:p w14:paraId="1C68B168" w14:textId="3353E1CD" w:rsidR="004A207E" w:rsidRPr="0011054C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Содержит текущий размер круга</w:t>
            </w:r>
          </w:p>
        </w:tc>
        <w:tc>
          <w:tcPr>
            <w:tcW w:w="1373" w:type="dxa"/>
            <w:vAlign w:val="center"/>
          </w:tcPr>
          <w:p w14:paraId="776A974E" w14:textId="14D51600" w:rsidR="004A207E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float</w:t>
            </w:r>
          </w:p>
        </w:tc>
        <w:tc>
          <w:tcPr>
            <w:tcW w:w="2262" w:type="dxa"/>
            <w:vAlign w:val="center"/>
          </w:tcPr>
          <w:p w14:paraId="4F3B71D6" w14:textId="0C4ECB8A" w:rsidR="004A207E" w:rsidRDefault="004A207E" w:rsidP="004A207E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</w:rPr>
              <w:t>Число с плавающей запятой</w:t>
            </w:r>
          </w:p>
        </w:tc>
      </w:tr>
    </w:tbl>
    <w:p w14:paraId="7F1BC50E" w14:textId="77777777" w:rsidR="004A207E" w:rsidRDefault="004A207E" w:rsidP="004A207E"/>
    <w:p w14:paraId="67639A40" w14:textId="411B39A0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r w:rsidRPr="004A207E">
        <w:rPr>
          <w:b/>
          <w:bCs/>
          <w:lang w:val="en-US"/>
        </w:rPr>
        <w:t>Overlap</w:t>
      </w:r>
    </w:p>
    <w:p w14:paraId="7321864D" w14:textId="77777777" w:rsidR="004A207E" w:rsidRPr="00EC14FB" w:rsidRDefault="004A207E" w:rsidP="004A207E">
      <w:pPr>
        <w:jc w:val="center"/>
        <w:rPr>
          <w:b/>
          <w:bCs/>
        </w:rPr>
      </w:pPr>
    </w:p>
    <w:p w14:paraId="682A3E3E" w14:textId="713DF08B" w:rsidR="004A207E" w:rsidRPr="005F2ABE" w:rsidRDefault="004A207E" w:rsidP="004A207E">
      <w:r>
        <w:t xml:space="preserve">Таблица </w:t>
      </w:r>
      <w:r w:rsidR="0000306B">
        <w:t>17</w:t>
      </w:r>
      <w:r>
        <w:t xml:space="preserve"> – Таблица спецификаций метода </w:t>
      </w:r>
      <w:r w:rsidRPr="004A207E">
        <w:rPr>
          <w:lang w:val="en-US"/>
        </w:rPr>
        <w:t>Overlap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10CF4B0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7A2BD8C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94E6259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4F1FDCE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146A6B6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1A70DF5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6BB5E18C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4B1EC4E" w14:textId="1D6C6068" w:rsidR="004A207E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8C34E1E" w14:textId="77777777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4A207E">
              <w:rPr>
                <w:rFonts w:cs="Arial"/>
                <w:lang w:val="en-US"/>
              </w:rPr>
              <w:t>rnd</w:t>
            </w:r>
            <w:proofErr w:type="spellEnd"/>
          </w:p>
        </w:tc>
        <w:tc>
          <w:tcPr>
            <w:tcW w:w="3066" w:type="dxa"/>
            <w:vAlign w:val="center"/>
          </w:tcPr>
          <w:p w14:paraId="0798B051" w14:textId="77777777" w:rsid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07B0B79F" w14:textId="77777777" w:rsidR="004A207E" w:rsidRPr="004A207E" w:rsidRDefault="004A207E" w:rsidP="00C61D94">
            <w:pPr>
              <w:jc w:val="center"/>
              <w:rPr>
                <w:rFonts w:cs="Arial"/>
              </w:rPr>
            </w:pPr>
            <w:proofErr w:type="spellStart"/>
            <w:r w:rsidRPr="004A207E">
              <w:rPr>
                <w:rFonts w:cs="Arial"/>
              </w:rPr>
              <w:t>Random</w:t>
            </w:r>
            <w:proofErr w:type="spellEnd"/>
          </w:p>
        </w:tc>
        <w:tc>
          <w:tcPr>
            <w:tcW w:w="2262" w:type="dxa"/>
            <w:vAlign w:val="center"/>
          </w:tcPr>
          <w:p w14:paraId="2180F7F9" w14:textId="44CFE4DA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X[0;400]</w:t>
            </w:r>
            <w:r>
              <w:rPr>
                <w:rFonts w:cs="Arial"/>
                <w:lang w:val="en-US"/>
              </w:rPr>
              <w:br/>
            </w:r>
            <w:proofErr w:type="gramStart"/>
            <w:r>
              <w:rPr>
                <w:rFonts w:cs="Arial"/>
                <w:lang w:val="en-US"/>
              </w:rPr>
              <w:t>Y[</w:t>
            </w:r>
            <w:proofErr w:type="gramEnd"/>
            <w:r>
              <w:rPr>
                <w:rFonts w:cs="Arial"/>
                <w:lang w:val="en-US"/>
              </w:rPr>
              <w:t>0;400]</w:t>
            </w:r>
          </w:p>
        </w:tc>
      </w:tr>
    </w:tbl>
    <w:p w14:paraId="3D84213B" w14:textId="77777777" w:rsidR="004A207E" w:rsidRDefault="004A207E" w:rsidP="004A207E">
      <w:pPr>
        <w:jc w:val="center"/>
        <w:rPr>
          <w:b/>
          <w:bCs/>
        </w:rPr>
      </w:pPr>
    </w:p>
    <w:p w14:paraId="3CA01C98" w14:textId="0DE19B4D" w:rsidR="004A207E" w:rsidRDefault="004A207E" w:rsidP="004A207E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4A207E">
        <w:rPr>
          <w:b/>
          <w:bCs/>
          <w:lang w:val="en-US"/>
        </w:rPr>
        <w:t>OverlapTick</w:t>
      </w:r>
      <w:proofErr w:type="spellEnd"/>
    </w:p>
    <w:p w14:paraId="6575CACF" w14:textId="77777777" w:rsidR="004A207E" w:rsidRPr="00EC14FB" w:rsidRDefault="004A207E" w:rsidP="004A207E">
      <w:pPr>
        <w:jc w:val="center"/>
        <w:rPr>
          <w:b/>
          <w:bCs/>
        </w:rPr>
      </w:pPr>
    </w:p>
    <w:p w14:paraId="72F24E00" w14:textId="3E219F32" w:rsidR="004A207E" w:rsidRPr="005F2ABE" w:rsidRDefault="004A207E" w:rsidP="004A207E">
      <w:r>
        <w:t xml:space="preserve">Таблица </w:t>
      </w:r>
      <w:r w:rsidR="0000306B">
        <w:t>18</w:t>
      </w:r>
      <w:r>
        <w:t xml:space="preserve"> – Таблица спецификаций метода </w:t>
      </w:r>
      <w:proofErr w:type="spellStart"/>
      <w:r w:rsidRPr="004A207E">
        <w:rPr>
          <w:lang w:val="en-US"/>
        </w:rPr>
        <w:t>OverlapTick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4A207E" w:rsidRPr="0033762F" w14:paraId="302C345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4A737EE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E198EE3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58B63BF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F7E6296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5E990A47" w14:textId="77777777" w:rsidR="004A207E" w:rsidRPr="0033762F" w:rsidRDefault="004A207E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4A207E" w:rsidRPr="0033762F" w14:paraId="7361C99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2ADFB7D5" w14:textId="77777777" w:rsidR="004A207E" w:rsidRDefault="004A207E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39C26E4" w14:textId="77777777" w:rsidR="004A207E" w:rsidRPr="004A207E" w:rsidRDefault="004A207E" w:rsidP="00C61D94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4A207E">
              <w:rPr>
                <w:rFonts w:cs="Arial"/>
                <w:lang w:val="en-US"/>
              </w:rPr>
              <w:t>rnd</w:t>
            </w:r>
            <w:proofErr w:type="spellEnd"/>
          </w:p>
        </w:tc>
        <w:tc>
          <w:tcPr>
            <w:tcW w:w="3066" w:type="dxa"/>
            <w:vAlign w:val="center"/>
          </w:tcPr>
          <w:p w14:paraId="788CE1B9" w14:textId="77777777" w:rsidR="004A207E" w:rsidRDefault="004A207E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4FBC81CC" w14:textId="77777777" w:rsidR="004A207E" w:rsidRPr="004A207E" w:rsidRDefault="004A207E" w:rsidP="00C61D94">
            <w:pPr>
              <w:jc w:val="center"/>
              <w:rPr>
                <w:rFonts w:cs="Arial"/>
              </w:rPr>
            </w:pPr>
            <w:proofErr w:type="spellStart"/>
            <w:r w:rsidRPr="004A207E">
              <w:rPr>
                <w:rFonts w:cs="Arial"/>
              </w:rPr>
              <w:t>Random</w:t>
            </w:r>
            <w:proofErr w:type="spellEnd"/>
          </w:p>
        </w:tc>
        <w:tc>
          <w:tcPr>
            <w:tcW w:w="2262" w:type="dxa"/>
            <w:vAlign w:val="center"/>
          </w:tcPr>
          <w:p w14:paraId="529F6E05" w14:textId="77777777" w:rsidR="004A207E" w:rsidRDefault="004A207E" w:rsidP="00C61D94">
            <w:pPr>
              <w:jc w:val="center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X[</w:t>
            </w:r>
            <w:proofErr w:type="gramEnd"/>
            <w:r>
              <w:rPr>
                <w:rFonts w:cs="Arial"/>
                <w:lang w:val="en-US"/>
              </w:rPr>
              <w:t>0;700]</w:t>
            </w:r>
          </w:p>
          <w:p w14:paraId="0DCC583D" w14:textId="7769883C" w:rsidR="004A207E" w:rsidRPr="004A207E" w:rsidRDefault="004A207E" w:rsidP="00C61D94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  <w:lang w:val="en-US"/>
              </w:rPr>
              <w:t>Y[</w:t>
            </w:r>
            <w:proofErr w:type="gramEnd"/>
            <w:r>
              <w:rPr>
                <w:rFonts w:cs="Arial"/>
                <w:lang w:val="en-US"/>
              </w:rPr>
              <w:t>110;350]</w:t>
            </w:r>
          </w:p>
        </w:tc>
      </w:tr>
    </w:tbl>
    <w:p w14:paraId="3EB03946" w14:textId="77777777" w:rsidR="0037703D" w:rsidRDefault="0037703D" w:rsidP="0037703D">
      <w:pPr>
        <w:jc w:val="center"/>
        <w:rPr>
          <w:b/>
          <w:bCs/>
          <w:lang w:val="en-US"/>
        </w:rPr>
      </w:pPr>
    </w:p>
    <w:p w14:paraId="27CB3CDA" w14:textId="0AE2ED24" w:rsidR="0037703D" w:rsidRPr="00342AB4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3AEA2F9E" w14:textId="33DF36AD" w:rsidR="0037703D" w:rsidRPr="00664775" w:rsidRDefault="0037703D" w:rsidP="0037703D">
      <w:r>
        <w:t xml:space="preserve">Таблица </w:t>
      </w:r>
      <w:r w:rsidR="0000306B">
        <w:t>19</w:t>
      </w:r>
      <w:r>
        <w:t xml:space="preserve"> – Таблица полей класса </w:t>
      </w:r>
      <w:proofErr w:type="spellStart"/>
      <w:r w:rsidRPr="0037703D">
        <w:t>MyCircle</w:t>
      </w:r>
      <w:proofErr w:type="spellEnd"/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7703D" w14:paraId="2E5B5671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919F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56B5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1E59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3DF78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0611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27D3D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084C4780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F942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209" w14:textId="1594BBA7" w:rsidR="0037703D" w:rsidRPr="00342AB4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timeLeft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01CB" w14:textId="545C06A0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Переменная</w:t>
            </w:r>
            <w:proofErr w:type="spellEnd"/>
            <w:r w:rsidRPr="0037703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для</w:t>
            </w:r>
            <w:proofErr w:type="spellEnd"/>
            <w:r w:rsidRPr="0037703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отслеживания</w:t>
            </w:r>
            <w:proofErr w:type="spellEnd"/>
            <w:r w:rsidRPr="0037703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времени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A849D" w14:textId="196E40BA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59E4" w14:textId="18E70531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7E62" w14:textId="27035CF5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70AE13CD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C16E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131" w14:textId="1A5978BD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maxTime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B65" w14:textId="73274E0C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Максимальное</w:t>
            </w:r>
            <w:proofErr w:type="spellEnd"/>
            <w:r w:rsidRPr="0037703D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37703D">
              <w:rPr>
                <w:rFonts w:cs="Times New Roman"/>
                <w:szCs w:val="28"/>
                <w:lang w:val="en-US"/>
              </w:rPr>
              <w:t>время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53B6" w14:textId="762A1643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3DEC" w14:textId="11D0C9C6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6845" w14:textId="089F0217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6F66F2BC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9F86" w14:textId="77777777" w:rsid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C1DB" w14:textId="15FBCB9E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OnTimeExpired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B0CC" w14:textId="46636380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 w:rsidRPr="0037703D">
              <w:rPr>
                <w:rFonts w:cs="Times New Roman"/>
                <w:szCs w:val="28"/>
              </w:rPr>
              <w:t xml:space="preserve">Событие, которое возникает при истечении времени таймера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4B77" w14:textId="07C5A5A3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event</w:t>
            </w:r>
            <w:proofErr w:type="spellEnd"/>
            <w:r w:rsidRPr="0037703D">
              <w:rPr>
                <w:rFonts w:cs="Times New Roman"/>
                <w:szCs w:val="28"/>
              </w:rPr>
              <w:t xml:space="preserve"> Action</w:t>
            </w:r>
            <w:r>
              <w:rPr>
                <w:rFonts w:cs="Times New Roman"/>
                <w:szCs w:val="28"/>
              </w:rPr>
              <w:t xml:space="preserve"> </w:t>
            </w:r>
            <w:r w:rsidRPr="0037703D">
              <w:rPr>
                <w:rFonts w:cs="Times New Roman"/>
                <w:szCs w:val="28"/>
              </w:rPr>
              <w:t>&lt;</w:t>
            </w:r>
            <w:proofErr w:type="spellStart"/>
            <w:r w:rsidRPr="0037703D">
              <w:rPr>
                <w:rFonts w:cs="Times New Roman"/>
                <w:szCs w:val="28"/>
              </w:rPr>
              <w:t>MyCircle</w:t>
            </w:r>
            <w:proofErr w:type="spellEnd"/>
            <w:r w:rsidRPr="0037703D">
              <w:rPr>
                <w:rFonts w:cs="Times New Roman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E767" w14:textId="2259ABC2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F25B8" w14:textId="571FE47A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</w:tbl>
    <w:p w14:paraId="097E9C5E" w14:textId="77777777" w:rsidR="004A207E" w:rsidRDefault="004A207E" w:rsidP="004A207E">
      <w:r>
        <w:br w:type="page"/>
      </w:r>
    </w:p>
    <w:p w14:paraId="5A1D75F9" w14:textId="0F05BA7C" w:rsidR="004A207E" w:rsidRPr="002119BA" w:rsidRDefault="004A207E" w:rsidP="004A207E">
      <w:pPr>
        <w:spacing w:after="160" w:line="259" w:lineRule="auto"/>
        <w:jc w:val="left"/>
        <w:rPr>
          <w:b/>
          <w:bCs/>
        </w:rPr>
      </w:pPr>
      <w:r w:rsidRPr="002119BA">
        <w:rPr>
          <w:b/>
          <w:bCs/>
        </w:rPr>
        <w:lastRenderedPageBreak/>
        <w:t xml:space="preserve">Класс </w:t>
      </w:r>
      <w:proofErr w:type="spellStart"/>
      <w:r w:rsidRPr="002119BA">
        <w:rPr>
          <w:b/>
          <w:bCs/>
        </w:rPr>
        <w:t>RedCircle</w:t>
      </w:r>
      <w:proofErr w:type="spellEnd"/>
      <w:r w:rsidRPr="002119BA">
        <w:rPr>
          <w:b/>
          <w:bCs/>
        </w:rPr>
        <w:t>:</w:t>
      </w:r>
    </w:p>
    <w:p w14:paraId="3743AAD9" w14:textId="77777777" w:rsidR="004A207E" w:rsidRDefault="004A207E" w:rsidP="004A207E">
      <w:pPr>
        <w:jc w:val="center"/>
        <w:rPr>
          <w:b/>
          <w:bCs/>
          <w:lang w:val="en-US"/>
        </w:rPr>
      </w:pPr>
      <w:r w:rsidRPr="00EC14FB">
        <w:rPr>
          <w:b/>
          <w:bCs/>
        </w:rPr>
        <w:t>Таблица методов</w:t>
      </w:r>
    </w:p>
    <w:p w14:paraId="39FE150F" w14:textId="7A910B16" w:rsidR="004A207E" w:rsidRPr="00F42B77" w:rsidRDefault="004A207E" w:rsidP="004A207E">
      <w:r>
        <w:t xml:space="preserve">Таблица </w:t>
      </w:r>
      <w:r w:rsidR="0000306B">
        <w:t>20</w:t>
      </w:r>
      <w:r>
        <w:t xml:space="preserve"> – Таблица спецификаций метода </w:t>
      </w:r>
      <w:proofErr w:type="spellStart"/>
      <w:r w:rsidRPr="004A207E">
        <w:t>RedCircle</w:t>
      </w:r>
      <w:proofErr w:type="spellEnd"/>
    </w:p>
    <w:tbl>
      <w:tblPr>
        <w:tblStyle w:val="a3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693"/>
        <w:gridCol w:w="993"/>
        <w:gridCol w:w="1275"/>
        <w:gridCol w:w="2835"/>
      </w:tblGrid>
      <w:tr w:rsidR="004A207E" w14:paraId="7CD473CE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AC33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12DD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AF89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C900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E19D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21961" w14:textId="77777777" w:rsidR="004A207E" w:rsidRPr="0005543E" w:rsidRDefault="004A207E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4A207E" w:rsidRPr="00CF7A71" w14:paraId="7EF5CCDA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904E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04E3" w14:textId="5CBCD563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4A207E">
              <w:t>RedCircle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3860" w14:textId="1C390D6F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 xml:space="preserve">Конструктор класса </w:t>
            </w:r>
            <w:proofErr w:type="spellStart"/>
            <w:r w:rsidRPr="004A207E">
              <w:t>RedCircle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B8C1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A3F1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60F7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- координата </w:t>
            </w:r>
            <w:r w:rsidRPr="00CF7A71">
              <w:rPr>
                <w:rFonts w:cs="Times New Roman"/>
                <w:szCs w:val="28"/>
                <w:lang w:val="en-US"/>
              </w:rPr>
              <w:t>x</w:t>
            </w:r>
            <w:r w:rsidRPr="00CF7A71">
              <w:rPr>
                <w:rFonts w:cs="Times New Roman"/>
                <w:szCs w:val="28"/>
              </w:rPr>
              <w:t xml:space="preserve">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y</w:t>
            </w:r>
            <w:r w:rsidRPr="00CF7A71">
              <w:rPr>
                <w:rFonts w:cs="Times New Roman"/>
                <w:szCs w:val="28"/>
              </w:rPr>
              <w:t xml:space="preserve"> - координата y положения </w:t>
            </w:r>
            <w:r>
              <w:rPr>
                <w:rFonts w:cs="Times New Roman"/>
                <w:szCs w:val="28"/>
              </w:rPr>
              <w:t>круга</w:t>
            </w:r>
            <w:r w:rsidRPr="00CF7A71">
              <w:rPr>
                <w:rFonts w:cs="Times New Roman"/>
                <w:szCs w:val="28"/>
              </w:rPr>
              <w:t xml:space="preserve">, </w:t>
            </w:r>
            <w:r w:rsidRPr="00CF7A71">
              <w:rPr>
                <w:rFonts w:cs="Times New Roman"/>
                <w:szCs w:val="28"/>
                <w:lang w:val="en-US"/>
              </w:rPr>
              <w:t>float</w:t>
            </w:r>
            <w:r w:rsidRPr="00CF7A71">
              <w:rPr>
                <w:rFonts w:cs="Times New Roman"/>
                <w:szCs w:val="28"/>
              </w:rPr>
              <w:t xml:space="preserve"> </w:t>
            </w:r>
            <w:r w:rsidRPr="00CF7A71">
              <w:rPr>
                <w:rFonts w:cs="Times New Roman"/>
                <w:szCs w:val="28"/>
                <w:lang w:val="en-US"/>
              </w:rPr>
              <w:t>angle</w:t>
            </w:r>
            <w:r w:rsidRPr="00CF7A71">
              <w:rPr>
                <w:rFonts w:cs="Times New Roman"/>
                <w:szCs w:val="28"/>
              </w:rPr>
              <w:t xml:space="preserve"> - угол поворота </w:t>
            </w:r>
            <w:r>
              <w:rPr>
                <w:rFonts w:cs="Times New Roman"/>
                <w:szCs w:val="28"/>
              </w:rPr>
              <w:t>круга</w:t>
            </w:r>
          </w:p>
        </w:tc>
      </w:tr>
      <w:tr w:rsidR="004A207E" w14:paraId="67C4095B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C167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7026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Render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3293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2B7813">
              <w:rPr>
                <w:rFonts w:cs="Times New Roman"/>
                <w:szCs w:val="28"/>
              </w:rPr>
              <w:t xml:space="preserve">Отображает </w:t>
            </w:r>
            <w:r>
              <w:rPr>
                <w:rFonts w:cs="Times New Roman"/>
                <w:szCs w:val="28"/>
              </w:rPr>
              <w:t>круг</w:t>
            </w:r>
            <w:r w:rsidRPr="002B781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2A44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5BC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4528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CF7A71">
              <w:rPr>
                <w:rFonts w:cs="Times New Roman"/>
                <w:szCs w:val="28"/>
              </w:rPr>
              <w:t>Graphics g - объект, используемый для отрисовки</w:t>
            </w:r>
            <w:r w:rsidRPr="00F3519E">
              <w:rPr>
                <w:rFonts w:cs="Times New Roman"/>
                <w:szCs w:val="28"/>
              </w:rPr>
              <w:t>,</w:t>
            </w:r>
          </w:p>
          <w:p w14:paraId="46D801A6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A207E" w14:paraId="2B48B019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CFE8" w14:textId="77777777" w:rsidR="004A207E" w:rsidRPr="004F7B5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EE0B" w14:textId="77777777" w:rsidR="004A207E" w:rsidRPr="0024712B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B7813">
              <w:rPr>
                <w:rFonts w:cs="Times New Roman"/>
                <w:szCs w:val="28"/>
              </w:rPr>
              <w:t>GetGraphicsPath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203" w14:textId="2C04E8C3" w:rsidR="004A207E" w:rsidRPr="00CF7A71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Метод для получения графического </w:t>
            </w:r>
            <w:r w:rsidR="00F80A31">
              <w:rPr>
                <w:rFonts w:cs="Times New Roman"/>
                <w:szCs w:val="28"/>
              </w:rPr>
              <w:t>размера</w:t>
            </w:r>
            <w:r w:rsidRPr="00EB2743">
              <w:rPr>
                <w:rFonts w:cs="Times New Roman"/>
                <w:szCs w:val="28"/>
              </w:rPr>
              <w:t>, представляющего круг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4B02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2B7813">
              <w:rPr>
                <w:rFonts w:cs="Times New Roman"/>
                <w:szCs w:val="28"/>
                <w:lang w:val="en-US"/>
              </w:rPr>
              <w:t>GraphicsPath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778D" w14:textId="77777777" w:rsidR="004A207E" w:rsidRPr="00CF7A71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1E50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  <w:p w14:paraId="5AAC9E7B" w14:textId="77777777" w:rsidR="004A207E" w:rsidRPr="00F3519E" w:rsidRDefault="004A207E" w:rsidP="00C61D94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4A207E" w14:paraId="360B07C9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79A3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31CA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EB2743">
              <w:rPr>
                <w:rFonts w:cs="Times New Roman"/>
                <w:szCs w:val="28"/>
              </w:rPr>
              <w:t>Overlap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879" w14:textId="14583189" w:rsidR="004A207E" w:rsidRPr="00664775" w:rsidRDefault="004A207E" w:rsidP="00C61D94">
            <w:pPr>
              <w:jc w:val="center"/>
              <w:rPr>
                <w:rFonts w:cs="Times New Roman"/>
                <w:szCs w:val="28"/>
              </w:rPr>
            </w:pPr>
            <w:r w:rsidRPr="00EB2743">
              <w:rPr>
                <w:rFonts w:cs="Times New Roman"/>
                <w:szCs w:val="28"/>
              </w:rPr>
              <w:t xml:space="preserve">Обрабатывает пересечение объекта </w:t>
            </w:r>
            <w:proofErr w:type="spellStart"/>
            <w:r w:rsidR="00664775" w:rsidRPr="00664775">
              <w:rPr>
                <w:rFonts w:cs="Times New Roman"/>
                <w:szCs w:val="28"/>
              </w:rPr>
              <w:t>RedCircle</w:t>
            </w:r>
            <w:proofErr w:type="spellEnd"/>
            <w:r w:rsidR="00664775" w:rsidRPr="00664775">
              <w:rPr>
                <w:rFonts w:cs="Times New Roman"/>
                <w:szCs w:val="28"/>
              </w:rPr>
              <w:t xml:space="preserve"> </w:t>
            </w:r>
            <w:r w:rsidR="00664775">
              <w:rPr>
                <w:rFonts w:cs="Times New Roman"/>
                <w:szCs w:val="28"/>
              </w:rPr>
              <w:t>с другим объектом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5ED8" w14:textId="77777777" w:rsidR="004A207E" w:rsidRPr="002B781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6C18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B694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F3519E">
              <w:rPr>
                <w:rFonts w:cs="Times New Roman"/>
                <w:szCs w:val="28"/>
                <w:lang w:val="en-US"/>
              </w:rPr>
              <w:t>BaseObject</w:t>
            </w:r>
            <w:proofErr w:type="spellEnd"/>
            <w:r w:rsidRPr="00F3519E">
              <w:rPr>
                <w:rFonts w:cs="Times New Roman"/>
                <w:szCs w:val="28"/>
              </w:rPr>
              <w:t xml:space="preserve"> </w:t>
            </w:r>
            <w:r w:rsidRPr="00F3519E">
              <w:rPr>
                <w:rFonts w:cs="Times New Roman"/>
                <w:szCs w:val="28"/>
                <w:lang w:val="en-US"/>
              </w:rPr>
              <w:t>obj</w:t>
            </w:r>
            <w:r>
              <w:rPr>
                <w:rFonts w:cs="Times New Roman"/>
                <w:szCs w:val="28"/>
              </w:rPr>
              <w:t xml:space="preserve"> – определение типа объекта</w:t>
            </w:r>
          </w:p>
        </w:tc>
      </w:tr>
      <w:tr w:rsidR="004A207E" w14:paraId="2049D1B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7074" w14:textId="77777777" w:rsidR="004A207E" w:rsidRPr="00EB2743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EFBA" w14:textId="4C61811E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64775">
              <w:rPr>
                <w:rFonts w:cs="Times New Roman"/>
                <w:szCs w:val="28"/>
              </w:rPr>
              <w:t>IncreaseSize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8764" w14:textId="2268C205" w:rsidR="004A207E" w:rsidRPr="00F535D1" w:rsidRDefault="00664775" w:rsidP="00C61D94">
            <w:pPr>
              <w:jc w:val="center"/>
              <w:rPr>
                <w:rFonts w:cs="Times New Roman"/>
                <w:szCs w:val="28"/>
              </w:rPr>
            </w:pPr>
            <w:r w:rsidRPr="00664775">
              <w:rPr>
                <w:rFonts w:cs="Times New Roman"/>
                <w:szCs w:val="28"/>
              </w:rPr>
              <w:t>Увеличивает размер красного круга на 2 пикселя и проверяет, не превышен ли максимальный размер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D27B" w14:textId="145AAB63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99A4" w14:textId="0C6EBE1B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0410" w14:textId="53A340D3" w:rsidR="004A207E" w:rsidRPr="00664775" w:rsidRDefault="00664775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4A207E" w14:paraId="647D3123" w14:textId="77777777" w:rsidTr="00C61D94">
        <w:trPr>
          <w:jc w:val="center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8B7B" w14:textId="77777777" w:rsidR="004A207E" w:rsidRDefault="004A207E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C427" w14:textId="604A0AA6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664775">
              <w:rPr>
                <w:rFonts w:cs="Times New Roman"/>
                <w:szCs w:val="28"/>
              </w:rPr>
              <w:t>Reset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D72C" w14:textId="702915F0" w:rsidR="004A207E" w:rsidRPr="00EB2743" w:rsidRDefault="00664775" w:rsidP="00C61D94">
            <w:pPr>
              <w:jc w:val="center"/>
              <w:rPr>
                <w:rFonts w:cs="Times New Roman"/>
                <w:szCs w:val="28"/>
              </w:rPr>
            </w:pPr>
            <w:r w:rsidRPr="00664775">
              <w:rPr>
                <w:rFonts w:cs="Times New Roman"/>
                <w:szCs w:val="28"/>
              </w:rPr>
              <w:t>Метод для сброса размера и позиции круга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8600" w14:textId="2B307539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B818" w14:textId="5367B668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4190" w14:textId="4CCDA466" w:rsidR="004A207E" w:rsidRPr="00664775" w:rsidRDefault="00664775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7BA1CB73" w14:textId="77777777" w:rsidR="004A207E" w:rsidRPr="002B7813" w:rsidRDefault="004A207E" w:rsidP="004A207E">
      <w:pPr>
        <w:jc w:val="center"/>
        <w:rPr>
          <w:b/>
          <w:bCs/>
        </w:rPr>
      </w:pPr>
    </w:p>
    <w:p w14:paraId="0D0B3258" w14:textId="77777777" w:rsidR="00664775" w:rsidRDefault="00664775" w:rsidP="00664775">
      <w:pPr>
        <w:jc w:val="center"/>
        <w:rPr>
          <w:b/>
          <w:bCs/>
        </w:rPr>
      </w:pPr>
      <w:r w:rsidRPr="00EC14FB">
        <w:rPr>
          <w:b/>
          <w:bCs/>
        </w:rPr>
        <w:t xml:space="preserve">Таблица спецификаций метода </w:t>
      </w:r>
      <w:proofErr w:type="spellStart"/>
      <w:r w:rsidRPr="004A207E">
        <w:rPr>
          <w:b/>
          <w:bCs/>
          <w:lang w:val="en-US"/>
        </w:rPr>
        <w:t>GetGraphicsPath</w:t>
      </w:r>
      <w:proofErr w:type="spellEnd"/>
    </w:p>
    <w:p w14:paraId="019702F5" w14:textId="77777777" w:rsidR="00664775" w:rsidRPr="00EC14FB" w:rsidRDefault="00664775" w:rsidP="00664775">
      <w:pPr>
        <w:jc w:val="center"/>
        <w:rPr>
          <w:b/>
          <w:bCs/>
        </w:rPr>
      </w:pPr>
    </w:p>
    <w:p w14:paraId="19593232" w14:textId="148C6BFA" w:rsidR="00664775" w:rsidRPr="005F2ABE" w:rsidRDefault="00664775" w:rsidP="00664775">
      <w:r>
        <w:t xml:space="preserve">Таблица </w:t>
      </w:r>
      <w:r w:rsidR="0000306B">
        <w:t>21</w:t>
      </w:r>
      <w:r>
        <w:t xml:space="preserve"> – Таблица спецификаций метода </w:t>
      </w:r>
      <w:proofErr w:type="spellStart"/>
      <w:r w:rsidRPr="004A207E">
        <w:rPr>
          <w:lang w:val="en-US"/>
        </w:rPr>
        <w:t>GetGraphicsPath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64775" w:rsidRPr="0033762F" w14:paraId="25C2A680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DE75CB1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7FDBBDF0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2C129B42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60DB06F8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4DA749AF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64775" w:rsidRPr="0033762F" w14:paraId="01F927A4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377A53DE" w14:textId="77777777" w:rsidR="00664775" w:rsidRPr="0024712B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6AF03D8B" w14:textId="77777777" w:rsidR="00664775" w:rsidRPr="00962344" w:rsidRDefault="00664775" w:rsidP="00C61D94">
            <w:pPr>
              <w:jc w:val="center"/>
              <w:rPr>
                <w:rFonts w:cs="Arial"/>
                <w:lang w:val="en-US"/>
              </w:rPr>
            </w:pPr>
            <w:r w:rsidRPr="004A207E">
              <w:rPr>
                <w:rFonts w:cs="Arial"/>
                <w:lang w:val="en-US"/>
              </w:rPr>
              <w:t>path</w:t>
            </w:r>
          </w:p>
        </w:tc>
        <w:tc>
          <w:tcPr>
            <w:tcW w:w="3066" w:type="dxa"/>
            <w:vAlign w:val="center"/>
          </w:tcPr>
          <w:p w14:paraId="1D75EBCB" w14:textId="5A2C42A3" w:rsidR="00664775" w:rsidRPr="00664775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Графический путь для круга</w:t>
            </w:r>
          </w:p>
        </w:tc>
        <w:tc>
          <w:tcPr>
            <w:tcW w:w="1373" w:type="dxa"/>
            <w:vAlign w:val="center"/>
          </w:tcPr>
          <w:p w14:paraId="4FE38C9B" w14:textId="77777777" w:rsidR="00664775" w:rsidRPr="00D23C41" w:rsidRDefault="00664775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var</w:t>
            </w:r>
          </w:p>
        </w:tc>
        <w:tc>
          <w:tcPr>
            <w:tcW w:w="2262" w:type="dxa"/>
            <w:vAlign w:val="center"/>
          </w:tcPr>
          <w:p w14:paraId="6796098C" w14:textId="77777777" w:rsidR="00664775" w:rsidRPr="002B7813" w:rsidRDefault="00664775" w:rsidP="00C61D94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5885409E" w14:textId="3A757269" w:rsidR="00664775" w:rsidRDefault="00664775" w:rsidP="00F80A31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Таблица спецификаций метода </w:t>
      </w:r>
      <w:r w:rsidRPr="00664775">
        <w:rPr>
          <w:b/>
          <w:bCs/>
          <w:lang w:val="en-US"/>
        </w:rPr>
        <w:t>Reset</w:t>
      </w:r>
    </w:p>
    <w:p w14:paraId="0B0CBF99" w14:textId="77777777" w:rsidR="00664775" w:rsidRPr="00EC14FB" w:rsidRDefault="00664775" w:rsidP="00664775">
      <w:pPr>
        <w:jc w:val="center"/>
        <w:rPr>
          <w:b/>
          <w:bCs/>
        </w:rPr>
      </w:pPr>
    </w:p>
    <w:p w14:paraId="031F0E07" w14:textId="5FA68816" w:rsidR="00664775" w:rsidRPr="005F2ABE" w:rsidRDefault="00664775" w:rsidP="00664775">
      <w:r>
        <w:t xml:space="preserve">Таблица </w:t>
      </w:r>
      <w:r w:rsidR="0000306B">
        <w:t>22</w:t>
      </w:r>
      <w:r>
        <w:t xml:space="preserve"> – Таблица спецификаций метода </w:t>
      </w:r>
      <w:r w:rsidRPr="00664775">
        <w:rPr>
          <w:lang w:val="en-US"/>
        </w:rPr>
        <w:t>Reset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664775" w:rsidRPr="0033762F" w14:paraId="233DA081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5969D3EB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4BF3D31C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63F6C9DD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0DAB0452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74D179E1" w14:textId="77777777" w:rsidR="00664775" w:rsidRPr="0033762F" w:rsidRDefault="00664775" w:rsidP="00C61D94">
            <w:pPr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664775" w:rsidRPr="0033762F" w14:paraId="26C85B19" w14:textId="77777777" w:rsidTr="00C61D94">
        <w:trPr>
          <w:trHeight w:val="542"/>
        </w:trPr>
        <w:tc>
          <w:tcPr>
            <w:tcW w:w="499" w:type="dxa"/>
            <w:vAlign w:val="center"/>
          </w:tcPr>
          <w:p w14:paraId="0E4340C5" w14:textId="77777777" w:rsidR="00664775" w:rsidRDefault="00664775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4518791E" w14:textId="77777777" w:rsidR="00664775" w:rsidRPr="004A207E" w:rsidRDefault="00664775" w:rsidP="00C61D94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4A207E">
              <w:rPr>
                <w:rFonts w:cs="Arial"/>
                <w:lang w:val="en-US"/>
              </w:rPr>
              <w:t>rnd</w:t>
            </w:r>
            <w:proofErr w:type="spellEnd"/>
          </w:p>
        </w:tc>
        <w:tc>
          <w:tcPr>
            <w:tcW w:w="3066" w:type="dxa"/>
            <w:vAlign w:val="center"/>
          </w:tcPr>
          <w:p w14:paraId="56EB4C8A" w14:textId="77777777" w:rsidR="00664775" w:rsidRDefault="00664775" w:rsidP="00C61D94">
            <w:pPr>
              <w:jc w:val="center"/>
              <w:rPr>
                <w:rFonts w:cs="Arial"/>
              </w:rPr>
            </w:pPr>
            <w:r w:rsidRPr="004A207E">
              <w:rPr>
                <w:rFonts w:cs="Arial"/>
              </w:rPr>
              <w:t>Объект для генерации случайных чисел</w:t>
            </w:r>
          </w:p>
        </w:tc>
        <w:tc>
          <w:tcPr>
            <w:tcW w:w="1373" w:type="dxa"/>
            <w:vAlign w:val="center"/>
          </w:tcPr>
          <w:p w14:paraId="1BE41F67" w14:textId="77777777" w:rsidR="00664775" w:rsidRPr="004A207E" w:rsidRDefault="00664775" w:rsidP="00C61D94">
            <w:pPr>
              <w:jc w:val="center"/>
              <w:rPr>
                <w:rFonts w:cs="Arial"/>
              </w:rPr>
            </w:pPr>
            <w:proofErr w:type="spellStart"/>
            <w:r w:rsidRPr="004A207E">
              <w:rPr>
                <w:rFonts w:cs="Arial"/>
              </w:rPr>
              <w:t>Random</w:t>
            </w:r>
            <w:proofErr w:type="spellEnd"/>
          </w:p>
        </w:tc>
        <w:tc>
          <w:tcPr>
            <w:tcW w:w="2262" w:type="dxa"/>
            <w:vAlign w:val="center"/>
          </w:tcPr>
          <w:p w14:paraId="19958105" w14:textId="77777777" w:rsidR="00664775" w:rsidRDefault="00664775" w:rsidP="00C61D94">
            <w:pPr>
              <w:jc w:val="center"/>
              <w:rPr>
                <w:rFonts w:cs="Arial"/>
                <w:lang w:val="en-US"/>
              </w:rPr>
            </w:pPr>
            <w:proofErr w:type="gramStart"/>
            <w:r>
              <w:rPr>
                <w:rFonts w:cs="Arial"/>
                <w:lang w:val="en-US"/>
              </w:rPr>
              <w:t>X[</w:t>
            </w:r>
            <w:proofErr w:type="gramEnd"/>
            <w:r>
              <w:rPr>
                <w:rFonts w:cs="Arial"/>
                <w:lang w:val="en-US"/>
              </w:rPr>
              <w:t>0;700]</w:t>
            </w:r>
          </w:p>
          <w:p w14:paraId="1783650D" w14:textId="77777777" w:rsidR="00664775" w:rsidRPr="004A207E" w:rsidRDefault="00664775" w:rsidP="00C61D94">
            <w:pPr>
              <w:jc w:val="center"/>
              <w:rPr>
                <w:rFonts w:cs="Arial"/>
              </w:rPr>
            </w:pPr>
            <w:proofErr w:type="gramStart"/>
            <w:r>
              <w:rPr>
                <w:rFonts w:cs="Arial"/>
                <w:lang w:val="en-US"/>
              </w:rPr>
              <w:t>Y[</w:t>
            </w:r>
            <w:proofErr w:type="gramEnd"/>
            <w:r>
              <w:rPr>
                <w:rFonts w:cs="Arial"/>
                <w:lang w:val="en-US"/>
              </w:rPr>
              <w:t>110;350]</w:t>
            </w:r>
          </w:p>
        </w:tc>
      </w:tr>
    </w:tbl>
    <w:p w14:paraId="12589C6F" w14:textId="77777777" w:rsidR="0037703D" w:rsidRDefault="0037703D" w:rsidP="00664775"/>
    <w:p w14:paraId="6C75FF7A" w14:textId="77777777" w:rsidR="0037703D" w:rsidRPr="00342AB4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t>Таблица полей</w:t>
      </w:r>
    </w:p>
    <w:p w14:paraId="05D6CB28" w14:textId="276759BD" w:rsidR="0037703D" w:rsidRPr="00664775" w:rsidRDefault="0037703D" w:rsidP="0037703D">
      <w:r>
        <w:t xml:space="preserve">Таблица </w:t>
      </w:r>
      <w:r w:rsidR="0000306B">
        <w:t>23</w:t>
      </w:r>
      <w:r>
        <w:t xml:space="preserve"> – Таблица полей класса </w:t>
      </w:r>
      <w:proofErr w:type="spellStart"/>
      <w:r w:rsidRPr="0037703D">
        <w:t>RedCircle</w:t>
      </w:r>
      <w:proofErr w:type="spellEnd"/>
    </w:p>
    <w:tbl>
      <w:tblPr>
        <w:tblStyle w:val="a3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482"/>
        <w:gridCol w:w="1984"/>
        <w:gridCol w:w="1843"/>
        <w:gridCol w:w="1418"/>
        <w:gridCol w:w="2409"/>
      </w:tblGrid>
      <w:tr w:rsidR="0037703D" w14:paraId="30E3AAA5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7D4C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F9630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9784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61E4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57D9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E897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ОДЗ</w:t>
            </w:r>
          </w:p>
        </w:tc>
      </w:tr>
      <w:tr w:rsidR="0037703D" w14:paraId="620C3FB1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41DA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0DBA" w14:textId="08B81BB2" w:rsidR="0037703D" w:rsidRPr="00342AB4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37703D">
              <w:rPr>
                <w:rFonts w:cs="Times New Roman"/>
                <w:szCs w:val="28"/>
                <w:lang w:val="en-US"/>
              </w:rPr>
              <w:t>size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87FD" w14:textId="2FD5A6EB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размер круга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D292" w14:textId="77777777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int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06D4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BA0D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Целые числа</w:t>
            </w:r>
          </w:p>
        </w:tc>
      </w:tr>
      <w:tr w:rsidR="0037703D" w14:paraId="40E812E6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145" w14:textId="77777777" w:rsidR="0037703D" w:rsidRPr="0005543E" w:rsidRDefault="0037703D" w:rsidP="00C61D94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0FB" w14:textId="7D36150C" w:rsidR="0037703D" w:rsidRPr="00342AB4" w:rsidRDefault="0037703D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37703D">
              <w:rPr>
                <w:rFonts w:cs="Times New Roman"/>
                <w:szCs w:val="28"/>
              </w:rPr>
              <w:t>maxSize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80DF" w14:textId="78F14B16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Максимальный размер круга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D63D" w14:textId="24EE0A50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2DE" w14:textId="77777777" w:rsidR="0037703D" w:rsidRPr="0037703D" w:rsidRDefault="0037703D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04AD" w14:textId="5613338E" w:rsidR="0037703D" w:rsidRPr="0037703D" w:rsidRDefault="0037703D" w:rsidP="00C61D9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Числа с плавающей запятой</w:t>
            </w:r>
          </w:p>
        </w:tc>
      </w:tr>
      <w:tr w:rsidR="0011054C" w14:paraId="64DA2053" w14:textId="77777777" w:rsidTr="00C61D9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C849" w14:textId="1F16F888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6997" w14:textId="12DED136" w:rsidR="0011054C" w:rsidRPr="0037703D" w:rsidRDefault="0011054C" w:rsidP="00C61D94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11054C">
              <w:rPr>
                <w:rFonts w:cs="Times New Roman"/>
                <w:szCs w:val="28"/>
              </w:rPr>
              <w:t>PlayerOverlap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43A" w14:textId="10E1846A" w:rsidR="0011054C" w:rsidRDefault="0011054C" w:rsidP="00C61D94">
            <w:pPr>
              <w:jc w:val="center"/>
              <w:rPr>
                <w:rFonts w:cs="Times New Roman"/>
                <w:szCs w:val="28"/>
              </w:rPr>
            </w:pPr>
            <w:r w:rsidRPr="0011054C">
              <w:rPr>
                <w:rFonts w:cs="Times New Roman"/>
                <w:szCs w:val="28"/>
              </w:rPr>
              <w:t>Событие, которое возникает при пересечении с кругом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DDFA" w14:textId="00405EE3" w:rsidR="0011054C" w:rsidRPr="0011054C" w:rsidRDefault="0011054C" w:rsidP="00C61D94">
            <w:pPr>
              <w:jc w:val="center"/>
              <w:rPr>
                <w:rFonts w:cs="Times New Roman"/>
                <w:szCs w:val="28"/>
              </w:rPr>
            </w:pPr>
            <w:proofErr w:type="gramStart"/>
            <w:r w:rsidRPr="0011054C">
              <w:rPr>
                <w:rFonts w:cs="Times New Roman"/>
                <w:szCs w:val="28"/>
              </w:rPr>
              <w:t>Action&lt;</w:t>
            </w:r>
            <w:proofErr w:type="spellStart"/>
            <w:proofErr w:type="gramEnd"/>
            <w:r w:rsidRPr="0011054C">
              <w:rPr>
                <w:rFonts w:cs="Times New Roman"/>
                <w:szCs w:val="28"/>
              </w:rPr>
              <w:t>RedCircle</w:t>
            </w:r>
            <w:proofErr w:type="spellEnd"/>
            <w:r w:rsidRPr="0011054C">
              <w:rPr>
                <w:rFonts w:cs="Times New Roman"/>
                <w:szCs w:val="28"/>
              </w:rPr>
              <w:t>&gt;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8F8B" w14:textId="4EC77069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DAB87" w14:textId="54305E56" w:rsidR="0011054C" w:rsidRPr="0011054C" w:rsidRDefault="0011054C" w:rsidP="00C61D94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4E61F05B" w14:textId="77777777" w:rsidR="0037703D" w:rsidRDefault="0037703D" w:rsidP="0037703D">
      <w:r>
        <w:br w:type="page"/>
      </w:r>
    </w:p>
    <w:p w14:paraId="34A0E24D" w14:textId="77777777" w:rsidR="0037703D" w:rsidRPr="00EC14FB" w:rsidRDefault="0037703D" w:rsidP="0037703D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>Таблица тестов</w:t>
      </w:r>
    </w:p>
    <w:p w14:paraId="1B167D5D" w14:textId="24D66B5C" w:rsidR="0037703D" w:rsidRDefault="0037703D" w:rsidP="0037703D">
      <w:r>
        <w:t xml:space="preserve">Таблица </w:t>
      </w:r>
      <w:r w:rsidR="0000306B">
        <w:t>24</w:t>
      </w:r>
      <w:r>
        <w:t xml:space="preserve"> – Таблица тестов</w:t>
      </w: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550"/>
        <w:gridCol w:w="8659"/>
      </w:tblGrid>
      <w:tr w:rsidR="0037703D" w:rsidRPr="00FA155F" w14:paraId="4E8E4F72" w14:textId="77777777" w:rsidTr="00C61D94">
        <w:tc>
          <w:tcPr>
            <w:tcW w:w="550" w:type="dxa"/>
            <w:vAlign w:val="center"/>
          </w:tcPr>
          <w:p w14:paraId="48D42703" w14:textId="77777777" w:rsidR="0037703D" w:rsidRPr="00EF4ECC" w:rsidRDefault="0037703D" w:rsidP="00C61D94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№</w:t>
            </w:r>
          </w:p>
        </w:tc>
        <w:tc>
          <w:tcPr>
            <w:tcW w:w="8659" w:type="dxa"/>
            <w:vAlign w:val="center"/>
          </w:tcPr>
          <w:p w14:paraId="0DE969D9" w14:textId="77777777" w:rsidR="0037703D" w:rsidRPr="00EF4ECC" w:rsidRDefault="0037703D" w:rsidP="00C61D94">
            <w:pPr>
              <w:jc w:val="center"/>
              <w:rPr>
                <w:rFonts w:cs="Arial"/>
                <w:b/>
                <w:bCs/>
              </w:rPr>
            </w:pPr>
            <w:r w:rsidRPr="00EF4ECC">
              <w:rPr>
                <w:rFonts w:cs="Arial"/>
                <w:b/>
                <w:bCs/>
              </w:rPr>
              <w:t>Описание</w:t>
            </w:r>
          </w:p>
        </w:tc>
      </w:tr>
      <w:tr w:rsidR="0037703D" w:rsidRPr="00D44A65" w14:paraId="51D1D0A1" w14:textId="77777777" w:rsidTr="00C61D94">
        <w:tc>
          <w:tcPr>
            <w:tcW w:w="550" w:type="dxa"/>
            <w:vAlign w:val="center"/>
          </w:tcPr>
          <w:p w14:paraId="448AA94C" w14:textId="77777777" w:rsidR="0037703D" w:rsidRPr="00FA155F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659" w:type="dxa"/>
            <w:vAlign w:val="center"/>
          </w:tcPr>
          <w:p w14:paraId="168D9D22" w14:textId="379227B1" w:rsidR="0037703D" w:rsidRPr="00FA155F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При нажатии на форму появляется маркер</w:t>
            </w:r>
          </w:p>
        </w:tc>
      </w:tr>
      <w:tr w:rsidR="0037703D" w:rsidRPr="00D44A65" w14:paraId="7F967875" w14:textId="77777777" w:rsidTr="00C61D94">
        <w:tc>
          <w:tcPr>
            <w:tcW w:w="550" w:type="dxa"/>
            <w:vAlign w:val="center"/>
          </w:tcPr>
          <w:p w14:paraId="793DA1ED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659" w:type="dxa"/>
            <w:vAlign w:val="center"/>
          </w:tcPr>
          <w:p w14:paraId="4C7A0173" w14:textId="5A674411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Игрок следует за маркером</w:t>
            </w:r>
          </w:p>
        </w:tc>
      </w:tr>
      <w:tr w:rsidR="0037703D" w:rsidRPr="00D44A65" w14:paraId="3F235881" w14:textId="77777777" w:rsidTr="00C61D94">
        <w:tc>
          <w:tcPr>
            <w:tcW w:w="550" w:type="dxa"/>
            <w:vAlign w:val="center"/>
          </w:tcPr>
          <w:p w14:paraId="4A981EFC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659" w:type="dxa"/>
            <w:vAlign w:val="center"/>
          </w:tcPr>
          <w:p w14:paraId="48E97466" w14:textId="0CC464CA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По истечении времени круг пропадает</w:t>
            </w:r>
          </w:p>
        </w:tc>
      </w:tr>
      <w:tr w:rsidR="0037703D" w:rsidRPr="00D44A65" w14:paraId="530D25B9" w14:textId="77777777" w:rsidTr="00C61D94">
        <w:tc>
          <w:tcPr>
            <w:tcW w:w="550" w:type="dxa"/>
            <w:vAlign w:val="center"/>
          </w:tcPr>
          <w:p w14:paraId="4A071279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659" w:type="dxa"/>
            <w:vAlign w:val="center"/>
          </w:tcPr>
          <w:p w14:paraId="0C5C7BFC" w14:textId="645B623C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При пересечении с красным кругом уменьшаются очки игрока на 1</w:t>
            </w:r>
          </w:p>
        </w:tc>
      </w:tr>
      <w:tr w:rsidR="0037703D" w:rsidRPr="00D44A65" w14:paraId="4CE468E8" w14:textId="77777777" w:rsidTr="00C61D94">
        <w:tc>
          <w:tcPr>
            <w:tcW w:w="550" w:type="dxa"/>
            <w:vAlign w:val="center"/>
          </w:tcPr>
          <w:p w14:paraId="3A6D065F" w14:textId="77777777" w:rsidR="0037703D" w:rsidRDefault="0037703D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659" w:type="dxa"/>
            <w:vAlign w:val="center"/>
          </w:tcPr>
          <w:p w14:paraId="039A2E07" w14:textId="5EC5929D" w:rsidR="0037703D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Красный круг увеличивается</w:t>
            </w:r>
          </w:p>
        </w:tc>
      </w:tr>
      <w:tr w:rsidR="00F96472" w:rsidRPr="00D44A65" w14:paraId="2549D176" w14:textId="77777777" w:rsidTr="00C61D94">
        <w:tc>
          <w:tcPr>
            <w:tcW w:w="550" w:type="dxa"/>
            <w:vAlign w:val="center"/>
          </w:tcPr>
          <w:p w14:paraId="52C77043" w14:textId="1BF56573" w:rsidR="00F96472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659" w:type="dxa"/>
            <w:vAlign w:val="center"/>
          </w:tcPr>
          <w:p w14:paraId="482A9959" w14:textId="7104AAFE" w:rsidR="00F96472" w:rsidRDefault="00F96472" w:rsidP="00C61D9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Круги очков со временем уменьшаются</w:t>
            </w:r>
          </w:p>
        </w:tc>
      </w:tr>
    </w:tbl>
    <w:p w14:paraId="7199661E" w14:textId="77777777" w:rsidR="0037703D" w:rsidRPr="00F96472" w:rsidRDefault="0037703D" w:rsidP="0037703D">
      <w:pPr>
        <w:spacing w:after="160" w:line="259" w:lineRule="auto"/>
        <w:jc w:val="left"/>
      </w:pPr>
    </w:p>
    <w:p w14:paraId="24EF84F0" w14:textId="77777777" w:rsidR="0037703D" w:rsidRPr="00EC14FB" w:rsidRDefault="0037703D" w:rsidP="0037703D">
      <w:pPr>
        <w:spacing w:after="160" w:line="259" w:lineRule="auto"/>
        <w:jc w:val="center"/>
        <w:rPr>
          <w:b/>
          <w:bCs/>
        </w:rPr>
      </w:pPr>
      <w:r w:rsidRPr="00EC14FB">
        <w:rPr>
          <w:b/>
          <w:bCs/>
        </w:rPr>
        <w:t>Результаты тестирования</w:t>
      </w:r>
    </w:p>
    <w:p w14:paraId="6F5B8A79" w14:textId="0FE7A9FA" w:rsidR="00664775" w:rsidRDefault="00F96472" w:rsidP="00664775">
      <w:r w:rsidRPr="00F96472">
        <w:rPr>
          <w:noProof/>
        </w:rPr>
        <w:drawing>
          <wp:inline distT="0" distB="0" distL="0" distR="0" wp14:anchorId="40FDB764" wp14:editId="5AA1E554">
            <wp:extent cx="5940425" cy="2679065"/>
            <wp:effectExtent l="0" t="0" r="3175" b="6985"/>
            <wp:docPr id="1535970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7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FDC1" w14:textId="11409A56" w:rsidR="00F96472" w:rsidRDefault="00F96472" w:rsidP="00F96472">
      <w:pPr>
        <w:jc w:val="center"/>
      </w:pPr>
      <w:r>
        <w:t>Рисунок 1 – Тест 1</w:t>
      </w:r>
    </w:p>
    <w:p w14:paraId="4A714AC6" w14:textId="77777777" w:rsidR="0000306B" w:rsidRDefault="0000306B" w:rsidP="00F96472">
      <w:pPr>
        <w:jc w:val="center"/>
      </w:pPr>
    </w:p>
    <w:p w14:paraId="61F7D9F7" w14:textId="579E2992" w:rsidR="00F96472" w:rsidRDefault="00F96472" w:rsidP="00F96472">
      <w:pPr>
        <w:jc w:val="center"/>
      </w:pPr>
      <w:r w:rsidRPr="00F96472">
        <w:rPr>
          <w:noProof/>
        </w:rPr>
        <w:drawing>
          <wp:inline distT="0" distB="0" distL="0" distR="0" wp14:anchorId="69ADA7BF" wp14:editId="7383E061">
            <wp:extent cx="5940425" cy="2653665"/>
            <wp:effectExtent l="0" t="0" r="3175" b="0"/>
            <wp:docPr id="869137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37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ACC0" w14:textId="05563421" w:rsidR="004A207E" w:rsidRDefault="00F96472" w:rsidP="00F96472">
      <w:pPr>
        <w:jc w:val="center"/>
      </w:pPr>
      <w:r>
        <w:t>Рисунок 2 – Тест 2</w:t>
      </w:r>
      <w:r w:rsidR="004A207E">
        <w:br w:type="page"/>
      </w:r>
    </w:p>
    <w:p w14:paraId="09FCF8BE" w14:textId="559471BE" w:rsidR="004A207E" w:rsidRDefault="00F96472" w:rsidP="004A207E">
      <w:r w:rsidRPr="00F96472">
        <w:rPr>
          <w:noProof/>
        </w:rPr>
        <w:lastRenderedPageBreak/>
        <w:drawing>
          <wp:inline distT="0" distB="0" distL="0" distR="0" wp14:anchorId="3B404405" wp14:editId="48ED604E">
            <wp:extent cx="5940425" cy="2626995"/>
            <wp:effectExtent l="0" t="0" r="3175" b="1905"/>
            <wp:docPr id="2063480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A2A" w14:textId="43250BA0" w:rsidR="00F96472" w:rsidRDefault="00F96472" w:rsidP="00F96472">
      <w:pPr>
        <w:jc w:val="center"/>
      </w:pPr>
      <w:r>
        <w:t>Рисунок 3 – Тест 3</w:t>
      </w:r>
    </w:p>
    <w:p w14:paraId="35273D51" w14:textId="77777777" w:rsidR="0000306B" w:rsidRDefault="0000306B" w:rsidP="00F96472">
      <w:pPr>
        <w:jc w:val="center"/>
      </w:pPr>
    </w:p>
    <w:p w14:paraId="7A23797C" w14:textId="1BF9C9E3" w:rsidR="004F7B5E" w:rsidRDefault="00F96472" w:rsidP="004F7B5E">
      <w:pPr>
        <w:spacing w:after="160" w:line="259" w:lineRule="auto"/>
        <w:jc w:val="left"/>
      </w:pPr>
      <w:r w:rsidRPr="00F96472">
        <w:rPr>
          <w:noProof/>
        </w:rPr>
        <w:drawing>
          <wp:inline distT="0" distB="0" distL="0" distR="0" wp14:anchorId="569845DF" wp14:editId="2535CCAD">
            <wp:extent cx="5940425" cy="2652395"/>
            <wp:effectExtent l="0" t="0" r="3175" b="0"/>
            <wp:docPr id="747868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68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8F40" w14:textId="672299D2" w:rsidR="00F96472" w:rsidRDefault="00F96472" w:rsidP="00F96472">
      <w:pPr>
        <w:spacing w:after="160" w:line="259" w:lineRule="auto"/>
        <w:jc w:val="center"/>
      </w:pPr>
      <w:r>
        <w:t>Рисунок 4 – Тест 4</w:t>
      </w:r>
    </w:p>
    <w:p w14:paraId="5E6C149D" w14:textId="77777777" w:rsidR="00F96472" w:rsidRDefault="00F96472">
      <w:pPr>
        <w:spacing w:after="160" w:line="259" w:lineRule="auto"/>
        <w:jc w:val="left"/>
      </w:pPr>
      <w:r w:rsidRPr="00F96472">
        <w:rPr>
          <w:noProof/>
        </w:rPr>
        <w:drawing>
          <wp:inline distT="0" distB="0" distL="0" distR="0" wp14:anchorId="0B65680A" wp14:editId="03645381">
            <wp:extent cx="5940425" cy="2630170"/>
            <wp:effectExtent l="0" t="0" r="3175" b="0"/>
            <wp:docPr id="152491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08F0" w14:textId="1EDD279A" w:rsidR="003A016A" w:rsidRDefault="00F96472" w:rsidP="00F96472">
      <w:pPr>
        <w:spacing w:after="160" w:line="259" w:lineRule="auto"/>
        <w:jc w:val="center"/>
      </w:pPr>
      <w:r>
        <w:t>Рисунок 5 – Тест 5</w:t>
      </w:r>
      <w:r w:rsidR="003A016A">
        <w:br w:type="page"/>
      </w:r>
    </w:p>
    <w:p w14:paraId="26009084" w14:textId="35FA5A6E" w:rsidR="0057230B" w:rsidRDefault="00F96472">
      <w:r w:rsidRPr="00F96472">
        <w:rPr>
          <w:noProof/>
        </w:rPr>
        <w:lastRenderedPageBreak/>
        <w:drawing>
          <wp:inline distT="0" distB="0" distL="0" distR="0" wp14:anchorId="606BF66A" wp14:editId="28D93326">
            <wp:extent cx="5706271" cy="1362265"/>
            <wp:effectExtent l="0" t="0" r="8890" b="9525"/>
            <wp:docPr id="143659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9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DB90" w14:textId="42C42211" w:rsidR="00F96472" w:rsidRDefault="00F96472" w:rsidP="00F96472">
      <w:pPr>
        <w:jc w:val="center"/>
      </w:pPr>
      <w:r>
        <w:t>Рисунок 6 – Тест 6</w:t>
      </w:r>
    </w:p>
    <w:p w14:paraId="795BD18B" w14:textId="77777777" w:rsidR="00F96472" w:rsidRDefault="00F96472">
      <w:pPr>
        <w:spacing w:after="160" w:line="259" w:lineRule="auto"/>
        <w:jc w:val="left"/>
      </w:pPr>
      <w:r>
        <w:br w:type="page"/>
      </w:r>
    </w:p>
    <w:p w14:paraId="5282CCDD" w14:textId="77777777" w:rsidR="00F96472" w:rsidRDefault="00F96472" w:rsidP="00F96472">
      <w:pPr>
        <w:jc w:val="center"/>
        <w:rPr>
          <w:b/>
          <w:bCs/>
        </w:rPr>
      </w:pPr>
      <w:r w:rsidRPr="00EC14FB">
        <w:rPr>
          <w:b/>
          <w:bCs/>
        </w:rPr>
        <w:lastRenderedPageBreak/>
        <w:t xml:space="preserve">Ссылка на </w:t>
      </w:r>
      <w:r w:rsidRPr="00EC14FB">
        <w:rPr>
          <w:b/>
          <w:bCs/>
          <w:lang w:val="en-US"/>
        </w:rPr>
        <w:t>GitHub</w:t>
      </w:r>
    </w:p>
    <w:p w14:paraId="7C6231A2" w14:textId="77777777" w:rsidR="0000306B" w:rsidRPr="0000306B" w:rsidRDefault="0000306B" w:rsidP="00F96472">
      <w:pPr>
        <w:jc w:val="center"/>
        <w:rPr>
          <w:b/>
          <w:bCs/>
        </w:rPr>
      </w:pPr>
    </w:p>
    <w:p w14:paraId="10028A76" w14:textId="05964C1B" w:rsidR="00F96472" w:rsidRDefault="00000000" w:rsidP="00F96472">
      <w:hyperlink r:id="rId11" w:history="1">
        <w:r w:rsidR="0000306B" w:rsidRPr="00987E63">
          <w:rPr>
            <w:rStyle w:val="a4"/>
          </w:rPr>
          <w:t>https://github.com/Yaponchick/LAB5</w:t>
        </w:r>
      </w:hyperlink>
    </w:p>
    <w:p w14:paraId="6160C6EE" w14:textId="77777777" w:rsidR="0000306B" w:rsidRPr="00EC14FB" w:rsidRDefault="0000306B" w:rsidP="00F96472"/>
    <w:p w14:paraId="7EC410C4" w14:textId="77777777" w:rsidR="00F96472" w:rsidRDefault="00F96472" w:rsidP="00F96472"/>
    <w:sectPr w:rsidR="00F96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9756D"/>
    <w:multiLevelType w:val="hybridMultilevel"/>
    <w:tmpl w:val="84B46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CC"/>
    <w:rsid w:val="0000306B"/>
    <w:rsid w:val="0011054C"/>
    <w:rsid w:val="002119BA"/>
    <w:rsid w:val="00246053"/>
    <w:rsid w:val="002B7813"/>
    <w:rsid w:val="002E0DD3"/>
    <w:rsid w:val="00342AB4"/>
    <w:rsid w:val="0037703D"/>
    <w:rsid w:val="003A016A"/>
    <w:rsid w:val="004A207E"/>
    <w:rsid w:val="004F7B5E"/>
    <w:rsid w:val="0052744B"/>
    <w:rsid w:val="0057230B"/>
    <w:rsid w:val="00664775"/>
    <w:rsid w:val="008721CC"/>
    <w:rsid w:val="00962344"/>
    <w:rsid w:val="00AC25F8"/>
    <w:rsid w:val="00CF7A71"/>
    <w:rsid w:val="00DB4000"/>
    <w:rsid w:val="00EB2743"/>
    <w:rsid w:val="00ED3ED4"/>
    <w:rsid w:val="00F3519E"/>
    <w:rsid w:val="00F42B77"/>
    <w:rsid w:val="00F535D1"/>
    <w:rsid w:val="00F80A31"/>
    <w:rsid w:val="00F9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B4E7"/>
  <w15:chartTrackingRefBased/>
  <w15:docId w15:val="{0B1FE35C-5071-4468-A320-9A59FB4C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03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16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964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06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53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Yaponchick/LAB5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Животов</dc:creator>
  <cp:keywords/>
  <dc:description/>
  <cp:lastModifiedBy>Сергей Животов</cp:lastModifiedBy>
  <cp:revision>8</cp:revision>
  <dcterms:created xsi:type="dcterms:W3CDTF">2024-04-29T02:06:00Z</dcterms:created>
  <dcterms:modified xsi:type="dcterms:W3CDTF">2024-05-06T06:23:00Z</dcterms:modified>
</cp:coreProperties>
</file>