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10E9" w14:textId="77777777" w:rsidR="009D228C" w:rsidRPr="0005365C" w:rsidRDefault="00733E92">
      <w:pPr>
        <w:spacing w:after="40"/>
        <w:rPr>
          <w:b/>
          <w:bCs/>
          <w:color w:val="000000" w:themeColor="text1"/>
          <w:sz w:val="30"/>
          <w:szCs w:val="30"/>
        </w:rPr>
      </w:pPr>
      <w:r w:rsidRPr="0005365C">
        <w:rPr>
          <w:b/>
          <w:bCs/>
          <w:color w:val="000000" w:themeColor="text1"/>
          <w:sz w:val="30"/>
          <w:szCs w:val="30"/>
        </w:rPr>
        <w:t>Week 8 Work Log: Developing a Testing and Quality Assurance (QA) Plan</w:t>
      </w:r>
    </w:p>
    <w:p w14:paraId="61498DE3" w14:textId="77777777" w:rsidR="009D228C" w:rsidRPr="0005365C" w:rsidRDefault="009D228C">
      <w:pPr>
        <w:rPr>
          <w:color w:val="000000" w:themeColor="text1"/>
        </w:rPr>
      </w:pPr>
    </w:p>
    <w:p w14:paraId="5DD53619" w14:textId="77777777" w:rsidR="009D228C" w:rsidRPr="0005365C" w:rsidRDefault="00733E92">
      <w:pPr>
        <w:rPr>
          <w:color w:val="000000" w:themeColor="text1"/>
        </w:rPr>
      </w:pPr>
      <w:r w:rsidRPr="0005365C">
        <w:rPr>
          <w:color w:val="000000" w:themeColor="text1"/>
        </w:rPr>
        <w:t>Complete this worksheet as a team during or after the Week 8 workshop. Add more rows if needed.</w:t>
      </w:r>
    </w:p>
    <w:p w14:paraId="578947DB"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1629"/>
        <w:gridCol w:w="3039"/>
        <w:gridCol w:w="1629"/>
        <w:gridCol w:w="2345"/>
      </w:tblGrid>
      <w:tr w:rsidR="009D228C" w:rsidRPr="0005365C" w14:paraId="56682E6B" w14:textId="77777777">
        <w:trPr>
          <w:trHeight w:val="321"/>
        </w:trPr>
        <w:tc>
          <w:tcPr>
            <w:tcW w:w="1629" w:type="dxa"/>
          </w:tcPr>
          <w:p w14:paraId="4896702E" w14:textId="77777777" w:rsidR="009D228C" w:rsidRPr="0005365C" w:rsidRDefault="00733E92">
            <w:pPr>
              <w:spacing w:after="60" w:line="260" w:lineRule="auto"/>
              <w:rPr>
                <w:color w:val="000000" w:themeColor="text1"/>
              </w:rPr>
            </w:pPr>
            <w:r w:rsidRPr="0005365C">
              <w:rPr>
                <w:b/>
                <w:bCs/>
                <w:color w:val="000000" w:themeColor="text1"/>
                <w:sz w:val="18"/>
                <w:szCs w:val="18"/>
              </w:rPr>
              <w:t>Group</w:t>
            </w:r>
          </w:p>
        </w:tc>
        <w:tc>
          <w:tcPr>
            <w:tcW w:w="3039" w:type="dxa"/>
          </w:tcPr>
          <w:p w14:paraId="4E5A6376" w14:textId="533C8588" w:rsidR="009D228C" w:rsidRPr="0005365C" w:rsidRDefault="00CA30DA">
            <w:pPr>
              <w:spacing w:after="60" w:line="260" w:lineRule="auto"/>
              <w:rPr>
                <w:color w:val="000000" w:themeColor="text1"/>
              </w:rPr>
            </w:pPr>
            <w:r>
              <w:rPr>
                <w:color w:val="000000" w:themeColor="text1"/>
              </w:rPr>
              <w:t>Fo</w:t>
            </w:r>
            <w:r w:rsidR="00271865">
              <w:rPr>
                <w:color w:val="000000" w:themeColor="text1"/>
              </w:rPr>
              <w:t>recasting 4</w:t>
            </w:r>
          </w:p>
        </w:tc>
        <w:tc>
          <w:tcPr>
            <w:tcW w:w="1629" w:type="dxa"/>
          </w:tcPr>
          <w:p w14:paraId="7CA67C08" w14:textId="77777777" w:rsidR="009D228C" w:rsidRPr="0005365C" w:rsidRDefault="00733E92">
            <w:pPr>
              <w:spacing w:after="60" w:line="260" w:lineRule="auto"/>
              <w:rPr>
                <w:color w:val="000000" w:themeColor="text1"/>
              </w:rPr>
            </w:pPr>
            <w:r w:rsidRPr="0005365C">
              <w:rPr>
                <w:b/>
                <w:bCs/>
                <w:color w:val="000000" w:themeColor="text1"/>
                <w:sz w:val="18"/>
                <w:szCs w:val="18"/>
              </w:rPr>
              <w:t>Workshop</w:t>
            </w:r>
          </w:p>
        </w:tc>
        <w:tc>
          <w:tcPr>
            <w:tcW w:w="2345" w:type="dxa"/>
          </w:tcPr>
          <w:p w14:paraId="19F13AC4" w14:textId="5C4B0B00" w:rsidR="009D228C" w:rsidRPr="0005365C" w:rsidRDefault="00271865">
            <w:pPr>
              <w:spacing w:after="60" w:line="260" w:lineRule="auto"/>
              <w:rPr>
                <w:color w:val="000000" w:themeColor="text1"/>
              </w:rPr>
            </w:pPr>
            <w:r>
              <w:rPr>
                <w:color w:val="000000" w:themeColor="text1"/>
              </w:rPr>
              <w:t>Thursday 3:30pm – 5:30pm</w:t>
            </w:r>
          </w:p>
        </w:tc>
      </w:tr>
      <w:tr w:rsidR="009D228C" w:rsidRPr="0005365C" w14:paraId="252E15F8" w14:textId="77777777">
        <w:trPr>
          <w:trHeight w:val="321"/>
        </w:trPr>
        <w:tc>
          <w:tcPr>
            <w:tcW w:w="1629" w:type="dxa"/>
          </w:tcPr>
          <w:p w14:paraId="75C9A811" w14:textId="77777777" w:rsidR="009D228C" w:rsidRPr="0005365C" w:rsidRDefault="00733E92">
            <w:pPr>
              <w:spacing w:after="60" w:line="260" w:lineRule="auto"/>
              <w:rPr>
                <w:color w:val="000000" w:themeColor="text1"/>
              </w:rPr>
            </w:pPr>
            <w:r w:rsidRPr="0005365C">
              <w:rPr>
                <w:b/>
                <w:bCs/>
                <w:color w:val="000000" w:themeColor="text1"/>
                <w:sz w:val="18"/>
                <w:szCs w:val="18"/>
              </w:rPr>
              <w:t>Project title</w:t>
            </w:r>
          </w:p>
        </w:tc>
        <w:tc>
          <w:tcPr>
            <w:tcW w:w="3039" w:type="dxa"/>
          </w:tcPr>
          <w:p w14:paraId="54419547" w14:textId="7EE6CDFB" w:rsidR="009D228C" w:rsidRPr="0005365C" w:rsidRDefault="00C10B6F">
            <w:pPr>
              <w:spacing w:after="60" w:line="260" w:lineRule="auto"/>
              <w:rPr>
                <w:color w:val="000000" w:themeColor="text1"/>
              </w:rPr>
            </w:pPr>
            <w:r>
              <w:rPr>
                <w:color w:val="000000" w:themeColor="text1"/>
              </w:rPr>
              <w:t>Forecasting Model Development: AI Powered Energy Prediction</w:t>
            </w:r>
          </w:p>
        </w:tc>
        <w:tc>
          <w:tcPr>
            <w:tcW w:w="1629" w:type="dxa"/>
          </w:tcPr>
          <w:p w14:paraId="73089D6E" w14:textId="77777777" w:rsidR="009D228C" w:rsidRPr="0005365C" w:rsidRDefault="00733E92">
            <w:pPr>
              <w:spacing w:after="60" w:line="260" w:lineRule="auto"/>
              <w:rPr>
                <w:color w:val="000000" w:themeColor="text1"/>
              </w:rPr>
            </w:pPr>
            <w:r w:rsidRPr="0005365C">
              <w:rPr>
                <w:b/>
                <w:bCs/>
                <w:color w:val="000000" w:themeColor="text1"/>
                <w:sz w:val="18"/>
                <w:szCs w:val="18"/>
              </w:rPr>
              <w:t>Date</w:t>
            </w:r>
          </w:p>
        </w:tc>
        <w:tc>
          <w:tcPr>
            <w:tcW w:w="2345" w:type="dxa"/>
          </w:tcPr>
          <w:p w14:paraId="2C8C8098" w14:textId="603E18AB" w:rsidR="009D228C" w:rsidRPr="0005365C" w:rsidRDefault="00814F58">
            <w:pPr>
              <w:spacing w:after="60" w:line="260" w:lineRule="auto"/>
              <w:rPr>
                <w:color w:val="000000" w:themeColor="text1"/>
              </w:rPr>
            </w:pPr>
            <w:r>
              <w:rPr>
                <w:color w:val="000000" w:themeColor="text1"/>
              </w:rPr>
              <w:t>02/10/2026</w:t>
            </w:r>
          </w:p>
        </w:tc>
      </w:tr>
      <w:tr w:rsidR="009D228C" w:rsidRPr="0005365C" w14:paraId="03B14FA2" w14:textId="77777777">
        <w:trPr>
          <w:trHeight w:val="321"/>
        </w:trPr>
        <w:tc>
          <w:tcPr>
            <w:tcW w:w="1629" w:type="dxa"/>
          </w:tcPr>
          <w:p w14:paraId="740DA142" w14:textId="77777777" w:rsidR="009D228C" w:rsidRPr="0005365C" w:rsidRDefault="00733E92">
            <w:pPr>
              <w:spacing w:after="60" w:line="260" w:lineRule="auto"/>
              <w:rPr>
                <w:color w:val="000000" w:themeColor="text1"/>
              </w:rPr>
            </w:pPr>
            <w:r w:rsidRPr="0005365C">
              <w:rPr>
                <w:b/>
                <w:bCs/>
                <w:color w:val="000000" w:themeColor="text1"/>
                <w:sz w:val="18"/>
                <w:szCs w:val="18"/>
              </w:rPr>
              <w:t>Client</w:t>
            </w:r>
          </w:p>
        </w:tc>
        <w:tc>
          <w:tcPr>
            <w:tcW w:w="3039" w:type="dxa"/>
          </w:tcPr>
          <w:p w14:paraId="49F05CD5" w14:textId="37456588" w:rsidR="009D228C" w:rsidRPr="0005365C" w:rsidRDefault="00814F58">
            <w:pPr>
              <w:spacing w:after="60" w:line="260" w:lineRule="auto"/>
              <w:rPr>
                <w:color w:val="000000" w:themeColor="text1"/>
              </w:rPr>
            </w:pPr>
            <w:r>
              <w:rPr>
                <w:color w:val="000000" w:themeColor="text1"/>
              </w:rPr>
              <w:t>ARC Research Hub for Integrated Energy Storage Solutions</w:t>
            </w:r>
          </w:p>
        </w:tc>
        <w:tc>
          <w:tcPr>
            <w:tcW w:w="1629" w:type="dxa"/>
          </w:tcPr>
          <w:p w14:paraId="25263AF6" w14:textId="77777777" w:rsidR="009D228C" w:rsidRPr="0005365C" w:rsidRDefault="00733E92">
            <w:pPr>
              <w:spacing w:after="60" w:line="260" w:lineRule="auto"/>
              <w:rPr>
                <w:color w:val="000000" w:themeColor="text1"/>
              </w:rPr>
            </w:pPr>
            <w:r w:rsidRPr="0005365C">
              <w:rPr>
                <w:b/>
                <w:bCs/>
                <w:color w:val="000000" w:themeColor="text1"/>
                <w:sz w:val="18"/>
                <w:szCs w:val="18"/>
              </w:rPr>
              <w:t>Members present</w:t>
            </w:r>
          </w:p>
        </w:tc>
        <w:tc>
          <w:tcPr>
            <w:tcW w:w="2345" w:type="dxa"/>
          </w:tcPr>
          <w:p w14:paraId="46B0B234" w14:textId="7B140937" w:rsidR="009D228C" w:rsidRPr="0005365C" w:rsidRDefault="00814F58">
            <w:pPr>
              <w:spacing w:after="60" w:line="260" w:lineRule="auto"/>
              <w:rPr>
                <w:color w:val="000000" w:themeColor="text1"/>
                <w:lang w:eastAsia="zh-CN"/>
              </w:rPr>
            </w:pPr>
            <w:proofErr w:type="spellStart"/>
            <w:r>
              <w:rPr>
                <w:color w:val="000000" w:themeColor="text1"/>
              </w:rPr>
              <w:t>Yaqiao</w:t>
            </w:r>
            <w:proofErr w:type="spellEnd"/>
            <w:r>
              <w:rPr>
                <w:color w:val="000000" w:themeColor="text1"/>
              </w:rPr>
              <w:t>, Bhumika</w:t>
            </w:r>
            <w:r w:rsidR="008C69A3">
              <w:rPr>
                <w:color w:val="000000" w:themeColor="text1"/>
              </w:rPr>
              <w:t>, Vidhi</w:t>
            </w:r>
          </w:p>
        </w:tc>
      </w:tr>
    </w:tbl>
    <w:p w14:paraId="4448AC0E" w14:textId="77777777" w:rsidR="009D228C" w:rsidRPr="0005365C" w:rsidRDefault="009D228C">
      <w:pPr>
        <w:rPr>
          <w:color w:val="000000" w:themeColor="text1"/>
        </w:rPr>
      </w:pPr>
    </w:p>
    <w:p w14:paraId="32FD6363" w14:textId="77777777" w:rsidR="009D228C" w:rsidRPr="0005365C" w:rsidRDefault="009D228C">
      <w:pPr>
        <w:rPr>
          <w:color w:val="000000" w:themeColor="text1"/>
        </w:rPr>
      </w:pPr>
    </w:p>
    <w:p w14:paraId="3DDA9FB0" w14:textId="77777777" w:rsidR="009D228C" w:rsidRPr="0005365C" w:rsidRDefault="00733E92">
      <w:pPr>
        <w:pStyle w:val="Subtitle"/>
        <w:rPr>
          <w:color w:val="000000" w:themeColor="text1"/>
        </w:rPr>
      </w:pPr>
      <w:r w:rsidRPr="0005365C">
        <w:rPr>
          <w:color w:val="000000" w:themeColor="text1"/>
        </w:rPr>
        <w:t xml:space="preserve">Activity </w:t>
      </w:r>
      <w:proofErr w:type="gramStart"/>
      <w:r w:rsidRPr="0005365C">
        <w:rPr>
          <w:color w:val="000000" w:themeColor="text1"/>
        </w:rPr>
        <w:t>1  Features</w:t>
      </w:r>
      <w:proofErr w:type="gramEnd"/>
      <w:r w:rsidRPr="0005365C">
        <w:rPr>
          <w:color w:val="000000" w:themeColor="text1"/>
        </w:rPr>
        <w:t>, quality metrics and expectations</w:t>
      </w:r>
    </w:p>
    <w:p w14:paraId="072CEACC" w14:textId="77777777" w:rsidR="009D228C" w:rsidRPr="0005365C" w:rsidRDefault="00733E92">
      <w:pPr>
        <w:rPr>
          <w:color w:val="000000" w:themeColor="text1"/>
        </w:rPr>
      </w:pPr>
      <w:r w:rsidRPr="0005365C">
        <w:rPr>
          <w:color w:val="000000" w:themeColor="text1"/>
        </w:rPr>
        <w:t xml:space="preserve">List the features your project is </w:t>
      </w:r>
      <w:proofErr w:type="gramStart"/>
      <w:r w:rsidRPr="0005365C">
        <w:rPr>
          <w:color w:val="000000" w:themeColor="text1"/>
        </w:rPr>
        <w:t>actually building</w:t>
      </w:r>
      <w:proofErr w:type="gramEnd"/>
      <w:r w:rsidRPr="0005365C">
        <w:rPr>
          <w:color w:val="000000" w:themeColor="text1"/>
        </w:rPr>
        <w:t>, then say what "working well" means for each one. An expectation is only useful if it can be measured - "search should be fast" is an opinion, "search returns results in under 2 seconds with 1000 records" is a target you can test against. Choose the testing type from the list covered in the lecture.</w:t>
      </w:r>
    </w:p>
    <w:p w14:paraId="61384F00"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1357"/>
        <w:gridCol w:w="1250"/>
        <w:gridCol w:w="1485"/>
        <w:gridCol w:w="1485"/>
        <w:gridCol w:w="1270"/>
        <w:gridCol w:w="1911"/>
      </w:tblGrid>
      <w:tr w:rsidR="009D228C" w:rsidRPr="0005365C" w14:paraId="09B54D2E" w14:textId="77777777">
        <w:tc>
          <w:tcPr>
            <w:tcW w:w="1500" w:type="dxa"/>
          </w:tcPr>
          <w:p w14:paraId="483BAA5C" w14:textId="77777777" w:rsidR="009D228C" w:rsidRPr="0005365C" w:rsidRDefault="00733E92">
            <w:pPr>
              <w:spacing w:after="60" w:line="260" w:lineRule="auto"/>
              <w:rPr>
                <w:color w:val="000000" w:themeColor="text1"/>
              </w:rPr>
            </w:pPr>
            <w:r w:rsidRPr="0005365C">
              <w:rPr>
                <w:b/>
                <w:bCs/>
                <w:color w:val="000000" w:themeColor="text1"/>
                <w:sz w:val="18"/>
                <w:szCs w:val="18"/>
              </w:rPr>
              <w:t>Feature / module</w:t>
            </w:r>
          </w:p>
        </w:tc>
        <w:tc>
          <w:tcPr>
            <w:tcW w:w="1900" w:type="dxa"/>
          </w:tcPr>
          <w:p w14:paraId="340372D3" w14:textId="77777777" w:rsidR="009D228C" w:rsidRPr="0005365C" w:rsidRDefault="00733E92">
            <w:pPr>
              <w:spacing w:after="60" w:line="260" w:lineRule="auto"/>
              <w:rPr>
                <w:color w:val="000000" w:themeColor="text1"/>
              </w:rPr>
            </w:pPr>
            <w:r w:rsidRPr="0005365C">
              <w:rPr>
                <w:b/>
                <w:bCs/>
                <w:color w:val="000000" w:themeColor="text1"/>
                <w:sz w:val="18"/>
                <w:szCs w:val="18"/>
              </w:rPr>
              <w:t>Expectation - what "good" looks like</w:t>
            </w:r>
          </w:p>
        </w:tc>
        <w:tc>
          <w:tcPr>
            <w:tcW w:w="1400" w:type="dxa"/>
          </w:tcPr>
          <w:p w14:paraId="0358D59C" w14:textId="77777777" w:rsidR="009D228C" w:rsidRPr="0005365C" w:rsidRDefault="00733E92">
            <w:pPr>
              <w:spacing w:after="60" w:line="260" w:lineRule="auto"/>
              <w:rPr>
                <w:color w:val="000000" w:themeColor="text1"/>
              </w:rPr>
            </w:pPr>
            <w:r w:rsidRPr="0005365C">
              <w:rPr>
                <w:b/>
                <w:bCs/>
                <w:color w:val="000000" w:themeColor="text1"/>
                <w:sz w:val="18"/>
                <w:szCs w:val="18"/>
              </w:rPr>
              <w:t>Quality metric</w:t>
            </w:r>
          </w:p>
        </w:tc>
        <w:tc>
          <w:tcPr>
            <w:tcW w:w="1100" w:type="dxa"/>
          </w:tcPr>
          <w:p w14:paraId="020763B2" w14:textId="77777777" w:rsidR="009D228C" w:rsidRPr="0005365C" w:rsidRDefault="00733E92">
            <w:pPr>
              <w:spacing w:after="60" w:line="260" w:lineRule="auto"/>
              <w:rPr>
                <w:color w:val="000000" w:themeColor="text1"/>
              </w:rPr>
            </w:pPr>
            <w:r w:rsidRPr="0005365C">
              <w:rPr>
                <w:b/>
                <w:bCs/>
                <w:color w:val="000000" w:themeColor="text1"/>
                <w:sz w:val="18"/>
                <w:szCs w:val="18"/>
              </w:rPr>
              <w:t>Target value</w:t>
            </w:r>
          </w:p>
        </w:tc>
        <w:tc>
          <w:tcPr>
            <w:tcW w:w="1300" w:type="dxa"/>
          </w:tcPr>
          <w:p w14:paraId="7088429B" w14:textId="77777777" w:rsidR="009D228C" w:rsidRPr="0005365C" w:rsidRDefault="00733E92">
            <w:pPr>
              <w:spacing w:after="60" w:line="260" w:lineRule="auto"/>
              <w:rPr>
                <w:color w:val="000000" w:themeColor="text1"/>
              </w:rPr>
            </w:pPr>
            <w:r w:rsidRPr="0005365C">
              <w:rPr>
                <w:b/>
                <w:bCs/>
                <w:color w:val="000000" w:themeColor="text1"/>
                <w:sz w:val="18"/>
                <w:szCs w:val="18"/>
              </w:rPr>
              <w:t>Testing type</w:t>
            </w:r>
          </w:p>
        </w:tc>
        <w:tc>
          <w:tcPr>
            <w:tcW w:w="1442" w:type="dxa"/>
          </w:tcPr>
          <w:p w14:paraId="36703530" w14:textId="77777777" w:rsidR="009D228C" w:rsidRPr="0005365C" w:rsidRDefault="00733E92">
            <w:pPr>
              <w:spacing w:after="60" w:line="260" w:lineRule="auto"/>
              <w:rPr>
                <w:color w:val="000000" w:themeColor="text1"/>
              </w:rPr>
            </w:pPr>
            <w:r w:rsidRPr="0005365C">
              <w:rPr>
                <w:b/>
                <w:bCs/>
                <w:color w:val="000000" w:themeColor="text1"/>
                <w:sz w:val="18"/>
                <w:szCs w:val="18"/>
              </w:rPr>
              <w:t>How it will be verified</w:t>
            </w:r>
          </w:p>
        </w:tc>
      </w:tr>
      <w:tr w:rsidR="009D228C" w:rsidRPr="0005365C" w14:paraId="1F95734F" w14:textId="77777777">
        <w:tc>
          <w:tcPr>
            <w:tcW w:w="1500" w:type="dxa"/>
          </w:tcPr>
          <w:p w14:paraId="0B5E8FEB" w14:textId="5D24AF4E" w:rsidR="009D228C" w:rsidRPr="0005365C" w:rsidRDefault="00733E92">
            <w:pPr>
              <w:spacing w:after="60" w:line="260" w:lineRule="auto"/>
              <w:rPr>
                <w:color w:val="000000" w:themeColor="text1"/>
              </w:rPr>
            </w:pPr>
            <w:r w:rsidRPr="0005365C">
              <w:rPr>
                <w:b/>
                <w:bCs/>
                <w:color w:val="000000" w:themeColor="text1"/>
                <w:sz w:val="18"/>
                <w:szCs w:val="18"/>
              </w:rPr>
              <w:t>F1</w:t>
            </w:r>
            <w:r w:rsidR="001916A6">
              <w:rPr>
                <w:b/>
                <w:bCs/>
                <w:color w:val="000000" w:themeColor="text1"/>
                <w:sz w:val="18"/>
                <w:szCs w:val="18"/>
              </w:rPr>
              <w:t xml:space="preserve"> </w:t>
            </w:r>
            <w:r w:rsidR="00D34D50">
              <w:rPr>
                <w:b/>
                <w:bCs/>
                <w:color w:val="000000" w:themeColor="text1"/>
                <w:sz w:val="18"/>
                <w:szCs w:val="18"/>
              </w:rPr>
              <w:t>–</w:t>
            </w:r>
            <w:r w:rsidR="001916A6">
              <w:rPr>
                <w:b/>
                <w:bCs/>
                <w:color w:val="000000" w:themeColor="text1"/>
                <w:sz w:val="18"/>
                <w:szCs w:val="18"/>
              </w:rPr>
              <w:t xml:space="preserve"> Data cleaning pipeline </w:t>
            </w:r>
            <w:r w:rsidR="001916A6" w:rsidRPr="00D34D50">
              <w:rPr>
                <w:color w:val="000000" w:themeColor="text1"/>
                <w:sz w:val="18"/>
                <w:szCs w:val="18"/>
              </w:rPr>
              <w:t>(PJM Hour</w:t>
            </w:r>
            <w:r w:rsidR="00D34D50" w:rsidRPr="00D34D50">
              <w:rPr>
                <w:color w:val="000000" w:themeColor="text1"/>
                <w:sz w:val="18"/>
                <w:szCs w:val="18"/>
              </w:rPr>
              <w:t>ly Energy Consumption)</w:t>
            </w:r>
          </w:p>
        </w:tc>
        <w:tc>
          <w:tcPr>
            <w:tcW w:w="1900" w:type="dxa"/>
          </w:tcPr>
          <w:p w14:paraId="45C3D24F" w14:textId="264DE466" w:rsidR="009D228C" w:rsidRPr="0005365C" w:rsidRDefault="00D34D50">
            <w:pPr>
              <w:spacing w:after="60" w:line="260" w:lineRule="auto"/>
              <w:rPr>
                <w:color w:val="000000" w:themeColor="text1"/>
              </w:rPr>
            </w:pPr>
            <w:r>
              <w:rPr>
                <w:color w:val="000000" w:themeColor="text1"/>
              </w:rPr>
              <w:t xml:space="preserve">The </w:t>
            </w:r>
            <w:r w:rsidR="00AC7F51">
              <w:rPr>
                <w:color w:val="000000" w:themeColor="text1"/>
              </w:rPr>
              <w:t>cleaned file has one row per hour, in time order, with no duplicates, no gaps and no invalid values.</w:t>
            </w:r>
          </w:p>
        </w:tc>
        <w:tc>
          <w:tcPr>
            <w:tcW w:w="1400" w:type="dxa"/>
          </w:tcPr>
          <w:p w14:paraId="7B0C9FF6" w14:textId="77777777" w:rsidR="00E255B4" w:rsidRDefault="00E255B4" w:rsidP="00E255B4">
            <w:pPr>
              <w:spacing w:after="60" w:line="260" w:lineRule="auto"/>
              <w:rPr>
                <w:color w:val="000000" w:themeColor="text1"/>
              </w:rPr>
            </w:pPr>
            <w:r w:rsidRPr="00E255B4">
              <w:rPr>
                <w:color w:val="000000" w:themeColor="text1"/>
              </w:rPr>
              <w:t>-</w:t>
            </w:r>
            <w:r>
              <w:rPr>
                <w:color w:val="000000" w:themeColor="text1"/>
              </w:rPr>
              <w:t xml:space="preserve"> </w:t>
            </w:r>
            <w:r w:rsidR="00214992" w:rsidRPr="00E255B4">
              <w:rPr>
                <w:color w:val="000000" w:themeColor="text1"/>
              </w:rPr>
              <w:t xml:space="preserve">Duplicate timestamps; </w:t>
            </w:r>
          </w:p>
          <w:p w14:paraId="459FDA00" w14:textId="77777777" w:rsidR="00E255B4" w:rsidRDefault="00E255B4" w:rsidP="00E255B4">
            <w:pPr>
              <w:spacing w:after="60" w:line="260" w:lineRule="auto"/>
              <w:rPr>
                <w:color w:val="000000" w:themeColor="text1"/>
              </w:rPr>
            </w:pPr>
            <w:r>
              <w:rPr>
                <w:color w:val="000000" w:themeColor="text1"/>
              </w:rPr>
              <w:t xml:space="preserve">- </w:t>
            </w:r>
            <w:r w:rsidR="00214992" w:rsidRPr="00E255B4">
              <w:rPr>
                <w:color w:val="000000" w:themeColor="text1"/>
              </w:rPr>
              <w:t xml:space="preserve">missing hours; </w:t>
            </w:r>
          </w:p>
          <w:p w14:paraId="63206527" w14:textId="7CA0F339" w:rsidR="00E255B4" w:rsidRPr="00E255B4" w:rsidRDefault="00E255B4" w:rsidP="00E255B4">
            <w:pPr>
              <w:spacing w:after="60" w:line="260" w:lineRule="auto"/>
              <w:rPr>
                <w:color w:val="000000" w:themeColor="text1"/>
              </w:rPr>
            </w:pPr>
            <w:r>
              <w:rPr>
                <w:color w:val="000000" w:themeColor="text1"/>
              </w:rPr>
              <w:t xml:space="preserve">- </w:t>
            </w:r>
            <w:r w:rsidR="003977CF" w:rsidRPr="00E255B4">
              <w:rPr>
                <w:color w:val="000000" w:themeColor="text1"/>
              </w:rPr>
              <w:t xml:space="preserve">negative / null values; </w:t>
            </w:r>
          </w:p>
          <w:p w14:paraId="0467F36D" w14:textId="2DD7EDE1" w:rsidR="009D228C" w:rsidRPr="0005365C" w:rsidRDefault="00E255B4">
            <w:pPr>
              <w:spacing w:after="60" w:line="260" w:lineRule="auto"/>
              <w:rPr>
                <w:color w:val="000000" w:themeColor="text1"/>
              </w:rPr>
            </w:pPr>
            <w:r>
              <w:rPr>
                <w:color w:val="000000" w:themeColor="text1"/>
              </w:rPr>
              <w:t xml:space="preserve">- </w:t>
            </w:r>
            <w:r w:rsidR="003977CF">
              <w:rPr>
                <w:color w:val="000000" w:themeColor="text1"/>
              </w:rPr>
              <w:t>row count vs. expected hourly count</w:t>
            </w:r>
          </w:p>
        </w:tc>
        <w:tc>
          <w:tcPr>
            <w:tcW w:w="1100" w:type="dxa"/>
          </w:tcPr>
          <w:p w14:paraId="53EBFF0C" w14:textId="7E4DE78A" w:rsidR="009D228C" w:rsidRDefault="00E255B4">
            <w:pPr>
              <w:spacing w:after="60" w:line="260" w:lineRule="auto"/>
              <w:rPr>
                <w:color w:val="000000" w:themeColor="text1"/>
              </w:rPr>
            </w:pPr>
            <w:r>
              <w:rPr>
                <w:color w:val="000000" w:themeColor="text1"/>
              </w:rPr>
              <w:t xml:space="preserve">- </w:t>
            </w:r>
            <w:r w:rsidR="003977CF">
              <w:rPr>
                <w:color w:val="000000" w:themeColor="text1"/>
              </w:rPr>
              <w:t xml:space="preserve">0 </w:t>
            </w:r>
            <w:r w:rsidR="00CE2CCC">
              <w:rPr>
                <w:color w:val="000000" w:themeColor="text1"/>
              </w:rPr>
              <w:t>dup</w:t>
            </w:r>
            <w:r>
              <w:rPr>
                <w:color w:val="000000" w:themeColor="text1"/>
              </w:rPr>
              <w:t xml:space="preserve">licates, 0 missing hours, 0 nulls; </w:t>
            </w:r>
          </w:p>
          <w:p w14:paraId="22F23E18" w14:textId="1FC42EA4" w:rsidR="00E255B4" w:rsidRPr="0005365C" w:rsidRDefault="00E255B4">
            <w:pPr>
              <w:spacing w:after="60" w:line="260" w:lineRule="auto"/>
              <w:rPr>
                <w:color w:val="000000" w:themeColor="text1"/>
              </w:rPr>
            </w:pPr>
            <w:r>
              <w:rPr>
                <w:color w:val="000000" w:themeColor="text1"/>
              </w:rPr>
              <w:t>- row count = expected number of hours between first and last timestamp</w:t>
            </w:r>
          </w:p>
        </w:tc>
        <w:tc>
          <w:tcPr>
            <w:tcW w:w="1300" w:type="dxa"/>
          </w:tcPr>
          <w:p w14:paraId="4244D99D" w14:textId="300DD146" w:rsidR="009D228C" w:rsidRPr="0005365C" w:rsidRDefault="00E255B4">
            <w:pPr>
              <w:spacing w:after="60" w:line="260" w:lineRule="auto"/>
              <w:rPr>
                <w:color w:val="000000" w:themeColor="text1"/>
              </w:rPr>
            </w:pPr>
            <w:r>
              <w:rPr>
                <w:color w:val="000000" w:themeColor="text1"/>
              </w:rPr>
              <w:t>Unit testing (</w:t>
            </w:r>
            <w:proofErr w:type="gramStart"/>
            <w:r>
              <w:rPr>
                <w:color w:val="000000" w:themeColor="text1"/>
              </w:rPr>
              <w:t>white-box</w:t>
            </w:r>
            <w:proofErr w:type="gramEnd"/>
            <w:r>
              <w:rPr>
                <w:color w:val="000000" w:themeColor="text1"/>
              </w:rPr>
              <w:t>)</w:t>
            </w:r>
          </w:p>
        </w:tc>
        <w:tc>
          <w:tcPr>
            <w:tcW w:w="1442" w:type="dxa"/>
          </w:tcPr>
          <w:p w14:paraId="40187445" w14:textId="68A84C1A" w:rsidR="009D228C" w:rsidRPr="00205D16" w:rsidRDefault="00205D16" w:rsidP="00205D16">
            <w:pPr>
              <w:spacing w:after="60" w:line="260" w:lineRule="auto"/>
              <w:rPr>
                <w:color w:val="000000" w:themeColor="text1"/>
              </w:rPr>
            </w:pPr>
            <w:r w:rsidRPr="00205D16">
              <w:rPr>
                <w:color w:val="000000" w:themeColor="text1"/>
              </w:rPr>
              <w:t>-</w:t>
            </w:r>
            <w:r>
              <w:rPr>
                <w:color w:val="000000" w:themeColor="text1"/>
              </w:rPr>
              <w:t xml:space="preserve"> </w:t>
            </w:r>
            <w:r w:rsidR="00E255B4" w:rsidRPr="00205D16">
              <w:rPr>
                <w:color w:val="000000" w:themeColor="text1"/>
              </w:rPr>
              <w:t xml:space="preserve">Assertion checks at the end of </w:t>
            </w:r>
            <w:proofErr w:type="spellStart"/>
            <w:r w:rsidR="00E255B4" w:rsidRPr="00205D16">
              <w:rPr>
                <w:color w:val="000000" w:themeColor="text1"/>
              </w:rPr>
              <w:t>data_</w:t>
            </w:r>
            <w:proofErr w:type="gramStart"/>
            <w:r w:rsidR="00E255B4" w:rsidRPr="00205D16">
              <w:rPr>
                <w:color w:val="000000" w:themeColor="text1"/>
              </w:rPr>
              <w:t>cleaning.ipyn</w:t>
            </w:r>
            <w:r w:rsidRPr="00205D16">
              <w:rPr>
                <w:color w:val="000000" w:themeColor="text1"/>
              </w:rPr>
              <w:t>b</w:t>
            </w:r>
            <w:proofErr w:type="spellEnd"/>
            <w:proofErr w:type="gramEnd"/>
            <w:r w:rsidRPr="00205D16">
              <w:rPr>
                <w:color w:val="000000" w:themeColor="text1"/>
              </w:rPr>
              <w:t>;</w:t>
            </w:r>
          </w:p>
          <w:p w14:paraId="665D2D08" w14:textId="2B5B94A2" w:rsidR="00205D16" w:rsidRPr="0005365C" w:rsidRDefault="00205D16">
            <w:pPr>
              <w:spacing w:after="60" w:line="260" w:lineRule="auto"/>
              <w:rPr>
                <w:color w:val="000000" w:themeColor="text1"/>
              </w:rPr>
            </w:pPr>
            <w:r>
              <w:rPr>
                <w:color w:val="000000" w:themeColor="text1"/>
              </w:rPr>
              <w:t xml:space="preserve">- results logged in </w:t>
            </w:r>
            <w:r w:rsidRPr="00205D16">
              <w:rPr>
                <w:color w:val="00B050"/>
              </w:rPr>
              <w:t>/docs/results/</w:t>
            </w:r>
          </w:p>
        </w:tc>
      </w:tr>
      <w:tr w:rsidR="009D228C" w:rsidRPr="0005365C" w14:paraId="142CBA29" w14:textId="77777777">
        <w:tc>
          <w:tcPr>
            <w:tcW w:w="1500" w:type="dxa"/>
          </w:tcPr>
          <w:p w14:paraId="43756AA7" w14:textId="40A18F69" w:rsidR="009D228C" w:rsidRPr="0005365C" w:rsidRDefault="00733E92">
            <w:pPr>
              <w:spacing w:after="60" w:line="260" w:lineRule="auto"/>
              <w:rPr>
                <w:color w:val="000000" w:themeColor="text1"/>
              </w:rPr>
            </w:pPr>
            <w:r w:rsidRPr="0005365C">
              <w:rPr>
                <w:b/>
                <w:bCs/>
                <w:color w:val="000000" w:themeColor="text1"/>
                <w:sz w:val="18"/>
                <w:szCs w:val="18"/>
              </w:rPr>
              <w:t>F2</w:t>
            </w:r>
            <w:r w:rsidR="00205D16">
              <w:rPr>
                <w:b/>
                <w:bCs/>
                <w:color w:val="000000" w:themeColor="text1"/>
                <w:sz w:val="18"/>
                <w:szCs w:val="18"/>
              </w:rPr>
              <w:t xml:space="preserve"> – Feature engineering </w:t>
            </w:r>
            <w:r w:rsidR="00205D16" w:rsidRPr="00205D16">
              <w:rPr>
                <w:color w:val="000000" w:themeColor="text1"/>
                <w:sz w:val="18"/>
                <w:szCs w:val="18"/>
              </w:rPr>
              <w:t>(time</w:t>
            </w:r>
            <w:r w:rsidR="007D692D">
              <w:rPr>
                <w:color w:val="000000" w:themeColor="text1"/>
                <w:sz w:val="18"/>
                <w:szCs w:val="18"/>
              </w:rPr>
              <w:t xml:space="preserve"> features + Lag_1h, Lag_24h, Lag_168h)</w:t>
            </w:r>
          </w:p>
        </w:tc>
        <w:tc>
          <w:tcPr>
            <w:tcW w:w="1900" w:type="dxa"/>
          </w:tcPr>
          <w:p w14:paraId="0A89510D" w14:textId="5A64774E" w:rsidR="009D228C" w:rsidRPr="0005365C" w:rsidRDefault="004B6431">
            <w:pPr>
              <w:spacing w:after="60" w:line="260" w:lineRule="auto"/>
              <w:rPr>
                <w:color w:val="000000" w:themeColor="text1"/>
              </w:rPr>
            </w:pPr>
            <w:r>
              <w:rPr>
                <w:color w:val="000000" w:themeColor="text1"/>
              </w:rPr>
              <w:t>Every feature uses only past data, so no future information leaks into the model.</w:t>
            </w:r>
          </w:p>
        </w:tc>
        <w:tc>
          <w:tcPr>
            <w:tcW w:w="1400" w:type="dxa"/>
          </w:tcPr>
          <w:p w14:paraId="716F96B5" w14:textId="77777777" w:rsidR="009D228C" w:rsidRDefault="004B6431" w:rsidP="004B6431">
            <w:pPr>
              <w:spacing w:after="60" w:line="260" w:lineRule="auto"/>
              <w:rPr>
                <w:color w:val="000000" w:themeColor="text1"/>
              </w:rPr>
            </w:pPr>
            <w:r w:rsidRPr="004B6431">
              <w:rPr>
                <w:color w:val="000000" w:themeColor="text1"/>
              </w:rPr>
              <w:t>-</w:t>
            </w:r>
            <w:r>
              <w:rPr>
                <w:color w:val="000000" w:themeColor="text1"/>
              </w:rPr>
              <w:t xml:space="preserve"> Number of features that use future values;</w:t>
            </w:r>
          </w:p>
          <w:p w14:paraId="50F72508" w14:textId="3B7E84BA" w:rsidR="004B6431" w:rsidRPr="004B6431" w:rsidRDefault="004B6431" w:rsidP="004B6431">
            <w:pPr>
              <w:spacing w:after="60" w:line="260" w:lineRule="auto"/>
              <w:rPr>
                <w:color w:val="000000" w:themeColor="text1"/>
              </w:rPr>
            </w:pPr>
            <w:r>
              <w:rPr>
                <w:color w:val="000000" w:themeColor="text1"/>
              </w:rPr>
              <w:t>- lag values match the shifted load column</w:t>
            </w:r>
          </w:p>
        </w:tc>
        <w:tc>
          <w:tcPr>
            <w:tcW w:w="1100" w:type="dxa"/>
          </w:tcPr>
          <w:p w14:paraId="4B7D5520" w14:textId="77777777" w:rsidR="009D228C" w:rsidRDefault="004B6431">
            <w:pPr>
              <w:spacing w:after="60" w:line="260" w:lineRule="auto"/>
              <w:rPr>
                <w:color w:val="000000" w:themeColor="text1"/>
              </w:rPr>
            </w:pPr>
            <w:r>
              <w:rPr>
                <w:color w:val="000000" w:themeColor="text1"/>
              </w:rPr>
              <w:t>- 0 leaking features;</w:t>
            </w:r>
          </w:p>
          <w:p w14:paraId="34547E6C" w14:textId="156CD6F2" w:rsidR="004B6431" w:rsidRPr="0005365C" w:rsidRDefault="004B6431">
            <w:pPr>
              <w:spacing w:after="60" w:line="260" w:lineRule="auto"/>
              <w:rPr>
                <w:color w:val="000000" w:themeColor="text1"/>
              </w:rPr>
            </w:pPr>
            <w:r>
              <w:rPr>
                <w:color w:val="000000" w:themeColor="text1"/>
              </w:rPr>
              <w:t xml:space="preserve">- 100% of 20 </w:t>
            </w:r>
            <w:r w:rsidR="00D16E8B">
              <w:rPr>
                <w:color w:val="000000" w:themeColor="text1"/>
              </w:rPr>
              <w:t>r</w:t>
            </w:r>
            <w:r w:rsidR="005F67A9">
              <w:rPr>
                <w:color w:val="000000" w:themeColor="text1"/>
              </w:rPr>
              <w:t>andomly sampled rows match manual lag calculation</w:t>
            </w:r>
          </w:p>
        </w:tc>
        <w:tc>
          <w:tcPr>
            <w:tcW w:w="1300" w:type="dxa"/>
          </w:tcPr>
          <w:p w14:paraId="2882B8E5" w14:textId="137F96CF" w:rsidR="009D228C" w:rsidRPr="0005365C" w:rsidRDefault="005F67A9">
            <w:pPr>
              <w:spacing w:after="60" w:line="260" w:lineRule="auto"/>
              <w:rPr>
                <w:color w:val="000000" w:themeColor="text1"/>
              </w:rPr>
            </w:pPr>
            <w:r>
              <w:rPr>
                <w:color w:val="000000" w:themeColor="text1"/>
              </w:rPr>
              <w:t>Unit testing (</w:t>
            </w:r>
            <w:proofErr w:type="gramStart"/>
            <w:r>
              <w:rPr>
                <w:color w:val="000000" w:themeColor="text1"/>
              </w:rPr>
              <w:t>white-box</w:t>
            </w:r>
            <w:proofErr w:type="gramEnd"/>
            <w:r>
              <w:rPr>
                <w:color w:val="000000" w:themeColor="text1"/>
              </w:rPr>
              <w:t>)</w:t>
            </w:r>
          </w:p>
        </w:tc>
        <w:tc>
          <w:tcPr>
            <w:tcW w:w="1442" w:type="dxa"/>
          </w:tcPr>
          <w:p w14:paraId="5D2C05FE" w14:textId="77777777" w:rsidR="009D228C" w:rsidRDefault="00E52D24" w:rsidP="00E52D24">
            <w:pPr>
              <w:spacing w:after="60" w:line="260" w:lineRule="auto"/>
              <w:rPr>
                <w:color w:val="000000" w:themeColor="text1"/>
              </w:rPr>
            </w:pPr>
            <w:r w:rsidRPr="00E52D24">
              <w:rPr>
                <w:color w:val="000000" w:themeColor="text1"/>
              </w:rPr>
              <w:t>-</w:t>
            </w:r>
            <w:r>
              <w:rPr>
                <w:color w:val="000000" w:themeColor="text1"/>
              </w:rPr>
              <w:t xml:space="preserve"> Spot-check script compares Lag_24h at time t with load at t-24h;</w:t>
            </w:r>
          </w:p>
          <w:p w14:paraId="39FC03DB" w14:textId="0B224620" w:rsidR="00E52D24" w:rsidRPr="00E52D24" w:rsidRDefault="00E52D24" w:rsidP="00E52D24">
            <w:pPr>
              <w:spacing w:after="60" w:line="260" w:lineRule="auto"/>
              <w:rPr>
                <w:color w:val="000000" w:themeColor="text1"/>
              </w:rPr>
            </w:pPr>
            <w:r>
              <w:rPr>
                <w:color w:val="000000" w:themeColor="text1"/>
              </w:rPr>
              <w:t xml:space="preserve">- code </w:t>
            </w:r>
            <w:r w:rsidR="00D71D43">
              <w:rPr>
                <w:color w:val="000000" w:themeColor="text1"/>
              </w:rPr>
              <w:t>review by second member</w:t>
            </w:r>
          </w:p>
        </w:tc>
      </w:tr>
      <w:tr w:rsidR="009D228C" w:rsidRPr="0005365C" w14:paraId="19DD4C3C" w14:textId="77777777">
        <w:tc>
          <w:tcPr>
            <w:tcW w:w="1500" w:type="dxa"/>
          </w:tcPr>
          <w:p w14:paraId="12EE62F5" w14:textId="6BFB27FC" w:rsidR="009D228C" w:rsidRPr="0005365C" w:rsidRDefault="00733E92">
            <w:pPr>
              <w:spacing w:after="60" w:line="260" w:lineRule="auto"/>
              <w:rPr>
                <w:color w:val="000000" w:themeColor="text1"/>
              </w:rPr>
            </w:pPr>
            <w:r w:rsidRPr="0005365C">
              <w:rPr>
                <w:b/>
                <w:bCs/>
                <w:color w:val="000000" w:themeColor="text1"/>
                <w:sz w:val="18"/>
                <w:szCs w:val="18"/>
              </w:rPr>
              <w:t>F3</w:t>
            </w:r>
            <w:r w:rsidR="00D71D43">
              <w:rPr>
                <w:b/>
                <w:bCs/>
                <w:color w:val="000000" w:themeColor="text1"/>
                <w:sz w:val="18"/>
                <w:szCs w:val="18"/>
              </w:rPr>
              <w:t xml:space="preserve"> – </w:t>
            </w:r>
            <w:proofErr w:type="spellStart"/>
            <w:r w:rsidR="00D71D43">
              <w:rPr>
                <w:b/>
                <w:bCs/>
                <w:color w:val="000000" w:themeColor="text1"/>
                <w:sz w:val="18"/>
                <w:szCs w:val="18"/>
              </w:rPr>
              <w:t>XGBoost</w:t>
            </w:r>
            <w:proofErr w:type="spellEnd"/>
            <w:r w:rsidR="00D71D43">
              <w:rPr>
                <w:b/>
                <w:bCs/>
                <w:color w:val="000000" w:themeColor="text1"/>
                <w:sz w:val="18"/>
                <w:szCs w:val="18"/>
              </w:rPr>
              <w:t xml:space="preserve"> baseline</w:t>
            </w:r>
          </w:p>
        </w:tc>
        <w:tc>
          <w:tcPr>
            <w:tcW w:w="1900" w:type="dxa"/>
          </w:tcPr>
          <w:p w14:paraId="5E56FCFC" w14:textId="3F58FEA6" w:rsidR="009D228C" w:rsidRPr="0005365C" w:rsidRDefault="00D71D43">
            <w:pPr>
              <w:spacing w:after="60" w:line="260" w:lineRule="auto"/>
              <w:rPr>
                <w:color w:val="000000" w:themeColor="text1"/>
              </w:rPr>
            </w:pPr>
            <w:r>
              <w:rPr>
                <w:color w:val="000000" w:themeColor="text1"/>
              </w:rPr>
              <w:t xml:space="preserve">Gives stable, repeatable results on an unseen, later </w:t>
            </w:r>
            <w:proofErr w:type="gramStart"/>
            <w:r>
              <w:rPr>
                <w:color w:val="000000" w:themeColor="text1"/>
              </w:rPr>
              <w:t>time period</w:t>
            </w:r>
            <w:proofErr w:type="gramEnd"/>
            <w:r>
              <w:rPr>
                <w:color w:val="000000" w:themeColor="text1"/>
              </w:rPr>
              <w:t>.</w:t>
            </w:r>
          </w:p>
        </w:tc>
        <w:tc>
          <w:tcPr>
            <w:tcW w:w="1400" w:type="dxa"/>
          </w:tcPr>
          <w:p w14:paraId="65BE3EEB" w14:textId="77777777" w:rsidR="009D228C" w:rsidRDefault="00D71D43" w:rsidP="00D71D43">
            <w:pPr>
              <w:spacing w:after="60" w:line="260" w:lineRule="auto"/>
              <w:rPr>
                <w:color w:val="000000" w:themeColor="text1"/>
              </w:rPr>
            </w:pPr>
            <w:r w:rsidRPr="00D71D43">
              <w:rPr>
                <w:color w:val="000000" w:themeColor="text1"/>
              </w:rPr>
              <w:t>-</w:t>
            </w:r>
            <w:r>
              <w:rPr>
                <w:color w:val="000000" w:themeColor="text1"/>
              </w:rPr>
              <w:t xml:space="preserve"> MAE, RMSE, MAPE on the </w:t>
            </w:r>
            <w:r w:rsidR="00416DD8">
              <w:rPr>
                <w:color w:val="000000" w:themeColor="text1"/>
              </w:rPr>
              <w:t>chronological test set;</w:t>
            </w:r>
          </w:p>
          <w:p w14:paraId="4A34414A" w14:textId="35F8A34C" w:rsidR="00416DD8" w:rsidRPr="00D71D43" w:rsidRDefault="00416DD8" w:rsidP="00D71D43">
            <w:pPr>
              <w:spacing w:after="60" w:line="260" w:lineRule="auto"/>
              <w:rPr>
                <w:color w:val="000000" w:themeColor="text1"/>
              </w:rPr>
            </w:pPr>
            <w:r>
              <w:rPr>
                <w:color w:val="000000" w:themeColor="text1"/>
              </w:rPr>
              <w:t>- difference between two runs with the same seed</w:t>
            </w:r>
          </w:p>
        </w:tc>
        <w:tc>
          <w:tcPr>
            <w:tcW w:w="1100" w:type="dxa"/>
          </w:tcPr>
          <w:p w14:paraId="77B04BD4" w14:textId="77777777" w:rsidR="009D228C" w:rsidRDefault="00352E65">
            <w:pPr>
              <w:spacing w:after="60" w:line="260" w:lineRule="auto"/>
              <w:rPr>
                <w:color w:val="000000" w:themeColor="text1"/>
              </w:rPr>
            </w:pPr>
            <w:r>
              <w:rPr>
                <w:color w:val="000000" w:themeColor="text1"/>
              </w:rPr>
              <w:t>MAPE &lt;= 1.10% on PJM (</w:t>
            </w:r>
            <w:r w:rsidR="00721AE5">
              <w:rPr>
                <w:color w:val="000000" w:themeColor="text1"/>
              </w:rPr>
              <w:t>current 1.066</w:t>
            </w:r>
            <w:r w:rsidR="00462BFC">
              <w:rPr>
                <w:color w:val="000000" w:themeColor="text1"/>
              </w:rPr>
              <w:t>%);</w:t>
            </w:r>
          </w:p>
          <w:p w14:paraId="51B98362" w14:textId="56C724CE" w:rsidR="00462BFC" w:rsidRPr="00462BFC" w:rsidRDefault="00462BFC" w:rsidP="00462BFC">
            <w:pPr>
              <w:spacing w:after="60" w:line="260" w:lineRule="auto"/>
              <w:rPr>
                <w:color w:val="000000" w:themeColor="text1"/>
              </w:rPr>
            </w:pPr>
            <w:r w:rsidRPr="00462BFC">
              <w:rPr>
                <w:color w:val="000000" w:themeColor="text1"/>
              </w:rPr>
              <w:t>-</w:t>
            </w:r>
            <w:r>
              <w:rPr>
                <w:color w:val="000000" w:themeColor="text1"/>
              </w:rPr>
              <w:t xml:space="preserve"> re-run difference &lt; 1%</w:t>
            </w:r>
          </w:p>
        </w:tc>
        <w:tc>
          <w:tcPr>
            <w:tcW w:w="1300" w:type="dxa"/>
          </w:tcPr>
          <w:p w14:paraId="54F215BA" w14:textId="631EAA4A" w:rsidR="009D228C" w:rsidRPr="0005365C" w:rsidRDefault="00462BFC">
            <w:pPr>
              <w:spacing w:after="60" w:line="260" w:lineRule="auto"/>
              <w:rPr>
                <w:color w:val="000000" w:themeColor="text1"/>
              </w:rPr>
            </w:pPr>
            <w:r>
              <w:rPr>
                <w:color w:val="000000" w:themeColor="text1"/>
              </w:rPr>
              <w:t>Unit testing + regression testing</w:t>
            </w:r>
          </w:p>
        </w:tc>
        <w:tc>
          <w:tcPr>
            <w:tcW w:w="1442" w:type="dxa"/>
          </w:tcPr>
          <w:p w14:paraId="1D2AA1B3" w14:textId="77777777" w:rsidR="009D228C" w:rsidRDefault="00BA67F0" w:rsidP="00BA67F0">
            <w:pPr>
              <w:spacing w:after="60" w:line="260" w:lineRule="auto"/>
              <w:rPr>
                <w:color w:val="000000" w:themeColor="text1"/>
              </w:rPr>
            </w:pPr>
            <w:r w:rsidRPr="00BA67F0">
              <w:rPr>
                <w:color w:val="000000" w:themeColor="text1"/>
              </w:rPr>
              <w:t>-</w:t>
            </w:r>
            <w:r>
              <w:rPr>
                <w:color w:val="000000" w:themeColor="text1"/>
              </w:rPr>
              <w:t xml:space="preserve"> </w:t>
            </w:r>
            <w:r w:rsidR="001274C3" w:rsidRPr="00BA67F0">
              <w:rPr>
                <w:color w:val="000000" w:themeColor="text1"/>
              </w:rPr>
              <w:t>Re-run notebook with fixed random seed</w:t>
            </w:r>
            <w:r w:rsidRPr="00BA67F0">
              <w:rPr>
                <w:color w:val="000000" w:themeColor="text1"/>
              </w:rPr>
              <w:t>;</w:t>
            </w:r>
          </w:p>
          <w:p w14:paraId="66385337" w14:textId="011964E3" w:rsidR="00BA67F0" w:rsidRPr="00BA67F0" w:rsidRDefault="00BA67F0" w:rsidP="00BA67F0">
            <w:pPr>
              <w:spacing w:after="60" w:line="260" w:lineRule="auto"/>
              <w:rPr>
                <w:color w:val="000000" w:themeColor="text1"/>
              </w:rPr>
            </w:pPr>
            <w:r>
              <w:rPr>
                <w:color w:val="000000" w:themeColor="text1"/>
              </w:rPr>
              <w:t>- compare against recorded baseline metrics</w:t>
            </w:r>
          </w:p>
        </w:tc>
      </w:tr>
      <w:tr w:rsidR="009D228C" w:rsidRPr="0005365C" w14:paraId="466F0BDE" w14:textId="77777777">
        <w:tc>
          <w:tcPr>
            <w:tcW w:w="1500" w:type="dxa"/>
          </w:tcPr>
          <w:p w14:paraId="59C258CF" w14:textId="409EB594" w:rsidR="009D228C" w:rsidRPr="0005365C" w:rsidRDefault="00733E92">
            <w:pPr>
              <w:spacing w:after="60" w:line="260" w:lineRule="auto"/>
              <w:rPr>
                <w:color w:val="000000" w:themeColor="text1"/>
              </w:rPr>
            </w:pPr>
            <w:r w:rsidRPr="0005365C">
              <w:rPr>
                <w:b/>
                <w:bCs/>
                <w:color w:val="000000" w:themeColor="text1"/>
                <w:sz w:val="18"/>
                <w:szCs w:val="18"/>
              </w:rPr>
              <w:lastRenderedPageBreak/>
              <w:t>F4</w:t>
            </w:r>
            <w:r w:rsidR="00004887">
              <w:rPr>
                <w:b/>
                <w:bCs/>
                <w:color w:val="000000" w:themeColor="text1"/>
                <w:sz w:val="18"/>
                <w:szCs w:val="18"/>
              </w:rPr>
              <w:t xml:space="preserve"> – LSTM model</w:t>
            </w:r>
          </w:p>
        </w:tc>
        <w:tc>
          <w:tcPr>
            <w:tcW w:w="1900" w:type="dxa"/>
          </w:tcPr>
          <w:p w14:paraId="0FD5F430" w14:textId="5C21DF86" w:rsidR="009D228C" w:rsidRPr="0005365C" w:rsidRDefault="00CB45CD">
            <w:pPr>
              <w:spacing w:after="60" w:line="260" w:lineRule="auto"/>
              <w:rPr>
                <w:color w:val="000000" w:themeColor="text1"/>
              </w:rPr>
            </w:pPr>
            <w:r>
              <w:rPr>
                <w:color w:val="000000" w:themeColor="text1"/>
              </w:rPr>
              <w:t>More accurate than the bas</w:t>
            </w:r>
            <w:r w:rsidR="00FF74A5">
              <w:rPr>
                <w:color w:val="000000" w:themeColor="text1"/>
              </w:rPr>
              <w:t xml:space="preserve">eline and trainable within free </w:t>
            </w:r>
            <w:proofErr w:type="spellStart"/>
            <w:r w:rsidR="00FF74A5">
              <w:rPr>
                <w:color w:val="000000" w:themeColor="text1"/>
              </w:rPr>
              <w:t>Colab</w:t>
            </w:r>
            <w:proofErr w:type="spellEnd"/>
            <w:r w:rsidR="00FF74A5">
              <w:rPr>
                <w:color w:val="000000" w:themeColor="text1"/>
              </w:rPr>
              <w:t xml:space="preserve"> limits.</w:t>
            </w:r>
          </w:p>
        </w:tc>
        <w:tc>
          <w:tcPr>
            <w:tcW w:w="1400" w:type="dxa"/>
          </w:tcPr>
          <w:p w14:paraId="001260AF" w14:textId="77777777" w:rsidR="009D228C" w:rsidRDefault="00F106AA" w:rsidP="00F106AA">
            <w:pPr>
              <w:spacing w:after="60" w:line="260" w:lineRule="auto"/>
              <w:rPr>
                <w:color w:val="000000" w:themeColor="text1"/>
              </w:rPr>
            </w:pPr>
            <w:r w:rsidRPr="00F106AA">
              <w:rPr>
                <w:color w:val="000000" w:themeColor="text1"/>
              </w:rPr>
              <w:t>-</w:t>
            </w:r>
            <w:r>
              <w:rPr>
                <w:color w:val="000000" w:themeColor="text1"/>
              </w:rPr>
              <w:t xml:space="preserve"> </w:t>
            </w:r>
            <w:r w:rsidR="00FF74A5" w:rsidRPr="00F106AA">
              <w:rPr>
                <w:color w:val="000000" w:themeColor="text1"/>
              </w:rPr>
              <w:t>MAE, RMSE, MAPE</w:t>
            </w:r>
            <w:r>
              <w:rPr>
                <w:color w:val="000000" w:themeColor="text1"/>
              </w:rPr>
              <w:t>;</w:t>
            </w:r>
          </w:p>
          <w:p w14:paraId="267E5FB3" w14:textId="77777777" w:rsidR="00F106AA" w:rsidRDefault="00F106AA" w:rsidP="00F106AA">
            <w:pPr>
              <w:spacing w:after="60" w:line="260" w:lineRule="auto"/>
              <w:rPr>
                <w:color w:val="000000" w:themeColor="text1"/>
              </w:rPr>
            </w:pPr>
            <w:r>
              <w:rPr>
                <w:color w:val="000000" w:themeColor="text1"/>
              </w:rPr>
              <w:t xml:space="preserve">- training time on </w:t>
            </w:r>
            <w:proofErr w:type="spellStart"/>
            <w:r>
              <w:rPr>
                <w:color w:val="000000" w:themeColor="text1"/>
              </w:rPr>
              <w:t>Colab</w:t>
            </w:r>
            <w:proofErr w:type="spellEnd"/>
            <w:r>
              <w:rPr>
                <w:color w:val="000000" w:themeColor="text1"/>
              </w:rPr>
              <w:t xml:space="preserve"> T4 GPU;</w:t>
            </w:r>
          </w:p>
          <w:p w14:paraId="1E059A00" w14:textId="53E11EC6" w:rsidR="00F106AA" w:rsidRPr="00F106AA" w:rsidRDefault="00F106AA" w:rsidP="00F106AA">
            <w:pPr>
              <w:spacing w:after="60" w:line="260" w:lineRule="auto"/>
              <w:rPr>
                <w:color w:val="000000" w:themeColor="text1"/>
              </w:rPr>
            </w:pPr>
            <w:r>
              <w:rPr>
                <w:color w:val="000000" w:themeColor="text1"/>
              </w:rPr>
              <w:t>- checkpoint saved</w:t>
            </w:r>
          </w:p>
        </w:tc>
        <w:tc>
          <w:tcPr>
            <w:tcW w:w="1100" w:type="dxa"/>
          </w:tcPr>
          <w:p w14:paraId="5979419F" w14:textId="77777777" w:rsidR="009D228C" w:rsidRDefault="00DB1672">
            <w:pPr>
              <w:spacing w:after="60" w:line="260" w:lineRule="auto"/>
              <w:rPr>
                <w:color w:val="000000" w:themeColor="text1"/>
              </w:rPr>
            </w:pPr>
            <w:r>
              <w:rPr>
                <w:color w:val="000000" w:themeColor="text1"/>
              </w:rPr>
              <w:t>- MAPE &lt;= 0.80% (current 0.783%);</w:t>
            </w:r>
          </w:p>
          <w:p w14:paraId="21715509" w14:textId="77777777" w:rsidR="00DB1672" w:rsidRDefault="00DB1672">
            <w:pPr>
              <w:spacing w:after="60" w:line="260" w:lineRule="auto"/>
              <w:rPr>
                <w:color w:val="000000" w:themeColor="text1"/>
              </w:rPr>
            </w:pPr>
            <w:r>
              <w:rPr>
                <w:color w:val="000000" w:themeColor="text1"/>
              </w:rPr>
              <w:t xml:space="preserve">- </w:t>
            </w:r>
            <w:r w:rsidR="00B424DB">
              <w:rPr>
                <w:color w:val="000000" w:themeColor="text1"/>
              </w:rPr>
              <w:t>training &lt;= 30 min (NFR3);</w:t>
            </w:r>
          </w:p>
          <w:p w14:paraId="57F1AD31" w14:textId="72CBCEE9" w:rsidR="00B424DB" w:rsidRPr="0005365C" w:rsidRDefault="00B424DB">
            <w:pPr>
              <w:spacing w:after="60" w:line="260" w:lineRule="auto"/>
              <w:rPr>
                <w:color w:val="000000" w:themeColor="text1"/>
              </w:rPr>
            </w:pPr>
            <w:r>
              <w:rPr>
                <w:color w:val="000000" w:themeColor="text1"/>
              </w:rPr>
              <w:t>- checkpoint file exists after training</w:t>
            </w:r>
          </w:p>
        </w:tc>
        <w:tc>
          <w:tcPr>
            <w:tcW w:w="1300" w:type="dxa"/>
          </w:tcPr>
          <w:p w14:paraId="6D8E1DAB" w14:textId="69D201DA" w:rsidR="009D228C" w:rsidRPr="0005365C" w:rsidRDefault="00B424DB">
            <w:pPr>
              <w:spacing w:after="60" w:line="260" w:lineRule="auto"/>
              <w:rPr>
                <w:color w:val="000000" w:themeColor="text1"/>
              </w:rPr>
            </w:pPr>
            <w:r>
              <w:rPr>
                <w:color w:val="000000" w:themeColor="text1"/>
              </w:rPr>
              <w:t>Performance testing + regression testing</w:t>
            </w:r>
          </w:p>
        </w:tc>
        <w:tc>
          <w:tcPr>
            <w:tcW w:w="1442" w:type="dxa"/>
          </w:tcPr>
          <w:p w14:paraId="2140FF0C" w14:textId="77777777" w:rsidR="009D228C" w:rsidRDefault="00AF5315" w:rsidP="00AF5315">
            <w:pPr>
              <w:spacing w:after="60" w:line="260" w:lineRule="auto"/>
              <w:rPr>
                <w:color w:val="000000" w:themeColor="text1"/>
              </w:rPr>
            </w:pPr>
            <w:r w:rsidRPr="00AF5315">
              <w:rPr>
                <w:color w:val="000000" w:themeColor="text1"/>
              </w:rPr>
              <w:t>-</w:t>
            </w:r>
            <w:r>
              <w:rPr>
                <w:color w:val="000000" w:themeColor="text1"/>
              </w:rPr>
              <w:t xml:space="preserve"> Time the training cell;</w:t>
            </w:r>
          </w:p>
          <w:p w14:paraId="00152668" w14:textId="36B61F37" w:rsidR="00AF5315" w:rsidRPr="00AF5315" w:rsidRDefault="00AF5315" w:rsidP="00AF5315">
            <w:pPr>
              <w:spacing w:after="60" w:line="260" w:lineRule="auto"/>
              <w:rPr>
                <w:color w:val="000000" w:themeColor="text1"/>
              </w:rPr>
            </w:pPr>
            <w:r>
              <w:rPr>
                <w:color w:val="000000" w:themeColor="text1"/>
              </w:rPr>
              <w:t>- confirm checkpoint reloads and reproduces the same test metrics</w:t>
            </w:r>
          </w:p>
        </w:tc>
      </w:tr>
      <w:tr w:rsidR="009D228C" w:rsidRPr="0005365C" w14:paraId="039F6F7D" w14:textId="77777777">
        <w:tc>
          <w:tcPr>
            <w:tcW w:w="1500" w:type="dxa"/>
          </w:tcPr>
          <w:p w14:paraId="2D27244F" w14:textId="7288B846" w:rsidR="009D228C" w:rsidRPr="0005365C" w:rsidRDefault="00733E92">
            <w:pPr>
              <w:spacing w:after="60" w:line="260" w:lineRule="auto"/>
              <w:rPr>
                <w:color w:val="000000" w:themeColor="text1"/>
              </w:rPr>
            </w:pPr>
            <w:r w:rsidRPr="0005365C">
              <w:rPr>
                <w:b/>
                <w:bCs/>
                <w:color w:val="000000" w:themeColor="text1"/>
                <w:sz w:val="18"/>
                <w:szCs w:val="18"/>
              </w:rPr>
              <w:t>F5</w:t>
            </w:r>
            <w:r w:rsidR="00AF5315">
              <w:rPr>
                <w:b/>
                <w:bCs/>
                <w:color w:val="000000" w:themeColor="text1"/>
                <w:sz w:val="18"/>
                <w:szCs w:val="18"/>
              </w:rPr>
              <w:t xml:space="preserve"> – Hybrid model </w:t>
            </w:r>
            <w:r w:rsidR="00AF5315" w:rsidRPr="00AF5315">
              <w:rPr>
                <w:color w:val="000000" w:themeColor="text1"/>
                <w:sz w:val="18"/>
                <w:szCs w:val="18"/>
              </w:rPr>
              <w:t>(error- reciprocal weighting)</w:t>
            </w:r>
          </w:p>
        </w:tc>
        <w:tc>
          <w:tcPr>
            <w:tcW w:w="1900" w:type="dxa"/>
          </w:tcPr>
          <w:p w14:paraId="51A8B7F3" w14:textId="764CBBBF" w:rsidR="009D228C" w:rsidRPr="0005365C" w:rsidRDefault="00C63E6B">
            <w:pPr>
              <w:spacing w:after="60" w:line="260" w:lineRule="auto"/>
              <w:rPr>
                <w:color w:val="000000" w:themeColor="text1"/>
              </w:rPr>
            </w:pPr>
            <w:r>
              <w:rPr>
                <w:color w:val="000000" w:themeColor="text1"/>
              </w:rPr>
              <w:t>Combines both models correctly and is at least as accurate as the best single model.</w:t>
            </w:r>
          </w:p>
        </w:tc>
        <w:tc>
          <w:tcPr>
            <w:tcW w:w="1400" w:type="dxa"/>
          </w:tcPr>
          <w:p w14:paraId="2203E745" w14:textId="77777777" w:rsidR="009D228C" w:rsidRDefault="00C63E6B" w:rsidP="00C63E6B">
            <w:pPr>
              <w:spacing w:after="60" w:line="260" w:lineRule="auto"/>
              <w:rPr>
                <w:color w:val="000000" w:themeColor="text1"/>
              </w:rPr>
            </w:pPr>
            <w:r w:rsidRPr="00C63E6B">
              <w:rPr>
                <w:color w:val="000000" w:themeColor="text1"/>
              </w:rPr>
              <w:t>-</w:t>
            </w:r>
            <w:r>
              <w:rPr>
                <w:color w:val="000000" w:themeColor="text1"/>
              </w:rPr>
              <w:t xml:space="preserve"> </w:t>
            </w:r>
            <w:r w:rsidR="008D4ECD">
              <w:rPr>
                <w:color w:val="000000" w:themeColor="text1"/>
              </w:rPr>
              <w:t>Weights sum to 1;</w:t>
            </w:r>
          </w:p>
          <w:p w14:paraId="5E0A9B76" w14:textId="77777777" w:rsidR="008D4ECD" w:rsidRDefault="008D4ECD" w:rsidP="00C63E6B">
            <w:pPr>
              <w:spacing w:after="60" w:line="260" w:lineRule="auto"/>
              <w:rPr>
                <w:color w:val="000000" w:themeColor="text1"/>
              </w:rPr>
            </w:pPr>
            <w:r>
              <w:rPr>
                <w:color w:val="000000" w:themeColor="text1"/>
              </w:rPr>
              <w:t>- weights calculated from validation error only (not test);</w:t>
            </w:r>
          </w:p>
          <w:p w14:paraId="50A5C988" w14:textId="7D7A186D" w:rsidR="008D4ECD" w:rsidRPr="00C63E6B" w:rsidRDefault="008D4ECD" w:rsidP="00C63E6B">
            <w:pPr>
              <w:spacing w:after="60" w:line="260" w:lineRule="auto"/>
              <w:rPr>
                <w:color w:val="000000" w:themeColor="text1"/>
              </w:rPr>
            </w:pPr>
            <w:r>
              <w:rPr>
                <w:color w:val="000000" w:themeColor="text1"/>
              </w:rPr>
              <w:t>- hybrid MAE vs. single-model MAE</w:t>
            </w:r>
          </w:p>
        </w:tc>
        <w:tc>
          <w:tcPr>
            <w:tcW w:w="1100" w:type="dxa"/>
          </w:tcPr>
          <w:p w14:paraId="1D7D1735" w14:textId="77777777" w:rsidR="009D228C" w:rsidRDefault="00743891">
            <w:pPr>
              <w:spacing w:after="60" w:line="260" w:lineRule="auto"/>
              <w:rPr>
                <w:color w:val="000000" w:themeColor="text1"/>
              </w:rPr>
            </w:pPr>
            <w:r>
              <w:rPr>
                <w:color w:val="000000" w:themeColor="text1"/>
              </w:rPr>
              <w:t>- weights sum = 1.000;</w:t>
            </w:r>
          </w:p>
          <w:p w14:paraId="03314199" w14:textId="3DC1A38E" w:rsidR="00743891" w:rsidRPr="0005365C" w:rsidRDefault="00743891">
            <w:pPr>
              <w:spacing w:after="60" w:line="260" w:lineRule="auto"/>
              <w:rPr>
                <w:color w:val="000000" w:themeColor="text1"/>
              </w:rPr>
            </w:pPr>
            <w:r>
              <w:rPr>
                <w:color w:val="000000" w:themeColor="text1"/>
              </w:rPr>
              <w:t>- hybrid MAE &lt;= LSTM MAE (current 241</w:t>
            </w:r>
            <w:r w:rsidR="0058135E">
              <w:rPr>
                <w:color w:val="000000" w:themeColor="text1"/>
              </w:rPr>
              <w:t>.58</w:t>
            </w:r>
            <w:r w:rsidR="00D52171">
              <w:rPr>
                <w:color w:val="000000" w:themeColor="text1"/>
              </w:rPr>
              <w:t xml:space="preserve"> vs. 245.66 MW)</w:t>
            </w:r>
          </w:p>
        </w:tc>
        <w:tc>
          <w:tcPr>
            <w:tcW w:w="1300" w:type="dxa"/>
          </w:tcPr>
          <w:p w14:paraId="13AE403C" w14:textId="58D94C28" w:rsidR="009D228C" w:rsidRPr="0005365C" w:rsidRDefault="00D52171">
            <w:pPr>
              <w:spacing w:after="60" w:line="260" w:lineRule="auto"/>
              <w:rPr>
                <w:color w:val="000000" w:themeColor="text1"/>
              </w:rPr>
            </w:pPr>
            <w:r>
              <w:rPr>
                <w:color w:val="000000" w:themeColor="text1"/>
              </w:rPr>
              <w:t>Integration testing</w:t>
            </w:r>
          </w:p>
        </w:tc>
        <w:tc>
          <w:tcPr>
            <w:tcW w:w="1442" w:type="dxa"/>
          </w:tcPr>
          <w:p w14:paraId="445347E6" w14:textId="77777777" w:rsidR="009D228C" w:rsidRDefault="00AD1101" w:rsidP="00AD1101">
            <w:pPr>
              <w:spacing w:after="60" w:line="260" w:lineRule="auto"/>
              <w:rPr>
                <w:color w:val="000000" w:themeColor="text1"/>
              </w:rPr>
            </w:pPr>
            <w:r w:rsidRPr="00AD1101">
              <w:rPr>
                <w:color w:val="000000" w:themeColor="text1"/>
              </w:rPr>
              <w:t>-</w:t>
            </w:r>
            <w:r>
              <w:rPr>
                <w:color w:val="000000" w:themeColor="text1"/>
              </w:rPr>
              <w:t xml:space="preserve"> check the weight calculation well uses the validation split;</w:t>
            </w:r>
          </w:p>
          <w:p w14:paraId="1EE2F360" w14:textId="23C01BF2" w:rsidR="00AD1101" w:rsidRPr="00AD1101" w:rsidRDefault="00AD1101" w:rsidP="00AD1101">
            <w:pPr>
              <w:spacing w:after="60" w:line="260" w:lineRule="auto"/>
              <w:rPr>
                <w:color w:val="000000" w:themeColor="text1"/>
              </w:rPr>
            </w:pPr>
            <w:r>
              <w:rPr>
                <w:color w:val="000000" w:themeColor="text1"/>
              </w:rPr>
              <w:t>- compare evaluation matrix rows side by side</w:t>
            </w:r>
          </w:p>
        </w:tc>
      </w:tr>
      <w:tr w:rsidR="009D228C" w:rsidRPr="0005365C" w14:paraId="663BB3A8" w14:textId="77777777">
        <w:tc>
          <w:tcPr>
            <w:tcW w:w="1500" w:type="dxa"/>
          </w:tcPr>
          <w:p w14:paraId="1684B813" w14:textId="22E211F8" w:rsidR="009D228C" w:rsidRPr="0005365C" w:rsidRDefault="00733E92">
            <w:pPr>
              <w:spacing w:after="60" w:line="260" w:lineRule="auto"/>
              <w:rPr>
                <w:color w:val="000000" w:themeColor="text1"/>
              </w:rPr>
            </w:pPr>
            <w:r w:rsidRPr="0005365C">
              <w:rPr>
                <w:b/>
                <w:bCs/>
                <w:color w:val="000000" w:themeColor="text1"/>
                <w:sz w:val="18"/>
                <w:szCs w:val="18"/>
              </w:rPr>
              <w:t>F6</w:t>
            </w:r>
            <w:r w:rsidR="00AD1101">
              <w:rPr>
                <w:b/>
                <w:bCs/>
                <w:color w:val="000000" w:themeColor="text1"/>
                <w:sz w:val="18"/>
                <w:szCs w:val="18"/>
              </w:rPr>
              <w:t xml:space="preserve"> – Interpretability + plain-English summary </w:t>
            </w:r>
            <w:r w:rsidR="00AD1101" w:rsidRPr="00AD1101">
              <w:rPr>
                <w:color w:val="000000" w:themeColor="text1"/>
                <w:sz w:val="18"/>
                <w:szCs w:val="18"/>
              </w:rPr>
              <w:t>(SHAP, LIME)</w:t>
            </w:r>
          </w:p>
        </w:tc>
        <w:tc>
          <w:tcPr>
            <w:tcW w:w="1900" w:type="dxa"/>
          </w:tcPr>
          <w:p w14:paraId="7C966413" w14:textId="1186A4DD" w:rsidR="009D228C" w:rsidRPr="0005365C" w:rsidRDefault="00280236">
            <w:pPr>
              <w:spacing w:after="60" w:line="260" w:lineRule="auto"/>
              <w:rPr>
                <w:color w:val="000000" w:themeColor="text1"/>
              </w:rPr>
            </w:pPr>
            <w:r>
              <w:rPr>
                <w:color w:val="000000" w:themeColor="text1"/>
              </w:rPr>
              <w:t>Explanations are generated quickly and a non-technical reader can understand the main drivers of a forecast.</w:t>
            </w:r>
          </w:p>
        </w:tc>
        <w:tc>
          <w:tcPr>
            <w:tcW w:w="1400" w:type="dxa"/>
          </w:tcPr>
          <w:p w14:paraId="222133B4" w14:textId="77777777" w:rsidR="009D228C" w:rsidRDefault="00F65DB4" w:rsidP="00F65DB4">
            <w:pPr>
              <w:spacing w:after="60" w:line="260" w:lineRule="auto"/>
              <w:rPr>
                <w:color w:val="000000" w:themeColor="text1"/>
              </w:rPr>
            </w:pPr>
            <w:r w:rsidRPr="00F65DB4">
              <w:rPr>
                <w:color w:val="000000" w:themeColor="text1"/>
              </w:rPr>
              <w:t>-</w:t>
            </w:r>
            <w:r>
              <w:rPr>
                <w:color w:val="000000" w:themeColor="text1"/>
              </w:rPr>
              <w:t xml:space="preserve"> SHAP plot generation time;</w:t>
            </w:r>
          </w:p>
          <w:p w14:paraId="6A0E54B9" w14:textId="77777777" w:rsidR="00F65DB4" w:rsidRDefault="00F65DB4" w:rsidP="00F65DB4">
            <w:pPr>
              <w:spacing w:after="60" w:line="260" w:lineRule="auto"/>
              <w:rPr>
                <w:color w:val="000000" w:themeColor="text1"/>
              </w:rPr>
            </w:pPr>
            <w:r>
              <w:rPr>
                <w:color w:val="000000" w:themeColor="text1"/>
              </w:rPr>
              <w:t>- number of predictions explained;</w:t>
            </w:r>
          </w:p>
          <w:p w14:paraId="308A2F6E" w14:textId="7115C281" w:rsidR="00F65DB4" w:rsidRPr="00F65DB4" w:rsidRDefault="00F65DB4" w:rsidP="00F65DB4">
            <w:pPr>
              <w:spacing w:after="60" w:line="260" w:lineRule="auto"/>
              <w:rPr>
                <w:color w:val="000000" w:themeColor="text1"/>
              </w:rPr>
            </w:pPr>
            <w:r>
              <w:rPr>
                <w:color w:val="000000" w:themeColor="text1"/>
              </w:rPr>
              <w:t>- reader comprehension</w:t>
            </w:r>
          </w:p>
        </w:tc>
        <w:tc>
          <w:tcPr>
            <w:tcW w:w="1100" w:type="dxa"/>
          </w:tcPr>
          <w:p w14:paraId="66675C28" w14:textId="77777777" w:rsidR="009D228C" w:rsidRDefault="008C75CB">
            <w:pPr>
              <w:spacing w:after="60" w:line="260" w:lineRule="auto"/>
              <w:rPr>
                <w:color w:val="000000" w:themeColor="text1"/>
              </w:rPr>
            </w:pPr>
            <w:r>
              <w:rPr>
                <w:color w:val="000000" w:themeColor="text1"/>
              </w:rPr>
              <w:t>- &lt;= 3 s per SHAP plot (NFR4);</w:t>
            </w:r>
          </w:p>
          <w:p w14:paraId="48F3B054" w14:textId="77777777" w:rsidR="008C75CB" w:rsidRDefault="008C75CB">
            <w:pPr>
              <w:spacing w:after="60" w:line="260" w:lineRule="auto"/>
              <w:rPr>
                <w:color w:val="000000" w:themeColor="text1"/>
              </w:rPr>
            </w:pPr>
            <w:r>
              <w:rPr>
                <w:color w:val="000000" w:themeColor="text1"/>
              </w:rPr>
              <w:t>- &gt;= 3 predictions explained per model;</w:t>
            </w:r>
          </w:p>
          <w:p w14:paraId="404A529F" w14:textId="3082F0B9" w:rsidR="008C75CB" w:rsidRPr="0005365C" w:rsidRDefault="008C75CB">
            <w:pPr>
              <w:spacing w:after="60" w:line="260" w:lineRule="auto"/>
              <w:rPr>
                <w:color w:val="000000" w:themeColor="text1"/>
              </w:rPr>
            </w:pPr>
            <w:r>
              <w:rPr>
                <w:color w:val="000000" w:themeColor="text1"/>
              </w:rPr>
              <w:t>- reader answers 3/3 comprehension</w:t>
            </w:r>
            <w:r w:rsidR="001436DA">
              <w:rPr>
                <w:color w:val="000000" w:themeColor="text1"/>
              </w:rPr>
              <w:t xml:space="preserve"> questions correctly</w:t>
            </w:r>
          </w:p>
        </w:tc>
        <w:tc>
          <w:tcPr>
            <w:tcW w:w="1300" w:type="dxa"/>
          </w:tcPr>
          <w:p w14:paraId="7E50786C" w14:textId="5CE529F6" w:rsidR="009D228C" w:rsidRPr="0005365C" w:rsidRDefault="001436DA">
            <w:pPr>
              <w:spacing w:after="60" w:line="260" w:lineRule="auto"/>
              <w:rPr>
                <w:color w:val="000000" w:themeColor="text1"/>
              </w:rPr>
            </w:pPr>
            <w:r>
              <w:rPr>
                <w:color w:val="000000" w:themeColor="text1"/>
              </w:rPr>
              <w:t>Performance testing + usability testing</w:t>
            </w:r>
          </w:p>
        </w:tc>
        <w:tc>
          <w:tcPr>
            <w:tcW w:w="1442" w:type="dxa"/>
          </w:tcPr>
          <w:p w14:paraId="7F3DAD6A" w14:textId="77777777" w:rsidR="009D228C" w:rsidRDefault="001436DA" w:rsidP="001436DA">
            <w:pPr>
              <w:spacing w:after="60" w:line="260" w:lineRule="auto"/>
              <w:rPr>
                <w:color w:val="000000" w:themeColor="text1"/>
              </w:rPr>
            </w:pPr>
            <w:r w:rsidRPr="001436DA">
              <w:rPr>
                <w:color w:val="000000" w:themeColor="text1"/>
              </w:rPr>
              <w:t>-</w:t>
            </w:r>
            <w:r>
              <w:rPr>
                <w:color w:val="000000" w:themeColor="text1"/>
              </w:rPr>
              <w:t xml:space="preserve"> time plot generation in </w:t>
            </w:r>
            <w:proofErr w:type="spellStart"/>
            <w:r>
              <w:rPr>
                <w:color w:val="000000" w:themeColor="text1"/>
              </w:rPr>
              <w:t>Colab</w:t>
            </w:r>
            <w:proofErr w:type="spellEnd"/>
            <w:r>
              <w:rPr>
                <w:color w:val="000000" w:themeColor="text1"/>
              </w:rPr>
              <w:t>;</w:t>
            </w:r>
          </w:p>
          <w:p w14:paraId="7028BF31" w14:textId="0A1190B2" w:rsidR="001436DA" w:rsidRPr="001436DA" w:rsidRDefault="001436DA" w:rsidP="001436DA">
            <w:pPr>
              <w:spacing w:after="60" w:line="260" w:lineRule="auto"/>
              <w:rPr>
                <w:color w:val="000000" w:themeColor="text1"/>
              </w:rPr>
            </w:pPr>
            <w:r>
              <w:rPr>
                <w:color w:val="000000" w:themeColor="text1"/>
              </w:rPr>
              <w:t>- give the one-page summary to a reader outside the technical work with 3 short questions</w:t>
            </w:r>
          </w:p>
        </w:tc>
      </w:tr>
    </w:tbl>
    <w:p w14:paraId="1B6833C9" w14:textId="77777777" w:rsidR="009D228C" w:rsidRPr="0005365C" w:rsidRDefault="009D228C">
      <w:pPr>
        <w:rPr>
          <w:color w:val="000000" w:themeColor="text1"/>
        </w:rPr>
      </w:pPr>
    </w:p>
    <w:p w14:paraId="07977440" w14:textId="77777777" w:rsidR="009D228C" w:rsidRPr="0005365C" w:rsidRDefault="00733E92">
      <w:pPr>
        <w:rPr>
          <w:b/>
          <w:bCs/>
          <w:color w:val="000000" w:themeColor="text1"/>
        </w:rPr>
      </w:pPr>
      <w:r w:rsidRPr="0005365C">
        <w:rPr>
          <w:b/>
          <w:bCs/>
          <w:color w:val="000000" w:themeColor="text1"/>
        </w:rPr>
        <w:t>QA and QC approaches for your project</w:t>
      </w:r>
    </w:p>
    <w:p w14:paraId="585360A3"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1800"/>
        <w:gridCol w:w="2900"/>
        <w:gridCol w:w="2200"/>
        <w:gridCol w:w="1742"/>
      </w:tblGrid>
      <w:tr w:rsidR="009D228C" w:rsidRPr="0005365C" w14:paraId="393CECCA" w14:textId="77777777">
        <w:tc>
          <w:tcPr>
            <w:tcW w:w="1800" w:type="dxa"/>
          </w:tcPr>
          <w:p w14:paraId="11AF3F8F" w14:textId="77777777" w:rsidR="009D228C" w:rsidRPr="0005365C" w:rsidRDefault="009D228C">
            <w:pPr>
              <w:spacing w:after="60" w:line="260" w:lineRule="auto"/>
              <w:rPr>
                <w:color w:val="000000" w:themeColor="text1"/>
              </w:rPr>
            </w:pPr>
          </w:p>
        </w:tc>
        <w:tc>
          <w:tcPr>
            <w:tcW w:w="2900" w:type="dxa"/>
          </w:tcPr>
          <w:p w14:paraId="0B260B79" w14:textId="77777777" w:rsidR="009D228C" w:rsidRPr="0005365C" w:rsidRDefault="00733E92">
            <w:pPr>
              <w:spacing w:after="60" w:line="260" w:lineRule="auto"/>
              <w:rPr>
                <w:color w:val="000000" w:themeColor="text1"/>
              </w:rPr>
            </w:pPr>
            <w:r w:rsidRPr="0005365C">
              <w:rPr>
                <w:b/>
                <w:bCs/>
                <w:color w:val="000000" w:themeColor="text1"/>
                <w:sz w:val="18"/>
                <w:szCs w:val="18"/>
              </w:rPr>
              <w:t>Approach or technique you will use</w:t>
            </w:r>
          </w:p>
        </w:tc>
        <w:tc>
          <w:tcPr>
            <w:tcW w:w="2200" w:type="dxa"/>
          </w:tcPr>
          <w:p w14:paraId="4D92CF1D" w14:textId="77777777" w:rsidR="009D228C" w:rsidRPr="0005365C" w:rsidRDefault="00733E92">
            <w:pPr>
              <w:spacing w:after="60" w:line="260" w:lineRule="auto"/>
              <w:rPr>
                <w:color w:val="000000" w:themeColor="text1"/>
              </w:rPr>
            </w:pPr>
            <w:r w:rsidRPr="0005365C">
              <w:rPr>
                <w:b/>
                <w:bCs/>
                <w:color w:val="000000" w:themeColor="text1"/>
                <w:sz w:val="18"/>
                <w:szCs w:val="18"/>
              </w:rPr>
              <w:t>Why it suits your project</w:t>
            </w:r>
          </w:p>
        </w:tc>
        <w:tc>
          <w:tcPr>
            <w:tcW w:w="1742" w:type="dxa"/>
          </w:tcPr>
          <w:p w14:paraId="1420612E" w14:textId="77777777" w:rsidR="009D228C" w:rsidRPr="0005365C" w:rsidRDefault="00733E92">
            <w:pPr>
              <w:spacing w:after="60" w:line="260" w:lineRule="auto"/>
              <w:rPr>
                <w:color w:val="000000" w:themeColor="text1"/>
              </w:rPr>
            </w:pPr>
            <w:r w:rsidRPr="0005365C">
              <w:rPr>
                <w:b/>
                <w:bCs/>
                <w:color w:val="000000" w:themeColor="text1"/>
                <w:sz w:val="18"/>
                <w:szCs w:val="18"/>
              </w:rPr>
              <w:t>Tool or resource needed</w:t>
            </w:r>
          </w:p>
        </w:tc>
      </w:tr>
      <w:tr w:rsidR="009D228C" w:rsidRPr="0005365C" w14:paraId="33B0E5F9" w14:textId="77777777">
        <w:tc>
          <w:tcPr>
            <w:tcW w:w="1800" w:type="dxa"/>
          </w:tcPr>
          <w:p w14:paraId="7154DB5E" w14:textId="77777777" w:rsidR="009D228C" w:rsidRPr="0005365C" w:rsidRDefault="00733E92">
            <w:pPr>
              <w:spacing w:after="60" w:line="260" w:lineRule="auto"/>
              <w:rPr>
                <w:color w:val="000000" w:themeColor="text1"/>
              </w:rPr>
            </w:pPr>
            <w:r w:rsidRPr="0005365C">
              <w:rPr>
                <w:b/>
                <w:bCs/>
                <w:color w:val="000000" w:themeColor="text1"/>
                <w:sz w:val="18"/>
                <w:szCs w:val="18"/>
              </w:rPr>
              <w:t>QA (preventive)</w:t>
            </w:r>
          </w:p>
        </w:tc>
        <w:tc>
          <w:tcPr>
            <w:tcW w:w="2900" w:type="dxa"/>
          </w:tcPr>
          <w:p w14:paraId="5F70AB1E" w14:textId="52FE45C2" w:rsidR="009D228C" w:rsidRPr="0005365C" w:rsidRDefault="007E48A6">
            <w:pPr>
              <w:spacing w:after="60" w:line="260" w:lineRule="auto"/>
              <w:rPr>
                <w:color w:val="000000" w:themeColor="text1"/>
              </w:rPr>
            </w:pPr>
            <w:r>
              <w:rPr>
                <w:color w:val="000000" w:themeColor="text1"/>
              </w:rPr>
              <w:t xml:space="preserve">Peer code review: </w:t>
            </w:r>
            <w:r w:rsidR="00A149E8">
              <w:rPr>
                <w:color w:val="000000" w:themeColor="text1"/>
              </w:rPr>
              <w:t>every notebook change is reviewed by the other active member before it is merged into the main branch on GitHub</w:t>
            </w:r>
          </w:p>
        </w:tc>
        <w:tc>
          <w:tcPr>
            <w:tcW w:w="2200" w:type="dxa"/>
          </w:tcPr>
          <w:p w14:paraId="0061956A" w14:textId="69D1D080" w:rsidR="009D228C" w:rsidRPr="0005365C" w:rsidRDefault="00AE00CA">
            <w:pPr>
              <w:spacing w:after="60" w:line="260" w:lineRule="auto"/>
              <w:rPr>
                <w:color w:val="000000" w:themeColor="text1"/>
              </w:rPr>
            </w:pPr>
            <w:r>
              <w:rPr>
                <w:color w:val="000000" w:themeColor="text1"/>
              </w:rPr>
              <w:t>Only two active developers, so a second pair of eyes is the cheapes</w:t>
            </w:r>
            <w:r w:rsidR="000A271F">
              <w:rPr>
                <w:color w:val="000000" w:themeColor="text1"/>
              </w:rPr>
              <w:t>t way to catch data leakage and logic errors before they reach the results</w:t>
            </w:r>
          </w:p>
        </w:tc>
        <w:tc>
          <w:tcPr>
            <w:tcW w:w="1742" w:type="dxa"/>
          </w:tcPr>
          <w:p w14:paraId="3AADAC1F" w14:textId="23DDDA53" w:rsidR="009D228C" w:rsidRPr="0005365C" w:rsidRDefault="000A271F">
            <w:pPr>
              <w:spacing w:after="60" w:line="260" w:lineRule="auto"/>
              <w:rPr>
                <w:color w:val="000000" w:themeColor="text1"/>
              </w:rPr>
            </w:pPr>
            <w:r>
              <w:rPr>
                <w:color w:val="000000" w:themeColor="text1"/>
              </w:rPr>
              <w:t>GitHub (pull requests / commit comments)</w:t>
            </w:r>
          </w:p>
        </w:tc>
      </w:tr>
      <w:tr w:rsidR="009D228C" w:rsidRPr="0005365C" w14:paraId="2E49170C" w14:textId="77777777">
        <w:tc>
          <w:tcPr>
            <w:tcW w:w="1800" w:type="dxa"/>
          </w:tcPr>
          <w:p w14:paraId="247358FA" w14:textId="77777777" w:rsidR="009D228C" w:rsidRPr="0005365C" w:rsidRDefault="00733E92">
            <w:pPr>
              <w:spacing w:after="60" w:line="260" w:lineRule="auto"/>
              <w:rPr>
                <w:color w:val="000000" w:themeColor="text1"/>
              </w:rPr>
            </w:pPr>
            <w:r w:rsidRPr="0005365C">
              <w:rPr>
                <w:b/>
                <w:bCs/>
                <w:color w:val="000000" w:themeColor="text1"/>
                <w:sz w:val="18"/>
                <w:szCs w:val="18"/>
              </w:rPr>
              <w:t>QA (preventive)</w:t>
            </w:r>
          </w:p>
        </w:tc>
        <w:tc>
          <w:tcPr>
            <w:tcW w:w="2900" w:type="dxa"/>
          </w:tcPr>
          <w:p w14:paraId="7829284A" w14:textId="1FE25F72" w:rsidR="009D228C" w:rsidRPr="0005365C" w:rsidRDefault="00453017">
            <w:pPr>
              <w:spacing w:after="60" w:line="260" w:lineRule="auto"/>
              <w:rPr>
                <w:color w:val="000000" w:themeColor="text1"/>
              </w:rPr>
            </w:pPr>
            <w:r>
              <w:rPr>
                <w:color w:val="000000" w:themeColor="text1"/>
              </w:rPr>
              <w:t xml:space="preserve">Reproducibility controls: fixed random seeds, a </w:t>
            </w:r>
            <w:r w:rsidRPr="006C2FEE">
              <w:rPr>
                <w:color w:val="00B050"/>
              </w:rPr>
              <w:t xml:space="preserve">requirements.txt </w:t>
            </w:r>
            <w:r>
              <w:rPr>
                <w:color w:val="000000" w:themeColor="text1"/>
              </w:rPr>
              <w:t xml:space="preserve">with </w:t>
            </w:r>
            <w:r w:rsidR="006C2FEE">
              <w:rPr>
                <w:color w:val="000000" w:themeColor="text1"/>
              </w:rPr>
              <w:t>library versions, and a strict chronological train / validation / test split rule.</w:t>
            </w:r>
          </w:p>
        </w:tc>
        <w:tc>
          <w:tcPr>
            <w:tcW w:w="2200" w:type="dxa"/>
          </w:tcPr>
          <w:p w14:paraId="689F558A" w14:textId="77777777" w:rsidR="009D228C" w:rsidRDefault="006C2FEE">
            <w:pPr>
              <w:spacing w:after="60" w:line="260" w:lineRule="auto"/>
              <w:rPr>
                <w:color w:val="000000" w:themeColor="text1"/>
              </w:rPr>
            </w:pPr>
            <w:r>
              <w:rPr>
                <w:color w:val="000000" w:themeColor="text1"/>
              </w:rPr>
              <w:t xml:space="preserve">ML results can change between runs and </w:t>
            </w:r>
            <w:proofErr w:type="spellStart"/>
            <w:r>
              <w:rPr>
                <w:color w:val="000000" w:themeColor="text1"/>
              </w:rPr>
              <w:t>Colab</w:t>
            </w:r>
            <w:proofErr w:type="spellEnd"/>
            <w:r>
              <w:rPr>
                <w:color w:val="000000" w:themeColor="text1"/>
              </w:rPr>
              <w:t xml:space="preserve"> s</w:t>
            </w:r>
            <w:r w:rsidR="008925FE">
              <w:rPr>
                <w:color w:val="000000" w:themeColor="text1"/>
              </w:rPr>
              <w:t>essions;</w:t>
            </w:r>
          </w:p>
          <w:p w14:paraId="5DFB84EF" w14:textId="3B2F5382" w:rsidR="008925FE" w:rsidRPr="0005365C" w:rsidRDefault="008925FE">
            <w:pPr>
              <w:spacing w:after="60" w:line="260" w:lineRule="auto"/>
              <w:rPr>
                <w:color w:val="000000" w:themeColor="text1"/>
              </w:rPr>
            </w:pPr>
            <w:r>
              <w:rPr>
                <w:color w:val="000000" w:themeColor="text1"/>
              </w:rPr>
              <w:t>Fixing these up front prevents results we cannot repeat in the final report</w:t>
            </w:r>
          </w:p>
        </w:tc>
        <w:tc>
          <w:tcPr>
            <w:tcW w:w="1742" w:type="dxa"/>
          </w:tcPr>
          <w:p w14:paraId="1527ADF4" w14:textId="6795E621" w:rsidR="009D228C" w:rsidRPr="0005365C" w:rsidRDefault="008925FE">
            <w:pPr>
              <w:spacing w:after="60" w:line="260" w:lineRule="auto"/>
              <w:rPr>
                <w:color w:val="000000" w:themeColor="text1"/>
              </w:rPr>
            </w:pPr>
            <w:r>
              <w:rPr>
                <w:color w:val="000000" w:themeColor="text1"/>
              </w:rPr>
              <w:t xml:space="preserve">Python, </w:t>
            </w:r>
            <w:r w:rsidRPr="008925FE">
              <w:rPr>
                <w:color w:val="00B050"/>
              </w:rPr>
              <w:t xml:space="preserve">requirements.txt, </w:t>
            </w:r>
            <w:r>
              <w:rPr>
                <w:color w:val="000000" w:themeColor="text1"/>
              </w:rPr>
              <w:t xml:space="preserve">Google </w:t>
            </w:r>
            <w:proofErr w:type="spellStart"/>
            <w:r>
              <w:rPr>
                <w:color w:val="000000" w:themeColor="text1"/>
              </w:rPr>
              <w:t>Colab</w:t>
            </w:r>
            <w:proofErr w:type="spellEnd"/>
          </w:p>
        </w:tc>
      </w:tr>
      <w:tr w:rsidR="009D228C" w:rsidRPr="0005365C" w14:paraId="6876C65B" w14:textId="77777777">
        <w:tc>
          <w:tcPr>
            <w:tcW w:w="1800" w:type="dxa"/>
          </w:tcPr>
          <w:p w14:paraId="4506040C" w14:textId="77777777" w:rsidR="009D228C" w:rsidRPr="0005365C" w:rsidRDefault="00733E92">
            <w:pPr>
              <w:spacing w:after="60" w:line="260" w:lineRule="auto"/>
              <w:rPr>
                <w:color w:val="000000" w:themeColor="text1"/>
              </w:rPr>
            </w:pPr>
            <w:r w:rsidRPr="0005365C">
              <w:rPr>
                <w:b/>
                <w:bCs/>
                <w:color w:val="000000" w:themeColor="text1"/>
                <w:sz w:val="18"/>
                <w:szCs w:val="18"/>
              </w:rPr>
              <w:lastRenderedPageBreak/>
              <w:t>QC (detective)</w:t>
            </w:r>
          </w:p>
        </w:tc>
        <w:tc>
          <w:tcPr>
            <w:tcW w:w="2900" w:type="dxa"/>
          </w:tcPr>
          <w:p w14:paraId="12D60E4A" w14:textId="399E6C19" w:rsidR="009D228C" w:rsidRPr="0005365C" w:rsidRDefault="008925FE">
            <w:pPr>
              <w:spacing w:after="60" w:line="260" w:lineRule="auto"/>
              <w:rPr>
                <w:color w:val="000000" w:themeColor="text1"/>
              </w:rPr>
            </w:pPr>
            <w:r>
              <w:rPr>
                <w:color w:val="000000" w:themeColor="text1"/>
              </w:rPr>
              <w:t xml:space="preserve">Automated assertion checks in each notebook (data shape, duplicates, missing values, weights sum to 1, no </w:t>
            </w:r>
            <w:proofErr w:type="spellStart"/>
            <w:r>
              <w:rPr>
                <w:color w:val="000000" w:themeColor="text1"/>
              </w:rPr>
              <w:t>NaN</w:t>
            </w:r>
            <w:proofErr w:type="spellEnd"/>
            <w:r>
              <w:rPr>
                <w:color w:val="000000" w:themeColor="text1"/>
              </w:rPr>
              <w:t xml:space="preserve"> in predictions).</w:t>
            </w:r>
          </w:p>
        </w:tc>
        <w:tc>
          <w:tcPr>
            <w:tcW w:w="2200" w:type="dxa"/>
          </w:tcPr>
          <w:p w14:paraId="38EEDCC3" w14:textId="6683FE04" w:rsidR="009D228C" w:rsidRPr="0005365C" w:rsidRDefault="008925FE">
            <w:pPr>
              <w:spacing w:after="60" w:line="260" w:lineRule="auto"/>
              <w:rPr>
                <w:color w:val="000000" w:themeColor="text1"/>
              </w:rPr>
            </w:pPr>
            <w:r>
              <w:rPr>
                <w:color w:val="000000" w:themeColor="text1"/>
              </w:rPr>
              <w:t>De</w:t>
            </w:r>
            <w:r w:rsidR="0031087D">
              <w:rPr>
                <w:color w:val="000000" w:themeColor="text1"/>
              </w:rPr>
              <w:t xml:space="preserve">tects broken data or pipeline errors immediately after each run, instead of </w:t>
            </w:r>
            <w:r w:rsidR="00C72154">
              <w:rPr>
                <w:color w:val="000000" w:themeColor="text1"/>
              </w:rPr>
              <w:t xml:space="preserve">finding </w:t>
            </w:r>
            <w:r w:rsidR="002709EE">
              <w:rPr>
                <w:color w:val="000000" w:themeColor="text1"/>
              </w:rPr>
              <w:t>them later in the metrics.</w:t>
            </w:r>
          </w:p>
        </w:tc>
        <w:tc>
          <w:tcPr>
            <w:tcW w:w="1742" w:type="dxa"/>
          </w:tcPr>
          <w:p w14:paraId="3E98014D" w14:textId="094E260B" w:rsidR="009D228C" w:rsidRPr="0005365C" w:rsidRDefault="002709EE">
            <w:pPr>
              <w:spacing w:after="60" w:line="260" w:lineRule="auto"/>
              <w:rPr>
                <w:color w:val="000000" w:themeColor="text1"/>
              </w:rPr>
            </w:pPr>
            <w:proofErr w:type="gramStart"/>
            <w:r>
              <w:rPr>
                <w:color w:val="000000" w:themeColor="text1"/>
              </w:rPr>
              <w:t>Python</w:t>
            </w:r>
            <w:proofErr w:type="gramEnd"/>
            <w:r>
              <w:rPr>
                <w:color w:val="000000" w:themeColor="text1"/>
              </w:rPr>
              <w:t xml:space="preserve"> assert statements, pandas</w:t>
            </w:r>
          </w:p>
        </w:tc>
      </w:tr>
      <w:tr w:rsidR="009D228C" w:rsidRPr="0005365C" w14:paraId="13D48CA6" w14:textId="77777777">
        <w:tc>
          <w:tcPr>
            <w:tcW w:w="1800" w:type="dxa"/>
          </w:tcPr>
          <w:p w14:paraId="2FA473AA" w14:textId="77777777" w:rsidR="009D228C" w:rsidRPr="0005365C" w:rsidRDefault="00733E92">
            <w:pPr>
              <w:spacing w:after="60" w:line="260" w:lineRule="auto"/>
              <w:rPr>
                <w:color w:val="000000" w:themeColor="text1"/>
              </w:rPr>
            </w:pPr>
            <w:r w:rsidRPr="0005365C">
              <w:rPr>
                <w:b/>
                <w:bCs/>
                <w:color w:val="000000" w:themeColor="text1"/>
                <w:sz w:val="18"/>
                <w:szCs w:val="18"/>
              </w:rPr>
              <w:t>QC (detective)</w:t>
            </w:r>
          </w:p>
        </w:tc>
        <w:tc>
          <w:tcPr>
            <w:tcW w:w="2900" w:type="dxa"/>
          </w:tcPr>
          <w:p w14:paraId="52F61C18" w14:textId="5DE95FEB" w:rsidR="009D228C" w:rsidRPr="0005365C" w:rsidRDefault="00BD7E7D">
            <w:pPr>
              <w:spacing w:after="60" w:line="260" w:lineRule="auto"/>
              <w:rPr>
                <w:color w:val="000000" w:themeColor="text1"/>
              </w:rPr>
            </w:pPr>
            <w:r>
              <w:rPr>
                <w:color w:val="000000" w:themeColor="text1"/>
              </w:rPr>
              <w:t>Metric regression check and residual</w:t>
            </w:r>
            <w:r w:rsidR="007B79B9">
              <w:rPr>
                <w:color w:val="000000" w:themeColor="text1"/>
              </w:rPr>
              <w:t xml:space="preserve"> analysis: after any change, compare MAE / RMSE / MAPE with the recorded baseline and plot residuals for peak and anomaly periods.</w:t>
            </w:r>
          </w:p>
        </w:tc>
        <w:tc>
          <w:tcPr>
            <w:tcW w:w="2200" w:type="dxa"/>
          </w:tcPr>
          <w:p w14:paraId="46A0AEAB" w14:textId="082D6B95" w:rsidR="009D228C" w:rsidRPr="0005365C" w:rsidRDefault="00BD7E7D">
            <w:pPr>
              <w:spacing w:after="60" w:line="260" w:lineRule="auto"/>
              <w:rPr>
                <w:color w:val="000000" w:themeColor="text1"/>
              </w:rPr>
            </w:pPr>
            <w:r>
              <w:rPr>
                <w:color w:val="000000" w:themeColor="text1"/>
              </w:rPr>
              <w:t>Shows whether a change</w:t>
            </w:r>
            <w:r w:rsidR="00754F62">
              <w:rPr>
                <w:color w:val="000000" w:themeColor="text1"/>
              </w:rPr>
              <w:t xml:space="preserve"> made the models worse, and where (e.g., evening peaks or unusual days) the models fail.</w:t>
            </w:r>
          </w:p>
        </w:tc>
        <w:tc>
          <w:tcPr>
            <w:tcW w:w="1742" w:type="dxa"/>
          </w:tcPr>
          <w:p w14:paraId="1D59A9D2" w14:textId="48F64F9D" w:rsidR="009D228C" w:rsidRPr="0005365C" w:rsidRDefault="00754F62">
            <w:pPr>
              <w:spacing w:after="60" w:line="260" w:lineRule="auto"/>
              <w:rPr>
                <w:color w:val="000000" w:themeColor="text1"/>
              </w:rPr>
            </w:pPr>
            <w:r>
              <w:rPr>
                <w:color w:val="000000" w:themeColor="text1"/>
              </w:rPr>
              <w:t xml:space="preserve">Evaluation matrix in </w:t>
            </w:r>
            <w:r w:rsidRPr="00754F62">
              <w:rPr>
                <w:color w:val="00B050"/>
              </w:rPr>
              <w:t>/docs/results/</w:t>
            </w:r>
            <w:r>
              <w:rPr>
                <w:color w:val="000000" w:themeColor="text1"/>
              </w:rPr>
              <w:t>, Matplotlib</w:t>
            </w:r>
          </w:p>
        </w:tc>
      </w:tr>
    </w:tbl>
    <w:p w14:paraId="5C2467FD"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2600"/>
        <w:gridCol w:w="6042"/>
      </w:tblGrid>
      <w:tr w:rsidR="009D228C" w:rsidRPr="0005365C" w14:paraId="450F157E" w14:textId="77777777">
        <w:tc>
          <w:tcPr>
            <w:tcW w:w="2600" w:type="dxa"/>
          </w:tcPr>
          <w:p w14:paraId="7BB62AC6" w14:textId="77777777" w:rsidR="009D228C" w:rsidRPr="0005365C" w:rsidRDefault="00733E92">
            <w:pPr>
              <w:spacing w:after="60" w:line="260" w:lineRule="auto"/>
              <w:rPr>
                <w:color w:val="000000" w:themeColor="text1"/>
              </w:rPr>
            </w:pPr>
            <w:r w:rsidRPr="0005365C">
              <w:rPr>
                <w:b/>
                <w:bCs/>
                <w:color w:val="000000" w:themeColor="text1"/>
                <w:sz w:val="18"/>
                <w:szCs w:val="18"/>
              </w:rPr>
              <w:t>Non-functional expectations you must still meet (performance, security, usability)</w:t>
            </w:r>
          </w:p>
        </w:tc>
        <w:tc>
          <w:tcPr>
            <w:tcW w:w="6042" w:type="dxa"/>
          </w:tcPr>
          <w:p w14:paraId="2E8884F1" w14:textId="77777777" w:rsidR="009D228C" w:rsidRDefault="009E51CA">
            <w:pPr>
              <w:spacing w:after="60" w:line="260" w:lineRule="auto"/>
              <w:rPr>
                <w:color w:val="000000" w:themeColor="text1"/>
              </w:rPr>
            </w:pPr>
            <w:r w:rsidRPr="002516BB">
              <w:rPr>
                <w:b/>
                <w:bCs/>
                <w:color w:val="000000" w:themeColor="text1"/>
              </w:rPr>
              <w:t>Performance:</w:t>
            </w:r>
            <w:r>
              <w:rPr>
                <w:color w:val="000000" w:themeColor="text1"/>
              </w:rPr>
              <w:t xml:space="preserve"> LSTM training &lt;= 30 min on </w:t>
            </w:r>
            <w:proofErr w:type="spellStart"/>
            <w:r>
              <w:rPr>
                <w:color w:val="000000" w:themeColor="text1"/>
              </w:rPr>
              <w:t>Colab</w:t>
            </w:r>
            <w:proofErr w:type="spellEnd"/>
            <w:r>
              <w:rPr>
                <w:color w:val="000000" w:themeColor="text1"/>
              </w:rPr>
              <w:t xml:space="preserve"> T4 (NFR3</w:t>
            </w:r>
            <w:r w:rsidR="002516BB">
              <w:rPr>
                <w:color w:val="000000" w:themeColor="text1"/>
              </w:rPr>
              <w:t>); SHAP plot &lt;= 3s per prediction (NFR4).</w:t>
            </w:r>
          </w:p>
          <w:p w14:paraId="5E73798E" w14:textId="77777777" w:rsidR="002516BB" w:rsidRDefault="002516BB">
            <w:pPr>
              <w:spacing w:after="60" w:line="260" w:lineRule="auto"/>
              <w:rPr>
                <w:color w:val="000000" w:themeColor="text1"/>
              </w:rPr>
            </w:pPr>
            <w:r w:rsidRPr="002516BB">
              <w:rPr>
                <w:b/>
                <w:bCs/>
                <w:color w:val="000000" w:themeColor="text1"/>
              </w:rPr>
              <w:t>Usability:</w:t>
            </w:r>
            <w:r>
              <w:rPr>
                <w:color w:val="000000" w:themeColor="text1"/>
              </w:rPr>
              <w:t xml:space="preserve"> all </w:t>
            </w:r>
            <w:r w:rsidR="00241398">
              <w:rPr>
                <w:color w:val="000000" w:themeColor="text1"/>
              </w:rPr>
              <w:t>charts have titles, axis labels and units (MW); the summary avoids technical terms (NFR 6).</w:t>
            </w:r>
          </w:p>
          <w:p w14:paraId="0D03B4EE" w14:textId="77777777" w:rsidR="00241398" w:rsidRDefault="00241398">
            <w:pPr>
              <w:spacing w:after="60" w:line="260" w:lineRule="auto"/>
              <w:rPr>
                <w:color w:val="000000" w:themeColor="text1"/>
              </w:rPr>
            </w:pPr>
            <w:r w:rsidRPr="00126D40">
              <w:rPr>
                <w:b/>
                <w:bCs/>
                <w:color w:val="000000" w:themeColor="text1"/>
              </w:rPr>
              <w:t>Re</w:t>
            </w:r>
            <w:r w:rsidR="00126D40" w:rsidRPr="00126D40">
              <w:rPr>
                <w:b/>
                <w:bCs/>
                <w:color w:val="000000" w:themeColor="text1"/>
              </w:rPr>
              <w:t>producibility:</w:t>
            </w:r>
            <w:r w:rsidR="00126D40">
              <w:rPr>
                <w:color w:val="000000" w:themeColor="text1"/>
              </w:rPr>
              <w:t xml:space="preserve"> the main notebook runs top-to-b</w:t>
            </w:r>
            <w:r w:rsidR="00B01A2A">
              <w:rPr>
                <w:color w:val="000000" w:themeColor="text1"/>
              </w:rPr>
              <w:t>o</w:t>
            </w:r>
            <w:r w:rsidR="00126D40">
              <w:rPr>
                <w:color w:val="000000" w:themeColor="text1"/>
              </w:rPr>
              <w:t xml:space="preserve">ttom in a fresh </w:t>
            </w:r>
            <w:proofErr w:type="spellStart"/>
            <w:r w:rsidR="00B01A2A">
              <w:rPr>
                <w:color w:val="000000" w:themeColor="text1"/>
              </w:rPr>
              <w:t>Colab</w:t>
            </w:r>
            <w:proofErr w:type="spellEnd"/>
            <w:r w:rsidR="00B01A2A">
              <w:rPr>
                <w:color w:val="000000" w:themeColor="text1"/>
              </w:rPr>
              <w:t xml:space="preserve"> session from the GitHub repo without manual fixes.</w:t>
            </w:r>
          </w:p>
          <w:p w14:paraId="1693F447" w14:textId="1D093A8D" w:rsidR="00B01A2A" w:rsidRPr="0005365C" w:rsidRDefault="00B01A2A">
            <w:pPr>
              <w:spacing w:after="60" w:line="260" w:lineRule="auto"/>
              <w:rPr>
                <w:color w:val="000000" w:themeColor="text1"/>
              </w:rPr>
            </w:pPr>
            <w:r w:rsidRPr="00B01A2A">
              <w:rPr>
                <w:b/>
                <w:bCs/>
                <w:color w:val="000000" w:themeColor="text1"/>
              </w:rPr>
              <w:t>Security / data:</w:t>
            </w:r>
            <w:r>
              <w:rPr>
                <w:color w:val="000000" w:themeColor="text1"/>
              </w:rPr>
              <w:t xml:space="preserve"> only public </w:t>
            </w:r>
            <w:r w:rsidR="00D87AEF">
              <w:rPr>
                <w:color w:val="000000" w:themeColor="text1"/>
              </w:rPr>
              <w:t>datasets are used; no confidential market data and no API keys or passwords committed to GitHub</w:t>
            </w:r>
          </w:p>
        </w:tc>
      </w:tr>
      <w:tr w:rsidR="009D228C" w:rsidRPr="0005365C" w14:paraId="3BFAB2FE" w14:textId="77777777">
        <w:tc>
          <w:tcPr>
            <w:tcW w:w="2600" w:type="dxa"/>
          </w:tcPr>
          <w:p w14:paraId="6EB86A79" w14:textId="77777777" w:rsidR="009D228C" w:rsidRPr="0005365C" w:rsidRDefault="00733E92">
            <w:pPr>
              <w:spacing w:after="60" w:line="260" w:lineRule="auto"/>
              <w:rPr>
                <w:color w:val="000000" w:themeColor="text1"/>
              </w:rPr>
            </w:pPr>
            <w:r w:rsidRPr="0005365C">
              <w:rPr>
                <w:b/>
                <w:bCs/>
                <w:color w:val="000000" w:themeColor="text1"/>
                <w:sz w:val="18"/>
                <w:szCs w:val="18"/>
              </w:rPr>
              <w:t>Definition of done - when does the team agree a feature is finished?</w:t>
            </w:r>
          </w:p>
        </w:tc>
        <w:tc>
          <w:tcPr>
            <w:tcW w:w="6042" w:type="dxa"/>
          </w:tcPr>
          <w:p w14:paraId="52F2A27A" w14:textId="77777777" w:rsidR="009D228C" w:rsidRDefault="00EB14F4">
            <w:pPr>
              <w:spacing w:after="60" w:line="260" w:lineRule="auto"/>
              <w:rPr>
                <w:color w:val="000000" w:themeColor="text1"/>
              </w:rPr>
            </w:pPr>
            <w:r>
              <w:rPr>
                <w:color w:val="000000" w:themeColor="text1"/>
              </w:rPr>
              <w:t>A feature is done when:</w:t>
            </w:r>
          </w:p>
          <w:p w14:paraId="30F19084" w14:textId="7BF6B269" w:rsidR="00EB14F4" w:rsidRPr="00EB14F4" w:rsidRDefault="00EB14F4" w:rsidP="00EB14F4">
            <w:pPr>
              <w:spacing w:after="60" w:line="260" w:lineRule="auto"/>
              <w:rPr>
                <w:color w:val="000000" w:themeColor="text1"/>
              </w:rPr>
            </w:pPr>
            <w:r w:rsidRPr="00EB14F4">
              <w:rPr>
                <w:color w:val="000000" w:themeColor="text1"/>
              </w:rPr>
              <w:t>(1</w:t>
            </w:r>
            <w:r>
              <w:rPr>
                <w:color w:val="000000" w:themeColor="text1"/>
              </w:rPr>
              <w:t xml:space="preserve">) </w:t>
            </w:r>
            <w:r w:rsidRPr="00EB14F4">
              <w:rPr>
                <w:color w:val="000000" w:themeColor="text1"/>
              </w:rPr>
              <w:t>The is committed to GitHub</w:t>
            </w:r>
          </w:p>
          <w:p w14:paraId="64FCA922" w14:textId="77777777" w:rsidR="00EB14F4" w:rsidRDefault="00EB14F4" w:rsidP="00EB14F4">
            <w:r>
              <w:t xml:space="preserve">(2) it runs top-to-bottom in a fresh </w:t>
            </w:r>
            <w:proofErr w:type="spellStart"/>
            <w:r>
              <w:t>Colab</w:t>
            </w:r>
            <w:proofErr w:type="spellEnd"/>
            <w:r>
              <w:t xml:space="preserve"> session</w:t>
            </w:r>
          </w:p>
          <w:p w14:paraId="5B33DABB" w14:textId="77777777" w:rsidR="00EB14F4" w:rsidRDefault="00EB14F4" w:rsidP="00EB14F4">
            <w:r>
              <w:t>(3) its assertion checks pass</w:t>
            </w:r>
          </w:p>
          <w:p w14:paraId="5B026DF5" w14:textId="77777777" w:rsidR="00EB14F4" w:rsidRPr="009709DA" w:rsidRDefault="00EB14F4" w:rsidP="00EB14F4">
            <w:pPr>
              <w:rPr>
                <w:color w:val="00B050"/>
              </w:rPr>
            </w:pPr>
            <w:r>
              <w:t xml:space="preserve">(4) its metrics or </w:t>
            </w:r>
            <w:r w:rsidR="009709DA">
              <w:t xml:space="preserve">outputs are saved in </w:t>
            </w:r>
            <w:r w:rsidR="009709DA" w:rsidRPr="009709DA">
              <w:rPr>
                <w:color w:val="00B050"/>
              </w:rPr>
              <w:t>/docs/results/</w:t>
            </w:r>
          </w:p>
          <w:p w14:paraId="638902E5" w14:textId="77777777" w:rsidR="009709DA" w:rsidRDefault="009709DA" w:rsidP="00EB14F4">
            <w:r>
              <w:t xml:space="preserve">(5) the other </w:t>
            </w:r>
            <w:r w:rsidR="007516FA">
              <w:t>active member has reviewed it</w:t>
            </w:r>
          </w:p>
          <w:p w14:paraId="33D98CC8" w14:textId="2A20D00E" w:rsidR="007516FA" w:rsidRPr="00EB14F4" w:rsidRDefault="007516FA" w:rsidP="00EB14F4">
            <w:r>
              <w:t>(6) it is recorded in the weekly worklog</w:t>
            </w:r>
          </w:p>
        </w:tc>
      </w:tr>
    </w:tbl>
    <w:p w14:paraId="1BB1880D" w14:textId="77777777" w:rsidR="009D228C" w:rsidRPr="0005365C" w:rsidRDefault="009D228C">
      <w:pPr>
        <w:rPr>
          <w:color w:val="000000" w:themeColor="text1"/>
        </w:rPr>
      </w:pPr>
    </w:p>
    <w:p w14:paraId="04BD2308" w14:textId="77777777" w:rsidR="009D228C" w:rsidRPr="0005365C" w:rsidRDefault="00733E92">
      <w:pPr>
        <w:pStyle w:val="Subtitle"/>
        <w:rPr>
          <w:color w:val="000000" w:themeColor="text1"/>
        </w:rPr>
      </w:pPr>
      <w:r w:rsidRPr="0005365C">
        <w:rPr>
          <w:color w:val="000000" w:themeColor="text1"/>
        </w:rPr>
        <w:t xml:space="preserve">Activity </w:t>
      </w:r>
      <w:proofErr w:type="gramStart"/>
      <w:r w:rsidRPr="0005365C">
        <w:rPr>
          <w:color w:val="000000" w:themeColor="text1"/>
        </w:rPr>
        <w:t>2  Testing</w:t>
      </w:r>
      <w:proofErr w:type="gramEnd"/>
      <w:r w:rsidRPr="0005365C">
        <w:rPr>
          <w:color w:val="000000" w:themeColor="text1"/>
        </w:rPr>
        <w:t xml:space="preserve"> and QA plan</w:t>
      </w:r>
    </w:p>
    <w:p w14:paraId="66F5A83F" w14:textId="77777777" w:rsidR="009D228C" w:rsidRPr="0005365C" w:rsidRDefault="00733E92">
      <w:pPr>
        <w:rPr>
          <w:color w:val="000000" w:themeColor="text1"/>
        </w:rPr>
      </w:pPr>
      <w:r w:rsidRPr="0005365C">
        <w:rPr>
          <w:color w:val="000000" w:themeColor="text1"/>
        </w:rPr>
        <w:t xml:space="preserve">Turn the metrics above into a plan someone else could execute. Name a real person for each role and real dates for each phase - a schedule with no owner is a wish list. Keep the scope to what your team can genuinely test in the weeks </w:t>
      </w:r>
      <w:proofErr w:type="gramStart"/>
      <w:r w:rsidRPr="0005365C">
        <w:rPr>
          <w:color w:val="000000" w:themeColor="text1"/>
        </w:rPr>
        <w:t>remaining, and</w:t>
      </w:r>
      <w:proofErr w:type="gramEnd"/>
      <w:r w:rsidRPr="0005365C">
        <w:rPr>
          <w:color w:val="000000" w:themeColor="text1"/>
        </w:rPr>
        <w:t xml:space="preserve"> say plainly what is out of scope.</w:t>
      </w:r>
    </w:p>
    <w:p w14:paraId="79445785"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1441"/>
        <w:gridCol w:w="2434"/>
        <w:gridCol w:w="1548"/>
        <w:gridCol w:w="1270"/>
        <w:gridCol w:w="1072"/>
        <w:gridCol w:w="1055"/>
      </w:tblGrid>
      <w:tr w:rsidR="009D228C" w:rsidRPr="0005365C" w14:paraId="5DCA1D8E" w14:textId="77777777" w:rsidTr="00DC4769">
        <w:tc>
          <w:tcPr>
            <w:tcW w:w="1700" w:type="dxa"/>
          </w:tcPr>
          <w:p w14:paraId="4DDE72F7" w14:textId="77777777" w:rsidR="009D228C" w:rsidRPr="0005365C" w:rsidRDefault="00733E92">
            <w:pPr>
              <w:spacing w:after="60" w:line="260" w:lineRule="auto"/>
              <w:rPr>
                <w:color w:val="000000" w:themeColor="text1"/>
              </w:rPr>
            </w:pPr>
            <w:r w:rsidRPr="0005365C">
              <w:rPr>
                <w:b/>
                <w:bCs/>
                <w:color w:val="000000" w:themeColor="text1"/>
                <w:sz w:val="18"/>
                <w:szCs w:val="18"/>
              </w:rPr>
              <w:t>Testing objective</w:t>
            </w:r>
          </w:p>
        </w:tc>
        <w:tc>
          <w:tcPr>
            <w:tcW w:w="1500" w:type="dxa"/>
          </w:tcPr>
          <w:p w14:paraId="69ED4C10" w14:textId="77777777" w:rsidR="009D228C" w:rsidRPr="0005365C" w:rsidRDefault="00733E92">
            <w:pPr>
              <w:spacing w:after="60" w:line="260" w:lineRule="auto"/>
              <w:rPr>
                <w:color w:val="000000" w:themeColor="text1"/>
              </w:rPr>
            </w:pPr>
            <w:r w:rsidRPr="0005365C">
              <w:rPr>
                <w:b/>
                <w:bCs/>
                <w:color w:val="000000" w:themeColor="text1"/>
                <w:sz w:val="18"/>
                <w:szCs w:val="18"/>
              </w:rPr>
              <w:t>In scope</w:t>
            </w:r>
          </w:p>
        </w:tc>
        <w:tc>
          <w:tcPr>
            <w:tcW w:w="1615" w:type="dxa"/>
          </w:tcPr>
          <w:p w14:paraId="4F8BF5F3" w14:textId="77777777" w:rsidR="009D228C" w:rsidRPr="0005365C" w:rsidRDefault="00733E92">
            <w:pPr>
              <w:spacing w:after="60" w:line="260" w:lineRule="auto"/>
              <w:rPr>
                <w:color w:val="000000" w:themeColor="text1"/>
              </w:rPr>
            </w:pPr>
            <w:r w:rsidRPr="0005365C">
              <w:rPr>
                <w:b/>
                <w:bCs/>
                <w:color w:val="000000" w:themeColor="text1"/>
                <w:sz w:val="18"/>
                <w:szCs w:val="18"/>
              </w:rPr>
              <w:t>Out of scope</w:t>
            </w:r>
          </w:p>
        </w:tc>
        <w:tc>
          <w:tcPr>
            <w:tcW w:w="1276" w:type="dxa"/>
          </w:tcPr>
          <w:p w14:paraId="476759F2" w14:textId="77777777" w:rsidR="009D228C" w:rsidRPr="0005365C" w:rsidRDefault="00733E92">
            <w:pPr>
              <w:spacing w:after="60" w:line="260" w:lineRule="auto"/>
              <w:rPr>
                <w:color w:val="000000" w:themeColor="text1"/>
              </w:rPr>
            </w:pPr>
            <w:r w:rsidRPr="0005365C">
              <w:rPr>
                <w:b/>
                <w:bCs/>
                <w:color w:val="000000" w:themeColor="text1"/>
                <w:sz w:val="18"/>
                <w:szCs w:val="18"/>
              </w:rPr>
              <w:t>Testing type</w:t>
            </w:r>
          </w:p>
        </w:tc>
        <w:tc>
          <w:tcPr>
            <w:tcW w:w="1275" w:type="dxa"/>
          </w:tcPr>
          <w:p w14:paraId="62F27D9E" w14:textId="77777777" w:rsidR="009D228C" w:rsidRPr="0005365C" w:rsidRDefault="00733E92">
            <w:pPr>
              <w:spacing w:after="60" w:line="260" w:lineRule="auto"/>
              <w:rPr>
                <w:color w:val="000000" w:themeColor="text1"/>
              </w:rPr>
            </w:pPr>
            <w:r w:rsidRPr="0005365C">
              <w:rPr>
                <w:b/>
                <w:bCs/>
                <w:color w:val="000000" w:themeColor="text1"/>
                <w:sz w:val="18"/>
                <w:szCs w:val="18"/>
              </w:rPr>
              <w:t>Resources</w:t>
            </w:r>
          </w:p>
        </w:tc>
        <w:tc>
          <w:tcPr>
            <w:tcW w:w="1276" w:type="dxa"/>
          </w:tcPr>
          <w:p w14:paraId="0BC9F509" w14:textId="77777777" w:rsidR="009D228C" w:rsidRPr="0005365C" w:rsidRDefault="00733E92">
            <w:pPr>
              <w:spacing w:after="60" w:line="260" w:lineRule="auto"/>
              <w:rPr>
                <w:color w:val="000000" w:themeColor="text1"/>
              </w:rPr>
            </w:pPr>
            <w:r w:rsidRPr="0005365C">
              <w:rPr>
                <w:b/>
                <w:bCs/>
                <w:color w:val="000000" w:themeColor="text1"/>
                <w:sz w:val="18"/>
                <w:szCs w:val="18"/>
              </w:rPr>
              <w:t>Roles</w:t>
            </w:r>
          </w:p>
        </w:tc>
      </w:tr>
      <w:tr w:rsidR="009D228C" w:rsidRPr="0005365C" w14:paraId="3A2FA5B8" w14:textId="77777777" w:rsidTr="00DC4769">
        <w:tc>
          <w:tcPr>
            <w:tcW w:w="1700" w:type="dxa"/>
          </w:tcPr>
          <w:p w14:paraId="2DDCAEC6" w14:textId="075A1A6B" w:rsidR="009D228C" w:rsidRPr="0005365C" w:rsidRDefault="00F75615">
            <w:pPr>
              <w:spacing w:after="60" w:line="260" w:lineRule="auto"/>
              <w:rPr>
                <w:color w:val="000000" w:themeColor="text1"/>
              </w:rPr>
            </w:pPr>
            <w:r>
              <w:rPr>
                <w:color w:val="000000" w:themeColor="text1"/>
              </w:rPr>
              <w:t>Verify data quality of the cleaned dataset</w:t>
            </w:r>
          </w:p>
        </w:tc>
        <w:tc>
          <w:tcPr>
            <w:tcW w:w="1500" w:type="dxa"/>
          </w:tcPr>
          <w:p w14:paraId="0629A1C6" w14:textId="0BA8088C" w:rsidR="009D228C" w:rsidRPr="0005365C" w:rsidRDefault="00DC4769">
            <w:pPr>
              <w:spacing w:after="60" w:line="260" w:lineRule="auto"/>
              <w:rPr>
                <w:color w:val="000000" w:themeColor="text1"/>
              </w:rPr>
            </w:pPr>
            <w:r>
              <w:rPr>
                <w:color w:val="000000" w:themeColor="text1"/>
              </w:rPr>
              <w:t>Cleaned PJM dataset (PJME_hourly_cleaned.csv)</w:t>
            </w:r>
          </w:p>
        </w:tc>
        <w:tc>
          <w:tcPr>
            <w:tcW w:w="1615" w:type="dxa"/>
          </w:tcPr>
          <w:p w14:paraId="1F1C0E36" w14:textId="77777777" w:rsidR="009D228C" w:rsidRDefault="00DC4769">
            <w:pPr>
              <w:spacing w:after="60" w:line="260" w:lineRule="auto"/>
              <w:rPr>
                <w:color w:val="000000" w:themeColor="text1"/>
              </w:rPr>
            </w:pPr>
            <w:r>
              <w:rPr>
                <w:color w:val="000000" w:themeColor="text1"/>
              </w:rPr>
              <w:t>Household Electric Power Consumption and Real-E (removed from scope with tutor approval, 1 Oct);</w:t>
            </w:r>
          </w:p>
          <w:p w14:paraId="2C16655C" w14:textId="77777777" w:rsidR="00DC4769" w:rsidRDefault="00E63132">
            <w:pPr>
              <w:spacing w:after="60" w:line="260" w:lineRule="auto"/>
              <w:rPr>
                <w:color w:val="000000" w:themeColor="text1"/>
              </w:rPr>
            </w:pPr>
            <w:r>
              <w:rPr>
                <w:color w:val="000000" w:themeColor="text1"/>
              </w:rPr>
              <w:t>Real-time grid data;</w:t>
            </w:r>
          </w:p>
          <w:p w14:paraId="062FD31E" w14:textId="3A40F43B" w:rsidR="00E63132" w:rsidRPr="0005365C" w:rsidRDefault="00E63132">
            <w:pPr>
              <w:spacing w:after="60" w:line="260" w:lineRule="auto"/>
              <w:rPr>
                <w:color w:val="000000" w:themeColor="text1"/>
              </w:rPr>
            </w:pPr>
            <w:r>
              <w:rPr>
                <w:color w:val="000000" w:themeColor="text1"/>
              </w:rPr>
              <w:t>Confidential market data</w:t>
            </w:r>
          </w:p>
        </w:tc>
        <w:tc>
          <w:tcPr>
            <w:tcW w:w="1276" w:type="dxa"/>
          </w:tcPr>
          <w:p w14:paraId="73C2E37D" w14:textId="270DD2AB" w:rsidR="009D228C" w:rsidRPr="0005365C" w:rsidRDefault="00E63132">
            <w:pPr>
              <w:spacing w:after="60" w:line="260" w:lineRule="auto"/>
              <w:rPr>
                <w:color w:val="000000" w:themeColor="text1"/>
              </w:rPr>
            </w:pPr>
            <w:r>
              <w:rPr>
                <w:color w:val="000000" w:themeColor="text1"/>
              </w:rPr>
              <w:t>Unit testing</w:t>
            </w:r>
          </w:p>
        </w:tc>
        <w:tc>
          <w:tcPr>
            <w:tcW w:w="1275" w:type="dxa"/>
          </w:tcPr>
          <w:p w14:paraId="169E1817" w14:textId="54B5D684" w:rsidR="009D228C" w:rsidRPr="0005365C" w:rsidRDefault="00E63132">
            <w:pPr>
              <w:spacing w:after="60" w:line="260" w:lineRule="auto"/>
              <w:rPr>
                <w:color w:val="000000" w:themeColor="text1"/>
              </w:rPr>
            </w:pPr>
            <w:r>
              <w:rPr>
                <w:color w:val="000000" w:themeColor="text1"/>
              </w:rPr>
              <w:t xml:space="preserve">Pandas, </w:t>
            </w:r>
            <w:proofErr w:type="spellStart"/>
            <w:r>
              <w:rPr>
                <w:color w:val="000000" w:themeColor="text1"/>
              </w:rPr>
              <w:t>Colab</w:t>
            </w:r>
            <w:proofErr w:type="spellEnd"/>
          </w:p>
        </w:tc>
        <w:tc>
          <w:tcPr>
            <w:tcW w:w="1276" w:type="dxa"/>
          </w:tcPr>
          <w:p w14:paraId="14C7F143" w14:textId="45E7F3C0" w:rsidR="00E63132" w:rsidRDefault="00E63132">
            <w:pPr>
              <w:spacing w:after="60" w:line="260" w:lineRule="auto"/>
              <w:rPr>
                <w:color w:val="000000" w:themeColor="text1"/>
              </w:rPr>
            </w:pPr>
            <w:proofErr w:type="spellStart"/>
            <w:r>
              <w:rPr>
                <w:color w:val="000000" w:themeColor="text1"/>
              </w:rPr>
              <w:t>Yaqiao</w:t>
            </w:r>
            <w:proofErr w:type="spellEnd"/>
            <w:r w:rsidR="0022099C">
              <w:rPr>
                <w:color w:val="000000" w:themeColor="text1"/>
              </w:rPr>
              <w:t xml:space="preserve"> </w:t>
            </w:r>
            <w:r>
              <w:rPr>
                <w:color w:val="000000" w:themeColor="text1"/>
              </w:rPr>
              <w:t>(tester),</w:t>
            </w:r>
          </w:p>
          <w:p w14:paraId="4A0EF090" w14:textId="758F6A68" w:rsidR="00E63132" w:rsidRPr="0005365C" w:rsidRDefault="00E63132">
            <w:pPr>
              <w:spacing w:after="60" w:line="260" w:lineRule="auto"/>
              <w:rPr>
                <w:color w:val="000000" w:themeColor="text1"/>
              </w:rPr>
            </w:pPr>
            <w:r>
              <w:rPr>
                <w:color w:val="000000" w:themeColor="text1"/>
              </w:rPr>
              <w:t>Bhumika</w:t>
            </w:r>
            <w:r w:rsidR="0022099C">
              <w:rPr>
                <w:color w:val="000000" w:themeColor="text1"/>
              </w:rPr>
              <w:t xml:space="preserve"> </w:t>
            </w:r>
            <w:r>
              <w:rPr>
                <w:color w:val="000000" w:themeColor="text1"/>
              </w:rPr>
              <w:t>(</w:t>
            </w:r>
            <w:r w:rsidR="0022099C">
              <w:rPr>
                <w:color w:val="000000" w:themeColor="text1"/>
              </w:rPr>
              <w:t>reviewer)</w:t>
            </w:r>
          </w:p>
        </w:tc>
      </w:tr>
      <w:tr w:rsidR="009D228C" w:rsidRPr="0005365C" w14:paraId="44A1B90B" w14:textId="77777777" w:rsidTr="00DC4769">
        <w:tc>
          <w:tcPr>
            <w:tcW w:w="1700" w:type="dxa"/>
          </w:tcPr>
          <w:p w14:paraId="50F562C7" w14:textId="642154CA" w:rsidR="009D228C" w:rsidRPr="0005365C" w:rsidRDefault="0022099C">
            <w:pPr>
              <w:spacing w:after="60" w:line="260" w:lineRule="auto"/>
              <w:rPr>
                <w:color w:val="000000" w:themeColor="text1"/>
              </w:rPr>
            </w:pPr>
            <w:r>
              <w:rPr>
                <w:color w:val="000000" w:themeColor="text1"/>
              </w:rPr>
              <w:lastRenderedPageBreak/>
              <w:t>Confirm no data leakage in features and splits</w:t>
            </w:r>
          </w:p>
        </w:tc>
        <w:tc>
          <w:tcPr>
            <w:tcW w:w="1500" w:type="dxa"/>
          </w:tcPr>
          <w:p w14:paraId="4F1AA722" w14:textId="77777777" w:rsidR="009D228C" w:rsidRDefault="0022099C">
            <w:pPr>
              <w:spacing w:after="60" w:line="260" w:lineRule="auto"/>
              <w:rPr>
                <w:color w:val="000000" w:themeColor="text1"/>
              </w:rPr>
            </w:pPr>
            <w:r>
              <w:rPr>
                <w:color w:val="000000" w:themeColor="text1"/>
              </w:rPr>
              <w:t>Time and lag features;</w:t>
            </w:r>
          </w:p>
          <w:p w14:paraId="70DB4B73" w14:textId="2B4FB42B" w:rsidR="0022099C" w:rsidRPr="0005365C" w:rsidRDefault="0022099C">
            <w:pPr>
              <w:spacing w:after="60" w:line="260" w:lineRule="auto"/>
              <w:rPr>
                <w:color w:val="000000" w:themeColor="text1"/>
              </w:rPr>
            </w:pPr>
            <w:r>
              <w:rPr>
                <w:color w:val="000000" w:themeColor="text1"/>
              </w:rPr>
              <w:t>Chronological train / validation / test split</w:t>
            </w:r>
          </w:p>
        </w:tc>
        <w:tc>
          <w:tcPr>
            <w:tcW w:w="1615" w:type="dxa"/>
          </w:tcPr>
          <w:p w14:paraId="27EA6ED8" w14:textId="23125C09" w:rsidR="009D228C" w:rsidRPr="0005365C" w:rsidRDefault="0022099C">
            <w:pPr>
              <w:spacing w:after="60" w:line="260" w:lineRule="auto"/>
              <w:rPr>
                <w:color w:val="000000" w:themeColor="text1"/>
              </w:rPr>
            </w:pPr>
            <w:r>
              <w:rPr>
                <w:color w:val="000000" w:themeColor="text1"/>
              </w:rPr>
              <w:t>New feature types (e.g. weather) not in the current pipeline</w:t>
            </w:r>
          </w:p>
        </w:tc>
        <w:tc>
          <w:tcPr>
            <w:tcW w:w="1276" w:type="dxa"/>
          </w:tcPr>
          <w:p w14:paraId="67AB15E1" w14:textId="43C84F5B" w:rsidR="009D228C" w:rsidRPr="0005365C" w:rsidRDefault="001462AA">
            <w:pPr>
              <w:spacing w:after="60" w:line="260" w:lineRule="auto"/>
              <w:rPr>
                <w:color w:val="000000" w:themeColor="text1"/>
              </w:rPr>
            </w:pPr>
            <w:r>
              <w:rPr>
                <w:color w:val="000000" w:themeColor="text1"/>
              </w:rPr>
              <w:t>Unit testing, code review</w:t>
            </w:r>
          </w:p>
        </w:tc>
        <w:tc>
          <w:tcPr>
            <w:tcW w:w="1275" w:type="dxa"/>
          </w:tcPr>
          <w:p w14:paraId="29734888" w14:textId="25C6FD91" w:rsidR="009D228C" w:rsidRPr="0005365C" w:rsidRDefault="001462AA">
            <w:pPr>
              <w:spacing w:after="60" w:line="260" w:lineRule="auto"/>
              <w:rPr>
                <w:color w:val="000000" w:themeColor="text1"/>
              </w:rPr>
            </w:pPr>
            <w:r>
              <w:rPr>
                <w:color w:val="000000" w:themeColor="text1"/>
              </w:rPr>
              <w:t>Python GitHub</w:t>
            </w:r>
          </w:p>
        </w:tc>
        <w:tc>
          <w:tcPr>
            <w:tcW w:w="1276" w:type="dxa"/>
          </w:tcPr>
          <w:p w14:paraId="46B2638B" w14:textId="56A757B2" w:rsidR="009D228C" w:rsidRPr="0005365C" w:rsidRDefault="001462AA">
            <w:pPr>
              <w:spacing w:after="60" w:line="260" w:lineRule="auto"/>
              <w:rPr>
                <w:color w:val="000000" w:themeColor="text1"/>
              </w:rPr>
            </w:pPr>
            <w:r>
              <w:rPr>
                <w:color w:val="000000" w:themeColor="text1"/>
              </w:rPr>
              <w:t xml:space="preserve">Bhumika (tester), </w:t>
            </w:r>
            <w:proofErr w:type="spellStart"/>
            <w:r>
              <w:rPr>
                <w:color w:val="000000" w:themeColor="text1"/>
              </w:rPr>
              <w:t>Yaqiao</w:t>
            </w:r>
            <w:proofErr w:type="spellEnd"/>
            <w:r>
              <w:rPr>
                <w:color w:val="000000" w:themeColor="text1"/>
              </w:rPr>
              <w:t xml:space="preserve"> (reviewer)</w:t>
            </w:r>
          </w:p>
        </w:tc>
      </w:tr>
      <w:tr w:rsidR="009D228C" w:rsidRPr="0005365C" w14:paraId="6B52EE3C" w14:textId="77777777" w:rsidTr="00DC4769">
        <w:tc>
          <w:tcPr>
            <w:tcW w:w="1700" w:type="dxa"/>
          </w:tcPr>
          <w:p w14:paraId="0B44A3E8" w14:textId="391DA7E9" w:rsidR="009D228C" w:rsidRPr="0005365C" w:rsidRDefault="001462AA">
            <w:pPr>
              <w:spacing w:after="60" w:line="260" w:lineRule="auto"/>
              <w:rPr>
                <w:color w:val="000000" w:themeColor="text1"/>
              </w:rPr>
            </w:pPr>
            <w:r>
              <w:rPr>
                <w:color w:val="000000" w:themeColor="text1"/>
              </w:rPr>
              <w:t>Ve</w:t>
            </w:r>
            <w:r w:rsidR="0088524F">
              <w:rPr>
                <w:color w:val="000000" w:themeColor="text1"/>
              </w:rPr>
              <w:t>rify model accuracy and stability</w:t>
            </w:r>
          </w:p>
        </w:tc>
        <w:tc>
          <w:tcPr>
            <w:tcW w:w="1500" w:type="dxa"/>
          </w:tcPr>
          <w:p w14:paraId="6350A4A4" w14:textId="272AB482" w:rsidR="009D228C" w:rsidRPr="0005365C" w:rsidRDefault="0088524F">
            <w:pPr>
              <w:spacing w:after="60" w:line="260" w:lineRule="auto"/>
              <w:rPr>
                <w:color w:val="000000" w:themeColor="text1"/>
              </w:rPr>
            </w:pPr>
            <w:proofErr w:type="spellStart"/>
            <w:r>
              <w:rPr>
                <w:color w:val="000000" w:themeColor="text1"/>
              </w:rPr>
              <w:t>XGBoost</w:t>
            </w:r>
            <w:proofErr w:type="spellEnd"/>
            <w:r>
              <w:rPr>
                <w:color w:val="000000" w:themeColor="text1"/>
              </w:rPr>
              <w:t xml:space="preserve">, LSTM and hybrid on the PJM test </w:t>
            </w:r>
            <w:r w:rsidR="00C6781A">
              <w:rPr>
                <w:color w:val="000000" w:themeColor="text1"/>
              </w:rPr>
              <w:t>period; MAE, RMSE, MAPE</w:t>
            </w:r>
          </w:p>
        </w:tc>
        <w:tc>
          <w:tcPr>
            <w:tcW w:w="1615" w:type="dxa"/>
          </w:tcPr>
          <w:p w14:paraId="3DF2E656" w14:textId="77777777" w:rsidR="009D228C" w:rsidRDefault="00C6781A">
            <w:pPr>
              <w:spacing w:after="60" w:line="260" w:lineRule="auto"/>
              <w:rPr>
                <w:color w:val="000000" w:themeColor="text1"/>
              </w:rPr>
            </w:pPr>
            <w:r>
              <w:rPr>
                <w:color w:val="000000" w:themeColor="text1"/>
              </w:rPr>
              <w:t>Extensive hyperparameter search;</w:t>
            </w:r>
          </w:p>
          <w:p w14:paraId="27C90B9C" w14:textId="743EAD44" w:rsidR="00C6781A" w:rsidRPr="0005365C" w:rsidRDefault="00C6781A">
            <w:pPr>
              <w:spacing w:after="60" w:line="260" w:lineRule="auto"/>
              <w:rPr>
                <w:color w:val="000000" w:themeColor="text1"/>
              </w:rPr>
            </w:pPr>
            <w:r>
              <w:rPr>
                <w:color w:val="000000" w:themeColor="text1"/>
              </w:rPr>
              <w:t>Forecast horizons other than the current one-step-ahead setup</w:t>
            </w:r>
          </w:p>
        </w:tc>
        <w:tc>
          <w:tcPr>
            <w:tcW w:w="1276" w:type="dxa"/>
          </w:tcPr>
          <w:p w14:paraId="66CF25F4" w14:textId="47BB3930" w:rsidR="009D228C" w:rsidRPr="0005365C" w:rsidRDefault="00C6781A">
            <w:pPr>
              <w:spacing w:after="60" w:line="260" w:lineRule="auto"/>
              <w:rPr>
                <w:color w:val="000000" w:themeColor="text1"/>
              </w:rPr>
            </w:pPr>
            <w:r>
              <w:rPr>
                <w:color w:val="000000" w:themeColor="text1"/>
              </w:rPr>
              <w:t>Regression testing, integration testing</w:t>
            </w:r>
          </w:p>
        </w:tc>
        <w:tc>
          <w:tcPr>
            <w:tcW w:w="1275" w:type="dxa"/>
          </w:tcPr>
          <w:p w14:paraId="33EFEA04" w14:textId="1577130D" w:rsidR="009D228C" w:rsidRPr="0005365C" w:rsidRDefault="00C6781A">
            <w:pPr>
              <w:spacing w:after="60" w:line="260" w:lineRule="auto"/>
              <w:rPr>
                <w:color w:val="000000" w:themeColor="text1"/>
              </w:rPr>
            </w:pPr>
            <w:proofErr w:type="spellStart"/>
            <w:r>
              <w:rPr>
                <w:color w:val="000000" w:themeColor="text1"/>
              </w:rPr>
              <w:t>Colab</w:t>
            </w:r>
            <w:proofErr w:type="spellEnd"/>
            <w:r>
              <w:rPr>
                <w:color w:val="000000" w:themeColor="text1"/>
              </w:rPr>
              <w:t xml:space="preserve"> T4 GPU, evaluation matrix</w:t>
            </w:r>
          </w:p>
        </w:tc>
        <w:tc>
          <w:tcPr>
            <w:tcW w:w="1276" w:type="dxa"/>
          </w:tcPr>
          <w:p w14:paraId="15F17645" w14:textId="7BB67342" w:rsidR="009D228C" w:rsidRPr="0005365C" w:rsidRDefault="00C6781A">
            <w:pPr>
              <w:spacing w:after="60" w:line="260" w:lineRule="auto"/>
              <w:rPr>
                <w:color w:val="000000" w:themeColor="text1"/>
              </w:rPr>
            </w:pPr>
            <w:proofErr w:type="spellStart"/>
            <w:r>
              <w:rPr>
                <w:color w:val="000000" w:themeColor="text1"/>
              </w:rPr>
              <w:t>Yaqiao</w:t>
            </w:r>
            <w:proofErr w:type="spellEnd"/>
            <w:r>
              <w:rPr>
                <w:color w:val="000000" w:themeColor="text1"/>
              </w:rPr>
              <w:t xml:space="preserve"> (LSTM, hybrid), Bhumika (</w:t>
            </w:r>
            <w:proofErr w:type="spellStart"/>
            <w:r>
              <w:rPr>
                <w:color w:val="000000" w:themeColor="text1"/>
              </w:rPr>
              <w:t>XGBoost</w:t>
            </w:r>
            <w:proofErr w:type="spellEnd"/>
            <w:r>
              <w:rPr>
                <w:color w:val="000000" w:themeColor="text1"/>
              </w:rPr>
              <w:t>)</w:t>
            </w:r>
          </w:p>
        </w:tc>
      </w:tr>
      <w:tr w:rsidR="009D228C" w:rsidRPr="0005365C" w14:paraId="1F7401DB" w14:textId="77777777" w:rsidTr="00DC4769">
        <w:tc>
          <w:tcPr>
            <w:tcW w:w="1700" w:type="dxa"/>
          </w:tcPr>
          <w:p w14:paraId="678A6456" w14:textId="71F61423" w:rsidR="009D228C" w:rsidRPr="0005365C" w:rsidRDefault="00C6781A">
            <w:pPr>
              <w:spacing w:after="60" w:line="260" w:lineRule="auto"/>
              <w:rPr>
                <w:color w:val="000000" w:themeColor="text1"/>
              </w:rPr>
            </w:pPr>
            <w:r>
              <w:rPr>
                <w:color w:val="000000" w:themeColor="text1"/>
              </w:rPr>
              <w:t>Check robustness across different conditions within PJM</w:t>
            </w:r>
          </w:p>
        </w:tc>
        <w:tc>
          <w:tcPr>
            <w:tcW w:w="1500" w:type="dxa"/>
          </w:tcPr>
          <w:p w14:paraId="3EAFD36D" w14:textId="77777777" w:rsidR="009D228C" w:rsidRDefault="00C6781A">
            <w:pPr>
              <w:spacing w:after="60" w:line="260" w:lineRule="auto"/>
              <w:rPr>
                <w:color w:val="000000" w:themeColor="text1"/>
              </w:rPr>
            </w:pPr>
            <w:r>
              <w:rPr>
                <w:color w:val="000000" w:themeColor="text1"/>
              </w:rPr>
              <w:t>Error by season, weekday vs. weekend, and peak vs. off-peak hours on the PJM test perio</w:t>
            </w:r>
            <w:r w:rsidR="00E112E3">
              <w:rPr>
                <w:color w:val="000000" w:themeColor="text1"/>
              </w:rPr>
              <w:t>d;</w:t>
            </w:r>
          </w:p>
          <w:p w14:paraId="433830DA" w14:textId="1C7E1842" w:rsidR="00E112E3" w:rsidRPr="0005365C" w:rsidRDefault="00E112E3">
            <w:pPr>
              <w:spacing w:after="60" w:line="260" w:lineRule="auto"/>
              <w:rPr>
                <w:color w:val="000000" w:themeColor="text1"/>
              </w:rPr>
            </w:pPr>
            <w:r>
              <w:rPr>
                <w:color w:val="000000" w:themeColor="text1"/>
              </w:rPr>
              <w:t>Largest-error days (anomalies / edge cases)</w:t>
            </w:r>
          </w:p>
        </w:tc>
        <w:tc>
          <w:tcPr>
            <w:tcW w:w="1615" w:type="dxa"/>
          </w:tcPr>
          <w:p w14:paraId="5DB6ED77" w14:textId="2CB17432" w:rsidR="009D228C" w:rsidRPr="0005365C" w:rsidRDefault="00E112E3">
            <w:pPr>
              <w:spacing w:after="60" w:line="260" w:lineRule="auto"/>
              <w:rPr>
                <w:color w:val="000000" w:themeColor="text1"/>
              </w:rPr>
            </w:pPr>
            <w:r>
              <w:rPr>
                <w:color w:val="000000" w:themeColor="text1"/>
              </w:rPr>
              <w:t>Testing on other datasets (cross-dataset validation removed from scope)</w:t>
            </w:r>
          </w:p>
        </w:tc>
        <w:tc>
          <w:tcPr>
            <w:tcW w:w="1276" w:type="dxa"/>
          </w:tcPr>
          <w:p w14:paraId="4DC0D901" w14:textId="107AF58B" w:rsidR="009D228C" w:rsidRPr="0005365C" w:rsidRDefault="00096F04">
            <w:pPr>
              <w:spacing w:after="60" w:line="260" w:lineRule="auto"/>
              <w:rPr>
                <w:color w:val="000000" w:themeColor="text1"/>
              </w:rPr>
            </w:pPr>
            <w:r>
              <w:rPr>
                <w:color w:val="000000" w:themeColor="text1"/>
              </w:rPr>
              <w:t>System testing</w:t>
            </w:r>
          </w:p>
        </w:tc>
        <w:tc>
          <w:tcPr>
            <w:tcW w:w="1275" w:type="dxa"/>
          </w:tcPr>
          <w:p w14:paraId="7A51CEFB" w14:textId="4AE08AE1" w:rsidR="009D228C" w:rsidRPr="0005365C" w:rsidRDefault="00096F04">
            <w:pPr>
              <w:spacing w:after="60" w:line="260" w:lineRule="auto"/>
              <w:rPr>
                <w:color w:val="000000" w:themeColor="text1"/>
              </w:rPr>
            </w:pPr>
            <w:r>
              <w:rPr>
                <w:color w:val="000000" w:themeColor="text1"/>
              </w:rPr>
              <w:t xml:space="preserve">Evaluation matrix, residual plots, </w:t>
            </w:r>
            <w:proofErr w:type="spellStart"/>
            <w:r>
              <w:rPr>
                <w:color w:val="000000" w:themeColor="text1"/>
              </w:rPr>
              <w:t>Colab</w:t>
            </w:r>
            <w:proofErr w:type="spellEnd"/>
          </w:p>
        </w:tc>
        <w:tc>
          <w:tcPr>
            <w:tcW w:w="1276" w:type="dxa"/>
          </w:tcPr>
          <w:p w14:paraId="2F7E684C" w14:textId="6D4E9917" w:rsidR="009D228C" w:rsidRPr="0005365C" w:rsidRDefault="00096F04">
            <w:pPr>
              <w:spacing w:after="60" w:line="260" w:lineRule="auto"/>
              <w:rPr>
                <w:color w:val="000000" w:themeColor="text1"/>
              </w:rPr>
            </w:pPr>
            <w:r>
              <w:rPr>
                <w:color w:val="000000" w:themeColor="text1"/>
              </w:rPr>
              <w:t>Bhumika</w:t>
            </w:r>
          </w:p>
        </w:tc>
      </w:tr>
      <w:tr w:rsidR="009D228C" w:rsidRPr="0005365C" w14:paraId="4DB87045" w14:textId="77777777" w:rsidTr="00DC4769">
        <w:tc>
          <w:tcPr>
            <w:tcW w:w="1700" w:type="dxa"/>
          </w:tcPr>
          <w:p w14:paraId="4077E4A8" w14:textId="211A26E5" w:rsidR="009D228C" w:rsidRPr="0005365C" w:rsidRDefault="00096F04">
            <w:pPr>
              <w:spacing w:after="60" w:line="260" w:lineRule="auto"/>
              <w:rPr>
                <w:color w:val="000000" w:themeColor="text1"/>
              </w:rPr>
            </w:pPr>
            <w:r>
              <w:rPr>
                <w:color w:val="000000" w:themeColor="text1"/>
              </w:rPr>
              <w:t>Check interpretability is usable</w:t>
            </w:r>
          </w:p>
        </w:tc>
        <w:tc>
          <w:tcPr>
            <w:tcW w:w="1500" w:type="dxa"/>
          </w:tcPr>
          <w:p w14:paraId="70C787D4" w14:textId="77777777" w:rsidR="009D228C" w:rsidRDefault="00096F04">
            <w:pPr>
              <w:spacing w:after="60" w:line="260" w:lineRule="auto"/>
              <w:rPr>
                <w:color w:val="000000" w:themeColor="text1"/>
              </w:rPr>
            </w:pPr>
            <w:r>
              <w:rPr>
                <w:color w:val="000000" w:themeColor="text1"/>
              </w:rPr>
              <w:t>SHAP / LIME for 3 predictions per model;</w:t>
            </w:r>
          </w:p>
          <w:p w14:paraId="528BE06A" w14:textId="1A4EEEA6" w:rsidR="00096F04" w:rsidRPr="0005365C" w:rsidRDefault="00096F04">
            <w:pPr>
              <w:spacing w:after="60" w:line="260" w:lineRule="auto"/>
              <w:rPr>
                <w:color w:val="000000" w:themeColor="text1"/>
              </w:rPr>
            </w:pPr>
            <w:r>
              <w:rPr>
                <w:color w:val="000000" w:themeColor="text1"/>
              </w:rPr>
              <w:t>On-page plain-English summary</w:t>
            </w:r>
          </w:p>
        </w:tc>
        <w:tc>
          <w:tcPr>
            <w:tcW w:w="1615" w:type="dxa"/>
          </w:tcPr>
          <w:p w14:paraId="5B2D251D" w14:textId="2CEC9A61" w:rsidR="009D228C" w:rsidRPr="0005365C" w:rsidRDefault="00096F04">
            <w:pPr>
              <w:spacing w:after="60" w:line="260" w:lineRule="auto"/>
              <w:rPr>
                <w:color w:val="000000" w:themeColor="text1"/>
              </w:rPr>
            </w:pPr>
            <w:r>
              <w:rPr>
                <w:color w:val="000000" w:themeColor="text1"/>
              </w:rPr>
              <w:t>In</w:t>
            </w:r>
            <w:r w:rsidR="008A7D86">
              <w:rPr>
                <w:color w:val="000000" w:themeColor="text1"/>
              </w:rPr>
              <w:t>teractive dashboard (scope creep, risk R4)</w:t>
            </w:r>
          </w:p>
        </w:tc>
        <w:tc>
          <w:tcPr>
            <w:tcW w:w="1276" w:type="dxa"/>
          </w:tcPr>
          <w:p w14:paraId="6DF5A4DF" w14:textId="7E4E86A1" w:rsidR="009D228C" w:rsidRPr="0005365C" w:rsidRDefault="008A7D86">
            <w:pPr>
              <w:spacing w:after="60" w:line="260" w:lineRule="auto"/>
              <w:rPr>
                <w:color w:val="000000" w:themeColor="text1"/>
              </w:rPr>
            </w:pPr>
            <w:r>
              <w:rPr>
                <w:color w:val="000000" w:themeColor="text1"/>
              </w:rPr>
              <w:t>Performance testing, usability testing</w:t>
            </w:r>
          </w:p>
        </w:tc>
        <w:tc>
          <w:tcPr>
            <w:tcW w:w="1275" w:type="dxa"/>
          </w:tcPr>
          <w:p w14:paraId="03C2E8F7" w14:textId="4275752D" w:rsidR="009D228C" w:rsidRPr="0005365C" w:rsidRDefault="008A7D86">
            <w:pPr>
              <w:spacing w:after="60" w:line="260" w:lineRule="auto"/>
              <w:rPr>
                <w:color w:val="000000" w:themeColor="text1"/>
              </w:rPr>
            </w:pPr>
            <w:r>
              <w:rPr>
                <w:color w:val="000000" w:themeColor="text1"/>
              </w:rPr>
              <w:t>SHAP, LIME summary template</w:t>
            </w:r>
          </w:p>
        </w:tc>
        <w:tc>
          <w:tcPr>
            <w:tcW w:w="1276" w:type="dxa"/>
          </w:tcPr>
          <w:p w14:paraId="676FF936" w14:textId="3D5E367F" w:rsidR="009D228C" w:rsidRPr="0005365C" w:rsidRDefault="008A7D86">
            <w:pPr>
              <w:spacing w:after="60" w:line="260" w:lineRule="auto"/>
              <w:rPr>
                <w:color w:val="000000" w:themeColor="text1"/>
              </w:rPr>
            </w:pPr>
            <w:proofErr w:type="spellStart"/>
            <w:r>
              <w:rPr>
                <w:color w:val="000000" w:themeColor="text1"/>
              </w:rPr>
              <w:t>Yaqiao</w:t>
            </w:r>
            <w:proofErr w:type="spellEnd"/>
            <w:r>
              <w:rPr>
                <w:color w:val="000000" w:themeColor="text1"/>
              </w:rPr>
              <w:t xml:space="preserve"> (author), </w:t>
            </w:r>
            <w:r w:rsidR="00917B8F" w:rsidRPr="00D554AC">
              <w:rPr>
                <w:color w:val="EE0000"/>
              </w:rPr>
              <w:t>[Vidhi as non-technical test reader, if confirmed after meeting]</w:t>
            </w:r>
          </w:p>
        </w:tc>
      </w:tr>
    </w:tbl>
    <w:p w14:paraId="37B7F73C" w14:textId="77777777" w:rsidR="009D228C" w:rsidRPr="0005365C" w:rsidRDefault="009D228C">
      <w:pPr>
        <w:rPr>
          <w:color w:val="000000" w:themeColor="text1"/>
        </w:rPr>
      </w:pPr>
    </w:p>
    <w:p w14:paraId="27948F6A" w14:textId="77777777" w:rsidR="009D228C" w:rsidRPr="0005365C" w:rsidRDefault="00733E92">
      <w:pPr>
        <w:rPr>
          <w:b/>
          <w:bCs/>
          <w:color w:val="000000" w:themeColor="text1"/>
        </w:rPr>
      </w:pPr>
      <w:r w:rsidRPr="0005365C">
        <w:rPr>
          <w:b/>
          <w:bCs/>
          <w:color w:val="000000" w:themeColor="text1"/>
        </w:rPr>
        <w:t>Test schedule</w:t>
      </w:r>
    </w:p>
    <w:p w14:paraId="094EAE74" w14:textId="77777777" w:rsidR="009D228C" w:rsidRPr="0005365C" w:rsidRDefault="009D228C">
      <w:pPr>
        <w:rPr>
          <w:color w:val="000000" w:themeColor="text1"/>
        </w:rPr>
      </w:pPr>
    </w:p>
    <w:tbl>
      <w:tblPr>
        <w:tblStyle w:val="TableGrid"/>
        <w:tblW w:w="8642" w:type="dxa"/>
        <w:tblLook w:val="0000" w:firstRow="0" w:lastRow="0" w:firstColumn="0" w:lastColumn="0" w:noHBand="0" w:noVBand="0"/>
      </w:tblPr>
      <w:tblGrid>
        <w:gridCol w:w="2600"/>
        <w:gridCol w:w="1400"/>
        <w:gridCol w:w="1400"/>
        <w:gridCol w:w="1200"/>
        <w:gridCol w:w="2042"/>
      </w:tblGrid>
      <w:tr w:rsidR="009D228C" w:rsidRPr="0005365C" w14:paraId="433E7616" w14:textId="77777777">
        <w:tc>
          <w:tcPr>
            <w:tcW w:w="2600" w:type="dxa"/>
          </w:tcPr>
          <w:p w14:paraId="2A873C8F" w14:textId="77777777" w:rsidR="009D228C" w:rsidRPr="0005365C" w:rsidRDefault="00733E92">
            <w:pPr>
              <w:spacing w:after="60" w:line="260" w:lineRule="auto"/>
              <w:rPr>
                <w:color w:val="000000" w:themeColor="text1"/>
              </w:rPr>
            </w:pPr>
            <w:r w:rsidRPr="0005365C">
              <w:rPr>
                <w:b/>
                <w:bCs/>
                <w:color w:val="000000" w:themeColor="text1"/>
                <w:sz w:val="18"/>
                <w:szCs w:val="18"/>
              </w:rPr>
              <w:t>Task name</w:t>
            </w:r>
          </w:p>
        </w:tc>
        <w:tc>
          <w:tcPr>
            <w:tcW w:w="1400" w:type="dxa"/>
          </w:tcPr>
          <w:p w14:paraId="212AF811" w14:textId="77777777" w:rsidR="009D228C" w:rsidRPr="0005365C" w:rsidRDefault="00733E92">
            <w:pPr>
              <w:spacing w:after="60" w:line="260" w:lineRule="auto"/>
              <w:rPr>
                <w:color w:val="000000" w:themeColor="text1"/>
              </w:rPr>
            </w:pPr>
            <w:r w:rsidRPr="0005365C">
              <w:rPr>
                <w:b/>
                <w:bCs/>
                <w:color w:val="000000" w:themeColor="text1"/>
                <w:sz w:val="18"/>
                <w:szCs w:val="18"/>
              </w:rPr>
              <w:t>Start</w:t>
            </w:r>
          </w:p>
        </w:tc>
        <w:tc>
          <w:tcPr>
            <w:tcW w:w="1400" w:type="dxa"/>
          </w:tcPr>
          <w:p w14:paraId="087B6DE9" w14:textId="77777777" w:rsidR="009D228C" w:rsidRPr="0005365C" w:rsidRDefault="00733E92">
            <w:pPr>
              <w:spacing w:after="60" w:line="260" w:lineRule="auto"/>
              <w:rPr>
                <w:color w:val="000000" w:themeColor="text1"/>
              </w:rPr>
            </w:pPr>
            <w:r w:rsidRPr="0005365C">
              <w:rPr>
                <w:b/>
                <w:bCs/>
                <w:color w:val="000000" w:themeColor="text1"/>
                <w:sz w:val="18"/>
                <w:szCs w:val="18"/>
              </w:rPr>
              <w:t>Finish</w:t>
            </w:r>
          </w:p>
        </w:tc>
        <w:tc>
          <w:tcPr>
            <w:tcW w:w="1200" w:type="dxa"/>
          </w:tcPr>
          <w:p w14:paraId="02342CEF" w14:textId="77777777" w:rsidR="009D228C" w:rsidRPr="0005365C" w:rsidRDefault="00733E92">
            <w:pPr>
              <w:spacing w:after="60" w:line="260" w:lineRule="auto"/>
              <w:rPr>
                <w:color w:val="000000" w:themeColor="text1"/>
              </w:rPr>
            </w:pPr>
            <w:r w:rsidRPr="0005365C">
              <w:rPr>
                <w:b/>
                <w:bCs/>
                <w:color w:val="000000" w:themeColor="text1"/>
                <w:sz w:val="18"/>
                <w:szCs w:val="18"/>
              </w:rPr>
              <w:t>Effort</w:t>
            </w:r>
          </w:p>
        </w:tc>
        <w:tc>
          <w:tcPr>
            <w:tcW w:w="2042" w:type="dxa"/>
          </w:tcPr>
          <w:p w14:paraId="26AC8386" w14:textId="77777777" w:rsidR="009D228C" w:rsidRPr="0005365C" w:rsidRDefault="00733E92">
            <w:pPr>
              <w:spacing w:after="60" w:line="260" w:lineRule="auto"/>
              <w:rPr>
                <w:color w:val="000000" w:themeColor="text1"/>
              </w:rPr>
            </w:pPr>
            <w:r w:rsidRPr="0005365C">
              <w:rPr>
                <w:b/>
                <w:bCs/>
                <w:color w:val="000000" w:themeColor="text1"/>
                <w:sz w:val="18"/>
                <w:szCs w:val="18"/>
              </w:rPr>
              <w:t>Comments</w:t>
            </w:r>
          </w:p>
        </w:tc>
      </w:tr>
      <w:tr w:rsidR="009D228C" w:rsidRPr="0005365C" w14:paraId="2B72BEB2" w14:textId="77777777">
        <w:tc>
          <w:tcPr>
            <w:tcW w:w="2600" w:type="dxa"/>
          </w:tcPr>
          <w:p w14:paraId="4E4502A2" w14:textId="77777777" w:rsidR="009D228C" w:rsidRPr="0005365C" w:rsidRDefault="00733E92">
            <w:pPr>
              <w:spacing w:after="60" w:line="260" w:lineRule="auto"/>
              <w:rPr>
                <w:color w:val="000000" w:themeColor="text1"/>
              </w:rPr>
            </w:pPr>
            <w:r w:rsidRPr="0005365C">
              <w:rPr>
                <w:b/>
                <w:bCs/>
                <w:color w:val="000000" w:themeColor="text1"/>
                <w:sz w:val="18"/>
                <w:szCs w:val="18"/>
              </w:rPr>
              <w:t>Test planning</w:t>
            </w:r>
          </w:p>
        </w:tc>
        <w:tc>
          <w:tcPr>
            <w:tcW w:w="1400" w:type="dxa"/>
          </w:tcPr>
          <w:p w14:paraId="4882D61F" w14:textId="1A10971A" w:rsidR="009D228C" w:rsidRPr="0005365C" w:rsidRDefault="00D554AC">
            <w:pPr>
              <w:spacing w:after="60" w:line="260" w:lineRule="auto"/>
              <w:rPr>
                <w:color w:val="000000" w:themeColor="text1"/>
              </w:rPr>
            </w:pPr>
            <w:r>
              <w:rPr>
                <w:color w:val="000000" w:themeColor="text1"/>
              </w:rPr>
              <w:t>01/10/2026</w:t>
            </w:r>
          </w:p>
        </w:tc>
        <w:tc>
          <w:tcPr>
            <w:tcW w:w="1400" w:type="dxa"/>
          </w:tcPr>
          <w:p w14:paraId="5E5D31DC" w14:textId="0B8E6A8F" w:rsidR="009D228C" w:rsidRPr="0005365C" w:rsidRDefault="00D554AC">
            <w:pPr>
              <w:spacing w:after="60" w:line="260" w:lineRule="auto"/>
              <w:rPr>
                <w:color w:val="000000" w:themeColor="text1"/>
              </w:rPr>
            </w:pPr>
            <w:r>
              <w:rPr>
                <w:color w:val="000000" w:themeColor="text1"/>
              </w:rPr>
              <w:t>02/10/2026</w:t>
            </w:r>
          </w:p>
        </w:tc>
        <w:tc>
          <w:tcPr>
            <w:tcW w:w="1200" w:type="dxa"/>
          </w:tcPr>
          <w:p w14:paraId="384EB384" w14:textId="410E5D08" w:rsidR="009D228C" w:rsidRPr="0005365C" w:rsidRDefault="00F81D13">
            <w:pPr>
              <w:spacing w:after="60" w:line="260" w:lineRule="auto"/>
              <w:rPr>
                <w:color w:val="000000" w:themeColor="text1"/>
              </w:rPr>
            </w:pPr>
            <w:r>
              <w:rPr>
                <w:color w:val="000000" w:themeColor="text1"/>
              </w:rPr>
              <w:t>3 h</w:t>
            </w:r>
          </w:p>
        </w:tc>
        <w:tc>
          <w:tcPr>
            <w:tcW w:w="2042" w:type="dxa"/>
          </w:tcPr>
          <w:p w14:paraId="3E49ACB0" w14:textId="772DDA99" w:rsidR="009D228C" w:rsidRPr="0005365C" w:rsidRDefault="00F81D13">
            <w:pPr>
              <w:spacing w:after="60" w:line="260" w:lineRule="auto"/>
              <w:rPr>
                <w:color w:val="000000" w:themeColor="text1"/>
              </w:rPr>
            </w:pPr>
            <w:r>
              <w:rPr>
                <w:color w:val="000000" w:themeColor="text1"/>
              </w:rPr>
              <w:t>This QA plan (Week 8 worklog)</w:t>
            </w:r>
          </w:p>
        </w:tc>
      </w:tr>
      <w:tr w:rsidR="009D228C" w:rsidRPr="0005365C" w14:paraId="58C68ACD" w14:textId="77777777">
        <w:tc>
          <w:tcPr>
            <w:tcW w:w="2600" w:type="dxa"/>
          </w:tcPr>
          <w:p w14:paraId="6C0A7593" w14:textId="77777777" w:rsidR="009D228C" w:rsidRPr="0005365C" w:rsidRDefault="00733E92">
            <w:pPr>
              <w:spacing w:after="60" w:line="260" w:lineRule="auto"/>
              <w:rPr>
                <w:color w:val="000000" w:themeColor="text1"/>
              </w:rPr>
            </w:pPr>
            <w:r w:rsidRPr="0005365C">
              <w:rPr>
                <w:b/>
                <w:bCs/>
                <w:color w:val="000000" w:themeColor="text1"/>
                <w:sz w:val="18"/>
                <w:szCs w:val="18"/>
              </w:rPr>
              <w:t>Review requirements documents</w:t>
            </w:r>
          </w:p>
        </w:tc>
        <w:tc>
          <w:tcPr>
            <w:tcW w:w="1400" w:type="dxa"/>
          </w:tcPr>
          <w:p w14:paraId="684D6A1B" w14:textId="66CC5AB9" w:rsidR="009D228C" w:rsidRPr="0005365C" w:rsidRDefault="00F81D13">
            <w:pPr>
              <w:spacing w:after="60" w:line="260" w:lineRule="auto"/>
              <w:rPr>
                <w:color w:val="000000" w:themeColor="text1"/>
              </w:rPr>
            </w:pPr>
            <w:r>
              <w:rPr>
                <w:color w:val="000000" w:themeColor="text1"/>
              </w:rPr>
              <w:t>02/10/2026</w:t>
            </w:r>
          </w:p>
        </w:tc>
        <w:tc>
          <w:tcPr>
            <w:tcW w:w="1400" w:type="dxa"/>
          </w:tcPr>
          <w:p w14:paraId="7CEC889D" w14:textId="3A14BD55" w:rsidR="009D228C" w:rsidRPr="0005365C" w:rsidRDefault="00F81D13">
            <w:pPr>
              <w:spacing w:after="60" w:line="260" w:lineRule="auto"/>
              <w:rPr>
                <w:color w:val="000000" w:themeColor="text1"/>
              </w:rPr>
            </w:pPr>
            <w:r>
              <w:rPr>
                <w:color w:val="000000" w:themeColor="text1"/>
              </w:rPr>
              <w:t>04/10/2026</w:t>
            </w:r>
          </w:p>
        </w:tc>
        <w:tc>
          <w:tcPr>
            <w:tcW w:w="1200" w:type="dxa"/>
          </w:tcPr>
          <w:p w14:paraId="1941E413" w14:textId="222C164E" w:rsidR="009D228C" w:rsidRPr="0005365C" w:rsidRDefault="00F81D13">
            <w:pPr>
              <w:spacing w:after="60" w:line="260" w:lineRule="auto"/>
              <w:rPr>
                <w:color w:val="000000" w:themeColor="text1"/>
              </w:rPr>
            </w:pPr>
            <w:r>
              <w:rPr>
                <w:color w:val="000000" w:themeColor="text1"/>
              </w:rPr>
              <w:t>2 h</w:t>
            </w:r>
          </w:p>
        </w:tc>
        <w:tc>
          <w:tcPr>
            <w:tcW w:w="2042" w:type="dxa"/>
          </w:tcPr>
          <w:p w14:paraId="7940B6E4" w14:textId="77777777" w:rsidR="009D228C" w:rsidRDefault="00F81D13">
            <w:pPr>
              <w:spacing w:after="60" w:line="260" w:lineRule="auto"/>
              <w:rPr>
                <w:color w:val="000000" w:themeColor="text1"/>
              </w:rPr>
            </w:pPr>
            <w:r>
              <w:rPr>
                <w:color w:val="000000" w:themeColor="text1"/>
              </w:rPr>
              <w:t>Re-read FRs/NFRs from Week 2 and Week 5 traceability matrix;</w:t>
            </w:r>
          </w:p>
          <w:p w14:paraId="0FD77C41" w14:textId="2FA89B94" w:rsidR="00F81D13" w:rsidRPr="0005365C" w:rsidRDefault="00F81D13">
            <w:pPr>
              <w:spacing w:after="60" w:line="260" w:lineRule="auto"/>
              <w:rPr>
                <w:color w:val="000000" w:themeColor="text1"/>
              </w:rPr>
            </w:pPr>
            <w:r>
              <w:rPr>
                <w:color w:val="000000" w:themeColor="text1"/>
              </w:rPr>
              <w:t>Map each to a test</w:t>
            </w:r>
          </w:p>
        </w:tc>
      </w:tr>
      <w:tr w:rsidR="009D228C" w:rsidRPr="0005365C" w14:paraId="69A04BC1" w14:textId="77777777">
        <w:tc>
          <w:tcPr>
            <w:tcW w:w="2600" w:type="dxa"/>
          </w:tcPr>
          <w:p w14:paraId="53C7B55C" w14:textId="77777777" w:rsidR="009D228C" w:rsidRPr="0005365C" w:rsidRDefault="00733E92">
            <w:pPr>
              <w:spacing w:after="60" w:line="260" w:lineRule="auto"/>
              <w:rPr>
                <w:color w:val="000000" w:themeColor="text1"/>
              </w:rPr>
            </w:pPr>
            <w:r w:rsidRPr="0005365C">
              <w:rPr>
                <w:b/>
                <w:bCs/>
                <w:color w:val="000000" w:themeColor="text1"/>
                <w:sz w:val="18"/>
                <w:szCs w:val="18"/>
              </w:rPr>
              <w:t>Create test basis / test cases</w:t>
            </w:r>
          </w:p>
        </w:tc>
        <w:tc>
          <w:tcPr>
            <w:tcW w:w="1400" w:type="dxa"/>
          </w:tcPr>
          <w:p w14:paraId="2F8570ED" w14:textId="4EAE9F76" w:rsidR="009D228C" w:rsidRPr="0005365C" w:rsidRDefault="00F81D13">
            <w:pPr>
              <w:spacing w:after="60" w:line="260" w:lineRule="auto"/>
              <w:rPr>
                <w:color w:val="000000" w:themeColor="text1"/>
              </w:rPr>
            </w:pPr>
            <w:r>
              <w:rPr>
                <w:color w:val="000000" w:themeColor="text1"/>
              </w:rPr>
              <w:t>05/10/2026</w:t>
            </w:r>
          </w:p>
        </w:tc>
        <w:tc>
          <w:tcPr>
            <w:tcW w:w="1400" w:type="dxa"/>
          </w:tcPr>
          <w:p w14:paraId="2D49FA28" w14:textId="028E644E" w:rsidR="009D228C" w:rsidRPr="0005365C" w:rsidRDefault="00F81D13">
            <w:pPr>
              <w:spacing w:after="60" w:line="260" w:lineRule="auto"/>
              <w:rPr>
                <w:color w:val="000000" w:themeColor="text1"/>
              </w:rPr>
            </w:pPr>
            <w:r>
              <w:rPr>
                <w:color w:val="000000" w:themeColor="text1"/>
              </w:rPr>
              <w:t>08/10/2026</w:t>
            </w:r>
          </w:p>
        </w:tc>
        <w:tc>
          <w:tcPr>
            <w:tcW w:w="1200" w:type="dxa"/>
          </w:tcPr>
          <w:p w14:paraId="0A0EA401" w14:textId="395059F9" w:rsidR="009D228C" w:rsidRPr="0005365C" w:rsidRDefault="00F81D13">
            <w:pPr>
              <w:spacing w:after="60" w:line="260" w:lineRule="auto"/>
              <w:rPr>
                <w:color w:val="000000" w:themeColor="text1"/>
              </w:rPr>
            </w:pPr>
            <w:r>
              <w:rPr>
                <w:color w:val="000000" w:themeColor="text1"/>
              </w:rPr>
              <w:t>4 h</w:t>
            </w:r>
          </w:p>
        </w:tc>
        <w:tc>
          <w:tcPr>
            <w:tcW w:w="2042" w:type="dxa"/>
          </w:tcPr>
          <w:p w14:paraId="6EB67B2C" w14:textId="785B56BB" w:rsidR="009D228C" w:rsidRPr="0005365C" w:rsidRDefault="00F81D13">
            <w:pPr>
              <w:spacing w:after="60" w:line="260" w:lineRule="auto"/>
              <w:rPr>
                <w:color w:val="000000" w:themeColor="text1"/>
              </w:rPr>
            </w:pPr>
            <w:r>
              <w:rPr>
                <w:color w:val="000000" w:themeColor="text1"/>
              </w:rPr>
              <w:t>Write assertion checks and test cases for F1-F6</w:t>
            </w:r>
          </w:p>
        </w:tc>
      </w:tr>
      <w:tr w:rsidR="009D228C" w:rsidRPr="0005365C" w14:paraId="34792F3F" w14:textId="77777777">
        <w:tc>
          <w:tcPr>
            <w:tcW w:w="2600" w:type="dxa"/>
          </w:tcPr>
          <w:p w14:paraId="45872638" w14:textId="77777777" w:rsidR="009D228C" w:rsidRPr="0005365C" w:rsidRDefault="00733E92">
            <w:pPr>
              <w:spacing w:after="60" w:line="260" w:lineRule="auto"/>
              <w:rPr>
                <w:color w:val="000000" w:themeColor="text1"/>
              </w:rPr>
            </w:pPr>
            <w:r w:rsidRPr="0005365C">
              <w:rPr>
                <w:b/>
                <w:bCs/>
                <w:color w:val="000000" w:themeColor="text1"/>
                <w:sz w:val="18"/>
                <w:szCs w:val="18"/>
              </w:rPr>
              <w:t>Unit and integration testing</w:t>
            </w:r>
          </w:p>
        </w:tc>
        <w:tc>
          <w:tcPr>
            <w:tcW w:w="1400" w:type="dxa"/>
          </w:tcPr>
          <w:p w14:paraId="6CD21CE4" w14:textId="36D4E3E1" w:rsidR="009D228C" w:rsidRPr="0005365C" w:rsidRDefault="00F81D13">
            <w:pPr>
              <w:spacing w:after="60" w:line="260" w:lineRule="auto"/>
              <w:rPr>
                <w:color w:val="000000" w:themeColor="text1"/>
              </w:rPr>
            </w:pPr>
            <w:r>
              <w:rPr>
                <w:color w:val="000000" w:themeColor="text1"/>
              </w:rPr>
              <w:t>08/10/2026</w:t>
            </w:r>
          </w:p>
        </w:tc>
        <w:tc>
          <w:tcPr>
            <w:tcW w:w="1400" w:type="dxa"/>
          </w:tcPr>
          <w:p w14:paraId="53AB3BE8" w14:textId="023EEDB7" w:rsidR="009D228C" w:rsidRPr="0005365C" w:rsidRDefault="00F81D13">
            <w:pPr>
              <w:spacing w:after="60" w:line="260" w:lineRule="auto"/>
              <w:rPr>
                <w:color w:val="000000" w:themeColor="text1"/>
              </w:rPr>
            </w:pPr>
            <w:r>
              <w:rPr>
                <w:color w:val="000000" w:themeColor="text1"/>
              </w:rPr>
              <w:t>13/10/2026</w:t>
            </w:r>
          </w:p>
        </w:tc>
        <w:tc>
          <w:tcPr>
            <w:tcW w:w="1200" w:type="dxa"/>
          </w:tcPr>
          <w:p w14:paraId="6B260E77" w14:textId="1FC58B40" w:rsidR="009D228C" w:rsidRPr="0005365C" w:rsidRDefault="00F81D13">
            <w:pPr>
              <w:spacing w:after="60" w:line="260" w:lineRule="auto"/>
              <w:rPr>
                <w:color w:val="000000" w:themeColor="text1"/>
              </w:rPr>
            </w:pPr>
            <w:r>
              <w:rPr>
                <w:color w:val="000000" w:themeColor="text1"/>
              </w:rPr>
              <w:t>6 h</w:t>
            </w:r>
          </w:p>
        </w:tc>
        <w:tc>
          <w:tcPr>
            <w:tcW w:w="2042" w:type="dxa"/>
          </w:tcPr>
          <w:p w14:paraId="2E05ED9B" w14:textId="20A049B2" w:rsidR="009D228C" w:rsidRPr="0005365C" w:rsidRDefault="00F81D13">
            <w:pPr>
              <w:spacing w:after="60" w:line="260" w:lineRule="auto"/>
              <w:rPr>
                <w:color w:val="000000" w:themeColor="text1"/>
              </w:rPr>
            </w:pPr>
            <w:r>
              <w:rPr>
                <w:color w:val="000000" w:themeColor="text1"/>
              </w:rPr>
              <w:t>Run checks on cleaning, features and hybrid weighting</w:t>
            </w:r>
          </w:p>
        </w:tc>
      </w:tr>
      <w:tr w:rsidR="009D228C" w:rsidRPr="0005365C" w14:paraId="735A5547" w14:textId="77777777">
        <w:tc>
          <w:tcPr>
            <w:tcW w:w="2600" w:type="dxa"/>
          </w:tcPr>
          <w:p w14:paraId="281658DB" w14:textId="77777777" w:rsidR="009D228C" w:rsidRPr="0005365C" w:rsidRDefault="00733E92">
            <w:pPr>
              <w:spacing w:after="60" w:line="260" w:lineRule="auto"/>
              <w:rPr>
                <w:color w:val="000000" w:themeColor="text1"/>
              </w:rPr>
            </w:pPr>
            <w:r w:rsidRPr="0005365C">
              <w:rPr>
                <w:b/>
                <w:bCs/>
                <w:color w:val="000000" w:themeColor="text1"/>
                <w:sz w:val="18"/>
                <w:szCs w:val="18"/>
              </w:rPr>
              <w:lastRenderedPageBreak/>
              <w:t>System testing</w:t>
            </w:r>
          </w:p>
        </w:tc>
        <w:tc>
          <w:tcPr>
            <w:tcW w:w="1400" w:type="dxa"/>
          </w:tcPr>
          <w:p w14:paraId="7C5BA2A5" w14:textId="76D95C5C" w:rsidR="009D228C" w:rsidRPr="0005365C" w:rsidRDefault="00F81D13">
            <w:pPr>
              <w:spacing w:after="60" w:line="260" w:lineRule="auto"/>
              <w:rPr>
                <w:color w:val="000000" w:themeColor="text1"/>
              </w:rPr>
            </w:pPr>
            <w:r>
              <w:rPr>
                <w:color w:val="000000" w:themeColor="text1"/>
              </w:rPr>
              <w:t>12/10/</w:t>
            </w:r>
            <w:r w:rsidR="00954E27">
              <w:rPr>
                <w:color w:val="000000" w:themeColor="text1"/>
              </w:rPr>
              <w:t>2026</w:t>
            </w:r>
          </w:p>
        </w:tc>
        <w:tc>
          <w:tcPr>
            <w:tcW w:w="1400" w:type="dxa"/>
          </w:tcPr>
          <w:p w14:paraId="627B9305" w14:textId="4B5BEEBE" w:rsidR="009D228C" w:rsidRPr="0005365C" w:rsidRDefault="00954E27">
            <w:pPr>
              <w:spacing w:after="60" w:line="260" w:lineRule="auto"/>
              <w:rPr>
                <w:color w:val="000000" w:themeColor="text1"/>
              </w:rPr>
            </w:pPr>
            <w:r>
              <w:rPr>
                <w:color w:val="000000" w:themeColor="text1"/>
              </w:rPr>
              <w:t>16/10/2026</w:t>
            </w:r>
          </w:p>
        </w:tc>
        <w:tc>
          <w:tcPr>
            <w:tcW w:w="1200" w:type="dxa"/>
          </w:tcPr>
          <w:p w14:paraId="39C4030E" w14:textId="02FFDC42" w:rsidR="009D228C" w:rsidRPr="0005365C" w:rsidRDefault="00954E27">
            <w:pPr>
              <w:spacing w:after="60" w:line="260" w:lineRule="auto"/>
              <w:rPr>
                <w:color w:val="000000" w:themeColor="text1"/>
              </w:rPr>
            </w:pPr>
            <w:r>
              <w:rPr>
                <w:color w:val="000000" w:themeColor="text1"/>
              </w:rPr>
              <w:t>5 h</w:t>
            </w:r>
          </w:p>
        </w:tc>
        <w:tc>
          <w:tcPr>
            <w:tcW w:w="2042" w:type="dxa"/>
          </w:tcPr>
          <w:p w14:paraId="1DC93D16" w14:textId="77777777" w:rsidR="009D228C" w:rsidRDefault="00954E27">
            <w:pPr>
              <w:spacing w:after="60" w:line="260" w:lineRule="auto"/>
              <w:rPr>
                <w:color w:val="000000" w:themeColor="text1"/>
              </w:rPr>
            </w:pPr>
            <w:r>
              <w:rPr>
                <w:color w:val="000000" w:themeColor="text1"/>
              </w:rPr>
              <w:t xml:space="preserve">Run full pipeline end-to-end in a fresh </w:t>
            </w:r>
            <w:proofErr w:type="spellStart"/>
            <w:r>
              <w:rPr>
                <w:color w:val="000000" w:themeColor="text1"/>
              </w:rPr>
              <w:t>Colab</w:t>
            </w:r>
            <w:proofErr w:type="spellEnd"/>
            <w:r>
              <w:rPr>
                <w:color w:val="000000" w:themeColor="text1"/>
              </w:rPr>
              <w:t xml:space="preserve"> session;</w:t>
            </w:r>
          </w:p>
          <w:p w14:paraId="2FB5FA91" w14:textId="2F29C51D" w:rsidR="00954E27" w:rsidRPr="0005365C" w:rsidRDefault="00954E27">
            <w:pPr>
              <w:spacing w:after="60" w:line="260" w:lineRule="auto"/>
              <w:rPr>
                <w:color w:val="000000" w:themeColor="text1"/>
              </w:rPr>
            </w:pPr>
            <w:r>
              <w:rPr>
                <w:color w:val="000000" w:themeColor="text1"/>
              </w:rPr>
              <w:t>Error breakdown by season and peak hours</w:t>
            </w:r>
          </w:p>
        </w:tc>
      </w:tr>
      <w:tr w:rsidR="009D228C" w:rsidRPr="0005365C" w14:paraId="4433B78E" w14:textId="77777777">
        <w:tc>
          <w:tcPr>
            <w:tcW w:w="2600" w:type="dxa"/>
          </w:tcPr>
          <w:p w14:paraId="6B86855E" w14:textId="77777777" w:rsidR="009D228C" w:rsidRPr="0005365C" w:rsidRDefault="00733E92">
            <w:pPr>
              <w:spacing w:after="60" w:line="260" w:lineRule="auto"/>
              <w:rPr>
                <w:color w:val="000000" w:themeColor="text1"/>
              </w:rPr>
            </w:pPr>
            <w:r w:rsidRPr="0005365C">
              <w:rPr>
                <w:b/>
                <w:bCs/>
                <w:color w:val="000000" w:themeColor="text1"/>
                <w:sz w:val="18"/>
                <w:szCs w:val="18"/>
              </w:rPr>
              <w:t>Performance and usability testing</w:t>
            </w:r>
          </w:p>
        </w:tc>
        <w:tc>
          <w:tcPr>
            <w:tcW w:w="1400" w:type="dxa"/>
          </w:tcPr>
          <w:p w14:paraId="22B75BAA" w14:textId="61227247" w:rsidR="009D228C" w:rsidRPr="0005365C" w:rsidRDefault="00954E27">
            <w:pPr>
              <w:spacing w:after="60" w:line="260" w:lineRule="auto"/>
              <w:rPr>
                <w:color w:val="000000" w:themeColor="text1"/>
              </w:rPr>
            </w:pPr>
            <w:r>
              <w:rPr>
                <w:color w:val="000000" w:themeColor="text1"/>
              </w:rPr>
              <w:t>14/10/2026</w:t>
            </w:r>
          </w:p>
        </w:tc>
        <w:tc>
          <w:tcPr>
            <w:tcW w:w="1400" w:type="dxa"/>
          </w:tcPr>
          <w:p w14:paraId="6F444D9D" w14:textId="133AF71C" w:rsidR="009D228C" w:rsidRPr="0005365C" w:rsidRDefault="00954E27">
            <w:pPr>
              <w:spacing w:after="60" w:line="260" w:lineRule="auto"/>
              <w:rPr>
                <w:color w:val="000000" w:themeColor="text1"/>
              </w:rPr>
            </w:pPr>
            <w:r>
              <w:rPr>
                <w:color w:val="000000" w:themeColor="text1"/>
              </w:rPr>
              <w:t>18/10/2026</w:t>
            </w:r>
          </w:p>
        </w:tc>
        <w:tc>
          <w:tcPr>
            <w:tcW w:w="1200" w:type="dxa"/>
          </w:tcPr>
          <w:p w14:paraId="2A627D77" w14:textId="28973C0A" w:rsidR="009D228C" w:rsidRPr="0005365C" w:rsidRDefault="00954E27">
            <w:pPr>
              <w:spacing w:after="60" w:line="260" w:lineRule="auto"/>
              <w:rPr>
                <w:color w:val="000000" w:themeColor="text1"/>
              </w:rPr>
            </w:pPr>
            <w:r>
              <w:rPr>
                <w:color w:val="000000" w:themeColor="text1"/>
              </w:rPr>
              <w:t>4 h</w:t>
            </w:r>
          </w:p>
        </w:tc>
        <w:tc>
          <w:tcPr>
            <w:tcW w:w="2042" w:type="dxa"/>
          </w:tcPr>
          <w:p w14:paraId="2B0B8257" w14:textId="77777777" w:rsidR="009D228C" w:rsidRDefault="00954E27">
            <w:pPr>
              <w:spacing w:after="60" w:line="260" w:lineRule="auto"/>
              <w:rPr>
                <w:color w:val="000000" w:themeColor="text1"/>
              </w:rPr>
            </w:pPr>
            <w:r>
              <w:rPr>
                <w:color w:val="000000" w:themeColor="text1"/>
              </w:rPr>
              <w:t>Time LSTM training and SHAP plots;</w:t>
            </w:r>
          </w:p>
          <w:p w14:paraId="1F741AC5" w14:textId="4BB52456" w:rsidR="00954E27" w:rsidRPr="0005365C" w:rsidRDefault="00954E27">
            <w:pPr>
              <w:spacing w:after="60" w:line="260" w:lineRule="auto"/>
              <w:rPr>
                <w:color w:val="000000" w:themeColor="text1"/>
              </w:rPr>
            </w:pPr>
            <w:r>
              <w:rPr>
                <w:color w:val="000000" w:themeColor="text1"/>
              </w:rPr>
              <w:t>Test summary with a non-technical reader</w:t>
            </w:r>
          </w:p>
        </w:tc>
      </w:tr>
      <w:tr w:rsidR="009D228C" w:rsidRPr="0005365C" w14:paraId="3B18061D" w14:textId="77777777">
        <w:tc>
          <w:tcPr>
            <w:tcW w:w="2600" w:type="dxa"/>
          </w:tcPr>
          <w:p w14:paraId="0F15A113" w14:textId="77777777" w:rsidR="009D228C" w:rsidRPr="0005365C" w:rsidRDefault="00733E92">
            <w:pPr>
              <w:spacing w:after="60" w:line="260" w:lineRule="auto"/>
              <w:rPr>
                <w:color w:val="000000" w:themeColor="text1"/>
              </w:rPr>
            </w:pPr>
            <w:r w:rsidRPr="0005365C">
              <w:rPr>
                <w:b/>
                <w:bCs/>
                <w:color w:val="000000" w:themeColor="text1"/>
                <w:sz w:val="18"/>
                <w:szCs w:val="18"/>
              </w:rPr>
              <w:t>Regression testing</w:t>
            </w:r>
          </w:p>
        </w:tc>
        <w:tc>
          <w:tcPr>
            <w:tcW w:w="1400" w:type="dxa"/>
          </w:tcPr>
          <w:p w14:paraId="4BD10B40" w14:textId="1565823D" w:rsidR="009D228C" w:rsidRPr="0005365C" w:rsidRDefault="00954E27">
            <w:pPr>
              <w:spacing w:after="60" w:line="260" w:lineRule="auto"/>
              <w:rPr>
                <w:color w:val="000000" w:themeColor="text1"/>
              </w:rPr>
            </w:pPr>
            <w:r>
              <w:rPr>
                <w:color w:val="000000" w:themeColor="text1"/>
              </w:rPr>
              <w:t>19/10/2026</w:t>
            </w:r>
          </w:p>
        </w:tc>
        <w:tc>
          <w:tcPr>
            <w:tcW w:w="1400" w:type="dxa"/>
          </w:tcPr>
          <w:p w14:paraId="2DA97CAE" w14:textId="729F14D1" w:rsidR="009D228C" w:rsidRPr="0005365C" w:rsidRDefault="00954E27">
            <w:pPr>
              <w:spacing w:after="60" w:line="260" w:lineRule="auto"/>
              <w:rPr>
                <w:color w:val="000000" w:themeColor="text1"/>
              </w:rPr>
            </w:pPr>
            <w:r>
              <w:rPr>
                <w:color w:val="000000" w:themeColor="text1"/>
              </w:rPr>
              <w:t>22/10/2026</w:t>
            </w:r>
          </w:p>
        </w:tc>
        <w:tc>
          <w:tcPr>
            <w:tcW w:w="1200" w:type="dxa"/>
          </w:tcPr>
          <w:p w14:paraId="5A20DE4D" w14:textId="7BEDA057" w:rsidR="009D228C" w:rsidRPr="0005365C" w:rsidRDefault="00954E27">
            <w:pPr>
              <w:spacing w:after="60" w:line="260" w:lineRule="auto"/>
              <w:rPr>
                <w:color w:val="000000" w:themeColor="text1"/>
              </w:rPr>
            </w:pPr>
            <w:r>
              <w:rPr>
                <w:color w:val="000000" w:themeColor="text1"/>
              </w:rPr>
              <w:t>3 h</w:t>
            </w:r>
          </w:p>
        </w:tc>
        <w:tc>
          <w:tcPr>
            <w:tcW w:w="2042" w:type="dxa"/>
          </w:tcPr>
          <w:p w14:paraId="18E3D723" w14:textId="77777777" w:rsidR="009D228C" w:rsidRDefault="00954E27">
            <w:pPr>
              <w:spacing w:after="60" w:line="260" w:lineRule="auto"/>
              <w:rPr>
                <w:color w:val="000000" w:themeColor="text1"/>
              </w:rPr>
            </w:pPr>
            <w:r>
              <w:rPr>
                <w:color w:val="000000" w:themeColor="text1"/>
              </w:rPr>
              <w:t>Re-run all metrics after final changes;</w:t>
            </w:r>
          </w:p>
          <w:p w14:paraId="39FD0791" w14:textId="3ABC70FE" w:rsidR="00954E27" w:rsidRPr="0005365C" w:rsidRDefault="00954E27">
            <w:pPr>
              <w:spacing w:after="60" w:line="260" w:lineRule="auto"/>
              <w:rPr>
                <w:color w:val="000000" w:themeColor="text1"/>
              </w:rPr>
            </w:pPr>
            <w:r>
              <w:rPr>
                <w:color w:val="000000" w:themeColor="text1"/>
              </w:rPr>
              <w:t>Compare with recorded results</w:t>
            </w:r>
          </w:p>
        </w:tc>
      </w:tr>
      <w:tr w:rsidR="009D228C" w:rsidRPr="0005365C" w14:paraId="1DE2E7C7" w14:textId="77777777">
        <w:tc>
          <w:tcPr>
            <w:tcW w:w="2600" w:type="dxa"/>
          </w:tcPr>
          <w:p w14:paraId="23AF6878" w14:textId="77777777" w:rsidR="009D228C" w:rsidRPr="0005365C" w:rsidRDefault="00733E92">
            <w:pPr>
              <w:spacing w:after="60" w:line="260" w:lineRule="auto"/>
              <w:rPr>
                <w:color w:val="000000" w:themeColor="text1"/>
              </w:rPr>
            </w:pPr>
            <w:r w:rsidRPr="0005365C">
              <w:rPr>
                <w:b/>
                <w:bCs/>
                <w:color w:val="000000" w:themeColor="text1"/>
                <w:sz w:val="18"/>
                <w:szCs w:val="18"/>
              </w:rPr>
              <w:t>Resolution of final defects</w:t>
            </w:r>
          </w:p>
        </w:tc>
        <w:tc>
          <w:tcPr>
            <w:tcW w:w="1400" w:type="dxa"/>
          </w:tcPr>
          <w:p w14:paraId="1B478695" w14:textId="78535373" w:rsidR="009D228C" w:rsidRPr="0005365C" w:rsidRDefault="00E94242">
            <w:pPr>
              <w:spacing w:after="60" w:line="260" w:lineRule="auto"/>
              <w:rPr>
                <w:color w:val="000000" w:themeColor="text1"/>
              </w:rPr>
            </w:pPr>
            <w:r>
              <w:rPr>
                <w:color w:val="000000" w:themeColor="text1"/>
              </w:rPr>
              <w:t>20/10/2026</w:t>
            </w:r>
          </w:p>
        </w:tc>
        <w:tc>
          <w:tcPr>
            <w:tcW w:w="1400" w:type="dxa"/>
          </w:tcPr>
          <w:p w14:paraId="2202C471" w14:textId="1AC087A0" w:rsidR="009D228C" w:rsidRPr="0005365C" w:rsidRDefault="00E94242">
            <w:pPr>
              <w:spacing w:after="60" w:line="260" w:lineRule="auto"/>
              <w:rPr>
                <w:color w:val="000000" w:themeColor="text1"/>
              </w:rPr>
            </w:pPr>
            <w:r>
              <w:rPr>
                <w:color w:val="000000" w:themeColor="text1"/>
              </w:rPr>
              <w:t>25/10/2026</w:t>
            </w:r>
          </w:p>
        </w:tc>
        <w:tc>
          <w:tcPr>
            <w:tcW w:w="1200" w:type="dxa"/>
          </w:tcPr>
          <w:p w14:paraId="5F36F35F" w14:textId="485AFDB7" w:rsidR="009D228C" w:rsidRPr="0005365C" w:rsidRDefault="00E94242">
            <w:pPr>
              <w:spacing w:after="60" w:line="260" w:lineRule="auto"/>
              <w:rPr>
                <w:color w:val="000000" w:themeColor="text1"/>
              </w:rPr>
            </w:pPr>
            <w:r>
              <w:rPr>
                <w:color w:val="000000" w:themeColor="text1"/>
              </w:rPr>
              <w:t>4 h</w:t>
            </w:r>
          </w:p>
        </w:tc>
        <w:tc>
          <w:tcPr>
            <w:tcW w:w="2042" w:type="dxa"/>
          </w:tcPr>
          <w:p w14:paraId="5A2378EC" w14:textId="1F3102D5" w:rsidR="009D228C" w:rsidRPr="0005365C" w:rsidRDefault="00E94242">
            <w:pPr>
              <w:spacing w:after="60" w:line="260" w:lineRule="auto"/>
              <w:rPr>
                <w:color w:val="000000" w:themeColor="text1"/>
              </w:rPr>
            </w:pPr>
            <w:r>
              <w:rPr>
                <w:color w:val="000000" w:themeColor="text1"/>
              </w:rPr>
              <w:t xml:space="preserve">Fix remaining issues before final </w:t>
            </w:r>
            <w:r w:rsidR="00A63662">
              <w:rPr>
                <w:color w:val="000000" w:themeColor="text1"/>
              </w:rPr>
              <w:t>documentation</w:t>
            </w:r>
            <w:r>
              <w:rPr>
                <w:color w:val="000000" w:themeColor="text1"/>
              </w:rPr>
              <w:t xml:space="preserve"> (Week 11)</w:t>
            </w:r>
          </w:p>
        </w:tc>
      </w:tr>
    </w:tbl>
    <w:p w14:paraId="24E2824E" w14:textId="77777777" w:rsidR="009D228C" w:rsidRPr="0005365C" w:rsidRDefault="009D228C">
      <w:pPr>
        <w:rPr>
          <w:color w:val="000000" w:themeColor="text1"/>
        </w:rPr>
      </w:pPr>
    </w:p>
    <w:p w14:paraId="5EDFC0A7" w14:textId="34F25D6D" w:rsidR="009D228C" w:rsidRPr="0005365C" w:rsidRDefault="009D228C">
      <w:pPr>
        <w:rPr>
          <w:color w:val="000000" w:themeColor="text1"/>
        </w:rPr>
      </w:pPr>
    </w:p>
    <w:p w14:paraId="48EEA035" w14:textId="77777777" w:rsidR="009D228C" w:rsidRPr="0005365C" w:rsidRDefault="00733E92">
      <w:pPr>
        <w:rPr>
          <w:b/>
          <w:bCs/>
          <w:color w:val="EE0000"/>
          <w:sz w:val="22"/>
          <w:szCs w:val="22"/>
        </w:rPr>
      </w:pPr>
      <w:r w:rsidRPr="0005365C">
        <w:rPr>
          <w:b/>
          <w:bCs/>
          <w:color w:val="EE0000"/>
          <w:sz w:val="22"/>
          <w:szCs w:val="22"/>
        </w:rPr>
        <w:t>Contribution register</w:t>
      </w:r>
    </w:p>
    <w:p w14:paraId="0584ED6B" w14:textId="77777777" w:rsidR="009D228C" w:rsidRPr="0005365C" w:rsidRDefault="009D228C">
      <w:pPr>
        <w:rPr>
          <w:b/>
          <w:bCs/>
          <w:color w:val="000000" w:themeColor="text1"/>
          <w:sz w:val="22"/>
          <w:szCs w:val="22"/>
        </w:rPr>
      </w:pPr>
    </w:p>
    <w:p w14:paraId="5794E561" w14:textId="77777777" w:rsidR="009D228C" w:rsidRPr="0005365C" w:rsidRDefault="00733E92">
      <w:pPr>
        <w:jc w:val="both"/>
        <w:rPr>
          <w:color w:val="000000" w:themeColor="text1"/>
        </w:rPr>
      </w:pPr>
      <w:r w:rsidRPr="0005365C">
        <w:rPr>
          <w:color w:val="000000" w:themeColor="text1"/>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0630AD55" w14:textId="77777777" w:rsidR="009D228C" w:rsidRPr="0005365C" w:rsidRDefault="009D228C">
      <w:pPr>
        <w:jc w:val="both"/>
        <w:rPr>
          <w:color w:val="000000" w:themeColor="text1"/>
        </w:rPr>
      </w:pPr>
    </w:p>
    <w:tbl>
      <w:tblPr>
        <w:tblStyle w:val="TableGrid"/>
        <w:tblW w:w="8527" w:type="dxa"/>
        <w:tblLook w:val="0000" w:firstRow="0" w:lastRow="0" w:firstColumn="0" w:lastColumn="0" w:noHBand="0" w:noVBand="0"/>
      </w:tblPr>
      <w:tblGrid>
        <w:gridCol w:w="883"/>
        <w:gridCol w:w="1911"/>
        <w:gridCol w:w="503"/>
        <w:gridCol w:w="5136"/>
        <w:gridCol w:w="583"/>
      </w:tblGrid>
      <w:tr w:rsidR="009D228C" w:rsidRPr="0005365C" w14:paraId="2396B241" w14:textId="77777777" w:rsidTr="032CEE77">
        <w:tc>
          <w:tcPr>
            <w:tcW w:w="1788" w:type="dxa"/>
          </w:tcPr>
          <w:p w14:paraId="1476495C" w14:textId="77777777" w:rsidR="009D228C" w:rsidRPr="0005365C" w:rsidRDefault="00733E92">
            <w:pPr>
              <w:spacing w:after="60" w:line="260" w:lineRule="auto"/>
              <w:rPr>
                <w:color w:val="000000" w:themeColor="text1"/>
              </w:rPr>
            </w:pPr>
            <w:r w:rsidRPr="0005365C">
              <w:rPr>
                <w:b/>
                <w:bCs/>
                <w:color w:val="000000" w:themeColor="text1"/>
                <w:sz w:val="18"/>
                <w:szCs w:val="18"/>
              </w:rPr>
              <w:t>Member name</w:t>
            </w:r>
          </w:p>
        </w:tc>
        <w:tc>
          <w:tcPr>
            <w:tcW w:w="2912" w:type="dxa"/>
          </w:tcPr>
          <w:p w14:paraId="18E8F9BC" w14:textId="77777777" w:rsidR="009D228C" w:rsidRPr="0005365C" w:rsidRDefault="00733E92">
            <w:pPr>
              <w:spacing w:after="60" w:line="260" w:lineRule="auto"/>
              <w:rPr>
                <w:color w:val="000000" w:themeColor="text1"/>
              </w:rPr>
            </w:pPr>
            <w:r w:rsidRPr="0005365C">
              <w:rPr>
                <w:b/>
                <w:bCs/>
                <w:color w:val="000000" w:themeColor="text1"/>
                <w:sz w:val="18"/>
                <w:szCs w:val="18"/>
              </w:rPr>
              <w:t>Task / activity completed this week</w:t>
            </w:r>
          </w:p>
        </w:tc>
        <w:tc>
          <w:tcPr>
            <w:tcW w:w="1223" w:type="dxa"/>
          </w:tcPr>
          <w:p w14:paraId="3CC15453" w14:textId="77777777" w:rsidR="009D228C" w:rsidRPr="0005365C" w:rsidRDefault="00733E92">
            <w:pPr>
              <w:spacing w:after="60" w:line="260" w:lineRule="auto"/>
              <w:rPr>
                <w:color w:val="000000" w:themeColor="text1"/>
              </w:rPr>
            </w:pPr>
            <w:r w:rsidRPr="0005365C">
              <w:rPr>
                <w:b/>
                <w:bCs/>
                <w:color w:val="000000" w:themeColor="text1"/>
                <w:sz w:val="18"/>
                <w:szCs w:val="18"/>
              </w:rPr>
              <w:t>Type (M / T)</w:t>
            </w:r>
          </w:p>
        </w:tc>
        <w:tc>
          <w:tcPr>
            <w:tcW w:w="1969" w:type="dxa"/>
          </w:tcPr>
          <w:p w14:paraId="5FCCC260" w14:textId="77777777" w:rsidR="009D228C" w:rsidRPr="0005365C" w:rsidRDefault="00733E92">
            <w:pPr>
              <w:spacing w:after="60" w:line="260" w:lineRule="auto"/>
              <w:rPr>
                <w:color w:val="000000" w:themeColor="text1"/>
              </w:rPr>
            </w:pPr>
            <w:r w:rsidRPr="0005365C">
              <w:rPr>
                <w:b/>
                <w:bCs/>
                <w:color w:val="000000" w:themeColor="text1"/>
                <w:sz w:val="18"/>
                <w:szCs w:val="18"/>
              </w:rPr>
              <w:t>Evidence (link, file, commit, minutes)</w:t>
            </w:r>
          </w:p>
        </w:tc>
        <w:tc>
          <w:tcPr>
            <w:tcW w:w="635" w:type="dxa"/>
          </w:tcPr>
          <w:p w14:paraId="4D49CEFE" w14:textId="77777777" w:rsidR="009D228C" w:rsidRPr="0005365C" w:rsidRDefault="00733E92">
            <w:pPr>
              <w:spacing w:after="60" w:line="260" w:lineRule="auto"/>
              <w:rPr>
                <w:color w:val="000000" w:themeColor="text1"/>
              </w:rPr>
            </w:pPr>
            <w:r w:rsidRPr="0005365C">
              <w:rPr>
                <w:b/>
                <w:bCs/>
                <w:color w:val="000000" w:themeColor="text1"/>
                <w:sz w:val="18"/>
                <w:szCs w:val="18"/>
              </w:rPr>
              <w:t>Time spent (hrs)</w:t>
            </w:r>
          </w:p>
        </w:tc>
      </w:tr>
      <w:tr w:rsidR="009D228C" w:rsidRPr="0005365C" w14:paraId="1AB57E81" w14:textId="77777777" w:rsidTr="032CEE77">
        <w:tc>
          <w:tcPr>
            <w:tcW w:w="1788" w:type="dxa"/>
          </w:tcPr>
          <w:p w14:paraId="67412221" w14:textId="7C6193D1" w:rsidR="009D228C" w:rsidRPr="0005365C" w:rsidRDefault="00A63662">
            <w:pPr>
              <w:spacing w:after="60" w:line="260" w:lineRule="auto"/>
              <w:rPr>
                <w:color w:val="000000" w:themeColor="text1"/>
              </w:rPr>
            </w:pPr>
            <w:proofErr w:type="spellStart"/>
            <w:r>
              <w:rPr>
                <w:color w:val="000000" w:themeColor="text1"/>
              </w:rPr>
              <w:t>Yaqiao</w:t>
            </w:r>
            <w:proofErr w:type="spellEnd"/>
            <w:r>
              <w:rPr>
                <w:color w:val="000000" w:themeColor="text1"/>
              </w:rPr>
              <w:t xml:space="preserve"> C</w:t>
            </w:r>
            <w:r w:rsidR="00F105F9">
              <w:rPr>
                <w:color w:val="000000" w:themeColor="text1"/>
              </w:rPr>
              <w:t>h</w:t>
            </w:r>
            <w:r>
              <w:rPr>
                <w:color w:val="000000" w:themeColor="text1"/>
              </w:rPr>
              <w:t>i</w:t>
            </w:r>
          </w:p>
        </w:tc>
        <w:tc>
          <w:tcPr>
            <w:tcW w:w="2912" w:type="dxa"/>
          </w:tcPr>
          <w:p w14:paraId="531BF53F" w14:textId="77777777" w:rsidR="009D228C" w:rsidRDefault="00F105F9" w:rsidP="00F105F9">
            <w:pPr>
              <w:spacing w:after="60" w:line="260" w:lineRule="auto"/>
              <w:rPr>
                <w:color w:val="000000" w:themeColor="text1"/>
              </w:rPr>
            </w:pPr>
            <w:r w:rsidRPr="00F105F9">
              <w:rPr>
                <w:color w:val="000000" w:themeColor="text1"/>
              </w:rPr>
              <w:t>-</w:t>
            </w:r>
            <w:r>
              <w:rPr>
                <w:color w:val="000000" w:themeColor="text1"/>
              </w:rPr>
              <w:t xml:space="preserve"> Drafted the Week 8 Testing and QA plan (features F1-F6, quality metrics, test schedule). </w:t>
            </w:r>
          </w:p>
          <w:p w14:paraId="13519CAE" w14:textId="77777777" w:rsidR="000644AA" w:rsidRDefault="000644AA" w:rsidP="00F105F9">
            <w:pPr>
              <w:spacing w:after="60" w:line="260" w:lineRule="auto"/>
              <w:rPr>
                <w:color w:val="000000" w:themeColor="text1"/>
              </w:rPr>
            </w:pPr>
          </w:p>
          <w:p w14:paraId="580F1340" w14:textId="77777777" w:rsidR="000644AA" w:rsidRDefault="000644AA" w:rsidP="00F105F9">
            <w:pPr>
              <w:spacing w:after="60" w:line="260" w:lineRule="auto"/>
              <w:rPr>
                <w:color w:val="000000" w:themeColor="text1"/>
              </w:rPr>
            </w:pPr>
            <w:r>
              <w:rPr>
                <w:color w:val="000000" w:themeColor="text1"/>
              </w:rPr>
              <w:t>- Restructured the Jira board (6-7 Oct): aligned sprints with teaching weeks, corrected outdated items and added QA tasks from this plan.</w:t>
            </w:r>
          </w:p>
          <w:p w14:paraId="097BD4A1" w14:textId="77777777" w:rsidR="000644AA" w:rsidRDefault="000644AA" w:rsidP="00F105F9">
            <w:pPr>
              <w:spacing w:after="60" w:line="260" w:lineRule="auto"/>
              <w:rPr>
                <w:color w:val="000000" w:themeColor="text1"/>
              </w:rPr>
            </w:pPr>
          </w:p>
          <w:p w14:paraId="2A7D1F5E" w14:textId="77777777" w:rsidR="000644AA" w:rsidRDefault="000644AA" w:rsidP="00F105F9">
            <w:pPr>
              <w:spacing w:after="60" w:line="260" w:lineRule="auto"/>
              <w:rPr>
                <w:color w:val="000000" w:themeColor="text1"/>
              </w:rPr>
            </w:pPr>
            <w:r>
              <w:rPr>
                <w:color w:val="000000" w:themeColor="text1"/>
              </w:rPr>
              <w:t>- Started implementing the QA plan (7-8 Oct</w:t>
            </w:r>
            <w:r w:rsidR="00E424F5">
              <w:rPr>
                <w:color w:val="000000" w:themeColor="text1"/>
              </w:rPr>
              <w:t xml:space="preserve">, </w:t>
            </w:r>
            <w:r w:rsidR="00E424F5">
              <w:rPr>
                <w:color w:val="000000" w:themeColor="text1"/>
              </w:rPr>
              <w:lastRenderedPageBreak/>
              <w:t>before this log was submitted):</w:t>
            </w:r>
          </w:p>
          <w:p w14:paraId="3B918679" w14:textId="77777777" w:rsidR="00E424F5" w:rsidRPr="00E424F5" w:rsidRDefault="00E424F5" w:rsidP="00E424F5">
            <w:pPr>
              <w:pStyle w:val="ListParagraph"/>
              <w:numPr>
                <w:ilvl w:val="0"/>
                <w:numId w:val="18"/>
              </w:numPr>
              <w:spacing w:after="60" w:line="260" w:lineRule="auto"/>
              <w:rPr>
                <w:color w:val="000000" w:themeColor="text1"/>
                <w:sz w:val="22"/>
                <w:szCs w:val="22"/>
              </w:rPr>
            </w:pPr>
            <w:r w:rsidRPr="00E424F5">
              <w:rPr>
                <w:rFonts w:ascii="MS PMincho" w:eastAsia="MS PMincho" w:hAnsi="MS PMincho"/>
                <w:color w:val="000000" w:themeColor="text1"/>
                <w:sz w:val="22"/>
                <w:szCs w:val="22"/>
              </w:rPr>
              <w:t xml:space="preserve">LSTM </w:t>
            </w:r>
            <w:r>
              <w:rPr>
                <w:rFonts w:ascii="MS PMincho" w:eastAsia="MS PMincho" w:hAnsi="MS PMincho"/>
                <w:color w:val="000000" w:themeColor="text1"/>
                <w:sz w:val="22"/>
                <w:szCs w:val="22"/>
              </w:rPr>
              <w:t>hyperparameter tuning on a chronological validation set (units 32/64/128; window 24/48/168). Selected 64 units and a 168-hour window.</w:t>
            </w:r>
          </w:p>
          <w:p w14:paraId="12BF43DD" w14:textId="77777777" w:rsidR="00E424F5" w:rsidRDefault="00746690" w:rsidP="00E424F5">
            <w:pPr>
              <w:pStyle w:val="ListParagraph"/>
              <w:numPr>
                <w:ilvl w:val="0"/>
                <w:numId w:val="18"/>
              </w:numPr>
              <w:spacing w:after="60" w:line="260" w:lineRule="auto"/>
              <w:rPr>
                <w:rFonts w:ascii="MS PMincho" w:eastAsia="MS PMincho" w:hAnsi="MS PMincho"/>
                <w:color w:val="000000" w:themeColor="text1"/>
                <w:sz w:val="22"/>
                <w:szCs w:val="22"/>
              </w:rPr>
            </w:pPr>
            <w:r w:rsidRPr="00746690">
              <w:rPr>
                <w:rFonts w:ascii="MS PMincho" w:eastAsia="MS PMincho" w:hAnsi="MS PMincho"/>
                <w:color w:val="000000" w:themeColor="text1"/>
                <w:sz w:val="22"/>
                <w:szCs w:val="22"/>
              </w:rPr>
              <w:t>E</w:t>
            </w:r>
            <w:r>
              <w:rPr>
                <w:rFonts w:ascii="MS PMincho" w:eastAsia="MS PMincho" w:hAnsi="MS PMincho"/>
                <w:color w:val="000000" w:themeColor="text1"/>
                <w:sz w:val="22"/>
                <w:szCs w:val="22"/>
              </w:rPr>
              <w:t>valuated dropout (0.2). It increased validation MAE by about 100 MW, so it was not kept; early stopping was retained.</w:t>
            </w:r>
          </w:p>
          <w:p w14:paraId="7B5B684B" w14:textId="77777777" w:rsidR="00746690" w:rsidRDefault="00746690" w:rsidP="00E424F5">
            <w:pPr>
              <w:pStyle w:val="ListParagraph"/>
              <w:numPr>
                <w:ilvl w:val="0"/>
                <w:numId w:val="18"/>
              </w:numPr>
              <w:spacing w:after="60" w:line="260" w:lineRule="auto"/>
              <w:rPr>
                <w:rFonts w:ascii="MS PMincho" w:eastAsia="MS PMincho" w:hAnsi="MS PMincho"/>
                <w:color w:val="000000" w:themeColor="text1"/>
                <w:sz w:val="22"/>
                <w:szCs w:val="22"/>
              </w:rPr>
            </w:pPr>
            <w:r>
              <w:rPr>
                <w:rFonts w:ascii="MS PMincho" w:eastAsia="MS PMincho" w:hAnsi="MS PMincho"/>
                <w:color w:val="000000" w:themeColor="text1"/>
                <w:sz w:val="22"/>
                <w:szCs w:val="22"/>
              </w:rPr>
              <w:t xml:space="preserve">Fixed a data-leakage issue in the </w:t>
            </w:r>
            <w:r w:rsidR="00520A02">
              <w:rPr>
                <w:rFonts w:ascii="MS PMincho" w:eastAsia="MS PMincho" w:hAnsi="MS PMincho"/>
                <w:color w:val="000000" w:themeColor="text1"/>
                <w:sz w:val="22"/>
                <w:szCs w:val="22"/>
              </w:rPr>
              <w:t>hybrid</w:t>
            </w:r>
            <w:r>
              <w:rPr>
                <w:rFonts w:ascii="MS PMincho" w:eastAsia="MS PMincho" w:hAnsi="MS PMincho"/>
                <w:color w:val="000000" w:themeColor="text1"/>
                <w:sz w:val="22"/>
                <w:szCs w:val="22"/>
              </w:rPr>
              <w:t xml:space="preserve"> model: </w:t>
            </w:r>
            <w:r w:rsidR="00520A02">
              <w:rPr>
                <w:rFonts w:ascii="MS PMincho" w:eastAsia="MS PMincho" w:hAnsi="MS PMincho"/>
                <w:color w:val="000000" w:themeColor="text1"/>
                <w:sz w:val="22"/>
                <w:szCs w:val="22"/>
              </w:rPr>
              <w:t xml:space="preserve">weights are now calculated from validation </w:t>
            </w:r>
            <w:r w:rsidR="00520A02">
              <w:rPr>
                <w:rFonts w:ascii="MS PMincho" w:eastAsia="MS PMincho" w:hAnsi="MS PMincho"/>
                <w:color w:val="000000" w:themeColor="text1"/>
                <w:sz w:val="22"/>
                <w:szCs w:val="22"/>
              </w:rPr>
              <w:lastRenderedPageBreak/>
              <w:t xml:space="preserve">error instead of test error (LSTM 0.600, </w:t>
            </w:r>
            <w:proofErr w:type="spellStart"/>
            <w:r w:rsidR="00520A02">
              <w:rPr>
                <w:rFonts w:ascii="MS PMincho" w:eastAsia="MS PMincho" w:hAnsi="MS PMincho"/>
                <w:color w:val="000000" w:themeColor="text1"/>
                <w:sz w:val="22"/>
                <w:szCs w:val="22"/>
              </w:rPr>
              <w:t>XGBoost</w:t>
            </w:r>
            <w:proofErr w:type="spellEnd"/>
            <w:r w:rsidR="00520A02">
              <w:rPr>
                <w:rFonts w:ascii="MS PMincho" w:eastAsia="MS PMincho" w:hAnsi="MS PMincho"/>
                <w:color w:val="000000" w:themeColor="text1"/>
                <w:sz w:val="22"/>
                <w:szCs w:val="22"/>
              </w:rPr>
              <w:t xml:space="preserve"> 0.400).</w:t>
            </w:r>
          </w:p>
          <w:p w14:paraId="08298EB0" w14:textId="77777777" w:rsidR="00520A02" w:rsidRDefault="00520A02" w:rsidP="00E424F5">
            <w:pPr>
              <w:pStyle w:val="ListParagraph"/>
              <w:numPr>
                <w:ilvl w:val="0"/>
                <w:numId w:val="18"/>
              </w:numPr>
              <w:spacing w:after="60" w:line="260" w:lineRule="auto"/>
              <w:rPr>
                <w:rFonts w:ascii="MS PMincho" w:eastAsia="MS PMincho" w:hAnsi="MS PMincho"/>
                <w:color w:val="000000" w:themeColor="text1"/>
                <w:sz w:val="22"/>
                <w:szCs w:val="22"/>
              </w:rPr>
            </w:pPr>
            <w:r>
              <w:rPr>
                <w:rFonts w:ascii="MS PMincho" w:eastAsia="MS PMincho" w:hAnsi="MS PMincho"/>
                <w:color w:val="000000" w:themeColor="text1"/>
                <w:sz w:val="22"/>
                <w:szCs w:val="22"/>
              </w:rPr>
              <w:t>Retrained and re-evaluated: LSTM test MAE 217.78 MW (MAPE 0.699%); hybrid 215.41 MW (MAPE 0.684%). LSTM training took 5.4 minutes (NFR3 met).</w:t>
            </w:r>
          </w:p>
          <w:p w14:paraId="32FB4B7A" w14:textId="5AF7B965" w:rsidR="00520A02" w:rsidRDefault="00520A02" w:rsidP="00E424F5">
            <w:pPr>
              <w:pStyle w:val="ListParagraph"/>
              <w:numPr>
                <w:ilvl w:val="0"/>
                <w:numId w:val="18"/>
              </w:numPr>
              <w:spacing w:after="60" w:line="260" w:lineRule="auto"/>
              <w:rPr>
                <w:rFonts w:ascii="MS PMincho" w:eastAsia="MS PMincho" w:hAnsi="MS PMincho"/>
                <w:color w:val="000000" w:themeColor="text1"/>
                <w:sz w:val="22"/>
                <w:szCs w:val="22"/>
              </w:rPr>
            </w:pPr>
            <w:proofErr w:type="gramStart"/>
            <w:r>
              <w:rPr>
                <w:rFonts w:ascii="MS PMincho" w:eastAsia="MS PMincho" w:hAnsi="MS PMincho"/>
                <w:color w:val="000000" w:themeColor="text1"/>
                <w:sz w:val="22"/>
                <w:szCs w:val="22"/>
              </w:rPr>
              <w:t>Re-ran SHAP/LIME</w:t>
            </w:r>
            <w:r w:rsidR="000F585E">
              <w:rPr>
                <w:rFonts w:ascii="MS PMincho" w:eastAsia="MS PMincho" w:hAnsi="MS PMincho"/>
                <w:color w:val="000000" w:themeColor="text1"/>
                <w:sz w:val="22"/>
                <w:szCs w:val="22"/>
              </w:rPr>
              <w:t>,</w:t>
            </w:r>
            <w:proofErr w:type="gramEnd"/>
            <w:r>
              <w:rPr>
                <w:rFonts w:ascii="MS PMincho" w:eastAsia="MS PMincho" w:hAnsi="MS PMincho"/>
                <w:color w:val="000000" w:themeColor="text1"/>
                <w:sz w:val="22"/>
                <w:szCs w:val="22"/>
              </w:rPr>
              <w:t xml:space="preserve"> added an aggregated LIME temporal attribution chart (20 test predictions) and rewrote the Interpretability Results.</w:t>
            </w:r>
          </w:p>
          <w:p w14:paraId="48C746DF" w14:textId="4B517E0A" w:rsidR="00520A02" w:rsidRPr="00746690" w:rsidRDefault="000F585E" w:rsidP="00E424F5">
            <w:pPr>
              <w:pStyle w:val="ListParagraph"/>
              <w:numPr>
                <w:ilvl w:val="0"/>
                <w:numId w:val="18"/>
              </w:numPr>
              <w:spacing w:after="60" w:line="260" w:lineRule="auto"/>
              <w:rPr>
                <w:rFonts w:ascii="MS PMincho" w:eastAsia="MS PMincho" w:hAnsi="MS PMincho"/>
                <w:color w:val="000000" w:themeColor="text1"/>
                <w:sz w:val="22"/>
                <w:szCs w:val="22"/>
              </w:rPr>
            </w:pPr>
            <w:r>
              <w:rPr>
                <w:rFonts w:ascii="MS PMincho" w:eastAsia="MS PMincho" w:hAnsi="MS PMincho"/>
                <w:color w:val="000000" w:themeColor="text1"/>
                <w:sz w:val="22"/>
                <w:szCs w:val="22"/>
              </w:rPr>
              <w:lastRenderedPageBreak/>
              <w:t>Logged a defect: the notebook requires the data file to be re-uploaded in a new runtime (linked to IF</w:t>
            </w:r>
            <w:r w:rsidR="00D368FB">
              <w:rPr>
                <w:rFonts w:ascii="MS PMincho" w:eastAsia="MS PMincho" w:hAnsi="MS PMincho"/>
                <w:color w:val="000000" w:themeColor="text1"/>
                <w:sz w:val="22"/>
                <w:szCs w:val="22"/>
              </w:rPr>
              <w:t>$T-85).</w:t>
            </w:r>
          </w:p>
        </w:tc>
        <w:tc>
          <w:tcPr>
            <w:tcW w:w="1223" w:type="dxa"/>
          </w:tcPr>
          <w:p w14:paraId="1FF6AEA8" w14:textId="27FD0FE5" w:rsidR="009D228C" w:rsidRPr="0005365C" w:rsidRDefault="00A63662">
            <w:pPr>
              <w:spacing w:after="60" w:line="260" w:lineRule="auto"/>
              <w:rPr>
                <w:color w:val="000000" w:themeColor="text1"/>
              </w:rPr>
            </w:pPr>
            <w:r>
              <w:rPr>
                <w:color w:val="000000" w:themeColor="text1"/>
              </w:rPr>
              <w:lastRenderedPageBreak/>
              <w:t>M &amp; T</w:t>
            </w:r>
          </w:p>
        </w:tc>
        <w:tc>
          <w:tcPr>
            <w:tcW w:w="1969" w:type="dxa"/>
          </w:tcPr>
          <w:p w14:paraId="507FD360" w14:textId="77777777" w:rsidR="009D228C" w:rsidRDefault="00D368FB">
            <w:pPr>
              <w:spacing w:after="60" w:line="260" w:lineRule="auto"/>
              <w:rPr>
                <w:color w:val="000000" w:themeColor="text1"/>
              </w:rPr>
            </w:pPr>
            <w:r>
              <w:rPr>
                <w:color w:val="000000" w:themeColor="text1"/>
              </w:rPr>
              <w:t xml:space="preserve">Google </w:t>
            </w:r>
            <w:proofErr w:type="spellStart"/>
            <w:r>
              <w:rPr>
                <w:color w:val="000000" w:themeColor="text1"/>
              </w:rPr>
              <w:t>Colab</w:t>
            </w:r>
            <w:proofErr w:type="spellEnd"/>
            <w:r>
              <w:rPr>
                <w:color w:val="000000" w:themeColor="text1"/>
              </w:rPr>
              <w:t xml:space="preserve"> notebook “forecasting4”:</w:t>
            </w:r>
          </w:p>
          <w:p w14:paraId="1EFB9BB8" w14:textId="79211D95" w:rsidR="00D368FB" w:rsidRDefault="001001F9">
            <w:pPr>
              <w:spacing w:after="60" w:line="260" w:lineRule="auto"/>
              <w:rPr>
                <w:color w:val="000000" w:themeColor="text1"/>
              </w:rPr>
            </w:pPr>
            <w:hyperlink r:id="rId10" w:history="1">
              <w:r w:rsidRPr="0033207B">
                <w:rPr>
                  <w:rStyle w:val="Hyperlink"/>
                </w:rPr>
                <w:t>https://github.com/Yaqiao-chi-helen/Forecasting-team4/blob/main/notebooks/Model_Development_XGBoost_LSTM.ipynb</w:t>
              </w:r>
            </w:hyperlink>
          </w:p>
          <w:p w14:paraId="0F170E62" w14:textId="5559A6E1" w:rsidR="001001F9" w:rsidRDefault="00A87AB9">
            <w:pPr>
              <w:spacing w:after="60" w:line="260" w:lineRule="auto"/>
              <w:rPr>
                <w:color w:val="000000" w:themeColor="text1"/>
              </w:rPr>
            </w:pPr>
            <w:r>
              <w:rPr>
                <w:color w:val="000000" w:themeColor="text1"/>
              </w:rPr>
              <w:t>sections “Hyperparameter Tuning”, “Hybrid Weights (validation-based)” and “Temporal</w:t>
            </w:r>
            <w:r w:rsidR="003C1AD4">
              <w:rPr>
                <w:color w:val="000000" w:themeColor="text1"/>
              </w:rPr>
              <w:t xml:space="preserve"> Attribution”</w:t>
            </w:r>
          </w:p>
          <w:p w14:paraId="71290693" w14:textId="77777777" w:rsidR="003C1AD4" w:rsidRDefault="003C1AD4">
            <w:pPr>
              <w:spacing w:after="60" w:line="260" w:lineRule="auto"/>
              <w:rPr>
                <w:color w:val="000000" w:themeColor="text1"/>
              </w:rPr>
            </w:pPr>
          </w:p>
          <w:p w14:paraId="433E3314" w14:textId="2C5D2F22" w:rsidR="003C1AD4" w:rsidRDefault="003C1AD4">
            <w:pPr>
              <w:spacing w:after="60" w:line="260" w:lineRule="auto"/>
              <w:rPr>
                <w:color w:val="000000" w:themeColor="text1"/>
              </w:rPr>
            </w:pPr>
            <w:r>
              <w:rPr>
                <w:color w:val="000000" w:themeColor="text1"/>
              </w:rPr>
              <w:t>Jira Board:</w:t>
            </w:r>
          </w:p>
          <w:p w14:paraId="4959DD64" w14:textId="77777777" w:rsidR="003C1AD4" w:rsidRDefault="003C1AD4">
            <w:pPr>
              <w:spacing w:after="60" w:line="260" w:lineRule="auto"/>
              <w:rPr>
                <w:color w:val="000000" w:themeColor="text1"/>
              </w:rPr>
            </w:pPr>
          </w:p>
          <w:p w14:paraId="5A13B053" w14:textId="4068D196" w:rsidR="001001F9" w:rsidRDefault="003C1AD4">
            <w:pPr>
              <w:spacing w:after="60" w:line="260" w:lineRule="auto"/>
              <w:rPr>
                <w:color w:val="000000" w:themeColor="text1"/>
              </w:rPr>
            </w:pPr>
            <w:hyperlink r:id="rId11" w:history="1">
              <w:r w:rsidRPr="0033207B">
                <w:rPr>
                  <w:rStyle w:val="Hyperlink"/>
                </w:rPr>
                <w:t>https://ict30016.atlassian.net/jira/software/projects/IF4T/boards/3/backlog</w:t>
              </w:r>
            </w:hyperlink>
          </w:p>
          <w:p w14:paraId="55972E1C" w14:textId="5E321D12" w:rsidR="003C1AD4" w:rsidRPr="0005365C" w:rsidRDefault="003C1AD4">
            <w:pPr>
              <w:spacing w:after="60" w:line="260" w:lineRule="auto"/>
              <w:rPr>
                <w:color w:val="000000" w:themeColor="text1"/>
              </w:rPr>
            </w:pPr>
          </w:p>
        </w:tc>
        <w:tc>
          <w:tcPr>
            <w:tcW w:w="635" w:type="dxa"/>
          </w:tcPr>
          <w:p w14:paraId="23D0C22A" w14:textId="3A4CC193" w:rsidR="009D228C" w:rsidRPr="0005365C" w:rsidRDefault="00D368FB">
            <w:pPr>
              <w:spacing w:after="60" w:line="260" w:lineRule="auto"/>
              <w:rPr>
                <w:color w:val="000000" w:themeColor="text1"/>
              </w:rPr>
            </w:pPr>
            <w:r>
              <w:rPr>
                <w:color w:val="000000" w:themeColor="text1"/>
              </w:rPr>
              <w:t>10 h</w:t>
            </w:r>
          </w:p>
        </w:tc>
      </w:tr>
      <w:tr w:rsidR="009D228C" w:rsidRPr="0005365C" w14:paraId="488E5E7F" w14:textId="77777777" w:rsidTr="032CEE77">
        <w:tc>
          <w:tcPr>
            <w:tcW w:w="1788" w:type="dxa"/>
          </w:tcPr>
          <w:p w14:paraId="3FC2EC03" w14:textId="21903D37" w:rsidR="009D228C" w:rsidRPr="0005365C" w:rsidRDefault="00A63662">
            <w:pPr>
              <w:spacing w:after="60" w:line="260" w:lineRule="auto"/>
              <w:rPr>
                <w:color w:val="000000" w:themeColor="text1"/>
              </w:rPr>
            </w:pPr>
            <w:r>
              <w:rPr>
                <w:color w:val="000000" w:themeColor="text1"/>
              </w:rPr>
              <w:lastRenderedPageBreak/>
              <w:t>Bhumika Sharma</w:t>
            </w:r>
          </w:p>
        </w:tc>
        <w:tc>
          <w:tcPr>
            <w:tcW w:w="2912" w:type="dxa"/>
          </w:tcPr>
          <w:p w14:paraId="33E4FE11" w14:textId="782D6E9F" w:rsidR="009D228C" w:rsidRPr="0005365C" w:rsidRDefault="1924DF54" w:rsidP="032CEE77">
            <w:pPr>
              <w:spacing w:after="60" w:line="260" w:lineRule="auto"/>
            </w:pPr>
            <w:r w:rsidRPr="032CEE77">
              <w:t>Developed the testing and QA plan for the PJM forecasting pipeline. Defined checks for feature-engineering data leakage, chronological train/validation/test splits, XGBoost baseline accuracy and model stability, and robustness testing across seasons, weekdays/weekends, peak/off-peak periods and anomalous days. Also reviewed the project's testing scope and quality metrics following the decision to use PJM as the only dataset.</w:t>
            </w:r>
          </w:p>
        </w:tc>
        <w:tc>
          <w:tcPr>
            <w:tcW w:w="1223" w:type="dxa"/>
          </w:tcPr>
          <w:p w14:paraId="72F396E2" w14:textId="032C9D02" w:rsidR="009D228C" w:rsidRPr="0005365C" w:rsidRDefault="00A63662">
            <w:pPr>
              <w:spacing w:after="60" w:line="260" w:lineRule="auto"/>
              <w:rPr>
                <w:color w:val="000000" w:themeColor="text1"/>
              </w:rPr>
            </w:pPr>
            <w:r>
              <w:rPr>
                <w:color w:val="000000" w:themeColor="text1"/>
              </w:rPr>
              <w:t>M &amp; T</w:t>
            </w:r>
          </w:p>
        </w:tc>
        <w:tc>
          <w:tcPr>
            <w:tcW w:w="1969" w:type="dxa"/>
          </w:tcPr>
          <w:p w14:paraId="05F04B99" w14:textId="0CA708F2" w:rsidR="009D228C" w:rsidRPr="0005365C" w:rsidRDefault="70C6A87C" w:rsidP="032CEE77">
            <w:pPr>
              <w:spacing w:after="60" w:line="260" w:lineRule="auto"/>
            </w:pPr>
            <w:r w:rsidRPr="032CEE77">
              <w:t>Testing and QA Plan; Google Colab/Jira testing tasks</w:t>
            </w:r>
          </w:p>
        </w:tc>
        <w:tc>
          <w:tcPr>
            <w:tcW w:w="635" w:type="dxa"/>
          </w:tcPr>
          <w:p w14:paraId="6E90EAD8" w14:textId="3D021102" w:rsidR="009D228C" w:rsidRPr="0005365C" w:rsidRDefault="70C6A87C">
            <w:pPr>
              <w:spacing w:after="60" w:line="260" w:lineRule="auto"/>
            </w:pPr>
            <w:r w:rsidRPr="032CEE77">
              <w:rPr>
                <w:color w:val="000000" w:themeColor="text1"/>
              </w:rPr>
              <w:t>5 hours</w:t>
            </w:r>
          </w:p>
        </w:tc>
      </w:tr>
      <w:tr w:rsidR="009D228C" w:rsidRPr="0005365C" w14:paraId="5914FA73" w14:textId="77777777" w:rsidTr="032CEE77">
        <w:tc>
          <w:tcPr>
            <w:tcW w:w="1788" w:type="dxa"/>
          </w:tcPr>
          <w:p w14:paraId="18CC1C0F" w14:textId="6E2381A0" w:rsidR="009D228C" w:rsidRPr="0005365C" w:rsidRDefault="00A63662">
            <w:pPr>
              <w:spacing w:after="60" w:line="260" w:lineRule="auto"/>
              <w:rPr>
                <w:color w:val="000000" w:themeColor="text1"/>
              </w:rPr>
            </w:pPr>
            <w:r>
              <w:rPr>
                <w:color w:val="000000" w:themeColor="text1"/>
              </w:rPr>
              <w:t>Vidhi Patel</w:t>
            </w:r>
          </w:p>
        </w:tc>
        <w:tc>
          <w:tcPr>
            <w:tcW w:w="2912" w:type="dxa"/>
          </w:tcPr>
          <w:p w14:paraId="75FCB98B" w14:textId="6D3D5A74" w:rsidR="009D228C" w:rsidRPr="0005365C" w:rsidRDefault="48B171D6" w:rsidP="0DA4EAD9">
            <w:pPr>
              <w:spacing w:before="240" w:after="240" w:line="260" w:lineRule="auto"/>
            </w:pPr>
            <w:r w:rsidRPr="0DA4EAD9">
              <w:t xml:space="preserve">Re-engaged with the project and reviewed the team's current progress, including the implemented XGBoost, LSTM and hybrid forecasting models and SHAP/LIME </w:t>
            </w:r>
            <w:r w:rsidRPr="0DA4EAD9">
              <w:lastRenderedPageBreak/>
              <w:t>interpretability work. Reviewed the Week 8 Testing and Quality Assurance Plan to understand the project's testing objectives, quality metrics, testing approaches and remaining deliverables. Participated in team communication/meeting to understand the updated project scope and discuss my responsibilities for the upcoming testing phase. Prepared notes on the current project status and the tasks I will contribute to during the next stage.</w:t>
            </w:r>
          </w:p>
          <w:p w14:paraId="695D30D5" w14:textId="6F78E6FA" w:rsidR="009D228C" w:rsidRPr="0005365C" w:rsidRDefault="009D228C">
            <w:pPr>
              <w:spacing w:after="60" w:line="260" w:lineRule="auto"/>
              <w:rPr>
                <w:color w:val="000000" w:themeColor="text1"/>
              </w:rPr>
            </w:pPr>
          </w:p>
        </w:tc>
        <w:tc>
          <w:tcPr>
            <w:tcW w:w="1223" w:type="dxa"/>
          </w:tcPr>
          <w:p w14:paraId="37273CDD" w14:textId="66B706E6" w:rsidR="009D228C" w:rsidRPr="0005365C" w:rsidRDefault="00A63662">
            <w:pPr>
              <w:spacing w:after="60" w:line="260" w:lineRule="auto"/>
              <w:rPr>
                <w:color w:val="000000" w:themeColor="text1"/>
              </w:rPr>
            </w:pPr>
            <w:r>
              <w:rPr>
                <w:color w:val="000000" w:themeColor="text1"/>
              </w:rPr>
              <w:lastRenderedPageBreak/>
              <w:t>M</w:t>
            </w:r>
          </w:p>
        </w:tc>
        <w:tc>
          <w:tcPr>
            <w:tcW w:w="1969" w:type="dxa"/>
          </w:tcPr>
          <w:p w14:paraId="7756A9D2" w14:textId="46D239FA" w:rsidR="009D228C" w:rsidRPr="0005365C" w:rsidRDefault="009D228C">
            <w:pPr>
              <w:spacing w:after="60" w:line="260" w:lineRule="auto"/>
              <w:rPr>
                <w:color w:val="000000" w:themeColor="text1"/>
              </w:rPr>
            </w:pPr>
          </w:p>
        </w:tc>
        <w:tc>
          <w:tcPr>
            <w:tcW w:w="635" w:type="dxa"/>
          </w:tcPr>
          <w:p w14:paraId="52BDDEB0" w14:textId="77777777" w:rsidR="009D228C" w:rsidRPr="0005365C" w:rsidRDefault="009D228C">
            <w:pPr>
              <w:spacing w:after="60" w:line="260" w:lineRule="auto"/>
              <w:rPr>
                <w:color w:val="000000" w:themeColor="text1"/>
              </w:rPr>
            </w:pPr>
          </w:p>
        </w:tc>
      </w:tr>
      <w:tr w:rsidR="009D228C" w:rsidRPr="0005365C" w14:paraId="53ECC9D1" w14:textId="77777777" w:rsidTr="032CEE77">
        <w:tc>
          <w:tcPr>
            <w:tcW w:w="1788" w:type="dxa"/>
          </w:tcPr>
          <w:p w14:paraId="14D8F8EE" w14:textId="653D9E27" w:rsidR="009D228C" w:rsidRPr="0005365C" w:rsidRDefault="00A63662">
            <w:pPr>
              <w:spacing w:after="60" w:line="260" w:lineRule="auto"/>
              <w:rPr>
                <w:color w:val="000000" w:themeColor="text1"/>
              </w:rPr>
            </w:pPr>
            <w:r>
              <w:rPr>
                <w:color w:val="000000" w:themeColor="text1"/>
              </w:rPr>
              <w:t xml:space="preserve">Marwa </w:t>
            </w:r>
            <w:proofErr w:type="spellStart"/>
            <w:r>
              <w:rPr>
                <w:color w:val="000000" w:themeColor="text1"/>
              </w:rPr>
              <w:t>Aldhafeeri</w:t>
            </w:r>
            <w:proofErr w:type="spellEnd"/>
          </w:p>
        </w:tc>
        <w:tc>
          <w:tcPr>
            <w:tcW w:w="2912" w:type="dxa"/>
          </w:tcPr>
          <w:p w14:paraId="62D26C32" w14:textId="77777777" w:rsidR="009D228C" w:rsidRPr="0005365C" w:rsidRDefault="009D228C">
            <w:pPr>
              <w:spacing w:after="60" w:line="260" w:lineRule="auto"/>
              <w:rPr>
                <w:color w:val="000000" w:themeColor="text1"/>
              </w:rPr>
            </w:pPr>
          </w:p>
        </w:tc>
        <w:tc>
          <w:tcPr>
            <w:tcW w:w="1223" w:type="dxa"/>
          </w:tcPr>
          <w:p w14:paraId="3D8D9AAC" w14:textId="039E307E" w:rsidR="009D228C" w:rsidRPr="0005365C" w:rsidRDefault="00A63662">
            <w:pPr>
              <w:spacing w:after="60" w:line="260" w:lineRule="auto"/>
              <w:rPr>
                <w:color w:val="000000" w:themeColor="text1"/>
              </w:rPr>
            </w:pPr>
            <w:r>
              <w:rPr>
                <w:color w:val="000000" w:themeColor="text1"/>
              </w:rPr>
              <w:t>N / A</w:t>
            </w:r>
          </w:p>
        </w:tc>
        <w:tc>
          <w:tcPr>
            <w:tcW w:w="1969" w:type="dxa"/>
          </w:tcPr>
          <w:p w14:paraId="7C739086" w14:textId="454760F4" w:rsidR="009D228C" w:rsidRPr="0005365C" w:rsidRDefault="005B080A">
            <w:pPr>
              <w:spacing w:after="60" w:line="260" w:lineRule="auto"/>
              <w:rPr>
                <w:color w:val="000000" w:themeColor="text1"/>
              </w:rPr>
            </w:pPr>
            <w:r>
              <w:rPr>
                <w:color w:val="000000" w:themeColor="text1"/>
              </w:rPr>
              <w:t>N / A</w:t>
            </w:r>
          </w:p>
        </w:tc>
        <w:tc>
          <w:tcPr>
            <w:tcW w:w="635" w:type="dxa"/>
          </w:tcPr>
          <w:p w14:paraId="787C4EED" w14:textId="5E5F5AD1" w:rsidR="009D228C" w:rsidRPr="0005365C" w:rsidRDefault="005B080A">
            <w:pPr>
              <w:spacing w:after="60" w:line="260" w:lineRule="auto"/>
              <w:rPr>
                <w:color w:val="000000" w:themeColor="text1"/>
              </w:rPr>
            </w:pPr>
            <w:r>
              <w:rPr>
                <w:color w:val="000000" w:themeColor="text1"/>
              </w:rPr>
              <w:t>N / A</w:t>
            </w:r>
          </w:p>
        </w:tc>
      </w:tr>
      <w:tr w:rsidR="009D228C" w:rsidRPr="0005365C" w14:paraId="17E50AB2" w14:textId="77777777" w:rsidTr="032CEE77">
        <w:tc>
          <w:tcPr>
            <w:tcW w:w="1788" w:type="dxa"/>
          </w:tcPr>
          <w:p w14:paraId="3E072A2C" w14:textId="77777777" w:rsidR="009D228C" w:rsidRPr="0005365C" w:rsidRDefault="009D228C">
            <w:pPr>
              <w:spacing w:after="60" w:line="260" w:lineRule="auto"/>
              <w:rPr>
                <w:color w:val="000000" w:themeColor="text1"/>
              </w:rPr>
            </w:pPr>
          </w:p>
        </w:tc>
        <w:tc>
          <w:tcPr>
            <w:tcW w:w="2912" w:type="dxa"/>
          </w:tcPr>
          <w:p w14:paraId="33E9AC42" w14:textId="77777777" w:rsidR="009D228C" w:rsidRPr="0005365C" w:rsidRDefault="009D228C">
            <w:pPr>
              <w:spacing w:after="60" w:line="260" w:lineRule="auto"/>
              <w:rPr>
                <w:color w:val="000000" w:themeColor="text1"/>
              </w:rPr>
            </w:pPr>
          </w:p>
        </w:tc>
        <w:tc>
          <w:tcPr>
            <w:tcW w:w="1223" w:type="dxa"/>
          </w:tcPr>
          <w:p w14:paraId="26822463" w14:textId="77777777" w:rsidR="009D228C" w:rsidRPr="0005365C" w:rsidRDefault="009D228C">
            <w:pPr>
              <w:spacing w:after="60" w:line="260" w:lineRule="auto"/>
              <w:rPr>
                <w:color w:val="000000" w:themeColor="text1"/>
              </w:rPr>
            </w:pPr>
          </w:p>
        </w:tc>
        <w:tc>
          <w:tcPr>
            <w:tcW w:w="1969" w:type="dxa"/>
          </w:tcPr>
          <w:p w14:paraId="69BABD95" w14:textId="77777777" w:rsidR="009D228C" w:rsidRPr="0005365C" w:rsidRDefault="009D228C">
            <w:pPr>
              <w:spacing w:after="60" w:line="260" w:lineRule="auto"/>
              <w:rPr>
                <w:color w:val="000000" w:themeColor="text1"/>
              </w:rPr>
            </w:pPr>
          </w:p>
        </w:tc>
        <w:tc>
          <w:tcPr>
            <w:tcW w:w="635" w:type="dxa"/>
          </w:tcPr>
          <w:p w14:paraId="3C07F23E" w14:textId="77777777" w:rsidR="009D228C" w:rsidRPr="0005365C" w:rsidRDefault="009D228C">
            <w:pPr>
              <w:spacing w:after="60" w:line="260" w:lineRule="auto"/>
              <w:rPr>
                <w:color w:val="000000" w:themeColor="text1"/>
              </w:rPr>
            </w:pPr>
          </w:p>
        </w:tc>
      </w:tr>
    </w:tbl>
    <w:p w14:paraId="4FEF8AF5" w14:textId="77777777" w:rsidR="009D228C" w:rsidRPr="0005365C" w:rsidRDefault="009D228C">
      <w:pPr>
        <w:jc w:val="both"/>
        <w:rPr>
          <w:color w:val="000000" w:themeColor="text1"/>
        </w:rPr>
      </w:pPr>
    </w:p>
    <w:p w14:paraId="33B2BC36" w14:textId="77777777" w:rsidR="009D228C" w:rsidRPr="0005365C" w:rsidRDefault="00733E92">
      <w:pPr>
        <w:rPr>
          <w:b/>
          <w:bCs/>
          <w:color w:val="000000" w:themeColor="text1"/>
        </w:rPr>
      </w:pPr>
      <w:r w:rsidRPr="0005365C">
        <w:rPr>
          <w:b/>
          <w:bCs/>
          <w:color w:val="000000" w:themeColor="text1"/>
        </w:rPr>
        <w:t>Agreed actions for the coming week</w:t>
      </w:r>
    </w:p>
    <w:p w14:paraId="6AEB29F9" w14:textId="77777777" w:rsidR="009D228C" w:rsidRPr="0005365C" w:rsidRDefault="009D228C">
      <w:pPr>
        <w:rPr>
          <w:color w:val="000000" w:themeColor="text1"/>
        </w:rPr>
      </w:pPr>
    </w:p>
    <w:tbl>
      <w:tblPr>
        <w:tblStyle w:val="TableGrid"/>
        <w:tblW w:w="8500" w:type="dxa"/>
        <w:tblLook w:val="0000" w:firstRow="0" w:lastRow="0" w:firstColumn="0" w:lastColumn="0" w:noHBand="0" w:noVBand="0"/>
      </w:tblPr>
      <w:tblGrid>
        <w:gridCol w:w="1900"/>
        <w:gridCol w:w="5140"/>
        <w:gridCol w:w="1460"/>
      </w:tblGrid>
      <w:tr w:rsidR="009D228C" w:rsidRPr="0005365C" w14:paraId="126DA610" w14:textId="77777777">
        <w:tc>
          <w:tcPr>
            <w:tcW w:w="1900" w:type="dxa"/>
          </w:tcPr>
          <w:p w14:paraId="5AB624CD" w14:textId="77777777" w:rsidR="009D228C" w:rsidRPr="0005365C" w:rsidRDefault="00733E92">
            <w:pPr>
              <w:spacing w:after="60" w:line="260" w:lineRule="auto"/>
              <w:rPr>
                <w:color w:val="000000" w:themeColor="text1"/>
              </w:rPr>
            </w:pPr>
            <w:r w:rsidRPr="0005365C">
              <w:rPr>
                <w:b/>
                <w:bCs/>
                <w:color w:val="000000" w:themeColor="text1"/>
                <w:sz w:val="18"/>
                <w:szCs w:val="18"/>
              </w:rPr>
              <w:t>Owner</w:t>
            </w:r>
          </w:p>
        </w:tc>
        <w:tc>
          <w:tcPr>
            <w:tcW w:w="5140" w:type="dxa"/>
          </w:tcPr>
          <w:p w14:paraId="18AEA351" w14:textId="77777777" w:rsidR="009D228C" w:rsidRPr="0005365C" w:rsidRDefault="00733E92">
            <w:pPr>
              <w:spacing w:after="60" w:line="260" w:lineRule="auto"/>
              <w:rPr>
                <w:color w:val="000000" w:themeColor="text1"/>
              </w:rPr>
            </w:pPr>
            <w:r w:rsidRPr="0005365C">
              <w:rPr>
                <w:b/>
                <w:bCs/>
                <w:color w:val="000000" w:themeColor="text1"/>
                <w:sz w:val="18"/>
                <w:szCs w:val="18"/>
              </w:rPr>
              <w:t>Action to complete before next workshop</w:t>
            </w:r>
          </w:p>
        </w:tc>
        <w:tc>
          <w:tcPr>
            <w:tcW w:w="1460" w:type="dxa"/>
          </w:tcPr>
          <w:p w14:paraId="7EBC21E7" w14:textId="77777777" w:rsidR="009D228C" w:rsidRPr="0005365C" w:rsidRDefault="00733E92">
            <w:pPr>
              <w:spacing w:after="60" w:line="260" w:lineRule="auto"/>
              <w:rPr>
                <w:color w:val="000000" w:themeColor="text1"/>
              </w:rPr>
            </w:pPr>
            <w:r w:rsidRPr="0005365C">
              <w:rPr>
                <w:b/>
                <w:bCs/>
                <w:color w:val="000000" w:themeColor="text1"/>
                <w:sz w:val="18"/>
                <w:szCs w:val="18"/>
              </w:rPr>
              <w:t>Due date</w:t>
            </w:r>
          </w:p>
        </w:tc>
      </w:tr>
      <w:tr w:rsidR="009D228C" w:rsidRPr="0005365C" w14:paraId="6BA09028" w14:textId="77777777">
        <w:tc>
          <w:tcPr>
            <w:tcW w:w="1900" w:type="dxa"/>
          </w:tcPr>
          <w:p w14:paraId="13887321" w14:textId="39AC5E5E" w:rsidR="009D228C" w:rsidRPr="0005365C" w:rsidRDefault="00DF78AF">
            <w:pPr>
              <w:spacing w:after="60" w:line="260" w:lineRule="auto"/>
              <w:rPr>
                <w:color w:val="000000" w:themeColor="text1"/>
              </w:rPr>
            </w:pPr>
            <w:proofErr w:type="spellStart"/>
            <w:r>
              <w:rPr>
                <w:color w:val="000000" w:themeColor="text1"/>
              </w:rPr>
              <w:t>Yaqiao</w:t>
            </w:r>
            <w:proofErr w:type="spellEnd"/>
          </w:p>
        </w:tc>
        <w:tc>
          <w:tcPr>
            <w:tcW w:w="5140" w:type="dxa"/>
          </w:tcPr>
          <w:p w14:paraId="07B52F75" w14:textId="77777777" w:rsidR="009D228C" w:rsidRDefault="00DF78AF">
            <w:pPr>
              <w:spacing w:after="60" w:line="260" w:lineRule="auto"/>
              <w:rPr>
                <w:color w:val="000000" w:themeColor="text1"/>
              </w:rPr>
            </w:pPr>
            <w:r>
              <w:rPr>
                <w:color w:val="000000" w:themeColor="text1"/>
              </w:rPr>
              <w:t>Load data from GitHub instead of manual upload (IF4T-85);</w:t>
            </w:r>
          </w:p>
          <w:p w14:paraId="74B57F1E" w14:textId="421CE8DB" w:rsidR="00DF78AF" w:rsidRPr="0005365C" w:rsidRDefault="00DF78AF">
            <w:pPr>
              <w:spacing w:after="60" w:line="260" w:lineRule="auto"/>
              <w:rPr>
                <w:color w:val="000000" w:themeColor="text1"/>
              </w:rPr>
            </w:pPr>
            <w:r>
              <w:rPr>
                <w:color w:val="000000" w:themeColor="text1"/>
              </w:rPr>
              <w:t>Add assertion checks (IF4T-81)</w:t>
            </w:r>
          </w:p>
        </w:tc>
        <w:tc>
          <w:tcPr>
            <w:tcW w:w="1460" w:type="dxa"/>
          </w:tcPr>
          <w:p w14:paraId="71DAA2B3" w14:textId="3EDBE45E" w:rsidR="009D228C" w:rsidRPr="0005365C" w:rsidRDefault="00DF78AF">
            <w:pPr>
              <w:spacing w:after="60" w:line="260" w:lineRule="auto"/>
              <w:rPr>
                <w:color w:val="000000" w:themeColor="text1"/>
              </w:rPr>
            </w:pPr>
            <w:r>
              <w:rPr>
                <w:color w:val="000000" w:themeColor="text1"/>
              </w:rPr>
              <w:t>15 Oct</w:t>
            </w:r>
          </w:p>
        </w:tc>
      </w:tr>
      <w:tr w:rsidR="009D228C" w:rsidRPr="0005365C" w14:paraId="56E0C7CA" w14:textId="77777777">
        <w:tc>
          <w:tcPr>
            <w:tcW w:w="1900" w:type="dxa"/>
          </w:tcPr>
          <w:p w14:paraId="09C7345D" w14:textId="67ED74AA" w:rsidR="009D228C" w:rsidRPr="0005365C" w:rsidRDefault="00DF78AF">
            <w:pPr>
              <w:spacing w:after="60" w:line="260" w:lineRule="auto"/>
              <w:rPr>
                <w:color w:val="000000" w:themeColor="text1"/>
              </w:rPr>
            </w:pPr>
            <w:proofErr w:type="spellStart"/>
            <w:r>
              <w:rPr>
                <w:color w:val="000000" w:themeColor="text1"/>
              </w:rPr>
              <w:t>Yaqiao</w:t>
            </w:r>
            <w:proofErr w:type="spellEnd"/>
          </w:p>
        </w:tc>
        <w:tc>
          <w:tcPr>
            <w:tcW w:w="5140" w:type="dxa"/>
          </w:tcPr>
          <w:p w14:paraId="3A308191" w14:textId="4B4B820B" w:rsidR="009D228C" w:rsidRPr="0005365C" w:rsidRDefault="00DF78AF">
            <w:pPr>
              <w:spacing w:after="60" w:line="260" w:lineRule="auto"/>
              <w:rPr>
                <w:color w:val="000000" w:themeColor="text1"/>
              </w:rPr>
            </w:pPr>
            <w:r>
              <w:rPr>
                <w:color w:val="000000" w:themeColor="text1"/>
              </w:rPr>
              <w:t>Write the plain-English summary (IF4T-89)</w:t>
            </w:r>
          </w:p>
        </w:tc>
        <w:tc>
          <w:tcPr>
            <w:tcW w:w="1460" w:type="dxa"/>
          </w:tcPr>
          <w:p w14:paraId="71E770D6" w14:textId="20F5A476" w:rsidR="009D228C" w:rsidRPr="0005365C" w:rsidRDefault="00DF78AF">
            <w:pPr>
              <w:spacing w:after="60" w:line="260" w:lineRule="auto"/>
              <w:rPr>
                <w:color w:val="000000" w:themeColor="text1"/>
              </w:rPr>
            </w:pPr>
            <w:r>
              <w:rPr>
                <w:color w:val="000000" w:themeColor="text1"/>
              </w:rPr>
              <w:t>18 Oct</w:t>
            </w:r>
          </w:p>
        </w:tc>
      </w:tr>
      <w:tr w:rsidR="009D228C" w:rsidRPr="0005365C" w14:paraId="6B68F241" w14:textId="77777777">
        <w:tc>
          <w:tcPr>
            <w:tcW w:w="1900" w:type="dxa"/>
          </w:tcPr>
          <w:p w14:paraId="085D6894" w14:textId="404EDEB8" w:rsidR="009D228C" w:rsidRPr="0005365C" w:rsidRDefault="00DF78AF">
            <w:pPr>
              <w:spacing w:after="60" w:line="260" w:lineRule="auto"/>
              <w:rPr>
                <w:color w:val="000000" w:themeColor="text1"/>
              </w:rPr>
            </w:pPr>
            <w:r>
              <w:rPr>
                <w:color w:val="000000" w:themeColor="text1"/>
              </w:rPr>
              <w:t>Bhumika</w:t>
            </w:r>
          </w:p>
        </w:tc>
        <w:tc>
          <w:tcPr>
            <w:tcW w:w="5140" w:type="dxa"/>
          </w:tcPr>
          <w:p w14:paraId="55B551E2" w14:textId="77777777" w:rsidR="009D228C" w:rsidRDefault="00DF78AF">
            <w:pPr>
              <w:spacing w:after="60" w:line="260" w:lineRule="auto"/>
              <w:rPr>
                <w:color w:val="000000" w:themeColor="text1"/>
              </w:rPr>
            </w:pPr>
            <w:r>
              <w:rPr>
                <w:color w:val="000000" w:themeColor="text1"/>
              </w:rPr>
              <w:t xml:space="preserve">Lag feature leakage </w:t>
            </w:r>
            <w:proofErr w:type="gramStart"/>
            <w:r>
              <w:rPr>
                <w:color w:val="000000" w:themeColor="text1"/>
              </w:rPr>
              <w:t>spot-check</w:t>
            </w:r>
            <w:proofErr w:type="gramEnd"/>
            <w:r>
              <w:rPr>
                <w:color w:val="000000" w:themeColor="text1"/>
              </w:rPr>
              <w:t xml:space="preserve"> (IF4T-82)</w:t>
            </w:r>
          </w:p>
          <w:p w14:paraId="0281A13A" w14:textId="179A47DB" w:rsidR="00DF78AF" w:rsidRPr="0005365C" w:rsidRDefault="00DF78AF">
            <w:pPr>
              <w:spacing w:after="60" w:line="260" w:lineRule="auto"/>
              <w:rPr>
                <w:color w:val="000000" w:themeColor="text1"/>
              </w:rPr>
            </w:pPr>
            <w:r>
              <w:rPr>
                <w:color w:val="000000" w:themeColor="text1"/>
              </w:rPr>
              <w:t>Fix random seeds + requirements.txt (IF4T-84)</w:t>
            </w:r>
          </w:p>
        </w:tc>
        <w:tc>
          <w:tcPr>
            <w:tcW w:w="1460" w:type="dxa"/>
          </w:tcPr>
          <w:p w14:paraId="4212EF09" w14:textId="6182BD9B" w:rsidR="009D228C" w:rsidRPr="0005365C" w:rsidRDefault="00DF78AF">
            <w:pPr>
              <w:spacing w:after="60" w:line="260" w:lineRule="auto"/>
              <w:rPr>
                <w:color w:val="000000" w:themeColor="text1"/>
              </w:rPr>
            </w:pPr>
            <w:r>
              <w:rPr>
                <w:color w:val="000000" w:themeColor="text1"/>
              </w:rPr>
              <w:t>16-18 Oct</w:t>
            </w:r>
          </w:p>
        </w:tc>
      </w:tr>
      <w:tr w:rsidR="00ED690A" w:rsidRPr="0005365C" w14:paraId="567E786C" w14:textId="77777777">
        <w:tc>
          <w:tcPr>
            <w:tcW w:w="1900" w:type="dxa"/>
          </w:tcPr>
          <w:p w14:paraId="4E8D0A75" w14:textId="21E951E1" w:rsidR="00ED690A" w:rsidRPr="0005365C" w:rsidRDefault="00DF78AF">
            <w:pPr>
              <w:spacing w:after="60" w:line="260" w:lineRule="auto"/>
              <w:rPr>
                <w:color w:val="000000" w:themeColor="text1"/>
              </w:rPr>
            </w:pPr>
            <w:r>
              <w:rPr>
                <w:color w:val="000000" w:themeColor="text1"/>
              </w:rPr>
              <w:t>Bhumika</w:t>
            </w:r>
          </w:p>
        </w:tc>
        <w:tc>
          <w:tcPr>
            <w:tcW w:w="5140" w:type="dxa"/>
          </w:tcPr>
          <w:p w14:paraId="13D70984" w14:textId="542D0115" w:rsidR="00ED690A" w:rsidRPr="0005365C" w:rsidRDefault="00DF78AF">
            <w:pPr>
              <w:spacing w:after="60" w:line="260" w:lineRule="auto"/>
              <w:rPr>
                <w:color w:val="000000" w:themeColor="text1"/>
              </w:rPr>
            </w:pPr>
            <w:r>
              <w:rPr>
                <w:color w:val="000000" w:themeColor="text1"/>
              </w:rPr>
              <w:t xml:space="preserve">Error breakdown by season / weekday / peak, and </w:t>
            </w:r>
            <w:proofErr w:type="gramStart"/>
            <w:r>
              <w:rPr>
                <w:color w:val="000000" w:themeColor="text1"/>
              </w:rPr>
              <w:t>top-5</w:t>
            </w:r>
            <w:proofErr w:type="gramEnd"/>
            <w:r>
              <w:rPr>
                <w:color w:val="000000" w:themeColor="text1"/>
              </w:rPr>
              <w:t xml:space="preserve"> error days (IF4T-88)</w:t>
            </w:r>
          </w:p>
        </w:tc>
        <w:tc>
          <w:tcPr>
            <w:tcW w:w="1460" w:type="dxa"/>
          </w:tcPr>
          <w:p w14:paraId="3B94CCB8" w14:textId="0127564A" w:rsidR="00ED690A" w:rsidRPr="0005365C" w:rsidRDefault="00DF78AF">
            <w:pPr>
              <w:spacing w:after="60" w:line="260" w:lineRule="auto"/>
              <w:rPr>
                <w:color w:val="000000" w:themeColor="text1"/>
              </w:rPr>
            </w:pPr>
            <w:r>
              <w:rPr>
                <w:color w:val="000000" w:themeColor="text1"/>
              </w:rPr>
              <w:t>18 Oct</w:t>
            </w:r>
          </w:p>
        </w:tc>
      </w:tr>
      <w:tr w:rsidR="00ED690A" w:rsidRPr="0005365C" w14:paraId="3CB5D073" w14:textId="77777777">
        <w:tc>
          <w:tcPr>
            <w:tcW w:w="1900" w:type="dxa"/>
          </w:tcPr>
          <w:p w14:paraId="5DA9BF7F" w14:textId="49170E04" w:rsidR="00ED690A" w:rsidRPr="0005365C" w:rsidRDefault="00DF78AF">
            <w:pPr>
              <w:spacing w:after="60" w:line="260" w:lineRule="auto"/>
              <w:rPr>
                <w:color w:val="000000" w:themeColor="text1"/>
              </w:rPr>
            </w:pPr>
            <w:r>
              <w:rPr>
                <w:color w:val="000000" w:themeColor="text1"/>
              </w:rPr>
              <w:t>Vidhi</w:t>
            </w:r>
          </w:p>
        </w:tc>
        <w:tc>
          <w:tcPr>
            <w:tcW w:w="5140" w:type="dxa"/>
          </w:tcPr>
          <w:p w14:paraId="54244C51" w14:textId="64554812" w:rsidR="00ED690A" w:rsidRPr="0005365C" w:rsidRDefault="00DF78AF">
            <w:pPr>
              <w:spacing w:after="60" w:line="260" w:lineRule="auto"/>
              <w:rPr>
                <w:color w:val="000000" w:themeColor="text1"/>
              </w:rPr>
            </w:pPr>
            <w:r>
              <w:rPr>
                <w:color w:val="000000" w:themeColor="text1"/>
              </w:rPr>
              <w:t xml:space="preserve">Fresh </w:t>
            </w:r>
            <w:proofErr w:type="spellStart"/>
            <w:r>
              <w:rPr>
                <w:color w:val="000000" w:themeColor="text1"/>
              </w:rPr>
              <w:t>Colab</w:t>
            </w:r>
            <w:proofErr w:type="spellEnd"/>
            <w:r>
              <w:rPr>
                <w:color w:val="000000" w:themeColor="text1"/>
              </w:rPr>
              <w:t xml:space="preserve"> end-to-end run to test reproducibility (IF4T-86)</w:t>
            </w:r>
          </w:p>
        </w:tc>
        <w:tc>
          <w:tcPr>
            <w:tcW w:w="1460" w:type="dxa"/>
          </w:tcPr>
          <w:p w14:paraId="0F90AFD2" w14:textId="616431E6" w:rsidR="00ED690A" w:rsidRPr="0005365C" w:rsidRDefault="00DF78AF">
            <w:pPr>
              <w:spacing w:after="60" w:line="260" w:lineRule="auto"/>
              <w:rPr>
                <w:color w:val="000000" w:themeColor="text1"/>
              </w:rPr>
            </w:pPr>
            <w:r>
              <w:rPr>
                <w:color w:val="000000" w:themeColor="text1"/>
              </w:rPr>
              <w:t>17 Oct</w:t>
            </w:r>
          </w:p>
        </w:tc>
      </w:tr>
    </w:tbl>
    <w:p w14:paraId="34228B1E" w14:textId="77777777" w:rsidR="009D228C" w:rsidRPr="0005365C" w:rsidRDefault="009D228C">
      <w:pPr>
        <w:jc w:val="both"/>
        <w:rPr>
          <w:color w:val="000000" w:themeColor="text1"/>
        </w:rPr>
      </w:pPr>
    </w:p>
    <w:p w14:paraId="5771F8F8" w14:textId="77777777" w:rsidR="000814E4" w:rsidRDefault="000814E4">
      <w:pPr>
        <w:rPr>
          <w:color w:val="000000" w:themeColor="text1"/>
        </w:rPr>
      </w:pPr>
    </w:p>
    <w:p w14:paraId="3C9B1A6C" w14:textId="77777777" w:rsidR="000814E4" w:rsidRDefault="000814E4">
      <w:pPr>
        <w:rPr>
          <w:color w:val="000000" w:themeColor="text1"/>
        </w:rPr>
      </w:pPr>
    </w:p>
    <w:p w14:paraId="3E78E147" w14:textId="77777777" w:rsidR="000814E4" w:rsidRDefault="000814E4">
      <w:pPr>
        <w:rPr>
          <w:color w:val="000000" w:themeColor="text1"/>
        </w:rPr>
      </w:pPr>
    </w:p>
    <w:p w14:paraId="19104CBA" w14:textId="77777777" w:rsidR="000814E4" w:rsidRDefault="000814E4">
      <w:pPr>
        <w:rPr>
          <w:color w:val="000000" w:themeColor="text1"/>
        </w:rPr>
      </w:pPr>
    </w:p>
    <w:p w14:paraId="2C3FE022" w14:textId="3E67395C" w:rsidR="009D228C" w:rsidRPr="0005365C" w:rsidRDefault="00733E92">
      <w:pPr>
        <w:rPr>
          <w:color w:val="000000" w:themeColor="text1"/>
        </w:rPr>
      </w:pPr>
      <w:r w:rsidRPr="0005365C">
        <w:rPr>
          <w:color w:val="000000" w:themeColor="text1"/>
        </w:rPr>
        <w:t>Anything blocking the team, or any contribution imbalance the tutor should know about?</w:t>
      </w:r>
    </w:p>
    <w:p w14:paraId="298630D9" w14:textId="77777777" w:rsidR="009D228C" w:rsidRDefault="009D228C">
      <w:pPr>
        <w:jc w:val="both"/>
        <w:rPr>
          <w:color w:val="000000" w:themeColor="text1"/>
        </w:rPr>
      </w:pPr>
    </w:p>
    <w:p w14:paraId="67749D51" w14:textId="77777777" w:rsidR="000814E4" w:rsidRDefault="000814E4">
      <w:pPr>
        <w:jc w:val="both"/>
        <w:rPr>
          <w:b/>
          <w:bCs/>
          <w:color w:val="000000" w:themeColor="text1"/>
        </w:rPr>
      </w:pPr>
    </w:p>
    <w:p w14:paraId="7F83A6F5" w14:textId="215C27EE" w:rsidR="00ED690A" w:rsidRDefault="00ED690A">
      <w:pPr>
        <w:jc w:val="both"/>
        <w:rPr>
          <w:color w:val="000000" w:themeColor="text1"/>
        </w:rPr>
      </w:pPr>
      <w:r w:rsidRPr="00ED690A">
        <w:rPr>
          <w:b/>
          <w:bCs/>
          <w:color w:val="000000" w:themeColor="text1"/>
        </w:rPr>
        <w:t>Update on Vidhi and Marwa.</w:t>
      </w:r>
      <w:r>
        <w:rPr>
          <w:color w:val="000000" w:themeColor="text1"/>
        </w:rPr>
        <w:t xml:space="preserve"> On 1 October, </w:t>
      </w:r>
      <w:proofErr w:type="spellStart"/>
      <w:r>
        <w:rPr>
          <w:color w:val="000000" w:themeColor="text1"/>
        </w:rPr>
        <w:t>Yaqiao</w:t>
      </w:r>
      <w:proofErr w:type="spellEnd"/>
      <w:r>
        <w:rPr>
          <w:color w:val="000000" w:themeColor="text1"/>
        </w:rPr>
        <w:t xml:space="preserve"> and Bhumika discussed the two inactive members with Mr Fusen. On his advice, Bhumika posted a message in the team chat asking both members to confirm by Monday 5 October whether they will take </w:t>
      </w:r>
      <w:r w:rsidR="008A3C82">
        <w:rPr>
          <w:color w:val="000000" w:themeColor="text1"/>
        </w:rPr>
        <w:t>part and</w:t>
      </w:r>
      <w:r>
        <w:rPr>
          <w:color w:val="000000" w:themeColor="text1"/>
        </w:rPr>
        <w:t xml:space="preserve"> inviting them to an online meeting to discuss scope and roles.</w:t>
      </w:r>
    </w:p>
    <w:p w14:paraId="15246E81" w14:textId="77777777" w:rsidR="00ED690A" w:rsidRDefault="00ED690A">
      <w:pPr>
        <w:jc w:val="both"/>
        <w:rPr>
          <w:color w:val="000000" w:themeColor="text1"/>
        </w:rPr>
      </w:pPr>
    </w:p>
    <w:p w14:paraId="6B37D4D5" w14:textId="6A7A9771" w:rsidR="0008607D" w:rsidRDefault="00ED690A">
      <w:pPr>
        <w:jc w:val="both"/>
        <w:rPr>
          <w:color w:val="000000" w:themeColor="text1"/>
        </w:rPr>
      </w:pPr>
      <w:r w:rsidRPr="008A3C82">
        <w:rPr>
          <w:b/>
          <w:bCs/>
          <w:color w:val="000000" w:themeColor="text1"/>
        </w:rPr>
        <w:t>Vidhi</w:t>
      </w:r>
      <w:r w:rsidR="008A3C82" w:rsidRPr="008A3C82">
        <w:rPr>
          <w:b/>
          <w:bCs/>
          <w:color w:val="000000" w:themeColor="text1"/>
        </w:rPr>
        <w:t xml:space="preserve"> </w:t>
      </w:r>
      <w:r w:rsidR="008A3C82">
        <w:rPr>
          <w:color w:val="000000" w:themeColor="text1"/>
        </w:rPr>
        <w:t xml:space="preserve">replied on the </w:t>
      </w:r>
      <w:r w:rsidR="0008607D">
        <w:rPr>
          <w:color w:val="000000" w:themeColor="text1"/>
        </w:rPr>
        <w:t>same day. She apologised, said she wants to participate, shared her availability for a meeting, and said she will attend the Thursday workshop. Because the project is now well into the technical stages, we will hold the meeting first so she can understand the current work, rather than assigning tasks without context. Her contribution will be recorded from the week she starts work; her contribution for Weeks3—7 and the Innovation Concept assignment remains as previously reported (0%).</w:t>
      </w:r>
    </w:p>
    <w:p w14:paraId="26C523FC" w14:textId="77777777" w:rsidR="0008607D" w:rsidRDefault="0008607D">
      <w:pPr>
        <w:jc w:val="both"/>
        <w:rPr>
          <w:color w:val="000000" w:themeColor="text1"/>
        </w:rPr>
      </w:pPr>
    </w:p>
    <w:p w14:paraId="133C2763" w14:textId="2BDB99BA" w:rsidR="0008607D" w:rsidRDefault="0008607D">
      <w:pPr>
        <w:jc w:val="both"/>
        <w:rPr>
          <w:color w:val="000000" w:themeColor="text1"/>
        </w:rPr>
      </w:pPr>
      <w:r w:rsidRPr="0008607D">
        <w:rPr>
          <w:b/>
          <w:bCs/>
          <w:color w:val="000000" w:themeColor="text1"/>
        </w:rPr>
        <w:t xml:space="preserve">Marwa </w:t>
      </w:r>
      <w:r>
        <w:rPr>
          <w:color w:val="000000" w:themeColor="text1"/>
        </w:rPr>
        <w:t xml:space="preserve">replied on the same day too, but she did not provide a specific time. If </w:t>
      </w:r>
      <w:r w:rsidR="000814E4">
        <w:rPr>
          <w:color w:val="000000" w:themeColor="text1"/>
        </w:rPr>
        <w:t>she still hasn’t responded by 5 October, we will let the tutor know and continue planning the remaining work for the active members.</w:t>
      </w:r>
    </w:p>
    <w:p w14:paraId="393135AA" w14:textId="77777777" w:rsidR="000814E4" w:rsidRDefault="000814E4">
      <w:pPr>
        <w:jc w:val="both"/>
        <w:rPr>
          <w:color w:val="000000" w:themeColor="text1"/>
        </w:rPr>
      </w:pPr>
    </w:p>
    <w:p w14:paraId="6E118FAB" w14:textId="5D972C9A" w:rsidR="000814E4" w:rsidRDefault="000814E4">
      <w:pPr>
        <w:jc w:val="both"/>
        <w:rPr>
          <w:color w:val="000000" w:themeColor="text1"/>
        </w:rPr>
      </w:pPr>
    </w:p>
    <w:p w14:paraId="36EFBD10" w14:textId="3BE9A5EF" w:rsidR="000814E4" w:rsidRDefault="000814E4">
      <w:pPr>
        <w:jc w:val="both"/>
        <w:rPr>
          <w:color w:val="000000" w:themeColor="text1"/>
        </w:rPr>
      </w:pPr>
      <w:r w:rsidRPr="00CA492F">
        <w:rPr>
          <w:b/>
          <w:bCs/>
          <w:color w:val="000000" w:themeColor="text1"/>
        </w:rPr>
        <w:t>The project itself is on track:</w:t>
      </w:r>
      <w:r>
        <w:rPr>
          <w:color w:val="000000" w:themeColor="text1"/>
        </w:rPr>
        <w:t xml:space="preserve"> </w:t>
      </w:r>
      <w:r w:rsidR="00CA492F">
        <w:rPr>
          <w:color w:val="000000" w:themeColor="text1"/>
        </w:rPr>
        <w:t>LSTM, hybrid model and SHAP / LIME analysis are complete, and Weeks 9-10 will focus on testing, anomaly / edge-case analysis and the plain-English summary.</w:t>
      </w:r>
    </w:p>
    <w:p w14:paraId="57E3AAFB" w14:textId="77777777" w:rsidR="00CA492F" w:rsidRDefault="00CA492F">
      <w:pPr>
        <w:jc w:val="both"/>
        <w:rPr>
          <w:color w:val="000000" w:themeColor="text1"/>
        </w:rPr>
      </w:pPr>
    </w:p>
    <w:p w14:paraId="6A8DFBF7" w14:textId="7A9D011E" w:rsidR="00CA492F" w:rsidRDefault="00CA492F">
      <w:pPr>
        <w:jc w:val="both"/>
        <w:rPr>
          <w:color w:val="000000" w:themeColor="text1"/>
        </w:rPr>
      </w:pPr>
      <w:r w:rsidRPr="00CA492F">
        <w:rPr>
          <w:b/>
          <w:bCs/>
          <w:color w:val="000000" w:themeColor="text1"/>
        </w:rPr>
        <w:t>Scope change.</w:t>
      </w:r>
      <w:r>
        <w:rPr>
          <w:color w:val="000000" w:themeColor="text1"/>
        </w:rPr>
        <w:t xml:space="preserve"> Because </w:t>
      </w:r>
      <w:r w:rsidR="00CE64CD">
        <w:rPr>
          <w:color w:val="000000" w:themeColor="text1"/>
        </w:rPr>
        <w:t xml:space="preserve">only two members have been active, Mr Fusen confirmed on 1 October that the team only needs to use one dataset (PJM). Cleaning and validation on the Household Electric Power Consumption and Real-E datasets have been removed from scope. To still check how well </w:t>
      </w:r>
      <w:r w:rsidR="00165730">
        <w:rPr>
          <w:color w:val="000000" w:themeColor="text1"/>
        </w:rPr>
        <w:t>the models generalise, we will test performance across different periods and conditions within the PJM data (seasons, weekends, peak hours and unusual days).</w:t>
      </w:r>
    </w:p>
    <w:p w14:paraId="44A54C41" w14:textId="77777777" w:rsidR="007C4BC6" w:rsidRDefault="007C4BC6">
      <w:pPr>
        <w:jc w:val="both"/>
        <w:rPr>
          <w:color w:val="000000" w:themeColor="text1"/>
        </w:rPr>
      </w:pPr>
    </w:p>
    <w:p w14:paraId="6CD8DAE2" w14:textId="375BAA51" w:rsidR="007C4BC6" w:rsidRPr="0005365C" w:rsidRDefault="007C4BC6">
      <w:pPr>
        <w:jc w:val="both"/>
        <w:rPr>
          <w:color w:val="000000" w:themeColor="text1"/>
        </w:rPr>
      </w:pPr>
      <w:r w:rsidRPr="007C4BC6">
        <w:rPr>
          <w:b/>
          <w:bCs/>
          <w:color w:val="EE0000"/>
        </w:rPr>
        <w:t>Update (8 Oct):</w:t>
      </w:r>
      <w:r w:rsidRPr="007C4BC6">
        <w:rPr>
          <w:color w:val="EE0000"/>
        </w:rPr>
        <w:t xml:space="preserve"> </w:t>
      </w:r>
      <w:r>
        <w:rPr>
          <w:color w:val="000000" w:themeColor="text1"/>
        </w:rPr>
        <w:t xml:space="preserve">Implementation of the QA plan has started. </w:t>
      </w:r>
      <w:r w:rsidR="00064868">
        <w:rPr>
          <w:color w:val="000000" w:themeColor="text1"/>
        </w:rPr>
        <w:t>LSTM tuning and the dropout check were completed using validation data only, and the hybrid weighting was corrected to avoid using test data. All three models now meet the targets in Activity 1 (F3-F5). The remaining QA tasks are tracked in Jira Sprint 4.</w:t>
      </w:r>
    </w:p>
    <w:sectPr w:rsidR="007C4BC6" w:rsidRPr="0005365C">
      <w:headerReference w:type="even" r:id="rId12"/>
      <w:headerReference w:type="default" r:id="rId13"/>
      <w:footerReference w:type="default" r:id="rId14"/>
      <w:head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E3463" w14:textId="77777777" w:rsidR="00F27322" w:rsidRDefault="00F27322" w:rsidP="00076795">
      <w:r>
        <w:separator/>
      </w:r>
    </w:p>
  </w:endnote>
  <w:endnote w:type="continuationSeparator" w:id="0">
    <w:p w14:paraId="119F6421" w14:textId="77777777" w:rsidR="00F27322" w:rsidRDefault="00F27322"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S PMincho">
    <w:panose1 w:val="02020600040205080304"/>
    <w:charset w:val="80"/>
    <w:family w:val="roma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201ED" w14:textId="77777777" w:rsidR="00076795" w:rsidRPr="00076795" w:rsidRDefault="00076795">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3BE0BC5C" w14:textId="77777777" w:rsidR="00076795" w:rsidRPr="00076795" w:rsidRDefault="00076795">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D27C6E" w14:textId="77777777" w:rsidR="00F27322" w:rsidRDefault="00F27322" w:rsidP="00076795">
      <w:r>
        <w:separator/>
      </w:r>
    </w:p>
  </w:footnote>
  <w:footnote w:type="continuationSeparator" w:id="0">
    <w:p w14:paraId="7CAE023A" w14:textId="77777777" w:rsidR="00F27322" w:rsidRDefault="00F27322"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19FA74" w14:textId="77777777" w:rsidR="00C95D97" w:rsidRDefault="00C95D97">
    <w:pPr>
      <w:pStyle w:val="Header"/>
    </w:pPr>
    <w:r>
      <w:rPr>
        <w:noProof/>
      </w:rPr>
      <mc:AlternateContent>
        <mc:Choice Requires="wps">
          <w:drawing>
            <wp:anchor distT="0" distB="0" distL="0" distR="0" simplePos="0" relativeHeight="251661312" behindDoc="0" locked="0" layoutInCell="1" allowOverlap="1" wp14:anchorId="21C6582F" wp14:editId="59FEDA2B">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173968A3"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C6582F" id="_x0000_t202" coordsize="21600,21600" o:spt="202" path="m,l,21600r21600,l21600,xe">
              <v:stroke joinstyle="miter"/>
              <v:path gradientshapeok="t" o:connecttype="rect"/>
            </v:shapetype>
            <v:shape id="Text Box 3" o:spid="_x0000_s1026" type="#_x0000_t202" alt="Internal" style="position:absolute;margin-left:0;margin-top:0;width:60.1pt;height:29.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" filled="f" stroked="f">
              <v:textbox style="mso-fit-shape-to-text:t" inset="20pt,15pt,0,0">
                <w:txbxContent>
                  <w:p w14:paraId="173968A3"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F07582" w14:textId="77777777" w:rsidR="00076795" w:rsidRDefault="00C95D97">
    <w:pPr>
      <w:pStyle w:val="Header"/>
    </w:pPr>
    <w:r>
      <w:rPr>
        <w:noProof/>
      </w:rPr>
      <mc:AlternateContent>
        <mc:Choice Requires="wps">
          <w:drawing>
            <wp:anchor distT="0" distB="0" distL="0" distR="0" simplePos="0" relativeHeight="251662336" behindDoc="0" locked="0" layoutInCell="1" allowOverlap="1" wp14:anchorId="61F55784" wp14:editId="5331C4DF">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2F7848E6"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F55784" id="_x0000_t202" coordsize="21600,21600" o:spt="202" path="m,l,21600r21600,l21600,xe">
              <v:stroke joinstyle="miter"/>
              <v:path gradientshapeok="t" o:connecttype="rect"/>
            </v:shapetype>
            <v:shape id="Text Box 4" o:spid="_x0000_s1027" type="#_x0000_t202" alt="Internal" style="position:absolute;margin-left:0;margin-top:0;width:60.1pt;height:29.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" filled="f" stroked="f">
              <v:textbox style="mso-fit-shape-to-text:t" inset="20pt,15pt,0,0">
                <w:txbxContent>
                  <w:p w14:paraId="2F7848E6"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6D460F01" wp14:editId="14F8684B">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00076795" w:rsidRPr="00076795">
      <w:rPr>
        <w:noProof/>
      </w:rPr>
      <w:drawing>
        <wp:inline distT="0" distB="0" distL="0" distR="0" wp14:anchorId="09100883" wp14:editId="1B5EA941">
          <wp:extent cx="5731510" cy="140335"/>
          <wp:effectExtent l="0" t="0" r="0" b="0"/>
          <wp:docPr id="970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45F3D" w14:textId="77777777" w:rsidR="00C95D97" w:rsidRDefault="00C95D97">
    <w:pPr>
      <w:pStyle w:val="Header"/>
    </w:pPr>
    <w:r>
      <w:rPr>
        <w:noProof/>
      </w:rPr>
      <mc:AlternateContent>
        <mc:Choice Requires="wps">
          <w:drawing>
            <wp:anchor distT="0" distB="0" distL="0" distR="0" simplePos="0" relativeHeight="251660288" behindDoc="0" locked="0" layoutInCell="1" allowOverlap="1" wp14:anchorId="4DE4F0E7" wp14:editId="604E1EE0">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48787111"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E4F0E7" id="_x0000_t202" coordsize="21600,21600" o:spt="202" path="m,l,21600r21600,l21600,xe">
              <v:stroke joinstyle="miter"/>
              <v:path gradientshapeok="t" o:connecttype="rect"/>
            </v:shapetype>
            <v:shape id="Text Box 2" o:spid="_x0000_s1028"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" filled="f" stroked="f">
              <v:textbox style="mso-fit-shape-to-text:t" inset="20pt,15pt,0,0">
                <w:txbxContent>
                  <w:p w14:paraId="48787111" w14:textId="77777777"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7878FE"/>
    <w:multiLevelType w:val="hybridMultilevel"/>
    <w:tmpl w:val="17F805F2"/>
    <w:lvl w:ilvl="0" w:tplc="12CEE3B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B03777"/>
    <w:multiLevelType w:val="hybridMultilevel"/>
    <w:tmpl w:val="E99EE156"/>
    <w:lvl w:ilvl="0" w:tplc="D55CB9A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B37463"/>
    <w:multiLevelType w:val="hybridMultilevel"/>
    <w:tmpl w:val="F98C1A9E"/>
    <w:lvl w:ilvl="0" w:tplc="38B4D92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020A69"/>
    <w:multiLevelType w:val="hybridMultilevel"/>
    <w:tmpl w:val="A6B28CEA"/>
    <w:lvl w:ilvl="0" w:tplc="EBBC3D3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3A11A5"/>
    <w:multiLevelType w:val="hybridMultilevel"/>
    <w:tmpl w:val="65340DF6"/>
    <w:lvl w:ilvl="0" w:tplc="59102E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A13A3B"/>
    <w:multiLevelType w:val="hybridMultilevel"/>
    <w:tmpl w:val="F4A4EAEA"/>
    <w:lvl w:ilvl="0" w:tplc="45903C2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1E6EB8"/>
    <w:multiLevelType w:val="hybridMultilevel"/>
    <w:tmpl w:val="BC8CBB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527B38"/>
    <w:multiLevelType w:val="hybridMultilevel"/>
    <w:tmpl w:val="BD608810"/>
    <w:lvl w:ilvl="0" w:tplc="61A8FF2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77748B"/>
    <w:multiLevelType w:val="hybridMultilevel"/>
    <w:tmpl w:val="A696407C"/>
    <w:lvl w:ilvl="0" w:tplc="FC8AE6C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0553E6"/>
    <w:multiLevelType w:val="hybridMultilevel"/>
    <w:tmpl w:val="0BD2F07E"/>
    <w:lvl w:ilvl="0" w:tplc="5A6E8DB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2E16F73"/>
    <w:multiLevelType w:val="hybridMultilevel"/>
    <w:tmpl w:val="D932E478"/>
    <w:lvl w:ilvl="0" w:tplc="6024CE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662F98"/>
    <w:multiLevelType w:val="hybridMultilevel"/>
    <w:tmpl w:val="04F0AD12"/>
    <w:lvl w:ilvl="0" w:tplc="F446BD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30941E4"/>
    <w:multiLevelType w:val="hybridMultilevel"/>
    <w:tmpl w:val="FF0E46B0"/>
    <w:lvl w:ilvl="0" w:tplc="318654B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D8708F"/>
    <w:multiLevelType w:val="hybridMultilevel"/>
    <w:tmpl w:val="C1B60CC6"/>
    <w:lvl w:ilvl="0" w:tplc="EF1A371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CA679A"/>
    <w:multiLevelType w:val="hybridMultilevel"/>
    <w:tmpl w:val="773A7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5E47504"/>
    <w:multiLevelType w:val="hybridMultilevel"/>
    <w:tmpl w:val="BD3EA4CC"/>
    <w:lvl w:ilvl="0" w:tplc="392223C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8AA705C"/>
    <w:multiLevelType w:val="hybridMultilevel"/>
    <w:tmpl w:val="1EE22356"/>
    <w:lvl w:ilvl="0" w:tplc="74F09A3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F6F19B2"/>
    <w:multiLevelType w:val="hybridMultilevel"/>
    <w:tmpl w:val="628E41CE"/>
    <w:lvl w:ilvl="0" w:tplc="413C256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2256527">
    <w:abstractNumId w:val="12"/>
  </w:num>
  <w:num w:numId="2" w16cid:durableId="1604649382">
    <w:abstractNumId w:val="13"/>
  </w:num>
  <w:num w:numId="3" w16cid:durableId="1965501476">
    <w:abstractNumId w:val="2"/>
  </w:num>
  <w:num w:numId="4" w16cid:durableId="1783332606">
    <w:abstractNumId w:val="9"/>
  </w:num>
  <w:num w:numId="5" w16cid:durableId="1827429313">
    <w:abstractNumId w:val="16"/>
  </w:num>
  <w:num w:numId="6" w16cid:durableId="1697392035">
    <w:abstractNumId w:val="0"/>
  </w:num>
  <w:num w:numId="7" w16cid:durableId="998733372">
    <w:abstractNumId w:val="4"/>
  </w:num>
  <w:num w:numId="8" w16cid:durableId="957680847">
    <w:abstractNumId w:val="5"/>
  </w:num>
  <w:num w:numId="9" w16cid:durableId="1622491446">
    <w:abstractNumId w:val="1"/>
  </w:num>
  <w:num w:numId="10" w16cid:durableId="1233463691">
    <w:abstractNumId w:val="3"/>
  </w:num>
  <w:num w:numId="11" w16cid:durableId="1218010101">
    <w:abstractNumId w:val="15"/>
  </w:num>
  <w:num w:numId="12" w16cid:durableId="406002652">
    <w:abstractNumId w:val="8"/>
  </w:num>
  <w:num w:numId="13" w16cid:durableId="977104046">
    <w:abstractNumId w:val="7"/>
  </w:num>
  <w:num w:numId="14" w16cid:durableId="33316804">
    <w:abstractNumId w:val="10"/>
  </w:num>
  <w:num w:numId="15" w16cid:durableId="1037854312">
    <w:abstractNumId w:val="11"/>
  </w:num>
  <w:num w:numId="16" w16cid:durableId="2055275665">
    <w:abstractNumId w:val="14"/>
  </w:num>
  <w:num w:numId="17" w16cid:durableId="727534837">
    <w:abstractNumId w:val="17"/>
  </w:num>
  <w:num w:numId="18" w16cid:durableId="112141544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04887"/>
    <w:rsid w:val="0005365C"/>
    <w:rsid w:val="000644AA"/>
    <w:rsid w:val="00064868"/>
    <w:rsid w:val="00076795"/>
    <w:rsid w:val="000814E4"/>
    <w:rsid w:val="0008607D"/>
    <w:rsid w:val="00096F04"/>
    <w:rsid w:val="000A271F"/>
    <w:rsid w:val="000A4713"/>
    <w:rsid w:val="000F585E"/>
    <w:rsid w:val="001001F9"/>
    <w:rsid w:val="0011406C"/>
    <w:rsid w:val="00126D40"/>
    <w:rsid w:val="001274C3"/>
    <w:rsid w:val="001436DA"/>
    <w:rsid w:val="001462AA"/>
    <w:rsid w:val="00156244"/>
    <w:rsid w:val="00165730"/>
    <w:rsid w:val="001916A6"/>
    <w:rsid w:val="001948CD"/>
    <w:rsid w:val="00195AAC"/>
    <w:rsid w:val="001D404B"/>
    <w:rsid w:val="00205D16"/>
    <w:rsid w:val="00214992"/>
    <w:rsid w:val="0022099C"/>
    <w:rsid w:val="00241398"/>
    <w:rsid w:val="002516BB"/>
    <w:rsid w:val="002709EE"/>
    <w:rsid w:val="00271865"/>
    <w:rsid w:val="00280236"/>
    <w:rsid w:val="002D0A6C"/>
    <w:rsid w:val="002D3FBE"/>
    <w:rsid w:val="002D5D1F"/>
    <w:rsid w:val="002F0A19"/>
    <w:rsid w:val="0031087D"/>
    <w:rsid w:val="00352E65"/>
    <w:rsid w:val="0037249D"/>
    <w:rsid w:val="003977CF"/>
    <w:rsid w:val="003C1AD4"/>
    <w:rsid w:val="00416DD8"/>
    <w:rsid w:val="00441EE1"/>
    <w:rsid w:val="004505A5"/>
    <w:rsid w:val="00453017"/>
    <w:rsid w:val="00453884"/>
    <w:rsid w:val="00462BFC"/>
    <w:rsid w:val="004B6431"/>
    <w:rsid w:val="004D70CD"/>
    <w:rsid w:val="004E1BB5"/>
    <w:rsid w:val="00520A02"/>
    <w:rsid w:val="00532DF2"/>
    <w:rsid w:val="0058135E"/>
    <w:rsid w:val="005B080A"/>
    <w:rsid w:val="005F67A9"/>
    <w:rsid w:val="0060503B"/>
    <w:rsid w:val="006654F2"/>
    <w:rsid w:val="006C2FEE"/>
    <w:rsid w:val="00714D79"/>
    <w:rsid w:val="00721AE5"/>
    <w:rsid w:val="00733E92"/>
    <w:rsid w:val="00743891"/>
    <w:rsid w:val="00746690"/>
    <w:rsid w:val="007516FA"/>
    <w:rsid w:val="00754F62"/>
    <w:rsid w:val="0075598C"/>
    <w:rsid w:val="007B79B9"/>
    <w:rsid w:val="007C4BC6"/>
    <w:rsid w:val="007D692D"/>
    <w:rsid w:val="007E48A6"/>
    <w:rsid w:val="00814F58"/>
    <w:rsid w:val="0088524F"/>
    <w:rsid w:val="008925FE"/>
    <w:rsid w:val="008A3C82"/>
    <w:rsid w:val="008A4562"/>
    <w:rsid w:val="008A776B"/>
    <w:rsid w:val="008A7D86"/>
    <w:rsid w:val="008C69A3"/>
    <w:rsid w:val="008C75CB"/>
    <w:rsid w:val="008D4ECD"/>
    <w:rsid w:val="00900F70"/>
    <w:rsid w:val="00917B8F"/>
    <w:rsid w:val="00954E27"/>
    <w:rsid w:val="009709DA"/>
    <w:rsid w:val="00985C7F"/>
    <w:rsid w:val="009C3461"/>
    <w:rsid w:val="009D228C"/>
    <w:rsid w:val="009E51CA"/>
    <w:rsid w:val="00A149E8"/>
    <w:rsid w:val="00A63662"/>
    <w:rsid w:val="00A87AB9"/>
    <w:rsid w:val="00AA5660"/>
    <w:rsid w:val="00AB1C71"/>
    <w:rsid w:val="00AB7251"/>
    <w:rsid w:val="00AC7F51"/>
    <w:rsid w:val="00AD1101"/>
    <w:rsid w:val="00AE00CA"/>
    <w:rsid w:val="00AF5315"/>
    <w:rsid w:val="00B01A2A"/>
    <w:rsid w:val="00B424DB"/>
    <w:rsid w:val="00B87F0C"/>
    <w:rsid w:val="00B90A0B"/>
    <w:rsid w:val="00BA67F0"/>
    <w:rsid w:val="00BB75F2"/>
    <w:rsid w:val="00BC6C30"/>
    <w:rsid w:val="00BD7E7D"/>
    <w:rsid w:val="00C10B6F"/>
    <w:rsid w:val="00C3101A"/>
    <w:rsid w:val="00C34EEE"/>
    <w:rsid w:val="00C63E6B"/>
    <w:rsid w:val="00C6781A"/>
    <w:rsid w:val="00C72154"/>
    <w:rsid w:val="00C95D97"/>
    <w:rsid w:val="00CA30DA"/>
    <w:rsid w:val="00CA492F"/>
    <w:rsid w:val="00CB45CD"/>
    <w:rsid w:val="00CE2269"/>
    <w:rsid w:val="00CE2CCC"/>
    <w:rsid w:val="00CE64CD"/>
    <w:rsid w:val="00D16E8B"/>
    <w:rsid w:val="00D34D50"/>
    <w:rsid w:val="00D368FB"/>
    <w:rsid w:val="00D52171"/>
    <w:rsid w:val="00D554AC"/>
    <w:rsid w:val="00D71D43"/>
    <w:rsid w:val="00D87AEF"/>
    <w:rsid w:val="00DB1672"/>
    <w:rsid w:val="00DC4769"/>
    <w:rsid w:val="00DF78AF"/>
    <w:rsid w:val="00E112E3"/>
    <w:rsid w:val="00E255B4"/>
    <w:rsid w:val="00E424F5"/>
    <w:rsid w:val="00E52D24"/>
    <w:rsid w:val="00E63132"/>
    <w:rsid w:val="00E94242"/>
    <w:rsid w:val="00EA6F79"/>
    <w:rsid w:val="00EB14F4"/>
    <w:rsid w:val="00EB7A97"/>
    <w:rsid w:val="00ED690A"/>
    <w:rsid w:val="00F105F9"/>
    <w:rsid w:val="00F106AA"/>
    <w:rsid w:val="00F27322"/>
    <w:rsid w:val="00F357A2"/>
    <w:rsid w:val="00F5198F"/>
    <w:rsid w:val="00F5510E"/>
    <w:rsid w:val="00F65DB4"/>
    <w:rsid w:val="00F75615"/>
    <w:rsid w:val="00F81D13"/>
    <w:rsid w:val="00F92687"/>
    <w:rsid w:val="00FA421D"/>
    <w:rsid w:val="00FD5041"/>
    <w:rsid w:val="00FF74A5"/>
    <w:rsid w:val="0191EE8E"/>
    <w:rsid w:val="032CEE77"/>
    <w:rsid w:val="0DA4EAD9"/>
    <w:rsid w:val="1924DF54"/>
    <w:rsid w:val="48B171D6"/>
    <w:rsid w:val="4A12937F"/>
    <w:rsid w:val="6622D9D1"/>
    <w:rsid w:val="70C6A87C"/>
    <w:rsid w:val="7F4FBC8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3473B"/>
  <w15:chartTrackingRefBased/>
  <w15:docId w15:val="{9240410B-A97D-4D8B-B6BB-3324EAA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1A"/>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01F9"/>
    <w:rPr>
      <w:color w:val="467886" w:themeColor="hyperlink"/>
      <w:u w:val="single"/>
    </w:rPr>
  </w:style>
  <w:style w:type="character" w:styleId="UnresolvedMention">
    <w:name w:val="Unresolved Mention"/>
    <w:basedOn w:val="DefaultParagraphFont"/>
    <w:uiPriority w:val="99"/>
    <w:semiHidden/>
    <w:unhideWhenUsed/>
    <w:rsid w:val="00100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ct30016.atlassian.net/jira/software/projects/IF4T/boards/3/backlog"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Yaqiao-chi-helen/Forecasting-team4/blob/main/notebooks/Model_Development_XGBoost_LSTM.ipynb"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customXml/itemProps3.xml><?xml version="1.0" encoding="utf-8"?>
<ds:datastoreItem xmlns:ds="http://schemas.openxmlformats.org/officeDocument/2006/customXml" ds:itemID="{AC8E5887-60B4-4D24-B1F6-9AD536501327}">
  <ds:schemaRefs>
    <ds:schemaRef ds:uri="http://schemas.microsoft.com/sharepoint/v3/contenttype/forms"/>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10</Pages>
  <Words>2203</Words>
  <Characters>12562</Characters>
  <Application>Microsoft Office Word</Application>
  <DocSecurity>0</DocSecurity>
  <Lines>104</Lines>
  <Paragraphs>29</Paragraphs>
  <ScaleCrop>false</ScaleCrop>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YAQIAO CHI</cp:lastModifiedBy>
  <cp:revision>108</cp:revision>
  <cp:lastPrinted>2026-08-30T05:07:00Z</cp:lastPrinted>
  <dcterms:created xsi:type="dcterms:W3CDTF">2026-09-29T00:12:00Z</dcterms:created>
  <dcterms:modified xsi:type="dcterms:W3CDTF">2026-10-07T14:51:00Z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