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5359" w14:textId="629718EC" w:rsidR="00076795" w:rsidRPr="00C95D97" w:rsidRDefault="00076795" w:rsidP="00076795">
      <w:pPr>
        <w:spacing w:after="40"/>
        <w:rPr>
          <w:color w:val="000000" w:themeColor="text1"/>
        </w:rPr>
      </w:pPr>
      <w:r w:rsidRPr="00C95D97">
        <w:rPr>
          <w:b/>
          <w:bCs/>
          <w:color w:val="000000" w:themeColor="text1"/>
          <w:sz w:val="30"/>
          <w:szCs w:val="30"/>
        </w:rPr>
        <w:t xml:space="preserve">Week </w:t>
      </w:r>
      <w:r w:rsidR="00C3101A">
        <w:rPr>
          <w:b/>
          <w:bCs/>
          <w:color w:val="000000" w:themeColor="text1"/>
          <w:sz w:val="30"/>
          <w:szCs w:val="30"/>
        </w:rPr>
        <w:t xml:space="preserve">6 </w:t>
      </w:r>
      <w:r w:rsidR="00453884" w:rsidRPr="00453884">
        <w:rPr>
          <w:b/>
          <w:bCs/>
          <w:color w:val="000000" w:themeColor="text1"/>
          <w:sz w:val="30"/>
          <w:szCs w:val="30"/>
        </w:rPr>
        <w:t xml:space="preserve">Work Log: </w:t>
      </w:r>
      <w:r w:rsidR="00C3101A" w:rsidRPr="00C3101A">
        <w:rPr>
          <w:b/>
          <w:bCs/>
          <w:color w:val="000000" w:themeColor="text1"/>
          <w:sz w:val="30"/>
          <w:szCs w:val="30"/>
        </w:rPr>
        <w:t>Innovation Strategy and Technical Implementation</w:t>
      </w:r>
    </w:p>
    <w:p w14:paraId="2D7D1775" w14:textId="77777777" w:rsidR="00441EE1" w:rsidRPr="00C95D97" w:rsidRDefault="00441EE1">
      <w:pPr>
        <w:rPr>
          <w:color w:val="000000" w:themeColor="text1"/>
        </w:rPr>
      </w:pPr>
    </w:p>
    <w:p w14:paraId="6103D55F" w14:textId="4D994AA6" w:rsidR="00076795" w:rsidRPr="00C95D97" w:rsidRDefault="00076795">
      <w:pPr>
        <w:rPr>
          <w:color w:val="000000" w:themeColor="text1"/>
        </w:rPr>
      </w:pPr>
      <w:r w:rsidRPr="00C95D97">
        <w:rPr>
          <w:color w:val="000000" w:themeColor="text1"/>
        </w:rPr>
        <w:t>Complete this worksheet as a team during or after the Week</w:t>
      </w:r>
      <w:r w:rsidR="001D404B">
        <w:rPr>
          <w:color w:val="000000" w:themeColor="text1"/>
        </w:rPr>
        <w:t xml:space="preserve"> </w:t>
      </w:r>
      <w:r w:rsidR="00C3101A">
        <w:rPr>
          <w:color w:val="000000" w:themeColor="text1"/>
        </w:rPr>
        <w:t>6</w:t>
      </w:r>
      <w:r w:rsidRPr="00C95D97">
        <w:rPr>
          <w:color w:val="000000" w:themeColor="text1"/>
        </w:rPr>
        <w:t xml:space="preserve"> workshop. Add more rows if needed.</w:t>
      </w:r>
    </w:p>
    <w:tbl>
      <w:tblPr>
        <w:tblStyle w:val="TableGrid"/>
        <w:tblpPr w:leftFromText="180" w:rightFromText="180" w:vertAnchor="text" w:horzAnchor="margin" w:tblpY="332"/>
        <w:tblW w:w="8642" w:type="dxa"/>
        <w:tblLook w:val="0000" w:firstRow="0" w:lastRow="0" w:firstColumn="0" w:lastColumn="0" w:noHBand="0" w:noVBand="0"/>
      </w:tblPr>
      <w:tblGrid>
        <w:gridCol w:w="1629"/>
        <w:gridCol w:w="3039"/>
        <w:gridCol w:w="1629"/>
        <w:gridCol w:w="2345"/>
      </w:tblGrid>
      <w:tr w:rsidR="00076795" w:rsidRPr="00C95D97" w14:paraId="1889B5E6" w14:textId="77777777" w:rsidTr="00076795">
        <w:trPr>
          <w:trHeight w:val="321"/>
        </w:trPr>
        <w:tc>
          <w:tcPr>
            <w:tcW w:w="1629" w:type="dxa"/>
          </w:tcPr>
          <w:p w14:paraId="275A5CA1" w14:textId="220D59A3" w:rsidR="00076795" w:rsidRPr="00C95D97" w:rsidRDefault="00076795" w:rsidP="00076795">
            <w:pPr>
              <w:spacing w:after="60" w:line="260" w:lineRule="auto"/>
              <w:rPr>
                <w:color w:val="000000" w:themeColor="text1"/>
              </w:rPr>
            </w:pPr>
            <w:r w:rsidRPr="00C95D97">
              <w:rPr>
                <w:b/>
                <w:bCs/>
                <w:color w:val="000000" w:themeColor="text1"/>
                <w:sz w:val="18"/>
                <w:szCs w:val="18"/>
              </w:rPr>
              <w:t xml:space="preserve"> Group</w:t>
            </w:r>
          </w:p>
        </w:tc>
        <w:tc>
          <w:tcPr>
            <w:tcW w:w="3039" w:type="dxa"/>
          </w:tcPr>
          <w:p w14:paraId="50A04CB3" w14:textId="309A9963" w:rsidR="005D12A1" w:rsidRPr="005D12A1" w:rsidRDefault="005D12A1" w:rsidP="005D12A1">
            <w:pPr>
              <w:spacing w:after="60" w:line="260" w:lineRule="auto"/>
              <w:rPr>
                <w:color w:val="000000" w:themeColor="text1"/>
              </w:rPr>
            </w:pPr>
            <w:r>
              <w:rPr>
                <w:color w:val="000000" w:themeColor="text1"/>
              </w:rPr>
              <w:t>Forecasting 4</w:t>
            </w:r>
          </w:p>
        </w:tc>
        <w:tc>
          <w:tcPr>
            <w:tcW w:w="1629" w:type="dxa"/>
          </w:tcPr>
          <w:p w14:paraId="30AB626B" w14:textId="18C5C3AA" w:rsidR="00076795" w:rsidRPr="00C95D97" w:rsidRDefault="00076795" w:rsidP="00076795">
            <w:pPr>
              <w:spacing w:after="60" w:line="260" w:lineRule="auto"/>
              <w:rPr>
                <w:color w:val="000000" w:themeColor="text1"/>
              </w:rPr>
            </w:pPr>
            <w:r w:rsidRPr="00C95D97">
              <w:rPr>
                <w:b/>
                <w:bCs/>
                <w:color w:val="000000" w:themeColor="text1"/>
                <w:sz w:val="18"/>
                <w:szCs w:val="18"/>
              </w:rPr>
              <w:t xml:space="preserve">Workshop </w:t>
            </w:r>
          </w:p>
        </w:tc>
        <w:tc>
          <w:tcPr>
            <w:tcW w:w="2345" w:type="dxa"/>
          </w:tcPr>
          <w:p w14:paraId="39EB7239" w14:textId="1F1D828A" w:rsidR="00076795" w:rsidRPr="00C95D97" w:rsidRDefault="005D12A1" w:rsidP="00076795">
            <w:pPr>
              <w:spacing w:after="60" w:line="260" w:lineRule="auto"/>
              <w:rPr>
                <w:color w:val="000000" w:themeColor="text1"/>
              </w:rPr>
            </w:pPr>
            <w:r>
              <w:rPr>
                <w:color w:val="000000" w:themeColor="text1"/>
              </w:rPr>
              <w:t>Thursday 3:30pm – 5:30pm</w:t>
            </w:r>
          </w:p>
        </w:tc>
      </w:tr>
      <w:tr w:rsidR="00076795" w:rsidRPr="00C95D97" w14:paraId="2C5DE044" w14:textId="77777777" w:rsidTr="00076795">
        <w:trPr>
          <w:trHeight w:val="321"/>
        </w:trPr>
        <w:tc>
          <w:tcPr>
            <w:tcW w:w="1629" w:type="dxa"/>
          </w:tcPr>
          <w:p w14:paraId="7613ED14"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Project title</w:t>
            </w:r>
          </w:p>
        </w:tc>
        <w:tc>
          <w:tcPr>
            <w:tcW w:w="3039" w:type="dxa"/>
          </w:tcPr>
          <w:p w14:paraId="757AFEC4" w14:textId="68A4A757" w:rsidR="00076795" w:rsidRPr="00C95D97" w:rsidRDefault="005D12A1" w:rsidP="00076795">
            <w:pPr>
              <w:spacing w:after="60" w:line="260" w:lineRule="auto"/>
              <w:rPr>
                <w:color w:val="000000" w:themeColor="text1"/>
              </w:rPr>
            </w:pPr>
            <w:r>
              <w:rPr>
                <w:color w:val="000000" w:themeColor="text1"/>
              </w:rPr>
              <w:t>AI-Powered Energy Prediction: Forecasting Model Development</w:t>
            </w:r>
          </w:p>
        </w:tc>
        <w:tc>
          <w:tcPr>
            <w:tcW w:w="1629" w:type="dxa"/>
          </w:tcPr>
          <w:p w14:paraId="0A8C91A1"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Date</w:t>
            </w:r>
          </w:p>
        </w:tc>
        <w:tc>
          <w:tcPr>
            <w:tcW w:w="2345" w:type="dxa"/>
          </w:tcPr>
          <w:p w14:paraId="4DBB7AAB" w14:textId="28B3D12E" w:rsidR="00076795" w:rsidRPr="00C95D97" w:rsidRDefault="00B21B95" w:rsidP="00076795">
            <w:pPr>
              <w:spacing w:after="60" w:line="260" w:lineRule="auto"/>
              <w:rPr>
                <w:color w:val="000000" w:themeColor="text1"/>
              </w:rPr>
            </w:pPr>
            <w:r>
              <w:rPr>
                <w:color w:val="000000" w:themeColor="text1"/>
              </w:rPr>
              <w:t>September 18, 2026</w:t>
            </w:r>
          </w:p>
        </w:tc>
      </w:tr>
      <w:tr w:rsidR="00076795" w:rsidRPr="00C95D97" w14:paraId="0D6F4365" w14:textId="77777777" w:rsidTr="00076795">
        <w:trPr>
          <w:trHeight w:val="321"/>
        </w:trPr>
        <w:tc>
          <w:tcPr>
            <w:tcW w:w="1629" w:type="dxa"/>
          </w:tcPr>
          <w:p w14:paraId="28716AFE" w14:textId="7B7F3758" w:rsidR="00076795" w:rsidRPr="00C95D97" w:rsidRDefault="00076795" w:rsidP="00076795">
            <w:pPr>
              <w:spacing w:after="60" w:line="260" w:lineRule="auto"/>
              <w:rPr>
                <w:color w:val="000000" w:themeColor="text1"/>
              </w:rPr>
            </w:pPr>
            <w:r w:rsidRPr="00C95D97">
              <w:rPr>
                <w:b/>
                <w:bCs/>
                <w:color w:val="000000" w:themeColor="text1"/>
                <w:sz w:val="18"/>
                <w:szCs w:val="18"/>
              </w:rPr>
              <w:t>Client</w:t>
            </w:r>
          </w:p>
        </w:tc>
        <w:tc>
          <w:tcPr>
            <w:tcW w:w="3039" w:type="dxa"/>
          </w:tcPr>
          <w:p w14:paraId="22226765" w14:textId="76A47E72" w:rsidR="00076795" w:rsidRPr="00C95D97" w:rsidRDefault="00B21B95" w:rsidP="00076795">
            <w:pPr>
              <w:spacing w:after="60" w:line="260" w:lineRule="auto"/>
              <w:rPr>
                <w:color w:val="000000" w:themeColor="text1"/>
              </w:rPr>
            </w:pPr>
            <w:r>
              <w:rPr>
                <w:color w:val="000000" w:themeColor="text1"/>
              </w:rPr>
              <w:t>ARC Research Hub for Integrated Energy Storage Solutions</w:t>
            </w:r>
          </w:p>
        </w:tc>
        <w:tc>
          <w:tcPr>
            <w:tcW w:w="1629" w:type="dxa"/>
          </w:tcPr>
          <w:p w14:paraId="1CE54E5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Members present</w:t>
            </w:r>
          </w:p>
        </w:tc>
        <w:tc>
          <w:tcPr>
            <w:tcW w:w="2345" w:type="dxa"/>
          </w:tcPr>
          <w:p w14:paraId="23FBC989" w14:textId="67C61740" w:rsidR="00076795" w:rsidRPr="00C95D97" w:rsidRDefault="00B21B95" w:rsidP="00076795">
            <w:pPr>
              <w:spacing w:after="60" w:line="260" w:lineRule="auto"/>
              <w:rPr>
                <w:color w:val="000000" w:themeColor="text1"/>
              </w:rPr>
            </w:pPr>
            <w:proofErr w:type="spellStart"/>
            <w:r>
              <w:rPr>
                <w:color w:val="000000" w:themeColor="text1"/>
              </w:rPr>
              <w:t>Yaqiao</w:t>
            </w:r>
            <w:proofErr w:type="spellEnd"/>
            <w:r>
              <w:rPr>
                <w:color w:val="000000" w:themeColor="text1"/>
              </w:rPr>
              <w:t>, Bhumika</w:t>
            </w:r>
          </w:p>
        </w:tc>
      </w:tr>
    </w:tbl>
    <w:p w14:paraId="64BD8643" w14:textId="77777777" w:rsidR="00076795" w:rsidRPr="00C95D97" w:rsidRDefault="00076795">
      <w:pPr>
        <w:rPr>
          <w:color w:val="000000" w:themeColor="text1"/>
        </w:rPr>
      </w:pPr>
    </w:p>
    <w:p w14:paraId="00287DA2" w14:textId="77777777" w:rsidR="00076795" w:rsidRPr="00C95D97" w:rsidRDefault="00076795" w:rsidP="00076795">
      <w:pPr>
        <w:rPr>
          <w:color w:val="000000" w:themeColor="text1"/>
        </w:rPr>
      </w:pPr>
    </w:p>
    <w:p w14:paraId="3D7102E4" w14:textId="49A89F70" w:rsidR="00076795" w:rsidRPr="00C95D97" w:rsidRDefault="00076795" w:rsidP="00076795">
      <w:pPr>
        <w:pStyle w:val="Subtitle"/>
        <w:rPr>
          <w:rFonts w:hint="eastAsia"/>
          <w:color w:val="000000" w:themeColor="text1"/>
        </w:rPr>
      </w:pPr>
      <w:r w:rsidRPr="00C95D97">
        <w:rPr>
          <w:color w:val="000000" w:themeColor="text1"/>
        </w:rPr>
        <w:t xml:space="preserve">Activity 1 </w:t>
      </w:r>
    </w:p>
    <w:p w14:paraId="4497088E" w14:textId="197D1FDE" w:rsidR="00076795" w:rsidRDefault="00C3101A" w:rsidP="00076795">
      <w:pPr>
        <w:rPr>
          <w:color w:val="000000" w:themeColor="text1"/>
        </w:rPr>
      </w:pPr>
      <w:r w:rsidRPr="00C3101A">
        <w:rPr>
          <w:color w:val="000000" w:themeColor="text1"/>
        </w:rPr>
        <w:t xml:space="preserve">Test your project against all four types before choosing. Most student projects claim to be disruptive and are </w:t>
      </w:r>
      <w:proofErr w:type="gramStart"/>
      <w:r w:rsidRPr="00C3101A">
        <w:rPr>
          <w:color w:val="000000" w:themeColor="text1"/>
        </w:rPr>
        <w:t>actually incremental</w:t>
      </w:r>
      <w:proofErr w:type="gramEnd"/>
      <w:r w:rsidRPr="00C3101A">
        <w:rPr>
          <w:color w:val="000000" w:themeColor="text1"/>
        </w:rPr>
        <w:t xml:space="preserve"> or </w:t>
      </w:r>
      <w:proofErr w:type="gramStart"/>
      <w:r w:rsidRPr="00C3101A">
        <w:rPr>
          <w:color w:val="000000" w:themeColor="text1"/>
        </w:rPr>
        <w:t>architectural  that</w:t>
      </w:r>
      <w:proofErr w:type="gramEnd"/>
      <w:r w:rsidRPr="00C3101A">
        <w:rPr>
          <w:color w:val="000000" w:themeColor="text1"/>
        </w:rPr>
        <w:t xml:space="preserve"> is not a criticism, but it should change what you promise the client.</w:t>
      </w:r>
    </w:p>
    <w:p w14:paraId="2E9B5E4B" w14:textId="77777777" w:rsidR="00C3101A" w:rsidRDefault="00C3101A" w:rsidP="00076795">
      <w:pPr>
        <w:rPr>
          <w:color w:val="000000" w:themeColor="text1"/>
        </w:rPr>
      </w:pPr>
    </w:p>
    <w:tbl>
      <w:tblPr>
        <w:tblStyle w:val="TableGrid"/>
        <w:tblW w:w="8642" w:type="dxa"/>
        <w:tblLook w:val="0000" w:firstRow="0" w:lastRow="0" w:firstColumn="0" w:lastColumn="0" w:noHBand="0" w:noVBand="0"/>
      </w:tblPr>
      <w:tblGrid>
        <w:gridCol w:w="2200"/>
        <w:gridCol w:w="3200"/>
        <w:gridCol w:w="3242"/>
      </w:tblGrid>
      <w:tr w:rsidR="00C3101A" w:rsidRPr="00C3101A" w14:paraId="3A7EB5A6" w14:textId="77777777" w:rsidTr="00C3101A">
        <w:tc>
          <w:tcPr>
            <w:tcW w:w="2200" w:type="dxa"/>
          </w:tcPr>
          <w:p w14:paraId="67F65A5B"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Innovation type</w:t>
            </w:r>
          </w:p>
        </w:tc>
        <w:tc>
          <w:tcPr>
            <w:tcW w:w="3200" w:type="dxa"/>
          </w:tcPr>
          <w:p w14:paraId="70F53869"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Does this describe your project? (Y/N)</w:t>
            </w:r>
          </w:p>
        </w:tc>
        <w:tc>
          <w:tcPr>
            <w:tcW w:w="3242" w:type="dxa"/>
          </w:tcPr>
          <w:p w14:paraId="0A820ECE"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Evidence from your own project</w:t>
            </w:r>
          </w:p>
        </w:tc>
      </w:tr>
      <w:tr w:rsidR="00C3101A" w:rsidRPr="00C3101A" w14:paraId="2549A7B2" w14:textId="77777777" w:rsidTr="00C3101A">
        <w:tc>
          <w:tcPr>
            <w:tcW w:w="2200" w:type="dxa"/>
          </w:tcPr>
          <w:p w14:paraId="2A0B7FB7" w14:textId="77777777" w:rsidR="00C3101A" w:rsidRPr="00C3101A" w:rsidRDefault="00C3101A" w:rsidP="00C3101A">
            <w:pPr>
              <w:spacing w:after="60" w:line="260" w:lineRule="auto"/>
            </w:pPr>
            <w:r w:rsidRPr="00C3101A">
              <w:rPr>
                <w:b/>
                <w:bCs/>
                <w:sz w:val="18"/>
                <w:szCs w:val="18"/>
              </w:rPr>
              <w:t>Incremental</w:t>
            </w:r>
          </w:p>
        </w:tc>
        <w:tc>
          <w:tcPr>
            <w:tcW w:w="3200" w:type="dxa"/>
          </w:tcPr>
          <w:p w14:paraId="162F643A" w14:textId="202F80BC" w:rsidR="00C3101A" w:rsidRPr="00C3101A" w:rsidRDefault="00FA1480" w:rsidP="00FA1480">
            <w:pPr>
              <w:spacing w:after="60" w:line="260" w:lineRule="auto"/>
              <w:jc w:val="center"/>
            </w:pPr>
            <w:r>
              <w:t>Y</w:t>
            </w:r>
          </w:p>
        </w:tc>
        <w:tc>
          <w:tcPr>
            <w:tcW w:w="3242" w:type="dxa"/>
          </w:tcPr>
          <w:p w14:paraId="3324C942" w14:textId="27B09413" w:rsidR="00C3101A" w:rsidRPr="00C3101A" w:rsidRDefault="00354271" w:rsidP="00C3101A">
            <w:pPr>
              <w:spacing w:after="60" w:line="260" w:lineRule="auto"/>
            </w:pPr>
            <w:r>
              <w:t xml:space="preserve">We combine existing methods (LSTM, </w:t>
            </w:r>
            <w:proofErr w:type="spellStart"/>
            <w:r>
              <w:t>XGBoost</w:t>
            </w:r>
            <w:proofErr w:type="spellEnd"/>
            <w:r>
              <w:t>, error reci</w:t>
            </w:r>
            <w:r w:rsidR="00BC2D24">
              <w:t>procal, SHAP/LIME) in a new way. Literature [5][6][8][9] shows these components work, but few studies integrate them into one lightweight proto</w:t>
            </w:r>
            <w:r w:rsidR="00A14D79">
              <w:t>type.</w:t>
            </w:r>
          </w:p>
        </w:tc>
      </w:tr>
      <w:tr w:rsidR="00C3101A" w:rsidRPr="00C3101A" w14:paraId="3A1DE6C0" w14:textId="77777777" w:rsidTr="00C3101A">
        <w:tc>
          <w:tcPr>
            <w:tcW w:w="2200" w:type="dxa"/>
          </w:tcPr>
          <w:p w14:paraId="15B30C6B" w14:textId="77777777" w:rsidR="00C3101A" w:rsidRPr="00C3101A" w:rsidRDefault="00C3101A" w:rsidP="00C3101A">
            <w:pPr>
              <w:spacing w:after="60" w:line="260" w:lineRule="auto"/>
            </w:pPr>
            <w:r w:rsidRPr="00C3101A">
              <w:rPr>
                <w:b/>
                <w:bCs/>
                <w:sz w:val="18"/>
                <w:szCs w:val="18"/>
              </w:rPr>
              <w:t>Disruptive</w:t>
            </w:r>
          </w:p>
        </w:tc>
        <w:tc>
          <w:tcPr>
            <w:tcW w:w="3200" w:type="dxa"/>
          </w:tcPr>
          <w:p w14:paraId="10F0138E" w14:textId="596A5F52" w:rsidR="00C3101A" w:rsidRPr="00C3101A" w:rsidRDefault="00FA1480" w:rsidP="00FA1480">
            <w:pPr>
              <w:spacing w:after="60" w:line="260" w:lineRule="auto"/>
              <w:jc w:val="center"/>
            </w:pPr>
            <w:r>
              <w:t>N</w:t>
            </w:r>
          </w:p>
        </w:tc>
        <w:tc>
          <w:tcPr>
            <w:tcW w:w="3242" w:type="dxa"/>
          </w:tcPr>
          <w:p w14:paraId="652AE847" w14:textId="224D4049" w:rsidR="00C3101A" w:rsidRPr="00C3101A" w:rsidRDefault="00A14D79" w:rsidP="00C3101A">
            <w:pPr>
              <w:spacing w:after="60" w:line="260" w:lineRule="auto"/>
            </w:pPr>
            <w:r>
              <w:t xml:space="preserve">We are not replacing existing forecasting methods or </w:t>
            </w:r>
            <w:r w:rsidR="007B1E80">
              <w:t>creating a new market.</w:t>
            </w:r>
          </w:p>
        </w:tc>
      </w:tr>
      <w:tr w:rsidR="00C3101A" w:rsidRPr="00C3101A" w14:paraId="341AAF34" w14:textId="77777777" w:rsidTr="00C3101A">
        <w:tc>
          <w:tcPr>
            <w:tcW w:w="2200" w:type="dxa"/>
          </w:tcPr>
          <w:p w14:paraId="282A305D" w14:textId="77777777" w:rsidR="00C3101A" w:rsidRPr="00C3101A" w:rsidRDefault="00C3101A" w:rsidP="00C3101A">
            <w:pPr>
              <w:spacing w:after="60" w:line="260" w:lineRule="auto"/>
            </w:pPr>
            <w:r w:rsidRPr="00C3101A">
              <w:rPr>
                <w:b/>
                <w:bCs/>
                <w:sz w:val="18"/>
                <w:szCs w:val="18"/>
              </w:rPr>
              <w:t>Radical</w:t>
            </w:r>
          </w:p>
        </w:tc>
        <w:tc>
          <w:tcPr>
            <w:tcW w:w="3200" w:type="dxa"/>
          </w:tcPr>
          <w:p w14:paraId="758E26BD" w14:textId="60D7C160" w:rsidR="00C3101A" w:rsidRPr="00C3101A" w:rsidRDefault="00FA1480" w:rsidP="00FA1480">
            <w:pPr>
              <w:spacing w:after="60" w:line="260" w:lineRule="auto"/>
              <w:jc w:val="center"/>
            </w:pPr>
            <w:r>
              <w:t>N</w:t>
            </w:r>
          </w:p>
        </w:tc>
        <w:tc>
          <w:tcPr>
            <w:tcW w:w="3242" w:type="dxa"/>
          </w:tcPr>
          <w:p w14:paraId="69712163" w14:textId="10375A41" w:rsidR="00C3101A" w:rsidRPr="00C3101A" w:rsidRDefault="007B1E80" w:rsidP="00C3101A">
            <w:pPr>
              <w:spacing w:after="60" w:line="260" w:lineRule="auto"/>
            </w:pPr>
            <w:r>
              <w:t>We are not inventing a new algorithm or a new technology.</w:t>
            </w:r>
          </w:p>
        </w:tc>
      </w:tr>
      <w:tr w:rsidR="00C3101A" w:rsidRPr="00C3101A" w14:paraId="0A80108F" w14:textId="77777777" w:rsidTr="00C3101A">
        <w:tc>
          <w:tcPr>
            <w:tcW w:w="2200" w:type="dxa"/>
          </w:tcPr>
          <w:p w14:paraId="7EC0285E" w14:textId="77777777" w:rsidR="00C3101A" w:rsidRPr="00C3101A" w:rsidRDefault="00C3101A" w:rsidP="00C3101A">
            <w:pPr>
              <w:spacing w:after="60" w:line="260" w:lineRule="auto"/>
            </w:pPr>
            <w:r w:rsidRPr="00C3101A">
              <w:rPr>
                <w:b/>
                <w:bCs/>
                <w:sz w:val="18"/>
                <w:szCs w:val="18"/>
              </w:rPr>
              <w:t>Architectural</w:t>
            </w:r>
          </w:p>
        </w:tc>
        <w:tc>
          <w:tcPr>
            <w:tcW w:w="3200" w:type="dxa"/>
          </w:tcPr>
          <w:p w14:paraId="2CD98D1E" w14:textId="502271FD" w:rsidR="00C3101A" w:rsidRPr="00C3101A" w:rsidRDefault="00FA1480" w:rsidP="00FA1480">
            <w:pPr>
              <w:spacing w:after="60" w:line="260" w:lineRule="auto"/>
              <w:jc w:val="center"/>
            </w:pPr>
            <w:r>
              <w:t>N</w:t>
            </w:r>
          </w:p>
        </w:tc>
        <w:tc>
          <w:tcPr>
            <w:tcW w:w="3242" w:type="dxa"/>
          </w:tcPr>
          <w:p w14:paraId="31079230" w14:textId="3B8FDA08" w:rsidR="00C3101A" w:rsidRPr="00C3101A" w:rsidRDefault="007B1E80" w:rsidP="00C3101A">
            <w:pPr>
              <w:spacing w:after="60" w:line="260" w:lineRule="auto"/>
            </w:pPr>
            <w:r>
              <w:t>We are not recon</w:t>
            </w:r>
            <w:r w:rsidR="002F3E93">
              <w:t>figuring the whole system architecture. We focus on one specific pipeline.</w:t>
            </w:r>
          </w:p>
        </w:tc>
      </w:tr>
    </w:tbl>
    <w:p w14:paraId="4327729C" w14:textId="77777777" w:rsidR="001D404B" w:rsidRDefault="001D404B" w:rsidP="00076795">
      <w:pPr>
        <w:rPr>
          <w:color w:val="000000" w:themeColor="text1"/>
        </w:rPr>
      </w:pPr>
    </w:p>
    <w:tbl>
      <w:tblPr>
        <w:tblStyle w:val="TableGrid"/>
        <w:tblW w:w="8642" w:type="dxa"/>
        <w:tblLook w:val="0000" w:firstRow="0" w:lastRow="0" w:firstColumn="0" w:lastColumn="0" w:noHBand="0" w:noVBand="0"/>
      </w:tblPr>
      <w:tblGrid>
        <w:gridCol w:w="2600"/>
        <w:gridCol w:w="6042"/>
      </w:tblGrid>
      <w:tr w:rsidR="00C3101A" w:rsidRPr="00C3101A" w14:paraId="4A1F6062" w14:textId="77777777" w:rsidTr="00C3101A">
        <w:tc>
          <w:tcPr>
            <w:tcW w:w="2600" w:type="dxa"/>
          </w:tcPr>
          <w:p w14:paraId="36822921" w14:textId="77777777" w:rsidR="00C3101A" w:rsidRPr="00C3101A" w:rsidRDefault="00C3101A" w:rsidP="00C3101A">
            <w:pPr>
              <w:spacing w:after="60" w:line="260" w:lineRule="auto"/>
            </w:pPr>
            <w:r w:rsidRPr="00C3101A">
              <w:rPr>
                <w:b/>
                <w:bCs/>
                <w:sz w:val="18"/>
                <w:szCs w:val="18"/>
              </w:rPr>
              <w:t>Type that best fits, and why</w:t>
            </w:r>
          </w:p>
        </w:tc>
        <w:tc>
          <w:tcPr>
            <w:tcW w:w="6042" w:type="dxa"/>
          </w:tcPr>
          <w:p w14:paraId="3A70A524" w14:textId="02F3037B" w:rsidR="00C3101A" w:rsidRPr="00C3101A" w:rsidRDefault="00AD0523" w:rsidP="00C3101A">
            <w:pPr>
              <w:spacing w:after="60" w:line="260" w:lineRule="auto"/>
            </w:pPr>
            <w:r>
              <w:t xml:space="preserve">Incremental. Our project improves an existing approach by combining proven methods and adding interpretability. It does not create a new algorithm or </w:t>
            </w:r>
            <w:r w:rsidR="00467E0C">
              <w:t>disrupt the market.</w:t>
            </w:r>
          </w:p>
          <w:p w14:paraId="0E7C1ADE" w14:textId="77777777" w:rsidR="00C3101A" w:rsidRPr="00C3101A" w:rsidRDefault="00C3101A" w:rsidP="00C3101A">
            <w:pPr>
              <w:spacing w:after="60" w:line="260" w:lineRule="auto"/>
            </w:pPr>
          </w:p>
        </w:tc>
      </w:tr>
      <w:tr w:rsidR="00C3101A" w:rsidRPr="00C3101A" w14:paraId="3DFF74DB" w14:textId="77777777" w:rsidTr="00C3101A">
        <w:tc>
          <w:tcPr>
            <w:tcW w:w="2600" w:type="dxa"/>
          </w:tcPr>
          <w:p w14:paraId="30C1701C" w14:textId="77777777" w:rsidR="00C3101A" w:rsidRPr="00C3101A" w:rsidRDefault="00C3101A" w:rsidP="00C3101A">
            <w:pPr>
              <w:spacing w:after="60" w:line="260" w:lineRule="auto"/>
            </w:pPr>
            <w:r w:rsidRPr="00C3101A">
              <w:rPr>
                <w:b/>
                <w:bCs/>
                <w:sz w:val="18"/>
                <w:szCs w:val="18"/>
              </w:rPr>
              <w:t>What this classification changes about how you build</w:t>
            </w:r>
          </w:p>
        </w:tc>
        <w:tc>
          <w:tcPr>
            <w:tcW w:w="6042" w:type="dxa"/>
          </w:tcPr>
          <w:p w14:paraId="07F6BA37" w14:textId="5C1D2C36" w:rsidR="00C3101A" w:rsidRPr="00C3101A" w:rsidRDefault="00467E0C" w:rsidP="00C3101A">
            <w:pPr>
              <w:spacing w:after="60" w:line="260" w:lineRule="auto"/>
            </w:pPr>
            <w:r>
              <w:t xml:space="preserve">We should focus on making the combination work reliably, not on inventing something new. We also need to be clear about what is new (the combination + interpretability + multi-dataset validation) and what is </w:t>
            </w:r>
            <w:r w:rsidR="00483FF8">
              <w:t>borrowed.</w:t>
            </w:r>
          </w:p>
          <w:p w14:paraId="1F5293DE" w14:textId="77777777" w:rsidR="00C3101A" w:rsidRPr="00C3101A" w:rsidRDefault="00C3101A" w:rsidP="00C3101A">
            <w:pPr>
              <w:spacing w:after="60" w:line="260" w:lineRule="auto"/>
            </w:pPr>
          </w:p>
        </w:tc>
      </w:tr>
    </w:tbl>
    <w:p w14:paraId="195BAEA5" w14:textId="77777777" w:rsidR="00C3101A" w:rsidRDefault="00C3101A" w:rsidP="00076795">
      <w:pPr>
        <w:rPr>
          <w:color w:val="000000" w:themeColor="text1"/>
        </w:rPr>
      </w:pPr>
    </w:p>
    <w:p w14:paraId="58CD9376" w14:textId="77777777" w:rsidR="001D404B" w:rsidRPr="00C95D97" w:rsidRDefault="001D404B" w:rsidP="00076795">
      <w:pPr>
        <w:rPr>
          <w:color w:val="000000" w:themeColor="text1"/>
        </w:rPr>
      </w:pPr>
    </w:p>
    <w:p w14:paraId="5A50F2FE" w14:textId="531C64D2" w:rsidR="00076795" w:rsidRPr="00C95D97" w:rsidRDefault="00076795" w:rsidP="00076795">
      <w:pPr>
        <w:pStyle w:val="Subtitle"/>
        <w:rPr>
          <w:rFonts w:hint="eastAsia"/>
          <w:color w:val="000000" w:themeColor="text1"/>
        </w:rPr>
      </w:pPr>
      <w:r w:rsidRPr="00C95D97">
        <w:rPr>
          <w:color w:val="000000" w:themeColor="text1"/>
        </w:rPr>
        <w:t xml:space="preserve">Activity </w:t>
      </w:r>
      <w:r w:rsidR="00F72750" w:rsidRPr="00C95D97">
        <w:rPr>
          <w:color w:val="000000" w:themeColor="text1"/>
        </w:rPr>
        <w:t>2 Innovation</w:t>
      </w:r>
      <w:r w:rsidR="00C3101A" w:rsidRPr="00C3101A">
        <w:rPr>
          <w:color w:val="000000" w:themeColor="text1"/>
        </w:rPr>
        <w:t xml:space="preserve"> goals and focus</w:t>
      </w:r>
    </w:p>
    <w:p w14:paraId="63006158" w14:textId="56C793C2" w:rsidR="00156244" w:rsidRDefault="00C3101A" w:rsidP="00076795">
      <w:pPr>
        <w:rPr>
          <w:color w:val="000000" w:themeColor="text1"/>
          <w:lang w:eastAsia="en-US"/>
        </w:rPr>
      </w:pPr>
      <w:r w:rsidRPr="00C3101A">
        <w:rPr>
          <w:color w:val="000000" w:themeColor="text1"/>
          <w:lang w:eastAsia="en-US"/>
        </w:rPr>
        <w:t xml:space="preserve">Write SMART goals: each one needs a measure and a date, not an aspiration. Then place your project on the innovation matrix </w:t>
      </w:r>
      <w:r>
        <w:rPr>
          <w:color w:val="000000" w:themeColor="text1"/>
          <w:lang w:eastAsia="en-US"/>
        </w:rPr>
        <w:t>-</w:t>
      </w:r>
      <w:r w:rsidRPr="00C3101A">
        <w:rPr>
          <w:color w:val="000000" w:themeColor="text1"/>
          <w:lang w:eastAsia="en-US"/>
        </w:rPr>
        <w:t xml:space="preserve"> competence is what your team can do, commitment is how much of your time and effort is </w:t>
      </w:r>
      <w:proofErr w:type="gramStart"/>
      <w:r w:rsidRPr="00C3101A">
        <w:rPr>
          <w:color w:val="000000" w:themeColor="text1"/>
          <w:lang w:eastAsia="en-US"/>
        </w:rPr>
        <w:t>actually going</w:t>
      </w:r>
      <w:proofErr w:type="gramEnd"/>
      <w:r w:rsidRPr="00C3101A">
        <w:rPr>
          <w:color w:val="000000" w:themeColor="text1"/>
          <w:lang w:eastAsia="en-US"/>
        </w:rPr>
        <w:t xml:space="preserve"> in</w:t>
      </w:r>
      <w:r>
        <w:rPr>
          <w:color w:val="000000" w:themeColor="text1"/>
          <w:lang w:eastAsia="en-US"/>
        </w:rPr>
        <w:t>.</w:t>
      </w:r>
    </w:p>
    <w:p w14:paraId="308CF92E" w14:textId="77777777" w:rsidR="00C3101A" w:rsidRDefault="00C3101A" w:rsidP="00076795">
      <w:pPr>
        <w:rPr>
          <w:color w:val="000000" w:themeColor="text1"/>
          <w:lang w:eastAsia="en-US"/>
        </w:rPr>
      </w:pPr>
    </w:p>
    <w:tbl>
      <w:tblPr>
        <w:tblStyle w:val="TableGrid"/>
        <w:tblW w:w="8642" w:type="dxa"/>
        <w:tblLook w:val="0000" w:firstRow="0" w:lastRow="0" w:firstColumn="0" w:lastColumn="0" w:noHBand="0" w:noVBand="0"/>
      </w:tblPr>
      <w:tblGrid>
        <w:gridCol w:w="800"/>
        <w:gridCol w:w="2600"/>
        <w:gridCol w:w="2200"/>
        <w:gridCol w:w="2200"/>
        <w:gridCol w:w="842"/>
      </w:tblGrid>
      <w:tr w:rsidR="00C3101A" w:rsidRPr="00C3101A" w14:paraId="748E4E83" w14:textId="77777777" w:rsidTr="00C3101A">
        <w:tc>
          <w:tcPr>
            <w:tcW w:w="800" w:type="dxa"/>
          </w:tcPr>
          <w:p w14:paraId="4EE0E0CD"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w:t>
            </w:r>
          </w:p>
        </w:tc>
        <w:tc>
          <w:tcPr>
            <w:tcW w:w="2600" w:type="dxa"/>
          </w:tcPr>
          <w:p w14:paraId="241CFD2E"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Innovation goal (specific)</w:t>
            </w:r>
          </w:p>
        </w:tc>
        <w:tc>
          <w:tcPr>
            <w:tcW w:w="2200" w:type="dxa"/>
          </w:tcPr>
          <w:p w14:paraId="072985FC"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How measured</w:t>
            </w:r>
          </w:p>
        </w:tc>
        <w:tc>
          <w:tcPr>
            <w:tcW w:w="2200" w:type="dxa"/>
          </w:tcPr>
          <w:p w14:paraId="5F05D7D5"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Why relevant to the client</w:t>
            </w:r>
          </w:p>
        </w:tc>
        <w:tc>
          <w:tcPr>
            <w:tcW w:w="842" w:type="dxa"/>
          </w:tcPr>
          <w:p w14:paraId="7E35E48F"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By when</w:t>
            </w:r>
          </w:p>
        </w:tc>
      </w:tr>
      <w:tr w:rsidR="00C3101A" w:rsidRPr="00C3101A" w14:paraId="70BADEE8" w14:textId="77777777" w:rsidTr="00C3101A">
        <w:tc>
          <w:tcPr>
            <w:tcW w:w="800" w:type="dxa"/>
          </w:tcPr>
          <w:p w14:paraId="1266EE81" w14:textId="77777777" w:rsidR="00C3101A" w:rsidRPr="00C3101A" w:rsidRDefault="00C3101A" w:rsidP="00C3101A">
            <w:pPr>
              <w:spacing w:after="60" w:line="260" w:lineRule="auto"/>
            </w:pPr>
            <w:r w:rsidRPr="00C3101A">
              <w:rPr>
                <w:b/>
                <w:bCs/>
                <w:sz w:val="18"/>
                <w:szCs w:val="18"/>
              </w:rPr>
              <w:t>G1</w:t>
            </w:r>
          </w:p>
        </w:tc>
        <w:tc>
          <w:tcPr>
            <w:tcW w:w="2600" w:type="dxa"/>
          </w:tcPr>
          <w:p w14:paraId="11D88888" w14:textId="1D0BB995" w:rsidR="00C3101A" w:rsidRPr="00C3101A" w:rsidRDefault="00F55647" w:rsidP="00C3101A">
            <w:pPr>
              <w:spacing w:after="60" w:line="260" w:lineRule="auto"/>
            </w:pPr>
            <w:r>
              <w:t xml:space="preserve">Train a baseline </w:t>
            </w:r>
            <w:proofErr w:type="spellStart"/>
            <w:r>
              <w:t>XGBoost</w:t>
            </w:r>
            <w:proofErr w:type="spellEnd"/>
            <w:r>
              <w:t xml:space="preserve"> model on the cleaned PJM dataset and record MAE, RMSE, and MAPE.</w:t>
            </w:r>
          </w:p>
        </w:tc>
        <w:tc>
          <w:tcPr>
            <w:tcW w:w="2200" w:type="dxa"/>
          </w:tcPr>
          <w:p w14:paraId="4E129289" w14:textId="2EF958C6" w:rsidR="00C3101A" w:rsidRPr="00C3101A" w:rsidRDefault="00F55647" w:rsidP="00C3101A">
            <w:pPr>
              <w:spacing w:after="60" w:line="260" w:lineRule="auto"/>
            </w:pPr>
            <w:r>
              <w:t xml:space="preserve">Metrics recorded in </w:t>
            </w:r>
            <w:r w:rsidR="00D43C7F">
              <w:t>GitHub</w:t>
            </w:r>
            <w:r>
              <w:t>/docs/results/.</w:t>
            </w:r>
          </w:p>
          <w:p w14:paraId="3AFA8FB1" w14:textId="626F8929" w:rsidR="00C3101A" w:rsidRPr="00C3101A" w:rsidRDefault="60D815B7" w:rsidP="00C3101A">
            <w:pPr>
              <w:spacing w:after="60" w:line="260" w:lineRule="auto"/>
            </w:pPr>
            <w:r w:rsidRPr="5828A557">
              <w:t>MAE = 335.78 MW, RMSE = 451.25 MW and MAPE = 1.066%</w:t>
            </w:r>
          </w:p>
        </w:tc>
        <w:tc>
          <w:tcPr>
            <w:tcW w:w="2200" w:type="dxa"/>
          </w:tcPr>
          <w:p w14:paraId="39673B50" w14:textId="5CA94C5F" w:rsidR="00C3101A" w:rsidRPr="00C3101A" w:rsidRDefault="00D43C7F" w:rsidP="00C3101A">
            <w:pPr>
              <w:spacing w:after="60" w:line="260" w:lineRule="auto"/>
            </w:pPr>
            <w:r>
              <w:t>The client needs a working prototype with at least two model.</w:t>
            </w:r>
          </w:p>
        </w:tc>
        <w:tc>
          <w:tcPr>
            <w:tcW w:w="842" w:type="dxa"/>
          </w:tcPr>
          <w:p w14:paraId="485B46E0" w14:textId="40D3080B" w:rsidR="00C3101A" w:rsidRPr="00C3101A" w:rsidRDefault="00D43C7F" w:rsidP="00C3101A">
            <w:pPr>
              <w:spacing w:after="60" w:line="260" w:lineRule="auto"/>
            </w:pPr>
            <w:r>
              <w:t xml:space="preserve">Week </w:t>
            </w:r>
            <w:r w:rsidR="1ABC48B3">
              <w:t>7</w:t>
            </w:r>
          </w:p>
        </w:tc>
      </w:tr>
      <w:tr w:rsidR="00C3101A" w:rsidRPr="00C3101A" w14:paraId="438CA918" w14:textId="77777777" w:rsidTr="00C3101A">
        <w:tc>
          <w:tcPr>
            <w:tcW w:w="800" w:type="dxa"/>
          </w:tcPr>
          <w:p w14:paraId="4C065AD3" w14:textId="77777777" w:rsidR="00C3101A" w:rsidRPr="00C3101A" w:rsidRDefault="00C3101A" w:rsidP="00C3101A">
            <w:pPr>
              <w:spacing w:after="60" w:line="260" w:lineRule="auto"/>
            </w:pPr>
            <w:r w:rsidRPr="00C3101A">
              <w:rPr>
                <w:b/>
                <w:bCs/>
                <w:sz w:val="18"/>
                <w:szCs w:val="18"/>
              </w:rPr>
              <w:t>G2</w:t>
            </w:r>
          </w:p>
        </w:tc>
        <w:tc>
          <w:tcPr>
            <w:tcW w:w="2600" w:type="dxa"/>
          </w:tcPr>
          <w:p w14:paraId="2AD723E6" w14:textId="528F859F" w:rsidR="00C3101A" w:rsidRPr="00C3101A" w:rsidRDefault="00803621" w:rsidP="00C3101A">
            <w:pPr>
              <w:spacing w:after="60" w:line="260" w:lineRule="auto"/>
            </w:pPr>
            <w:r>
              <w:t xml:space="preserve">Train an LSTM model and compare it with </w:t>
            </w:r>
            <w:proofErr w:type="spellStart"/>
            <w:r>
              <w:t>XGBoost</w:t>
            </w:r>
            <w:proofErr w:type="spellEnd"/>
            <w:r>
              <w:t xml:space="preserve"> using the same test period.</w:t>
            </w:r>
          </w:p>
        </w:tc>
        <w:tc>
          <w:tcPr>
            <w:tcW w:w="2200" w:type="dxa"/>
          </w:tcPr>
          <w:p w14:paraId="1A8900D4" w14:textId="46D3E517" w:rsidR="00C3101A" w:rsidRPr="00C3101A" w:rsidRDefault="00803621" w:rsidP="00C3101A">
            <w:pPr>
              <w:spacing w:after="60" w:line="260" w:lineRule="auto"/>
            </w:pPr>
            <w:r>
              <w:t>Model comparison report in GitHub.</w:t>
            </w:r>
          </w:p>
        </w:tc>
        <w:tc>
          <w:tcPr>
            <w:tcW w:w="2200" w:type="dxa"/>
          </w:tcPr>
          <w:p w14:paraId="14F1896E" w14:textId="150B4760" w:rsidR="00C3101A" w:rsidRPr="00C3101A" w:rsidRDefault="00803621" w:rsidP="00C3101A">
            <w:pPr>
              <w:spacing w:after="60" w:line="260" w:lineRule="auto"/>
            </w:pPr>
            <w:r>
              <w:t>The client wants an evaluation matrix for model comparison.</w:t>
            </w:r>
          </w:p>
        </w:tc>
        <w:tc>
          <w:tcPr>
            <w:tcW w:w="842" w:type="dxa"/>
          </w:tcPr>
          <w:p w14:paraId="1131EE39" w14:textId="77A94F36" w:rsidR="00C3101A" w:rsidRPr="00C3101A" w:rsidRDefault="00803621" w:rsidP="00C3101A">
            <w:pPr>
              <w:spacing w:after="60" w:line="260" w:lineRule="auto"/>
            </w:pPr>
            <w:r>
              <w:t xml:space="preserve">Week </w:t>
            </w:r>
            <w:r w:rsidR="1663D07E">
              <w:t>8</w:t>
            </w:r>
          </w:p>
        </w:tc>
      </w:tr>
      <w:tr w:rsidR="00C3101A" w:rsidRPr="00C3101A" w14:paraId="7F62B9F9" w14:textId="77777777" w:rsidTr="00C3101A">
        <w:tc>
          <w:tcPr>
            <w:tcW w:w="800" w:type="dxa"/>
          </w:tcPr>
          <w:p w14:paraId="063FD3E4" w14:textId="77777777" w:rsidR="00C3101A" w:rsidRPr="00C3101A" w:rsidRDefault="00C3101A" w:rsidP="00C3101A">
            <w:pPr>
              <w:spacing w:after="60" w:line="260" w:lineRule="auto"/>
            </w:pPr>
            <w:r w:rsidRPr="00C3101A">
              <w:rPr>
                <w:b/>
                <w:bCs/>
                <w:sz w:val="18"/>
                <w:szCs w:val="18"/>
              </w:rPr>
              <w:t>G3</w:t>
            </w:r>
          </w:p>
        </w:tc>
        <w:tc>
          <w:tcPr>
            <w:tcW w:w="2600" w:type="dxa"/>
          </w:tcPr>
          <w:p w14:paraId="59B080F5" w14:textId="56A2DF39" w:rsidR="00C3101A" w:rsidRPr="00C3101A" w:rsidRDefault="00B60618" w:rsidP="00B60618">
            <w:pPr>
              <w:spacing w:after="60" w:line="260" w:lineRule="auto"/>
            </w:pPr>
            <w:r>
              <w:t>Apply SHAP and LIME to explain at least three predictions and produce one plain-English summary.</w:t>
            </w:r>
          </w:p>
        </w:tc>
        <w:tc>
          <w:tcPr>
            <w:tcW w:w="2200" w:type="dxa"/>
          </w:tcPr>
          <w:p w14:paraId="63501A82" w14:textId="45DA1B4E" w:rsidR="00C3101A" w:rsidRPr="00C3101A" w:rsidRDefault="00B60618" w:rsidP="00C3101A">
            <w:pPr>
              <w:spacing w:after="60" w:line="260" w:lineRule="auto"/>
            </w:pPr>
            <w:r>
              <w:t>SHAP/LIME plots + summary saved to GitHub.</w:t>
            </w:r>
          </w:p>
        </w:tc>
        <w:tc>
          <w:tcPr>
            <w:tcW w:w="2200" w:type="dxa"/>
          </w:tcPr>
          <w:p w14:paraId="1315CF76" w14:textId="78C545CD" w:rsidR="00C3101A" w:rsidRPr="00C3101A" w:rsidRDefault="00B60618" w:rsidP="00C3101A">
            <w:pPr>
              <w:spacing w:after="60" w:line="260" w:lineRule="auto"/>
            </w:pPr>
            <w:r>
              <w:t>The client wants improved interpretability for grid operators.</w:t>
            </w:r>
          </w:p>
        </w:tc>
        <w:tc>
          <w:tcPr>
            <w:tcW w:w="842" w:type="dxa"/>
          </w:tcPr>
          <w:p w14:paraId="46C49A5D" w14:textId="1115225D" w:rsidR="00C3101A" w:rsidRPr="00C3101A" w:rsidRDefault="00B60618" w:rsidP="00C3101A">
            <w:pPr>
              <w:spacing w:after="60" w:line="260" w:lineRule="auto"/>
            </w:pPr>
            <w:r>
              <w:t>Week 11</w:t>
            </w:r>
          </w:p>
        </w:tc>
      </w:tr>
    </w:tbl>
    <w:p w14:paraId="4BEEFF85" w14:textId="77777777" w:rsidR="00076795" w:rsidRPr="00C95D97" w:rsidRDefault="00076795" w:rsidP="00076795">
      <w:pPr>
        <w:rPr>
          <w:color w:val="000000" w:themeColor="text1"/>
        </w:rPr>
      </w:pPr>
    </w:p>
    <w:tbl>
      <w:tblPr>
        <w:tblStyle w:val="TableGrid"/>
        <w:tblW w:w="8642" w:type="dxa"/>
        <w:tblLook w:val="0000" w:firstRow="0" w:lastRow="0" w:firstColumn="0" w:lastColumn="0" w:noHBand="0" w:noVBand="0"/>
      </w:tblPr>
      <w:tblGrid>
        <w:gridCol w:w="2480"/>
        <w:gridCol w:w="2344"/>
        <w:gridCol w:w="2351"/>
        <w:gridCol w:w="1467"/>
      </w:tblGrid>
      <w:tr w:rsidR="00C3101A" w:rsidRPr="00C3101A" w14:paraId="770904E9" w14:textId="77777777" w:rsidTr="00C3101A">
        <w:tc>
          <w:tcPr>
            <w:tcW w:w="2540" w:type="dxa"/>
          </w:tcPr>
          <w:p w14:paraId="59790ED8" w14:textId="77777777" w:rsidR="00C3101A" w:rsidRPr="00C3101A" w:rsidRDefault="00C3101A" w:rsidP="00C3101A">
            <w:pPr>
              <w:spacing w:after="60" w:line="260" w:lineRule="auto"/>
              <w:rPr>
                <w:color w:val="000000" w:themeColor="text1"/>
              </w:rPr>
            </w:pPr>
            <w:r w:rsidRPr="00C3101A">
              <w:rPr>
                <w:b/>
                <w:bCs/>
                <w:color w:val="000000" w:themeColor="text1"/>
                <w:sz w:val="16"/>
                <w:szCs w:val="16"/>
              </w:rPr>
              <w:t>Competence ↓ / Commitment →</w:t>
            </w:r>
          </w:p>
        </w:tc>
        <w:tc>
          <w:tcPr>
            <w:tcW w:w="2400" w:type="dxa"/>
          </w:tcPr>
          <w:p w14:paraId="143B5DBF" w14:textId="77777777" w:rsidR="00C3101A" w:rsidRPr="00C3101A" w:rsidRDefault="00C3101A" w:rsidP="00C3101A">
            <w:pPr>
              <w:spacing w:after="60" w:line="260" w:lineRule="auto"/>
              <w:rPr>
                <w:color w:val="000000" w:themeColor="text1"/>
              </w:rPr>
            </w:pPr>
            <w:r w:rsidRPr="00C3101A">
              <w:rPr>
                <w:b/>
                <w:bCs/>
                <w:color w:val="000000" w:themeColor="text1"/>
                <w:sz w:val="16"/>
                <w:szCs w:val="16"/>
              </w:rPr>
              <w:t>Low commitment</w:t>
            </w:r>
          </w:p>
        </w:tc>
        <w:tc>
          <w:tcPr>
            <w:tcW w:w="2400" w:type="dxa"/>
          </w:tcPr>
          <w:p w14:paraId="448823BB" w14:textId="77777777" w:rsidR="00C3101A" w:rsidRPr="00C3101A" w:rsidRDefault="00C3101A" w:rsidP="00C3101A">
            <w:pPr>
              <w:spacing w:after="60" w:line="260" w:lineRule="auto"/>
              <w:rPr>
                <w:color w:val="000000" w:themeColor="text1"/>
              </w:rPr>
            </w:pPr>
            <w:r w:rsidRPr="00C3101A">
              <w:rPr>
                <w:b/>
                <w:bCs/>
                <w:color w:val="000000" w:themeColor="text1"/>
                <w:sz w:val="16"/>
                <w:szCs w:val="16"/>
              </w:rPr>
              <w:t>Medium commitment</w:t>
            </w:r>
          </w:p>
        </w:tc>
        <w:tc>
          <w:tcPr>
            <w:tcW w:w="1302" w:type="dxa"/>
          </w:tcPr>
          <w:p w14:paraId="35CF9161" w14:textId="77777777" w:rsidR="00C3101A" w:rsidRPr="00C3101A" w:rsidRDefault="00C3101A" w:rsidP="00C3101A">
            <w:pPr>
              <w:spacing w:after="60" w:line="260" w:lineRule="auto"/>
              <w:rPr>
                <w:color w:val="000000" w:themeColor="text1"/>
              </w:rPr>
            </w:pPr>
            <w:r w:rsidRPr="00C3101A">
              <w:rPr>
                <w:b/>
                <w:bCs/>
                <w:color w:val="000000" w:themeColor="text1"/>
                <w:sz w:val="16"/>
                <w:szCs w:val="16"/>
              </w:rPr>
              <w:t>High commitment</w:t>
            </w:r>
          </w:p>
        </w:tc>
      </w:tr>
      <w:tr w:rsidR="00C3101A" w:rsidRPr="00C3101A" w14:paraId="19EDE6AB" w14:textId="77777777" w:rsidTr="00C3101A">
        <w:tc>
          <w:tcPr>
            <w:tcW w:w="2540" w:type="dxa"/>
          </w:tcPr>
          <w:p w14:paraId="300E5435"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High competence</w:t>
            </w:r>
          </w:p>
        </w:tc>
        <w:tc>
          <w:tcPr>
            <w:tcW w:w="2400" w:type="dxa"/>
          </w:tcPr>
          <w:p w14:paraId="30C14EF2" w14:textId="77777777" w:rsidR="00C3101A" w:rsidRPr="00C3101A" w:rsidRDefault="00C3101A" w:rsidP="00C3101A">
            <w:pPr>
              <w:spacing w:after="60" w:line="260" w:lineRule="auto"/>
              <w:rPr>
                <w:color w:val="000000" w:themeColor="text1"/>
              </w:rPr>
            </w:pPr>
          </w:p>
        </w:tc>
        <w:tc>
          <w:tcPr>
            <w:tcW w:w="2400" w:type="dxa"/>
          </w:tcPr>
          <w:p w14:paraId="02FE5DA7" w14:textId="77777777" w:rsidR="00C3101A" w:rsidRPr="00C3101A" w:rsidRDefault="00C3101A" w:rsidP="00C3101A">
            <w:pPr>
              <w:spacing w:after="60" w:line="260" w:lineRule="auto"/>
              <w:rPr>
                <w:color w:val="000000" w:themeColor="text1"/>
              </w:rPr>
            </w:pPr>
          </w:p>
        </w:tc>
        <w:tc>
          <w:tcPr>
            <w:tcW w:w="1302" w:type="dxa"/>
          </w:tcPr>
          <w:p w14:paraId="735B8AEF" w14:textId="77777777" w:rsidR="00C3101A" w:rsidRPr="00C3101A" w:rsidRDefault="00C3101A" w:rsidP="00C3101A">
            <w:pPr>
              <w:spacing w:after="60" w:line="260" w:lineRule="auto"/>
              <w:rPr>
                <w:color w:val="000000" w:themeColor="text1"/>
              </w:rPr>
            </w:pPr>
          </w:p>
        </w:tc>
      </w:tr>
      <w:tr w:rsidR="00C3101A" w:rsidRPr="00C3101A" w14:paraId="627B14B9" w14:textId="77777777" w:rsidTr="00C3101A">
        <w:tc>
          <w:tcPr>
            <w:tcW w:w="2540" w:type="dxa"/>
          </w:tcPr>
          <w:p w14:paraId="56B6F1A1"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Medium competence</w:t>
            </w:r>
          </w:p>
        </w:tc>
        <w:tc>
          <w:tcPr>
            <w:tcW w:w="2400" w:type="dxa"/>
          </w:tcPr>
          <w:p w14:paraId="4360A094" w14:textId="77777777" w:rsidR="00C3101A" w:rsidRPr="00C3101A" w:rsidRDefault="00C3101A" w:rsidP="00C3101A">
            <w:pPr>
              <w:spacing w:after="60" w:line="260" w:lineRule="auto"/>
              <w:rPr>
                <w:color w:val="000000" w:themeColor="text1"/>
              </w:rPr>
            </w:pPr>
          </w:p>
        </w:tc>
        <w:tc>
          <w:tcPr>
            <w:tcW w:w="2400" w:type="dxa"/>
          </w:tcPr>
          <w:p w14:paraId="6CFD279A" w14:textId="364CBF54" w:rsidR="00C3101A" w:rsidRPr="00C3101A" w:rsidRDefault="00D1059E" w:rsidP="00C3101A">
            <w:pPr>
              <w:spacing w:after="60" w:line="260" w:lineRule="auto"/>
              <w:rPr>
                <w:color w:val="000000" w:themeColor="text1"/>
              </w:rPr>
            </w:pPr>
            <w:r>
              <w:rPr>
                <w:color w:val="000000" w:themeColor="text1"/>
              </w:rPr>
              <w:t>Team has foundational ML /Python skills</w:t>
            </w:r>
          </w:p>
        </w:tc>
        <w:tc>
          <w:tcPr>
            <w:tcW w:w="1302" w:type="dxa"/>
          </w:tcPr>
          <w:p w14:paraId="46E536FB" w14:textId="509999B9" w:rsidR="00C3101A" w:rsidRPr="00C3101A" w:rsidRDefault="00C8591C" w:rsidP="00C3101A">
            <w:pPr>
              <w:spacing w:after="60" w:line="260" w:lineRule="auto"/>
              <w:rPr>
                <w:color w:val="000000" w:themeColor="text1"/>
              </w:rPr>
            </w:pPr>
            <w:r>
              <w:rPr>
                <w:color w:val="000000" w:themeColor="text1"/>
              </w:rPr>
              <w:t>Only two active members are covering all technical and documentation work</w:t>
            </w:r>
          </w:p>
        </w:tc>
      </w:tr>
      <w:tr w:rsidR="00C3101A" w:rsidRPr="00C3101A" w14:paraId="1B39C803" w14:textId="77777777" w:rsidTr="00C3101A">
        <w:tc>
          <w:tcPr>
            <w:tcW w:w="2540" w:type="dxa"/>
          </w:tcPr>
          <w:p w14:paraId="26D6D95F"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Low competence</w:t>
            </w:r>
          </w:p>
        </w:tc>
        <w:tc>
          <w:tcPr>
            <w:tcW w:w="2400" w:type="dxa"/>
          </w:tcPr>
          <w:p w14:paraId="1B5DD506" w14:textId="77777777" w:rsidR="00C3101A" w:rsidRPr="00C3101A" w:rsidRDefault="00C3101A" w:rsidP="00C3101A">
            <w:pPr>
              <w:spacing w:after="60" w:line="260" w:lineRule="auto"/>
              <w:rPr>
                <w:color w:val="000000" w:themeColor="text1"/>
              </w:rPr>
            </w:pPr>
          </w:p>
        </w:tc>
        <w:tc>
          <w:tcPr>
            <w:tcW w:w="2400" w:type="dxa"/>
          </w:tcPr>
          <w:p w14:paraId="79C213E7" w14:textId="77777777" w:rsidR="00C3101A" w:rsidRPr="00C3101A" w:rsidRDefault="00C3101A" w:rsidP="00C3101A">
            <w:pPr>
              <w:spacing w:after="60" w:line="260" w:lineRule="auto"/>
              <w:rPr>
                <w:color w:val="000000" w:themeColor="text1"/>
              </w:rPr>
            </w:pPr>
          </w:p>
        </w:tc>
        <w:tc>
          <w:tcPr>
            <w:tcW w:w="1302" w:type="dxa"/>
          </w:tcPr>
          <w:p w14:paraId="2582851F" w14:textId="77777777" w:rsidR="00C3101A" w:rsidRPr="00C3101A" w:rsidRDefault="00C3101A" w:rsidP="00C3101A">
            <w:pPr>
              <w:spacing w:after="60" w:line="260" w:lineRule="auto"/>
              <w:rPr>
                <w:color w:val="000000" w:themeColor="text1"/>
              </w:rPr>
            </w:pPr>
          </w:p>
        </w:tc>
      </w:tr>
    </w:tbl>
    <w:p w14:paraId="0009EB53" w14:textId="77777777" w:rsidR="00C3101A" w:rsidRDefault="00C3101A" w:rsidP="00076795">
      <w:pPr>
        <w:pStyle w:val="Subtitle"/>
        <w:rPr>
          <w:rFonts w:hint="eastAsia"/>
          <w:color w:val="000000" w:themeColor="text1"/>
        </w:rPr>
      </w:pPr>
    </w:p>
    <w:p w14:paraId="5C894C2C" w14:textId="6CEC9426" w:rsidR="00076795" w:rsidRPr="00C95D97" w:rsidRDefault="00076795" w:rsidP="00076795">
      <w:pPr>
        <w:pStyle w:val="Subtitle"/>
        <w:rPr>
          <w:rFonts w:hint="eastAsia"/>
          <w:color w:val="000000" w:themeColor="text1"/>
        </w:rPr>
      </w:pPr>
      <w:r w:rsidRPr="00C95D97">
        <w:rPr>
          <w:color w:val="000000" w:themeColor="text1"/>
        </w:rPr>
        <w:t xml:space="preserve">Activity </w:t>
      </w:r>
      <w:r w:rsidR="00176A27" w:rsidRPr="00C95D97">
        <w:rPr>
          <w:color w:val="000000" w:themeColor="text1"/>
        </w:rPr>
        <w:t>3 Bridging</w:t>
      </w:r>
      <w:r w:rsidR="00C3101A" w:rsidRPr="00C3101A">
        <w:rPr>
          <w:color w:val="000000" w:themeColor="text1"/>
        </w:rPr>
        <w:t xml:space="preserve"> strategy to technical execution   </w:t>
      </w:r>
    </w:p>
    <w:p w14:paraId="2A29E6BD" w14:textId="7FA6BA6B" w:rsidR="001D404B" w:rsidRPr="00C95D97" w:rsidRDefault="00C3101A" w:rsidP="00076795">
      <w:pPr>
        <w:rPr>
          <w:color w:val="000000" w:themeColor="text1"/>
          <w:lang w:eastAsia="en-US"/>
        </w:rPr>
      </w:pPr>
      <w:r w:rsidRPr="00C3101A">
        <w:rPr>
          <w:color w:val="000000" w:themeColor="text1"/>
          <w:lang w:eastAsia="en-US"/>
        </w:rPr>
        <w:t>This is the core of the session. Each strategic objective must become a technical requirement, a technology choice, and a milestone that would demonstrate it. An objective with no milestone is a slogan.</w:t>
      </w:r>
    </w:p>
    <w:tbl>
      <w:tblPr>
        <w:tblStyle w:val="TableGrid"/>
        <w:tblW w:w="8642" w:type="dxa"/>
        <w:tblLook w:val="0000" w:firstRow="0" w:lastRow="0" w:firstColumn="0" w:lastColumn="0" w:noHBand="0" w:noVBand="0"/>
      </w:tblPr>
      <w:tblGrid>
        <w:gridCol w:w="2400"/>
        <w:gridCol w:w="2600"/>
        <w:gridCol w:w="2400"/>
        <w:gridCol w:w="1242"/>
      </w:tblGrid>
      <w:tr w:rsidR="00C3101A" w:rsidRPr="00C3101A" w14:paraId="7FAEF769" w14:textId="77777777" w:rsidTr="00C3101A">
        <w:tc>
          <w:tcPr>
            <w:tcW w:w="2400" w:type="dxa"/>
          </w:tcPr>
          <w:p w14:paraId="1E5A9C78"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Strategic objective</w:t>
            </w:r>
          </w:p>
        </w:tc>
        <w:tc>
          <w:tcPr>
            <w:tcW w:w="2600" w:type="dxa"/>
          </w:tcPr>
          <w:p w14:paraId="15315CB9"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Technical requirement it becomes</w:t>
            </w:r>
          </w:p>
        </w:tc>
        <w:tc>
          <w:tcPr>
            <w:tcW w:w="2400" w:type="dxa"/>
          </w:tcPr>
          <w:p w14:paraId="21BED05E"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Technology / tool chosen</w:t>
            </w:r>
          </w:p>
        </w:tc>
        <w:tc>
          <w:tcPr>
            <w:tcW w:w="1242" w:type="dxa"/>
          </w:tcPr>
          <w:p w14:paraId="304C719A"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Milestone that proves it</w:t>
            </w:r>
          </w:p>
        </w:tc>
      </w:tr>
      <w:tr w:rsidR="00C3101A" w:rsidRPr="00C3101A" w14:paraId="47BF9443" w14:textId="77777777" w:rsidTr="00C3101A">
        <w:tc>
          <w:tcPr>
            <w:tcW w:w="2400" w:type="dxa"/>
          </w:tcPr>
          <w:p w14:paraId="76566882" w14:textId="64863763" w:rsidR="00C3101A" w:rsidRPr="00C3101A" w:rsidRDefault="00B41860" w:rsidP="00C3101A">
            <w:pPr>
              <w:spacing w:after="60" w:line="260" w:lineRule="auto"/>
              <w:rPr>
                <w:color w:val="000000" w:themeColor="text1"/>
              </w:rPr>
            </w:pPr>
            <w:r>
              <w:rPr>
                <w:color w:val="000000" w:themeColor="text1"/>
              </w:rPr>
              <w:t>Build a multi-model forecasting prototyp</w:t>
            </w:r>
            <w:r w:rsidR="009E41CB">
              <w:rPr>
                <w:color w:val="000000" w:themeColor="text1"/>
              </w:rPr>
              <w:t>e</w:t>
            </w:r>
          </w:p>
        </w:tc>
        <w:tc>
          <w:tcPr>
            <w:tcW w:w="2600" w:type="dxa"/>
          </w:tcPr>
          <w:p w14:paraId="6BF43CAF" w14:textId="141B0DE1" w:rsidR="00C3101A" w:rsidRPr="00C3101A" w:rsidRDefault="00AE128E" w:rsidP="00C3101A">
            <w:pPr>
              <w:spacing w:after="60" w:line="260" w:lineRule="auto"/>
              <w:rPr>
                <w:color w:val="000000" w:themeColor="text1"/>
              </w:rPr>
            </w:pPr>
            <w:r>
              <w:rPr>
                <w:color w:val="000000" w:themeColor="text1"/>
              </w:rPr>
              <w:t>Train at least two types of ML/DL models and compare them</w:t>
            </w:r>
          </w:p>
        </w:tc>
        <w:tc>
          <w:tcPr>
            <w:tcW w:w="2400" w:type="dxa"/>
          </w:tcPr>
          <w:p w14:paraId="13C8F05A" w14:textId="658D1851" w:rsidR="00C3101A" w:rsidRPr="00C3101A" w:rsidRDefault="00AE128E" w:rsidP="00C3101A">
            <w:pPr>
              <w:spacing w:after="60" w:line="260" w:lineRule="auto"/>
              <w:rPr>
                <w:color w:val="000000" w:themeColor="text1"/>
              </w:rPr>
            </w:pPr>
            <w:proofErr w:type="spellStart"/>
            <w:r>
              <w:rPr>
                <w:color w:val="000000" w:themeColor="text1"/>
              </w:rPr>
              <w:t>XGBoost</w:t>
            </w:r>
            <w:proofErr w:type="spellEnd"/>
            <w:r>
              <w:rPr>
                <w:color w:val="000000" w:themeColor="text1"/>
              </w:rPr>
              <w:t>, TensorFlow/</w:t>
            </w:r>
            <w:proofErr w:type="spellStart"/>
            <w:r>
              <w:rPr>
                <w:color w:val="000000" w:themeColor="text1"/>
              </w:rPr>
              <w:t>Keras</w:t>
            </w:r>
            <w:proofErr w:type="spellEnd"/>
            <w:r>
              <w:rPr>
                <w:color w:val="000000" w:themeColor="text1"/>
              </w:rPr>
              <w:t>, s</w:t>
            </w:r>
            <w:r w:rsidR="0084300D">
              <w:rPr>
                <w:color w:val="000000" w:themeColor="text1"/>
              </w:rPr>
              <w:t>cikit-learn</w:t>
            </w:r>
          </w:p>
        </w:tc>
        <w:tc>
          <w:tcPr>
            <w:tcW w:w="1242" w:type="dxa"/>
          </w:tcPr>
          <w:p w14:paraId="1EB95A07" w14:textId="1FDD34B6" w:rsidR="00C3101A" w:rsidRPr="00C3101A" w:rsidRDefault="0084300D" w:rsidP="00C3101A">
            <w:pPr>
              <w:spacing w:after="60" w:line="260" w:lineRule="auto"/>
              <w:rPr>
                <w:color w:val="000000" w:themeColor="text1"/>
              </w:rPr>
            </w:pPr>
            <w:r>
              <w:rPr>
                <w:color w:val="000000" w:themeColor="text1"/>
              </w:rPr>
              <w:t>Model comparison report (Sprint 3)</w:t>
            </w:r>
          </w:p>
        </w:tc>
      </w:tr>
      <w:tr w:rsidR="00C3101A" w:rsidRPr="00C3101A" w14:paraId="64479FE0" w14:textId="77777777" w:rsidTr="00C3101A">
        <w:tc>
          <w:tcPr>
            <w:tcW w:w="2400" w:type="dxa"/>
          </w:tcPr>
          <w:p w14:paraId="1BA7A064" w14:textId="592D85FE" w:rsidR="00C3101A" w:rsidRPr="00C3101A" w:rsidRDefault="009E41CB" w:rsidP="00C3101A">
            <w:pPr>
              <w:spacing w:after="60" w:line="260" w:lineRule="auto"/>
              <w:rPr>
                <w:color w:val="000000" w:themeColor="text1"/>
              </w:rPr>
            </w:pPr>
            <w:r>
              <w:rPr>
                <w:color w:val="000000" w:themeColor="text1"/>
              </w:rPr>
              <w:t>Improve interpretability</w:t>
            </w:r>
          </w:p>
        </w:tc>
        <w:tc>
          <w:tcPr>
            <w:tcW w:w="2600" w:type="dxa"/>
          </w:tcPr>
          <w:p w14:paraId="08C0CBD6" w14:textId="5345DF62" w:rsidR="00C3101A" w:rsidRPr="00C3101A" w:rsidRDefault="00800969" w:rsidP="00C3101A">
            <w:pPr>
              <w:spacing w:after="60" w:line="260" w:lineRule="auto"/>
              <w:rPr>
                <w:color w:val="000000" w:themeColor="text1"/>
              </w:rPr>
            </w:pPr>
            <w:r>
              <w:rPr>
                <w:color w:val="000000" w:themeColor="text1"/>
              </w:rPr>
              <w:t>Generate feature importance and prediction explanations</w:t>
            </w:r>
          </w:p>
        </w:tc>
        <w:tc>
          <w:tcPr>
            <w:tcW w:w="2400" w:type="dxa"/>
          </w:tcPr>
          <w:p w14:paraId="67588A5C" w14:textId="20B61849" w:rsidR="00C3101A" w:rsidRPr="00C3101A" w:rsidRDefault="00800969" w:rsidP="00C3101A">
            <w:pPr>
              <w:spacing w:after="60" w:line="260" w:lineRule="auto"/>
              <w:rPr>
                <w:color w:val="000000" w:themeColor="text1"/>
              </w:rPr>
            </w:pPr>
            <w:r>
              <w:rPr>
                <w:color w:val="000000" w:themeColor="text1"/>
              </w:rPr>
              <w:t>SHAP, LIME</w:t>
            </w:r>
          </w:p>
        </w:tc>
        <w:tc>
          <w:tcPr>
            <w:tcW w:w="1242" w:type="dxa"/>
          </w:tcPr>
          <w:p w14:paraId="4AC0DF69" w14:textId="18058CEE" w:rsidR="00C3101A" w:rsidRPr="00C3101A" w:rsidRDefault="00800969" w:rsidP="00C3101A">
            <w:pPr>
              <w:spacing w:after="60" w:line="260" w:lineRule="auto"/>
              <w:rPr>
                <w:color w:val="000000" w:themeColor="text1"/>
              </w:rPr>
            </w:pPr>
            <w:r>
              <w:rPr>
                <w:color w:val="000000" w:themeColor="text1"/>
              </w:rPr>
              <w:t>SHAP/LIME plots + plain-English summary</w:t>
            </w:r>
          </w:p>
        </w:tc>
      </w:tr>
      <w:tr w:rsidR="00C3101A" w:rsidRPr="00C3101A" w14:paraId="4405B1B2" w14:textId="77777777" w:rsidTr="00C3101A">
        <w:tc>
          <w:tcPr>
            <w:tcW w:w="2400" w:type="dxa"/>
          </w:tcPr>
          <w:p w14:paraId="2ACD4153" w14:textId="4BA977D4" w:rsidR="00C3101A" w:rsidRPr="00C3101A" w:rsidRDefault="00AE128E" w:rsidP="00C3101A">
            <w:pPr>
              <w:spacing w:after="60" w:line="260" w:lineRule="auto"/>
              <w:rPr>
                <w:color w:val="000000" w:themeColor="text1"/>
              </w:rPr>
            </w:pPr>
            <w:r>
              <w:rPr>
                <w:color w:val="000000" w:themeColor="text1"/>
              </w:rPr>
              <w:t>Ensure the solution works on different data</w:t>
            </w:r>
          </w:p>
        </w:tc>
        <w:tc>
          <w:tcPr>
            <w:tcW w:w="2600" w:type="dxa"/>
          </w:tcPr>
          <w:p w14:paraId="1F4FC4AD" w14:textId="4FFCE64C" w:rsidR="00C3101A" w:rsidRPr="00C3101A" w:rsidRDefault="00800969" w:rsidP="00C3101A">
            <w:pPr>
              <w:spacing w:after="60" w:line="260" w:lineRule="auto"/>
              <w:rPr>
                <w:color w:val="000000" w:themeColor="text1"/>
              </w:rPr>
            </w:pPr>
            <w:r>
              <w:rPr>
                <w:color w:val="000000" w:themeColor="text1"/>
              </w:rPr>
              <w:t>Build a reusab</w:t>
            </w:r>
            <w:r w:rsidR="00F72EE4">
              <w:rPr>
                <w:color w:val="000000" w:themeColor="text1"/>
              </w:rPr>
              <w:t xml:space="preserve">le </w:t>
            </w:r>
            <w:r w:rsidR="00EB5C87">
              <w:rPr>
                <w:color w:val="000000" w:themeColor="text1"/>
              </w:rPr>
              <w:t>data-cleaning pipeline that adapts to different datasets</w:t>
            </w:r>
          </w:p>
        </w:tc>
        <w:tc>
          <w:tcPr>
            <w:tcW w:w="2400" w:type="dxa"/>
          </w:tcPr>
          <w:p w14:paraId="5238EB2D" w14:textId="2F9C5D93" w:rsidR="00C3101A" w:rsidRPr="00C3101A" w:rsidRDefault="00EB5C87" w:rsidP="00C3101A">
            <w:pPr>
              <w:spacing w:after="60" w:line="260" w:lineRule="auto"/>
              <w:rPr>
                <w:color w:val="000000" w:themeColor="text1"/>
              </w:rPr>
            </w:pPr>
            <w:r>
              <w:rPr>
                <w:color w:val="000000" w:themeColor="text1"/>
              </w:rPr>
              <w:t>Python, pandas</w:t>
            </w:r>
          </w:p>
        </w:tc>
        <w:tc>
          <w:tcPr>
            <w:tcW w:w="1242" w:type="dxa"/>
          </w:tcPr>
          <w:p w14:paraId="6CA2FE61" w14:textId="1CCC5532" w:rsidR="00C3101A" w:rsidRPr="00C3101A" w:rsidRDefault="0013167A" w:rsidP="00C3101A">
            <w:pPr>
              <w:spacing w:after="60" w:line="260" w:lineRule="auto"/>
              <w:rPr>
                <w:color w:val="000000" w:themeColor="text1"/>
              </w:rPr>
            </w:pPr>
            <w:r>
              <w:rPr>
                <w:color w:val="000000" w:themeColor="text1"/>
              </w:rPr>
              <w:t xml:space="preserve">PJM dataset cleaned (done); pipeline </w:t>
            </w:r>
            <w:r w:rsidR="009053EE">
              <w:rPr>
                <w:color w:val="000000" w:themeColor="text1"/>
              </w:rPr>
              <w:t>applies to Household Electric Power and Real-E datasets</w:t>
            </w:r>
          </w:p>
        </w:tc>
      </w:tr>
      <w:tr w:rsidR="00C3101A" w:rsidRPr="00C3101A" w14:paraId="1190C95F" w14:textId="77777777" w:rsidTr="00C3101A">
        <w:tc>
          <w:tcPr>
            <w:tcW w:w="2400" w:type="dxa"/>
          </w:tcPr>
          <w:p w14:paraId="297EC737" w14:textId="77777777" w:rsidR="00C3101A" w:rsidRPr="00C3101A" w:rsidRDefault="00C3101A" w:rsidP="00C3101A">
            <w:pPr>
              <w:spacing w:after="60" w:line="260" w:lineRule="auto"/>
              <w:rPr>
                <w:color w:val="000000" w:themeColor="text1"/>
              </w:rPr>
            </w:pPr>
          </w:p>
        </w:tc>
        <w:tc>
          <w:tcPr>
            <w:tcW w:w="2600" w:type="dxa"/>
          </w:tcPr>
          <w:p w14:paraId="7FAD62BE" w14:textId="77777777" w:rsidR="00C3101A" w:rsidRPr="00C3101A" w:rsidRDefault="00C3101A" w:rsidP="00C3101A">
            <w:pPr>
              <w:spacing w:after="60" w:line="260" w:lineRule="auto"/>
              <w:rPr>
                <w:color w:val="000000" w:themeColor="text1"/>
              </w:rPr>
            </w:pPr>
          </w:p>
        </w:tc>
        <w:tc>
          <w:tcPr>
            <w:tcW w:w="2400" w:type="dxa"/>
          </w:tcPr>
          <w:p w14:paraId="39B20417" w14:textId="77777777" w:rsidR="00C3101A" w:rsidRPr="00C3101A" w:rsidRDefault="00C3101A" w:rsidP="00C3101A">
            <w:pPr>
              <w:spacing w:after="60" w:line="260" w:lineRule="auto"/>
              <w:rPr>
                <w:color w:val="000000" w:themeColor="text1"/>
              </w:rPr>
            </w:pPr>
          </w:p>
        </w:tc>
        <w:tc>
          <w:tcPr>
            <w:tcW w:w="1242" w:type="dxa"/>
          </w:tcPr>
          <w:p w14:paraId="7D53C3F0" w14:textId="77777777" w:rsidR="00C3101A" w:rsidRPr="00C3101A" w:rsidRDefault="00C3101A" w:rsidP="00C3101A">
            <w:pPr>
              <w:spacing w:after="60" w:line="260" w:lineRule="auto"/>
              <w:rPr>
                <w:color w:val="000000" w:themeColor="text1"/>
              </w:rPr>
            </w:pPr>
          </w:p>
        </w:tc>
      </w:tr>
    </w:tbl>
    <w:p w14:paraId="2A1B5841" w14:textId="77777777" w:rsidR="00076795" w:rsidRDefault="00076795" w:rsidP="00076795">
      <w:pPr>
        <w:rPr>
          <w:color w:val="000000" w:themeColor="text1"/>
          <w:lang w:eastAsia="en-US"/>
        </w:rPr>
      </w:pPr>
    </w:p>
    <w:tbl>
      <w:tblPr>
        <w:tblStyle w:val="TableGrid"/>
        <w:tblW w:w="8642" w:type="dxa"/>
        <w:tblLook w:val="0000" w:firstRow="0" w:lastRow="0" w:firstColumn="0" w:lastColumn="0" w:noHBand="0" w:noVBand="0"/>
      </w:tblPr>
      <w:tblGrid>
        <w:gridCol w:w="2600"/>
        <w:gridCol w:w="6042"/>
      </w:tblGrid>
      <w:tr w:rsidR="00C3101A" w:rsidRPr="00C3101A" w14:paraId="06121C34" w14:textId="77777777" w:rsidTr="00C3101A">
        <w:tc>
          <w:tcPr>
            <w:tcW w:w="2600" w:type="dxa"/>
          </w:tcPr>
          <w:p w14:paraId="597BDA3B"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Emerging technology you are using (AI, IoT, blockchain, other)</w:t>
            </w:r>
          </w:p>
        </w:tc>
        <w:tc>
          <w:tcPr>
            <w:tcW w:w="6042" w:type="dxa"/>
          </w:tcPr>
          <w:p w14:paraId="7F6FFB8C" w14:textId="3DFF8608" w:rsidR="00C3101A" w:rsidRPr="00C3101A" w:rsidRDefault="003A0753" w:rsidP="00C3101A">
            <w:pPr>
              <w:spacing w:after="60" w:line="260" w:lineRule="auto"/>
              <w:rPr>
                <w:color w:val="000000" w:themeColor="text1"/>
              </w:rPr>
            </w:pPr>
            <w:r>
              <w:rPr>
                <w:color w:val="000000" w:themeColor="text1"/>
              </w:rPr>
              <w:t>AI (deep learning + ensemble learning + ex</w:t>
            </w:r>
            <w:r w:rsidR="00950924">
              <w:rPr>
                <w:color w:val="000000" w:themeColor="text1"/>
              </w:rPr>
              <w:t>plainable AI)</w:t>
            </w:r>
          </w:p>
        </w:tc>
      </w:tr>
      <w:tr w:rsidR="00C3101A" w:rsidRPr="00C3101A" w14:paraId="6A77D2A4" w14:textId="77777777" w:rsidTr="00C3101A">
        <w:tc>
          <w:tcPr>
            <w:tcW w:w="2600" w:type="dxa"/>
          </w:tcPr>
          <w:p w14:paraId="7FD0B18E"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What it buys you that a conventional approach would not</w:t>
            </w:r>
          </w:p>
        </w:tc>
        <w:tc>
          <w:tcPr>
            <w:tcW w:w="6042" w:type="dxa"/>
          </w:tcPr>
          <w:p w14:paraId="04389D69" w14:textId="2C447E6E" w:rsidR="00C3101A" w:rsidRPr="00C3101A" w:rsidRDefault="00561D0D" w:rsidP="00C3101A">
            <w:pPr>
              <w:spacing w:after="60" w:line="260" w:lineRule="auto"/>
              <w:rPr>
                <w:color w:val="000000" w:themeColor="text1"/>
              </w:rPr>
            </w:pPr>
            <w:r>
              <w:rPr>
                <w:color w:val="000000" w:themeColor="text1"/>
              </w:rPr>
              <w:t>A conventional ARIMA model cannot capture non-linear patterns or explain indi</w:t>
            </w:r>
            <w:r w:rsidR="003E106F">
              <w:rPr>
                <w:color w:val="000000" w:themeColor="text1"/>
              </w:rPr>
              <w:t xml:space="preserve">vidual predictions. Our approach combines accuracy (LSTM + </w:t>
            </w:r>
            <w:proofErr w:type="spellStart"/>
            <w:r w:rsidR="003E106F">
              <w:rPr>
                <w:color w:val="000000" w:themeColor="text1"/>
              </w:rPr>
              <w:t>XGBoost</w:t>
            </w:r>
            <w:proofErr w:type="spellEnd"/>
            <w:r w:rsidR="003E106F">
              <w:rPr>
                <w:color w:val="000000" w:themeColor="text1"/>
              </w:rPr>
              <w:t>) with transparency (SHAP/LIME</w:t>
            </w:r>
            <w:r w:rsidR="004828B8">
              <w:rPr>
                <w:color w:val="000000" w:themeColor="text1"/>
              </w:rPr>
              <w:t>), which helps grid operators trust the system.</w:t>
            </w:r>
          </w:p>
          <w:p w14:paraId="0AFB6C56" w14:textId="77777777" w:rsidR="00C3101A" w:rsidRPr="00C3101A" w:rsidRDefault="00C3101A" w:rsidP="00C3101A">
            <w:pPr>
              <w:spacing w:after="60" w:line="260" w:lineRule="auto"/>
              <w:rPr>
                <w:color w:val="000000" w:themeColor="text1"/>
              </w:rPr>
            </w:pPr>
          </w:p>
        </w:tc>
      </w:tr>
    </w:tbl>
    <w:p w14:paraId="3B381564" w14:textId="77777777" w:rsidR="00C3101A" w:rsidRPr="00C95D97" w:rsidRDefault="00C3101A" w:rsidP="00076795">
      <w:pPr>
        <w:rPr>
          <w:color w:val="000000" w:themeColor="text1"/>
          <w:lang w:eastAsia="en-US"/>
        </w:rPr>
      </w:pPr>
    </w:p>
    <w:p w14:paraId="7B931505" w14:textId="30CA31A7" w:rsidR="00076795" w:rsidRPr="00C95D97" w:rsidRDefault="00076795" w:rsidP="00076795">
      <w:pPr>
        <w:pStyle w:val="Subtitle"/>
        <w:rPr>
          <w:rFonts w:eastAsia="Calibri"/>
          <w:color w:val="000000" w:themeColor="text1"/>
          <w:sz w:val="18"/>
          <w:szCs w:val="18"/>
        </w:rPr>
      </w:pPr>
      <w:r w:rsidRPr="00C95D97">
        <w:rPr>
          <w:rFonts w:eastAsia="Calibri"/>
          <w:color w:val="000000" w:themeColor="text1"/>
        </w:rPr>
        <w:t xml:space="preserve">Activity </w:t>
      </w:r>
      <w:proofErr w:type="gramStart"/>
      <w:r w:rsidRPr="00C95D97">
        <w:rPr>
          <w:rFonts w:eastAsia="Calibri"/>
          <w:color w:val="000000" w:themeColor="text1"/>
        </w:rPr>
        <w:t xml:space="preserve">4  </w:t>
      </w:r>
      <w:r w:rsidR="00C3101A" w:rsidRPr="00C3101A">
        <w:rPr>
          <w:rFonts w:eastAsia="Calibri"/>
          <w:color w:val="000000" w:themeColor="text1"/>
        </w:rPr>
        <w:t>Cross</w:t>
      </w:r>
      <w:proofErr w:type="gramEnd"/>
      <w:r w:rsidR="00C3101A" w:rsidRPr="00C3101A">
        <w:rPr>
          <w:rFonts w:eastAsia="Calibri"/>
          <w:color w:val="000000" w:themeColor="text1"/>
        </w:rPr>
        <w:t xml:space="preserve">-functional team and Agile practice   </w:t>
      </w:r>
    </w:p>
    <w:p w14:paraId="0007760A" w14:textId="6F7B0352" w:rsidR="001D404B" w:rsidRDefault="00C3101A" w:rsidP="00076795">
      <w:pPr>
        <w:rPr>
          <w:color w:val="000000" w:themeColor="text1"/>
          <w:lang w:eastAsia="en-US"/>
        </w:rPr>
      </w:pPr>
      <w:r w:rsidRPr="00C3101A">
        <w:rPr>
          <w:color w:val="000000" w:themeColor="text1"/>
          <w:lang w:eastAsia="en-US"/>
        </w:rPr>
        <w:t xml:space="preserve">Record who owns what, and what each member is learning. Then state how your team </w:t>
      </w:r>
      <w:proofErr w:type="gramStart"/>
      <w:r w:rsidRPr="00C3101A">
        <w:rPr>
          <w:color w:val="000000" w:themeColor="text1"/>
          <w:lang w:eastAsia="en-US"/>
        </w:rPr>
        <w:t>actually works</w:t>
      </w:r>
      <w:proofErr w:type="gramEnd"/>
      <w:r w:rsidRPr="00C3101A">
        <w:rPr>
          <w:color w:val="000000" w:themeColor="text1"/>
          <w:lang w:eastAsia="en-US"/>
        </w:rPr>
        <w:t xml:space="preserve"> rather than which framework you have heard of.</w:t>
      </w:r>
    </w:p>
    <w:p w14:paraId="47C5DBE3" w14:textId="77777777" w:rsidR="00C3101A" w:rsidRDefault="00C3101A" w:rsidP="00076795">
      <w:pPr>
        <w:rPr>
          <w:color w:val="000000" w:themeColor="text1"/>
          <w:lang w:eastAsia="en-US"/>
        </w:rPr>
      </w:pPr>
    </w:p>
    <w:tbl>
      <w:tblPr>
        <w:tblStyle w:val="TableGrid"/>
        <w:tblW w:w="8642" w:type="dxa"/>
        <w:tblLook w:val="0000" w:firstRow="0" w:lastRow="0" w:firstColumn="0" w:lastColumn="0" w:noHBand="0" w:noVBand="0"/>
      </w:tblPr>
      <w:tblGrid>
        <w:gridCol w:w="2108"/>
        <w:gridCol w:w="2508"/>
        <w:gridCol w:w="2503"/>
        <w:gridCol w:w="1523"/>
      </w:tblGrid>
      <w:tr w:rsidR="00C3101A" w:rsidRPr="00C3101A" w14:paraId="78F91909" w14:textId="77777777" w:rsidTr="00C3101A">
        <w:tc>
          <w:tcPr>
            <w:tcW w:w="2200" w:type="dxa"/>
          </w:tcPr>
          <w:p w14:paraId="0F015D5A"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Member</w:t>
            </w:r>
          </w:p>
        </w:tc>
        <w:tc>
          <w:tcPr>
            <w:tcW w:w="2600" w:type="dxa"/>
          </w:tcPr>
          <w:p w14:paraId="4266F31A"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Role on this project</w:t>
            </w:r>
          </w:p>
        </w:tc>
        <w:tc>
          <w:tcPr>
            <w:tcW w:w="2600" w:type="dxa"/>
          </w:tcPr>
          <w:p w14:paraId="02890923"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Responsibilities they own</w:t>
            </w:r>
          </w:p>
        </w:tc>
        <w:tc>
          <w:tcPr>
            <w:tcW w:w="1242" w:type="dxa"/>
          </w:tcPr>
          <w:p w14:paraId="5E302B47"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Skill they are developing</w:t>
            </w:r>
          </w:p>
        </w:tc>
      </w:tr>
      <w:tr w:rsidR="00C3101A" w:rsidRPr="00C3101A" w14:paraId="482079F5" w14:textId="77777777" w:rsidTr="00C3101A">
        <w:tc>
          <w:tcPr>
            <w:tcW w:w="2200" w:type="dxa"/>
          </w:tcPr>
          <w:p w14:paraId="074261BD" w14:textId="2AADDE82" w:rsidR="00C3101A" w:rsidRPr="00C3101A" w:rsidRDefault="00D127D4" w:rsidP="00D127D4">
            <w:pPr>
              <w:spacing w:after="60" w:line="260" w:lineRule="auto"/>
              <w:rPr>
                <w:color w:val="000000" w:themeColor="text1"/>
              </w:rPr>
            </w:pPr>
            <w:proofErr w:type="spellStart"/>
            <w:r>
              <w:rPr>
                <w:color w:val="000000" w:themeColor="text1"/>
              </w:rPr>
              <w:t>Yaqiao</w:t>
            </w:r>
            <w:proofErr w:type="spellEnd"/>
            <w:r>
              <w:rPr>
                <w:color w:val="000000" w:themeColor="text1"/>
              </w:rPr>
              <w:t xml:space="preserve"> Chi</w:t>
            </w:r>
          </w:p>
        </w:tc>
        <w:tc>
          <w:tcPr>
            <w:tcW w:w="2600" w:type="dxa"/>
          </w:tcPr>
          <w:p w14:paraId="18AC3FB1" w14:textId="6221C589" w:rsidR="00C3101A" w:rsidRPr="00C3101A" w:rsidRDefault="00E17769" w:rsidP="00C3101A">
            <w:pPr>
              <w:spacing w:after="60" w:line="260" w:lineRule="auto"/>
              <w:rPr>
                <w:color w:val="000000" w:themeColor="text1"/>
              </w:rPr>
            </w:pPr>
            <w:r>
              <w:rPr>
                <w:color w:val="000000" w:themeColor="text1"/>
              </w:rPr>
              <w:t>Team leader &amp; technical lead</w:t>
            </w:r>
          </w:p>
        </w:tc>
        <w:tc>
          <w:tcPr>
            <w:tcW w:w="2600" w:type="dxa"/>
          </w:tcPr>
          <w:p w14:paraId="23142D56" w14:textId="75F62131" w:rsidR="00C3101A" w:rsidRPr="00C3101A" w:rsidRDefault="000A7D24" w:rsidP="00C3101A">
            <w:pPr>
              <w:spacing w:after="60" w:line="260" w:lineRule="auto"/>
              <w:rPr>
                <w:color w:val="000000" w:themeColor="text1"/>
              </w:rPr>
            </w:pPr>
            <w:r>
              <w:rPr>
                <w:color w:val="000000" w:themeColor="text1"/>
              </w:rPr>
              <w:t>LSTM model, Design Justification, Milestones &amp; Risks, overall integration</w:t>
            </w:r>
          </w:p>
        </w:tc>
        <w:tc>
          <w:tcPr>
            <w:tcW w:w="1242" w:type="dxa"/>
          </w:tcPr>
          <w:p w14:paraId="581C1362" w14:textId="326B4AD6" w:rsidR="00C3101A" w:rsidRPr="00C3101A" w:rsidRDefault="000A7D24" w:rsidP="00C3101A">
            <w:pPr>
              <w:spacing w:after="60" w:line="260" w:lineRule="auto"/>
              <w:rPr>
                <w:color w:val="000000" w:themeColor="text1"/>
              </w:rPr>
            </w:pPr>
            <w:r>
              <w:rPr>
                <w:color w:val="000000" w:themeColor="text1"/>
              </w:rPr>
              <w:t>LSTM implementation technical writing</w:t>
            </w:r>
          </w:p>
        </w:tc>
      </w:tr>
      <w:tr w:rsidR="00C3101A" w:rsidRPr="00C3101A" w14:paraId="7E803ABB" w14:textId="77777777" w:rsidTr="00C3101A">
        <w:tc>
          <w:tcPr>
            <w:tcW w:w="2200" w:type="dxa"/>
          </w:tcPr>
          <w:p w14:paraId="20F3804D" w14:textId="0E18F02A" w:rsidR="00C3101A" w:rsidRPr="00C3101A" w:rsidRDefault="00E17769" w:rsidP="00C3101A">
            <w:pPr>
              <w:spacing w:after="60" w:line="260" w:lineRule="auto"/>
              <w:rPr>
                <w:color w:val="000000" w:themeColor="text1"/>
              </w:rPr>
            </w:pPr>
            <w:r>
              <w:rPr>
                <w:color w:val="000000" w:themeColor="text1"/>
              </w:rPr>
              <w:t>Bhumika Sharma</w:t>
            </w:r>
          </w:p>
        </w:tc>
        <w:tc>
          <w:tcPr>
            <w:tcW w:w="2600" w:type="dxa"/>
          </w:tcPr>
          <w:p w14:paraId="388DCAB6" w14:textId="3770EFF4" w:rsidR="00C3101A" w:rsidRPr="00C3101A" w:rsidRDefault="00E17769" w:rsidP="00C3101A">
            <w:pPr>
              <w:spacing w:after="60" w:line="260" w:lineRule="auto"/>
              <w:rPr>
                <w:color w:val="000000" w:themeColor="text1"/>
              </w:rPr>
            </w:pPr>
            <w:r>
              <w:rPr>
                <w:color w:val="000000" w:themeColor="text1"/>
              </w:rPr>
              <w:t>Methodology &amp; documentation lead &amp; technical lead</w:t>
            </w:r>
          </w:p>
        </w:tc>
        <w:tc>
          <w:tcPr>
            <w:tcW w:w="2600" w:type="dxa"/>
          </w:tcPr>
          <w:p w14:paraId="32A67F8F" w14:textId="4B0F21BA" w:rsidR="00C3101A" w:rsidRPr="00C3101A" w:rsidRDefault="000A7D24" w:rsidP="00C3101A">
            <w:pPr>
              <w:spacing w:after="60" w:line="260" w:lineRule="auto"/>
            </w:pPr>
            <w:r w:rsidRPr="2251B3C0">
              <w:t>Methodology, Exe</w:t>
            </w:r>
            <w:r w:rsidR="00A528C9" w:rsidRPr="2251B3C0">
              <w:t xml:space="preserve">cutive Summary, workflow diagram, </w:t>
            </w:r>
            <w:r w:rsidR="4DE37C74" w:rsidRPr="2251B3C0">
              <w:t xml:space="preserve">initial EDA, time-based and lag feature engineering, preprocessing, </w:t>
            </w:r>
            <w:proofErr w:type="spellStart"/>
            <w:r w:rsidR="00A528C9" w:rsidRPr="2251B3C0">
              <w:t>XGBoost</w:t>
            </w:r>
            <w:proofErr w:type="spellEnd"/>
            <w:r w:rsidR="00A528C9" w:rsidRPr="2251B3C0">
              <w:t xml:space="preserve"> baseline</w:t>
            </w:r>
            <w:r w:rsidR="4DE37C74" w:rsidRPr="2251B3C0">
              <w:t xml:space="preserve"> and model evaluation</w:t>
            </w:r>
          </w:p>
        </w:tc>
        <w:tc>
          <w:tcPr>
            <w:tcW w:w="1242" w:type="dxa"/>
          </w:tcPr>
          <w:p w14:paraId="387869D1" w14:textId="0DCDC232" w:rsidR="00C3101A" w:rsidRPr="00C3101A" w:rsidRDefault="4DE37C74" w:rsidP="00C3101A">
            <w:pPr>
              <w:spacing w:after="60" w:line="260" w:lineRule="auto"/>
            </w:pPr>
            <w:r w:rsidRPr="2EC9EBB5">
              <w:t>Technical writing, feature engineering, model evaluation and ML implementation</w:t>
            </w:r>
          </w:p>
        </w:tc>
      </w:tr>
      <w:tr w:rsidR="00C3101A" w:rsidRPr="00C3101A" w14:paraId="393DD3F7" w14:textId="77777777" w:rsidTr="00C3101A">
        <w:tc>
          <w:tcPr>
            <w:tcW w:w="2200" w:type="dxa"/>
          </w:tcPr>
          <w:p w14:paraId="185A26E6" w14:textId="3DCF5B28" w:rsidR="00C3101A" w:rsidRPr="00C3101A" w:rsidRDefault="00A528C9" w:rsidP="00C3101A">
            <w:pPr>
              <w:spacing w:after="60" w:line="260" w:lineRule="auto"/>
              <w:rPr>
                <w:color w:val="000000" w:themeColor="text1"/>
              </w:rPr>
            </w:pPr>
            <w:r>
              <w:rPr>
                <w:color w:val="000000" w:themeColor="text1"/>
              </w:rPr>
              <w:t>Vidhi Patel</w:t>
            </w:r>
          </w:p>
        </w:tc>
        <w:tc>
          <w:tcPr>
            <w:tcW w:w="2600" w:type="dxa"/>
          </w:tcPr>
          <w:p w14:paraId="55930EE9" w14:textId="49B9A5CE" w:rsidR="00C3101A" w:rsidRPr="00C3101A" w:rsidRDefault="00A528C9" w:rsidP="00C3101A">
            <w:pPr>
              <w:spacing w:after="60" w:line="260" w:lineRule="auto"/>
              <w:rPr>
                <w:color w:val="000000" w:themeColor="text1"/>
              </w:rPr>
            </w:pPr>
            <w:r>
              <w:rPr>
                <w:color w:val="000000" w:themeColor="text1"/>
              </w:rPr>
              <w:t>(no active role)</w:t>
            </w:r>
          </w:p>
        </w:tc>
        <w:tc>
          <w:tcPr>
            <w:tcW w:w="2600" w:type="dxa"/>
          </w:tcPr>
          <w:p w14:paraId="05AFD3D2" w14:textId="6908C821" w:rsidR="00C3101A" w:rsidRPr="00C3101A" w:rsidRDefault="00A528C9" w:rsidP="00C3101A">
            <w:pPr>
              <w:spacing w:after="60" w:line="260" w:lineRule="auto"/>
              <w:rPr>
                <w:color w:val="000000" w:themeColor="text1"/>
              </w:rPr>
            </w:pPr>
            <w:r>
              <w:rPr>
                <w:color w:val="000000" w:themeColor="text1"/>
              </w:rPr>
              <w:t>None since Week 3</w:t>
            </w:r>
          </w:p>
        </w:tc>
        <w:tc>
          <w:tcPr>
            <w:tcW w:w="1242" w:type="dxa"/>
          </w:tcPr>
          <w:p w14:paraId="455DC43B" w14:textId="36AECA75" w:rsidR="00C3101A" w:rsidRPr="00C3101A" w:rsidRDefault="00A528C9" w:rsidP="00C3101A">
            <w:pPr>
              <w:spacing w:after="60" w:line="260" w:lineRule="auto"/>
              <w:rPr>
                <w:color w:val="000000" w:themeColor="text1"/>
              </w:rPr>
            </w:pPr>
            <w:r>
              <w:rPr>
                <w:color w:val="000000" w:themeColor="text1"/>
              </w:rPr>
              <w:t>N/A</w:t>
            </w:r>
          </w:p>
        </w:tc>
      </w:tr>
      <w:tr w:rsidR="00C3101A" w:rsidRPr="00C3101A" w14:paraId="17563F6D" w14:textId="77777777" w:rsidTr="00C3101A">
        <w:tc>
          <w:tcPr>
            <w:tcW w:w="2200" w:type="dxa"/>
          </w:tcPr>
          <w:p w14:paraId="13F97DFB" w14:textId="08868F7E" w:rsidR="00C3101A" w:rsidRPr="00C3101A" w:rsidRDefault="00A528C9" w:rsidP="00C3101A">
            <w:pPr>
              <w:spacing w:after="60" w:line="260" w:lineRule="auto"/>
              <w:rPr>
                <w:color w:val="000000" w:themeColor="text1"/>
              </w:rPr>
            </w:pPr>
            <w:r>
              <w:rPr>
                <w:color w:val="000000" w:themeColor="text1"/>
              </w:rPr>
              <w:t xml:space="preserve">Marwa </w:t>
            </w:r>
            <w:proofErr w:type="spellStart"/>
            <w:r>
              <w:rPr>
                <w:color w:val="000000" w:themeColor="text1"/>
              </w:rPr>
              <w:t>Aldhafeeri</w:t>
            </w:r>
            <w:proofErr w:type="spellEnd"/>
          </w:p>
        </w:tc>
        <w:tc>
          <w:tcPr>
            <w:tcW w:w="2600" w:type="dxa"/>
          </w:tcPr>
          <w:p w14:paraId="6562B217" w14:textId="7A18DFCA" w:rsidR="00C3101A" w:rsidRPr="00C3101A" w:rsidRDefault="00A528C9" w:rsidP="00C3101A">
            <w:pPr>
              <w:spacing w:after="60" w:line="260" w:lineRule="auto"/>
              <w:rPr>
                <w:color w:val="000000" w:themeColor="text1"/>
              </w:rPr>
            </w:pPr>
            <w:r>
              <w:rPr>
                <w:color w:val="000000" w:themeColor="text1"/>
              </w:rPr>
              <w:t>(no active role)</w:t>
            </w:r>
          </w:p>
        </w:tc>
        <w:tc>
          <w:tcPr>
            <w:tcW w:w="2600" w:type="dxa"/>
          </w:tcPr>
          <w:p w14:paraId="16570722" w14:textId="66B3289B" w:rsidR="00C3101A" w:rsidRPr="00C3101A" w:rsidRDefault="00A528C9" w:rsidP="00C3101A">
            <w:pPr>
              <w:spacing w:after="60" w:line="260" w:lineRule="auto"/>
              <w:rPr>
                <w:color w:val="000000" w:themeColor="text1"/>
              </w:rPr>
            </w:pPr>
            <w:r>
              <w:rPr>
                <w:color w:val="000000" w:themeColor="text1"/>
              </w:rPr>
              <w:t>None since Week 3</w:t>
            </w:r>
          </w:p>
        </w:tc>
        <w:tc>
          <w:tcPr>
            <w:tcW w:w="1242" w:type="dxa"/>
          </w:tcPr>
          <w:p w14:paraId="23B9509C" w14:textId="05BBB18A" w:rsidR="00C3101A" w:rsidRPr="00C3101A" w:rsidRDefault="00A528C9" w:rsidP="00C3101A">
            <w:pPr>
              <w:spacing w:after="60" w:line="260" w:lineRule="auto"/>
              <w:rPr>
                <w:color w:val="000000" w:themeColor="text1"/>
              </w:rPr>
            </w:pPr>
            <w:r>
              <w:rPr>
                <w:color w:val="000000" w:themeColor="text1"/>
              </w:rPr>
              <w:t>N/A</w:t>
            </w:r>
          </w:p>
        </w:tc>
      </w:tr>
      <w:tr w:rsidR="00C3101A" w:rsidRPr="00C3101A" w14:paraId="63E27620" w14:textId="77777777" w:rsidTr="00C3101A">
        <w:tc>
          <w:tcPr>
            <w:tcW w:w="2200" w:type="dxa"/>
          </w:tcPr>
          <w:p w14:paraId="62CBE866" w14:textId="77777777" w:rsidR="00C3101A" w:rsidRPr="00C3101A" w:rsidRDefault="00C3101A" w:rsidP="00C3101A">
            <w:pPr>
              <w:spacing w:after="60" w:line="260" w:lineRule="auto"/>
              <w:rPr>
                <w:color w:val="000000" w:themeColor="text1"/>
              </w:rPr>
            </w:pPr>
          </w:p>
        </w:tc>
        <w:tc>
          <w:tcPr>
            <w:tcW w:w="2600" w:type="dxa"/>
          </w:tcPr>
          <w:p w14:paraId="439F8CE9" w14:textId="77777777" w:rsidR="00C3101A" w:rsidRPr="00C3101A" w:rsidRDefault="00C3101A" w:rsidP="00C3101A">
            <w:pPr>
              <w:spacing w:after="60" w:line="260" w:lineRule="auto"/>
              <w:rPr>
                <w:color w:val="000000" w:themeColor="text1"/>
              </w:rPr>
            </w:pPr>
          </w:p>
        </w:tc>
        <w:tc>
          <w:tcPr>
            <w:tcW w:w="2600" w:type="dxa"/>
          </w:tcPr>
          <w:p w14:paraId="5AEDAA26" w14:textId="77777777" w:rsidR="00C3101A" w:rsidRPr="00C3101A" w:rsidRDefault="00C3101A" w:rsidP="00C3101A">
            <w:pPr>
              <w:spacing w:after="60" w:line="260" w:lineRule="auto"/>
              <w:rPr>
                <w:color w:val="000000" w:themeColor="text1"/>
              </w:rPr>
            </w:pPr>
          </w:p>
        </w:tc>
        <w:tc>
          <w:tcPr>
            <w:tcW w:w="1242" w:type="dxa"/>
          </w:tcPr>
          <w:p w14:paraId="6AA55609" w14:textId="77777777" w:rsidR="00C3101A" w:rsidRPr="00C3101A" w:rsidRDefault="00C3101A" w:rsidP="00C3101A">
            <w:pPr>
              <w:spacing w:after="60" w:line="260" w:lineRule="auto"/>
              <w:rPr>
                <w:color w:val="000000" w:themeColor="text1"/>
              </w:rPr>
            </w:pPr>
          </w:p>
        </w:tc>
      </w:tr>
    </w:tbl>
    <w:p w14:paraId="3E38D155" w14:textId="77777777" w:rsidR="00076795" w:rsidRDefault="00076795" w:rsidP="00076795">
      <w:pPr>
        <w:rPr>
          <w:color w:val="000000" w:themeColor="text1"/>
          <w:lang w:eastAsia="en-US"/>
        </w:rPr>
      </w:pPr>
    </w:p>
    <w:p w14:paraId="7036E8D0" w14:textId="6C8ED2DA" w:rsidR="00C3101A" w:rsidRDefault="00C3101A" w:rsidP="00C3101A">
      <w:pPr>
        <w:numPr>
          <w:ilvl w:val="1"/>
          <w:numId w:val="0"/>
        </w:numPr>
        <w:spacing w:after="160" w:line="278" w:lineRule="auto"/>
        <w:rPr>
          <w:rFonts w:asciiTheme="minorHAnsi" w:hAnsiTheme="minorHAnsi" w:cstheme="majorBidi"/>
          <w:color w:val="000000" w:themeColor="text1"/>
          <w:spacing w:val="15"/>
          <w:kern w:val="2"/>
          <w:sz w:val="28"/>
          <w:szCs w:val="28"/>
          <w:lang w:eastAsia="en-US"/>
          <w14:ligatures w14:val="standardContextual"/>
        </w:rPr>
      </w:pPr>
      <w:r w:rsidRPr="00C3101A">
        <w:rPr>
          <w:rFonts w:asciiTheme="minorHAnsi" w:hAnsiTheme="minorHAnsi" w:cstheme="majorBidi"/>
          <w:color w:val="000000" w:themeColor="text1"/>
          <w:spacing w:val="15"/>
          <w:kern w:val="2"/>
          <w:sz w:val="28"/>
          <w:szCs w:val="28"/>
          <w:lang w:eastAsia="en-US"/>
          <w14:ligatures w14:val="standardContextual"/>
        </w:rPr>
        <w:t xml:space="preserve">Activity </w:t>
      </w:r>
      <w:r w:rsidR="00A528C9">
        <w:rPr>
          <w:rFonts w:asciiTheme="minorHAnsi" w:hAnsiTheme="minorHAnsi" w:cstheme="majorBidi"/>
          <w:color w:val="000000" w:themeColor="text1"/>
          <w:spacing w:val="15"/>
          <w:kern w:val="2"/>
          <w:sz w:val="28"/>
          <w:szCs w:val="28"/>
          <w:lang w:eastAsia="en-US"/>
          <w14:ligatures w14:val="standardContextual"/>
        </w:rPr>
        <w:t>5</w:t>
      </w:r>
      <w:r w:rsidR="00A528C9" w:rsidRPr="00C3101A">
        <w:rPr>
          <w:rFonts w:asciiTheme="minorHAnsi" w:hAnsiTheme="minorHAnsi" w:cstheme="majorBidi"/>
          <w:color w:val="000000" w:themeColor="text1"/>
          <w:spacing w:val="15"/>
          <w:kern w:val="2"/>
          <w:sz w:val="28"/>
          <w:szCs w:val="28"/>
          <w:lang w:eastAsia="en-US"/>
          <w14:ligatures w14:val="standardContextual"/>
        </w:rPr>
        <w:t xml:space="preserve"> Current</w:t>
      </w:r>
      <w:r w:rsidRPr="00C3101A">
        <w:rPr>
          <w:rFonts w:asciiTheme="minorHAnsi" w:hAnsiTheme="minorHAnsi" w:cstheme="majorBidi"/>
          <w:color w:val="000000" w:themeColor="text1"/>
          <w:spacing w:val="15"/>
          <w:kern w:val="2"/>
          <w:sz w:val="28"/>
          <w:szCs w:val="28"/>
          <w:lang w:eastAsia="en-US"/>
          <w14:ligatures w14:val="standardContextual"/>
        </w:rPr>
        <w:t xml:space="preserve"> technical state of your project  </w:t>
      </w:r>
    </w:p>
    <w:p w14:paraId="7D14D7D7" w14:textId="77777777" w:rsidR="00C3101A" w:rsidRPr="00C3101A" w:rsidRDefault="00C3101A" w:rsidP="00C3101A">
      <w:pPr>
        <w:spacing w:before="40" w:after="80" w:line="260" w:lineRule="auto"/>
        <w:rPr>
          <w:color w:val="000000" w:themeColor="text1"/>
          <w:sz w:val="22"/>
          <w:szCs w:val="22"/>
        </w:rPr>
      </w:pPr>
      <w:r w:rsidRPr="00C3101A">
        <w:rPr>
          <w:color w:val="000000" w:themeColor="text1"/>
        </w:rPr>
        <w:t>Report what exists, not what is planned. A module counts as working only if someone outside the team could run it from your repository.</w:t>
      </w:r>
    </w:p>
    <w:tbl>
      <w:tblPr>
        <w:tblStyle w:val="TableGrid"/>
        <w:tblW w:w="8642" w:type="dxa"/>
        <w:tblLook w:val="0000" w:firstRow="0" w:lastRow="0" w:firstColumn="0" w:lastColumn="0" w:noHBand="0" w:noVBand="0"/>
      </w:tblPr>
      <w:tblGrid>
        <w:gridCol w:w="1304"/>
        <w:gridCol w:w="1104"/>
        <w:gridCol w:w="1506"/>
        <w:gridCol w:w="4728"/>
      </w:tblGrid>
      <w:tr w:rsidR="00C3101A" w:rsidRPr="00C3101A" w14:paraId="4F3C98DD" w14:textId="77777777" w:rsidTr="00651302">
        <w:tc>
          <w:tcPr>
            <w:tcW w:w="1584" w:type="dxa"/>
          </w:tcPr>
          <w:p w14:paraId="7D41222C"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Component / module</w:t>
            </w:r>
          </w:p>
        </w:tc>
        <w:tc>
          <w:tcPr>
            <w:tcW w:w="1552" w:type="dxa"/>
          </w:tcPr>
          <w:p w14:paraId="46C8E5D3"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Status (not started / in progress / working)</w:t>
            </w:r>
          </w:p>
        </w:tc>
        <w:tc>
          <w:tcPr>
            <w:tcW w:w="1832" w:type="dxa"/>
          </w:tcPr>
          <w:p w14:paraId="2425A29A"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What it does today</w:t>
            </w:r>
          </w:p>
        </w:tc>
        <w:tc>
          <w:tcPr>
            <w:tcW w:w="3674" w:type="dxa"/>
          </w:tcPr>
          <w:p w14:paraId="52DBA458" w14:textId="77777777" w:rsidR="00C3101A" w:rsidRPr="00C3101A" w:rsidRDefault="00C3101A" w:rsidP="00C3101A">
            <w:pPr>
              <w:spacing w:after="60" w:line="260" w:lineRule="auto"/>
              <w:rPr>
                <w:color w:val="000000" w:themeColor="text1"/>
              </w:rPr>
            </w:pPr>
            <w:r w:rsidRPr="00C3101A">
              <w:rPr>
                <w:b/>
                <w:bCs/>
                <w:color w:val="000000" w:themeColor="text1"/>
                <w:sz w:val="18"/>
                <w:szCs w:val="18"/>
              </w:rPr>
              <w:t>Evidence (commit, screenshot, demo)</w:t>
            </w:r>
          </w:p>
        </w:tc>
      </w:tr>
      <w:tr w:rsidR="00C3101A" w:rsidRPr="00C3101A" w14:paraId="63B2D1D0" w14:textId="77777777" w:rsidTr="00651302">
        <w:tc>
          <w:tcPr>
            <w:tcW w:w="1584" w:type="dxa"/>
          </w:tcPr>
          <w:p w14:paraId="62C12868" w14:textId="16CDCF77" w:rsidR="00C3101A" w:rsidRPr="00C3101A" w:rsidRDefault="0064721C" w:rsidP="00C3101A">
            <w:pPr>
              <w:spacing w:after="60" w:line="260" w:lineRule="auto"/>
              <w:rPr>
                <w:color w:val="000000" w:themeColor="text1"/>
              </w:rPr>
            </w:pPr>
            <w:r>
              <w:rPr>
                <w:color w:val="000000" w:themeColor="text1"/>
              </w:rPr>
              <w:t xml:space="preserve">Data cleaning </w:t>
            </w:r>
            <w:r w:rsidR="00140DAD">
              <w:rPr>
                <w:color w:val="000000" w:themeColor="text1"/>
              </w:rPr>
              <w:t>pipeline (PJM)</w:t>
            </w:r>
          </w:p>
        </w:tc>
        <w:tc>
          <w:tcPr>
            <w:tcW w:w="1552" w:type="dxa"/>
          </w:tcPr>
          <w:p w14:paraId="2737FA9F" w14:textId="028BCCD7" w:rsidR="00C3101A" w:rsidRPr="00C3101A" w:rsidRDefault="002D7B1C" w:rsidP="00C3101A">
            <w:pPr>
              <w:spacing w:after="60" w:line="260" w:lineRule="auto"/>
              <w:rPr>
                <w:color w:val="000000" w:themeColor="text1"/>
              </w:rPr>
            </w:pPr>
            <w:r>
              <w:rPr>
                <w:color w:val="000000" w:themeColor="text1"/>
              </w:rPr>
              <w:t>Working</w:t>
            </w:r>
          </w:p>
        </w:tc>
        <w:tc>
          <w:tcPr>
            <w:tcW w:w="1832" w:type="dxa"/>
          </w:tcPr>
          <w:p w14:paraId="29965B43" w14:textId="3CEEE28D" w:rsidR="00C3101A" w:rsidRPr="00C3101A" w:rsidRDefault="004273EF" w:rsidP="00C3101A">
            <w:pPr>
              <w:spacing w:after="60" w:line="260" w:lineRule="auto"/>
              <w:rPr>
                <w:color w:val="000000" w:themeColor="text1"/>
              </w:rPr>
            </w:pPr>
            <w:r>
              <w:rPr>
                <w:color w:val="000000" w:themeColor="text1"/>
              </w:rPr>
              <w:t xml:space="preserve">Cleans PJM dataset: removes duplicate </w:t>
            </w:r>
            <w:r w:rsidR="0048749B">
              <w:rPr>
                <w:color w:val="000000" w:themeColor="text1"/>
              </w:rPr>
              <w:t>timestamps, fills missing hours, checks outliers</w:t>
            </w:r>
          </w:p>
        </w:tc>
        <w:tc>
          <w:tcPr>
            <w:tcW w:w="3674" w:type="dxa"/>
          </w:tcPr>
          <w:p w14:paraId="60FBE869" w14:textId="77777777" w:rsidR="00C3101A" w:rsidRDefault="00DE09BE" w:rsidP="00C3101A">
            <w:pPr>
              <w:spacing w:after="60" w:line="260" w:lineRule="auto"/>
              <w:rPr>
                <w:color w:val="000000" w:themeColor="text1"/>
              </w:rPr>
            </w:pPr>
            <w:r>
              <w:rPr>
                <w:color w:val="000000" w:themeColor="text1"/>
              </w:rPr>
              <w:t>Notebooks/</w:t>
            </w:r>
            <w:proofErr w:type="spellStart"/>
            <w:r>
              <w:rPr>
                <w:color w:val="000000" w:themeColor="text1"/>
              </w:rPr>
              <w:t>data_cleaning.ipynb</w:t>
            </w:r>
            <w:proofErr w:type="spellEnd"/>
            <w:r>
              <w:rPr>
                <w:color w:val="000000" w:themeColor="text1"/>
              </w:rPr>
              <w:t xml:space="preserve"> on GitHub</w:t>
            </w:r>
          </w:p>
          <w:p w14:paraId="78D16B71" w14:textId="0BE56C87" w:rsidR="007407F3" w:rsidRDefault="00A14150" w:rsidP="00C3101A">
            <w:pPr>
              <w:spacing w:after="60" w:line="260" w:lineRule="auto"/>
              <w:rPr>
                <w:color w:val="000000" w:themeColor="text1"/>
              </w:rPr>
            </w:pPr>
            <w:hyperlink r:id="rId10" w:history="1">
              <w:r w:rsidRPr="001333C7">
                <w:rPr>
                  <w:rStyle w:val="Hyperlink"/>
                </w:rPr>
                <w:t>https://github.com/Yaqiao-chi-helen/Forecasting-team4/tree/main</w:t>
              </w:r>
            </w:hyperlink>
          </w:p>
          <w:p w14:paraId="0837E758" w14:textId="3A5757D0" w:rsidR="00A14150" w:rsidRPr="00C3101A" w:rsidRDefault="00A14150" w:rsidP="00C3101A">
            <w:pPr>
              <w:spacing w:after="60" w:line="260" w:lineRule="auto"/>
              <w:rPr>
                <w:color w:val="000000" w:themeColor="text1"/>
              </w:rPr>
            </w:pPr>
            <w:r>
              <w:rPr>
                <w:noProof/>
                <w:color w:val="000000" w:themeColor="text1"/>
                <w14:ligatures w14:val="standardContextual"/>
              </w:rPr>
              <w:drawing>
                <wp:inline distT="0" distB="0" distL="0" distR="0" wp14:anchorId="43D0880D" wp14:editId="7F9403B6">
                  <wp:extent cx="2857748" cy="1425063"/>
                  <wp:effectExtent l="0" t="0" r="0" b="3810"/>
                  <wp:docPr id="1135375382" name="Picture 5">
                    <a:extLst xmlns:a="http://schemas.openxmlformats.org/drawingml/2006/main">
                      <a:ext uri="{FF2B5EF4-FFF2-40B4-BE49-F238E27FC236}">
                        <a16:creationId xmlns:a16="http://schemas.microsoft.com/office/drawing/2014/main" id="{44DC5FBD-6B8C-4653-9A85-BCD603F50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75382" name="Picture 1135375382"/>
                          <pic:cNvPicPr/>
                        </pic:nvPicPr>
                        <pic:blipFill>
                          <a:blip r:embed="rId11">
                            <a:extLst>
                              <a:ext uri="{28A0092B-C50C-407E-A947-70E740481C1C}">
                                <a14:useLocalDpi xmlns:a14="http://schemas.microsoft.com/office/drawing/2010/main" val="0"/>
                              </a:ext>
                            </a:extLst>
                          </a:blip>
                          <a:stretch>
                            <a:fillRect/>
                          </a:stretch>
                        </pic:blipFill>
                        <pic:spPr>
                          <a:xfrm>
                            <a:off x="0" y="0"/>
                            <a:ext cx="2857748" cy="1425063"/>
                          </a:xfrm>
                          <a:prstGeom prst="rect">
                            <a:avLst/>
                          </a:prstGeom>
                        </pic:spPr>
                      </pic:pic>
                    </a:graphicData>
                  </a:graphic>
                </wp:inline>
              </w:drawing>
            </w:r>
          </w:p>
        </w:tc>
      </w:tr>
      <w:tr w:rsidR="00C3101A" w:rsidRPr="00C3101A" w14:paraId="76F68F55" w14:textId="77777777" w:rsidTr="00651302">
        <w:tc>
          <w:tcPr>
            <w:tcW w:w="1584" w:type="dxa"/>
          </w:tcPr>
          <w:p w14:paraId="5E281744" w14:textId="533FCF1E" w:rsidR="00C3101A" w:rsidRPr="00C3101A" w:rsidRDefault="00651302" w:rsidP="00C3101A">
            <w:pPr>
              <w:spacing w:after="60" w:line="260" w:lineRule="auto"/>
              <w:rPr>
                <w:color w:val="000000" w:themeColor="text1"/>
              </w:rPr>
            </w:pPr>
            <w:r>
              <w:rPr>
                <w:color w:val="000000" w:themeColor="text1"/>
              </w:rPr>
              <w:t>Dataset (cleaned PJM)</w:t>
            </w:r>
          </w:p>
        </w:tc>
        <w:tc>
          <w:tcPr>
            <w:tcW w:w="1552" w:type="dxa"/>
          </w:tcPr>
          <w:p w14:paraId="43116B76" w14:textId="28461BC3" w:rsidR="00C3101A" w:rsidRPr="00C3101A" w:rsidRDefault="002D7B1C" w:rsidP="00C3101A">
            <w:pPr>
              <w:spacing w:after="60" w:line="260" w:lineRule="auto"/>
              <w:rPr>
                <w:color w:val="000000" w:themeColor="text1"/>
              </w:rPr>
            </w:pPr>
            <w:r>
              <w:rPr>
                <w:color w:val="000000" w:themeColor="text1"/>
              </w:rPr>
              <w:t>Working</w:t>
            </w:r>
          </w:p>
        </w:tc>
        <w:tc>
          <w:tcPr>
            <w:tcW w:w="1832" w:type="dxa"/>
          </w:tcPr>
          <w:p w14:paraId="0E546CF4" w14:textId="78910A8B" w:rsidR="00C3101A" w:rsidRPr="00C3101A" w:rsidRDefault="00651302" w:rsidP="00C3101A">
            <w:pPr>
              <w:spacing w:after="60" w:line="260" w:lineRule="auto"/>
              <w:rPr>
                <w:color w:val="000000" w:themeColor="text1"/>
              </w:rPr>
            </w:pPr>
            <w:r>
              <w:rPr>
                <w:color w:val="000000" w:themeColor="text1"/>
              </w:rPr>
              <w:t>145,366 rows, 8 duplicates removed, 30 missing hours filles</w:t>
            </w:r>
          </w:p>
        </w:tc>
        <w:tc>
          <w:tcPr>
            <w:tcW w:w="3674" w:type="dxa"/>
          </w:tcPr>
          <w:p w14:paraId="1E7B27EB" w14:textId="77777777" w:rsidR="00C3101A" w:rsidRDefault="00651302" w:rsidP="00C3101A">
            <w:pPr>
              <w:spacing w:after="60" w:line="260" w:lineRule="auto"/>
              <w:rPr>
                <w:color w:val="000000" w:themeColor="text1"/>
              </w:rPr>
            </w:pPr>
            <w:r>
              <w:rPr>
                <w:color w:val="000000" w:themeColor="text1"/>
              </w:rPr>
              <w:t>Data/processed/PJME_hourly_cleaned.csv on GitHub</w:t>
            </w:r>
          </w:p>
          <w:p w14:paraId="57E4935F" w14:textId="0FB64A80" w:rsidR="00A14150" w:rsidRPr="00C3101A" w:rsidRDefault="00A14150" w:rsidP="00C3101A">
            <w:pPr>
              <w:spacing w:after="60" w:line="260" w:lineRule="auto"/>
              <w:rPr>
                <w:color w:val="000000" w:themeColor="text1"/>
              </w:rPr>
            </w:pPr>
            <w:r>
              <w:rPr>
                <w:noProof/>
                <w:color w:val="000000" w:themeColor="text1"/>
                <w14:ligatures w14:val="standardContextual"/>
              </w:rPr>
              <w:drawing>
                <wp:inline distT="0" distB="0" distL="0" distR="0" wp14:anchorId="5F54DB5A" wp14:editId="30001EBF">
                  <wp:extent cx="2865368" cy="2987299"/>
                  <wp:effectExtent l="0" t="0" r="0" b="3810"/>
                  <wp:docPr id="1875402630" name="Picture 6">
                    <a:extLst xmlns:a="http://schemas.openxmlformats.org/drawingml/2006/main">
                      <a:ext uri="{FF2B5EF4-FFF2-40B4-BE49-F238E27FC236}">
                        <a16:creationId xmlns:a16="http://schemas.microsoft.com/office/drawing/2014/main" id="{FF1C551C-D510-4F75-8172-E58B24CE03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02630" name="Picture 1875402630"/>
                          <pic:cNvPicPr/>
                        </pic:nvPicPr>
                        <pic:blipFill>
                          <a:blip r:embed="rId12">
                            <a:extLst>
                              <a:ext uri="{28A0092B-C50C-407E-A947-70E740481C1C}">
                                <a14:useLocalDpi xmlns:a14="http://schemas.microsoft.com/office/drawing/2010/main" val="0"/>
                              </a:ext>
                            </a:extLst>
                          </a:blip>
                          <a:stretch>
                            <a:fillRect/>
                          </a:stretch>
                        </pic:blipFill>
                        <pic:spPr>
                          <a:xfrm>
                            <a:off x="0" y="0"/>
                            <a:ext cx="2865368" cy="2987299"/>
                          </a:xfrm>
                          <a:prstGeom prst="rect">
                            <a:avLst/>
                          </a:prstGeom>
                        </pic:spPr>
                      </pic:pic>
                    </a:graphicData>
                  </a:graphic>
                </wp:inline>
              </w:drawing>
            </w:r>
          </w:p>
        </w:tc>
      </w:tr>
      <w:tr w:rsidR="00C3101A" w:rsidRPr="00C3101A" w14:paraId="6585DD2A" w14:textId="77777777" w:rsidTr="00651302">
        <w:tc>
          <w:tcPr>
            <w:tcW w:w="1584" w:type="dxa"/>
          </w:tcPr>
          <w:p w14:paraId="6BE59854" w14:textId="3A051D9C" w:rsidR="00C3101A" w:rsidRPr="00C3101A" w:rsidRDefault="00651302" w:rsidP="00C3101A">
            <w:pPr>
              <w:spacing w:after="60" w:line="260" w:lineRule="auto"/>
              <w:rPr>
                <w:color w:val="000000" w:themeColor="text1"/>
              </w:rPr>
            </w:pPr>
            <w:r>
              <w:rPr>
                <w:color w:val="000000" w:themeColor="text1"/>
              </w:rPr>
              <w:t>EDA</w:t>
            </w:r>
          </w:p>
        </w:tc>
        <w:tc>
          <w:tcPr>
            <w:tcW w:w="1552" w:type="dxa"/>
          </w:tcPr>
          <w:p w14:paraId="6211B072" w14:textId="138EB49B" w:rsidR="00C3101A" w:rsidRPr="00C3101A" w:rsidRDefault="0DA3A474" w:rsidP="00C3101A">
            <w:pPr>
              <w:spacing w:after="60" w:line="260" w:lineRule="auto"/>
            </w:pPr>
            <w:r w:rsidRPr="009CCD4C">
              <w:rPr>
                <w:color w:val="000000" w:themeColor="text1"/>
              </w:rPr>
              <w:t>Working</w:t>
            </w:r>
          </w:p>
        </w:tc>
        <w:tc>
          <w:tcPr>
            <w:tcW w:w="1832" w:type="dxa"/>
          </w:tcPr>
          <w:p w14:paraId="5BAAEED6" w14:textId="2114FF43" w:rsidR="00C3101A" w:rsidRPr="00C3101A" w:rsidRDefault="0B7E663F" w:rsidP="000504C2">
            <w:pPr>
              <w:spacing w:after="60" w:line="260" w:lineRule="auto"/>
              <w:jc w:val="center"/>
            </w:pPr>
            <w:r w:rsidRPr="71EFA5A3">
              <w:t>Examines dataset structure, missing values, duplicates, descriptive statistics and electricity-demand patterns over time.</w:t>
            </w:r>
          </w:p>
        </w:tc>
        <w:tc>
          <w:tcPr>
            <w:tcW w:w="3674" w:type="dxa"/>
          </w:tcPr>
          <w:p w14:paraId="47997763" w14:textId="760600DC" w:rsidR="00C3101A" w:rsidRPr="00C3101A" w:rsidRDefault="72FA9D55" w:rsidP="000504C2">
            <w:pPr>
              <w:spacing w:after="60" w:line="260" w:lineRule="auto"/>
              <w:jc w:val="center"/>
              <w:rPr>
                <w:color w:val="000000" w:themeColor="text1"/>
              </w:rPr>
            </w:pPr>
            <w:r>
              <w:rPr>
                <w:noProof/>
              </w:rPr>
              <w:drawing>
                <wp:inline distT="0" distB="0" distL="0" distR="0" wp14:anchorId="7E48FE7C" wp14:editId="3DAB2D14">
                  <wp:extent cx="2857500" cy="2247900"/>
                  <wp:effectExtent l="0" t="0" r="0" b="0"/>
                  <wp:docPr id="355741160" name="drawing">
                    <a:extLst xmlns:a="http://schemas.openxmlformats.org/drawingml/2006/main">
                      <a:ext uri="{FF2B5EF4-FFF2-40B4-BE49-F238E27FC236}">
                        <a16:creationId xmlns:a16="http://schemas.microsoft.com/office/drawing/2014/main" id="{34994C46-32A1-432F-988D-539F6BB020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1160" name="Picture 355741160"/>
                          <pic:cNvPicPr/>
                        </pic:nvPicPr>
                        <pic:blipFill>
                          <a:blip r:embed="rId13">
                            <a:extLst>
                              <a:ext uri="{28A0092B-C50C-407E-A947-70E740481C1C}">
                                <a14:useLocalDpi xmlns:a14="http://schemas.microsoft.com/office/drawing/2010/main"/>
                              </a:ext>
                            </a:extLst>
                          </a:blip>
                          <a:stretch>
                            <a:fillRect/>
                          </a:stretch>
                        </pic:blipFill>
                        <pic:spPr>
                          <a:xfrm>
                            <a:off x="0" y="0"/>
                            <a:ext cx="2857500" cy="2247900"/>
                          </a:xfrm>
                          <a:prstGeom prst="rect">
                            <a:avLst/>
                          </a:prstGeom>
                        </pic:spPr>
                      </pic:pic>
                    </a:graphicData>
                  </a:graphic>
                </wp:inline>
              </w:drawing>
            </w:r>
            <w:r w:rsidR="000504C2">
              <w:rPr>
                <w:color w:val="000000" w:themeColor="text1"/>
              </w:rPr>
              <w:t>-</w:t>
            </w:r>
          </w:p>
        </w:tc>
      </w:tr>
      <w:tr w:rsidR="00C3101A" w:rsidRPr="00C3101A" w14:paraId="20160CBF" w14:textId="77777777" w:rsidTr="00651302">
        <w:tc>
          <w:tcPr>
            <w:tcW w:w="1584" w:type="dxa"/>
          </w:tcPr>
          <w:p w14:paraId="5B828A0B" w14:textId="267EA289" w:rsidR="00C3101A" w:rsidRPr="00C3101A" w:rsidRDefault="00651302" w:rsidP="00C3101A">
            <w:pPr>
              <w:spacing w:after="60" w:line="260" w:lineRule="auto"/>
              <w:rPr>
                <w:color w:val="000000" w:themeColor="text1"/>
              </w:rPr>
            </w:pPr>
            <w:r>
              <w:rPr>
                <w:color w:val="000000" w:themeColor="text1"/>
              </w:rPr>
              <w:t>Feature engineering</w:t>
            </w:r>
          </w:p>
        </w:tc>
        <w:tc>
          <w:tcPr>
            <w:tcW w:w="1552" w:type="dxa"/>
          </w:tcPr>
          <w:p w14:paraId="39F6B684" w14:textId="24057DA8" w:rsidR="00C3101A" w:rsidRPr="00C3101A" w:rsidRDefault="4388BF16" w:rsidP="00C3101A">
            <w:pPr>
              <w:spacing w:after="60" w:line="260" w:lineRule="auto"/>
            </w:pPr>
            <w:r w:rsidRPr="1CBC9E93">
              <w:rPr>
                <w:color w:val="000000" w:themeColor="text1"/>
              </w:rPr>
              <w:t>Working</w:t>
            </w:r>
          </w:p>
        </w:tc>
        <w:tc>
          <w:tcPr>
            <w:tcW w:w="1832" w:type="dxa"/>
          </w:tcPr>
          <w:p w14:paraId="48C4BCB8" w14:textId="40FE13F9" w:rsidR="00C3101A" w:rsidRPr="00C3101A" w:rsidRDefault="026E0E61" w:rsidP="000504C2">
            <w:pPr>
              <w:spacing w:after="60" w:line="260" w:lineRule="auto"/>
              <w:jc w:val="center"/>
              <w:rPr>
                <w:color w:val="000000" w:themeColor="text1"/>
              </w:rPr>
            </w:pPr>
            <w:r w:rsidRPr="5A29AFDF">
              <w:rPr>
                <w:color w:val="000000" w:themeColor="text1"/>
              </w:rPr>
              <w:t xml:space="preserve"> </w:t>
            </w:r>
            <w:r w:rsidRPr="141DC77A">
              <w:t>Created</w:t>
            </w:r>
            <w:r w:rsidRPr="5A29AFDF">
              <w:t xml:space="preserve"> hour, day, month, day-of-week, weekend and lag features (1h, 24h, 168h</w:t>
            </w:r>
            <w:r w:rsidRPr="71EFA5A3">
              <w:t>)</w:t>
            </w:r>
          </w:p>
        </w:tc>
        <w:tc>
          <w:tcPr>
            <w:tcW w:w="3674" w:type="dxa"/>
          </w:tcPr>
          <w:p w14:paraId="3E88C5B9" w14:textId="34758DBA" w:rsidR="00C3101A" w:rsidRPr="00C3101A" w:rsidRDefault="1D1770AB" w:rsidP="000504C2">
            <w:pPr>
              <w:spacing w:after="60" w:line="260" w:lineRule="auto"/>
              <w:jc w:val="center"/>
              <w:rPr>
                <w:color w:val="000000" w:themeColor="text1"/>
              </w:rPr>
            </w:pPr>
            <w:r>
              <w:rPr>
                <w:noProof/>
              </w:rPr>
              <w:drawing>
                <wp:inline distT="0" distB="0" distL="0" distR="0" wp14:anchorId="4083DDC1" wp14:editId="6DAE8B19">
                  <wp:extent cx="1400175" cy="2857500"/>
                  <wp:effectExtent l="0" t="0" r="0" b="0"/>
                  <wp:docPr id="1434305987" name="drawing">
                    <a:extLst xmlns:a="http://schemas.openxmlformats.org/drawingml/2006/main">
                      <a:ext uri="{FF2B5EF4-FFF2-40B4-BE49-F238E27FC236}">
                        <a16:creationId xmlns:a16="http://schemas.microsoft.com/office/drawing/2014/main" id="{E18DA6AC-885F-4538-B55F-45968F26C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5987" name="Picture 1434305987"/>
                          <pic:cNvPicPr/>
                        </pic:nvPicPr>
                        <pic:blipFill>
                          <a:blip r:embed="rId14">
                            <a:extLst>
                              <a:ext uri="{28A0092B-C50C-407E-A947-70E740481C1C}">
                                <a14:useLocalDpi xmlns:a14="http://schemas.microsoft.com/office/drawing/2010/main"/>
                              </a:ext>
                            </a:extLst>
                          </a:blip>
                          <a:stretch>
                            <a:fillRect/>
                          </a:stretch>
                        </pic:blipFill>
                        <pic:spPr>
                          <a:xfrm>
                            <a:off x="0" y="0"/>
                            <a:ext cx="1400175" cy="2857500"/>
                          </a:xfrm>
                          <a:prstGeom prst="rect">
                            <a:avLst/>
                          </a:prstGeom>
                        </pic:spPr>
                      </pic:pic>
                    </a:graphicData>
                  </a:graphic>
                </wp:inline>
              </w:drawing>
            </w:r>
            <w:r w:rsidR="000504C2">
              <w:rPr>
                <w:color w:val="000000" w:themeColor="text1"/>
              </w:rPr>
              <w:t>-</w:t>
            </w:r>
          </w:p>
        </w:tc>
      </w:tr>
      <w:tr w:rsidR="00C3101A" w:rsidRPr="00C3101A" w14:paraId="6C40DC35" w14:textId="77777777" w:rsidTr="00FDEAB1">
        <w:trPr>
          <w:trHeight w:val="2075"/>
        </w:trPr>
        <w:tc>
          <w:tcPr>
            <w:tcW w:w="1584" w:type="dxa"/>
          </w:tcPr>
          <w:p w14:paraId="08F3BA41" w14:textId="4753DF4D" w:rsidR="00C3101A" w:rsidRPr="00C3101A" w:rsidRDefault="00651302" w:rsidP="00C3101A">
            <w:pPr>
              <w:spacing w:after="60" w:line="260" w:lineRule="auto"/>
              <w:rPr>
                <w:color w:val="000000" w:themeColor="text1"/>
              </w:rPr>
            </w:pPr>
            <w:proofErr w:type="spellStart"/>
            <w:r>
              <w:rPr>
                <w:color w:val="000000" w:themeColor="text1"/>
              </w:rPr>
              <w:t>XGBoost</w:t>
            </w:r>
            <w:proofErr w:type="spellEnd"/>
            <w:r>
              <w:rPr>
                <w:color w:val="000000" w:themeColor="text1"/>
              </w:rPr>
              <w:t xml:space="preserve"> baseline</w:t>
            </w:r>
          </w:p>
        </w:tc>
        <w:tc>
          <w:tcPr>
            <w:tcW w:w="1552" w:type="dxa"/>
          </w:tcPr>
          <w:p w14:paraId="093D124E" w14:textId="21D43928" w:rsidR="00C3101A" w:rsidRPr="00C3101A" w:rsidRDefault="63A6F916" w:rsidP="00C3101A">
            <w:pPr>
              <w:spacing w:after="60" w:line="260" w:lineRule="auto"/>
            </w:pPr>
            <w:r w:rsidRPr="0567FD6C">
              <w:rPr>
                <w:color w:val="000000" w:themeColor="text1"/>
              </w:rPr>
              <w:t>Working</w:t>
            </w:r>
          </w:p>
        </w:tc>
        <w:tc>
          <w:tcPr>
            <w:tcW w:w="1832" w:type="dxa"/>
          </w:tcPr>
          <w:p w14:paraId="1FAAFC1D" w14:textId="788A98DF" w:rsidR="00C3101A" w:rsidRPr="00C3101A" w:rsidRDefault="63A6F916" w:rsidP="000504C2">
            <w:pPr>
              <w:spacing w:after="60" w:line="260" w:lineRule="auto"/>
              <w:jc w:val="center"/>
              <w:rPr>
                <w:color w:val="000000" w:themeColor="text1"/>
              </w:rPr>
            </w:pPr>
            <w:r w:rsidRPr="26CA1D7F">
              <w:rPr>
                <w:color w:val="000000" w:themeColor="text1"/>
              </w:rPr>
              <w:t>Trains</w:t>
            </w:r>
            <w:r w:rsidRPr="0DD3930F">
              <w:rPr>
                <w:color w:val="000000" w:themeColor="text1"/>
              </w:rPr>
              <w:t xml:space="preserve"> </w:t>
            </w:r>
            <w:r w:rsidRPr="1D9FDF7C">
              <w:rPr>
                <w:color w:val="000000" w:themeColor="text1"/>
              </w:rPr>
              <w:t>and</w:t>
            </w:r>
            <w:r w:rsidRPr="1536AAD7">
              <w:rPr>
                <w:color w:val="000000" w:themeColor="text1"/>
              </w:rPr>
              <w:t xml:space="preserve"> </w:t>
            </w:r>
            <w:proofErr w:type="spellStart"/>
            <w:r w:rsidRPr="6D0807D9">
              <w:rPr>
                <w:color w:val="000000" w:themeColor="text1"/>
              </w:rPr>
              <w:t>XGBoost</w:t>
            </w:r>
            <w:proofErr w:type="spellEnd"/>
            <w:r w:rsidRPr="6D10DDCA">
              <w:rPr>
                <w:color w:val="000000" w:themeColor="text1"/>
              </w:rPr>
              <w:t xml:space="preserve"> </w:t>
            </w:r>
            <w:r w:rsidRPr="6DF0A740">
              <w:rPr>
                <w:color w:val="000000" w:themeColor="text1"/>
              </w:rPr>
              <w:t xml:space="preserve">regression </w:t>
            </w:r>
            <w:r w:rsidRPr="31B67413">
              <w:rPr>
                <w:color w:val="000000" w:themeColor="text1"/>
              </w:rPr>
              <w:t>model</w:t>
            </w:r>
            <w:r w:rsidRPr="2680F0AE">
              <w:rPr>
                <w:color w:val="000000" w:themeColor="text1"/>
              </w:rPr>
              <w:t xml:space="preserve"> and </w:t>
            </w:r>
            <w:r w:rsidRPr="080B7005">
              <w:rPr>
                <w:color w:val="000000" w:themeColor="text1"/>
              </w:rPr>
              <w:t xml:space="preserve">generated </w:t>
            </w:r>
            <w:r w:rsidRPr="19977411">
              <w:rPr>
                <w:color w:val="000000" w:themeColor="text1"/>
              </w:rPr>
              <w:t>electricity</w:t>
            </w:r>
            <w:r w:rsidRPr="5A508C93">
              <w:rPr>
                <w:color w:val="000000" w:themeColor="text1"/>
              </w:rPr>
              <w:t xml:space="preserve"> </w:t>
            </w:r>
            <w:r w:rsidRPr="3B59DAF8">
              <w:rPr>
                <w:color w:val="000000" w:themeColor="text1"/>
              </w:rPr>
              <w:t xml:space="preserve">demand </w:t>
            </w:r>
            <w:r w:rsidRPr="0818710E">
              <w:rPr>
                <w:color w:val="000000" w:themeColor="text1"/>
              </w:rPr>
              <w:t>predictions</w:t>
            </w:r>
            <w:r w:rsidRPr="29EA489A">
              <w:rPr>
                <w:color w:val="000000" w:themeColor="text1"/>
              </w:rPr>
              <w:t>.</w:t>
            </w:r>
          </w:p>
          <w:tbl>
            <w:tblPr>
              <w:tblW w:w="0" w:type="auto"/>
              <w:tblLook w:val="06A0" w:firstRow="1" w:lastRow="0" w:firstColumn="1" w:lastColumn="0" w:noHBand="1" w:noVBand="1"/>
            </w:tblPr>
            <w:tblGrid>
              <w:gridCol w:w="1290"/>
            </w:tblGrid>
            <w:tr w:rsidR="0DD3930F" w14:paraId="7B0EA056" w14:textId="77777777" w:rsidTr="0DD3930F">
              <w:trPr>
                <w:trHeight w:val="300"/>
              </w:trPr>
              <w:tc>
                <w:tcPr>
                  <w:tcW w:w="1296" w:type="dxa"/>
                  <w:vAlign w:val="center"/>
                </w:tcPr>
                <w:p w14:paraId="7E277D60" w14:textId="4C186C8C" w:rsidR="0DD3930F" w:rsidRDefault="0DD3930F"/>
              </w:tc>
            </w:tr>
            <w:tr w:rsidR="0DD3930F" w14:paraId="6FC81E7E" w14:textId="77777777" w:rsidTr="0DD3930F">
              <w:trPr>
                <w:trHeight w:val="300"/>
              </w:trPr>
              <w:tc>
                <w:tcPr>
                  <w:tcW w:w="1296" w:type="dxa"/>
                  <w:vAlign w:val="center"/>
                </w:tcPr>
                <w:p w14:paraId="1B4283EC" w14:textId="3869A2D1" w:rsidR="0DD3930F" w:rsidRDefault="0DD3930F" w:rsidP="0DD3930F"/>
              </w:tc>
            </w:tr>
          </w:tbl>
          <w:p w14:paraId="06F3E0C7" w14:textId="03E9FF8F" w:rsidR="00C3101A" w:rsidRPr="00C3101A" w:rsidRDefault="00C3101A" w:rsidP="000504C2">
            <w:pPr>
              <w:spacing w:after="60" w:line="260" w:lineRule="auto"/>
              <w:jc w:val="center"/>
              <w:rPr>
                <w:color w:val="000000" w:themeColor="text1"/>
              </w:rPr>
            </w:pPr>
          </w:p>
        </w:tc>
        <w:tc>
          <w:tcPr>
            <w:tcW w:w="3674" w:type="dxa"/>
          </w:tcPr>
          <w:p w14:paraId="65F6D4B2" w14:textId="525B43E2" w:rsidR="00C3101A" w:rsidRPr="00C3101A" w:rsidRDefault="0CF9D71D" w:rsidP="063BD387">
            <w:pPr>
              <w:spacing w:after="60" w:line="260" w:lineRule="auto"/>
              <w:jc w:val="center"/>
            </w:pPr>
            <w:r>
              <w:rPr>
                <w:noProof/>
              </w:rPr>
              <w:drawing>
                <wp:inline distT="0" distB="0" distL="0" distR="0" wp14:anchorId="2187D066" wp14:editId="62B25E68">
                  <wp:extent cx="2857500" cy="2038350"/>
                  <wp:effectExtent l="0" t="0" r="0" b="0"/>
                  <wp:docPr id="1246178851" name="drawing">
                    <a:extLst xmlns:a="http://schemas.openxmlformats.org/drawingml/2006/main">
                      <a:ext uri="{FF2B5EF4-FFF2-40B4-BE49-F238E27FC236}">
                        <a16:creationId xmlns:a16="http://schemas.microsoft.com/office/drawing/2014/main" id="{85A9B75A-F928-42FB-9FAA-80D3958217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78851" name="Picture 1246178851"/>
                          <pic:cNvPicPr/>
                        </pic:nvPicPr>
                        <pic:blipFill>
                          <a:blip r:embed="rId15">
                            <a:extLst>
                              <a:ext uri="{28A0092B-C50C-407E-A947-70E740481C1C}">
                                <a14:useLocalDpi xmlns:a14="http://schemas.microsoft.com/office/drawing/2010/main"/>
                              </a:ext>
                            </a:extLst>
                          </a:blip>
                          <a:stretch>
                            <a:fillRect/>
                          </a:stretch>
                        </pic:blipFill>
                        <pic:spPr>
                          <a:xfrm>
                            <a:off x="0" y="0"/>
                            <a:ext cx="2857500" cy="2038350"/>
                          </a:xfrm>
                          <a:prstGeom prst="rect">
                            <a:avLst/>
                          </a:prstGeom>
                        </pic:spPr>
                      </pic:pic>
                    </a:graphicData>
                  </a:graphic>
                </wp:inline>
              </w:drawing>
            </w:r>
            <w:r>
              <w:t>and</w:t>
            </w:r>
          </w:p>
          <w:p w14:paraId="5502ECBC" w14:textId="436DC635" w:rsidR="00C3101A" w:rsidRPr="00C3101A" w:rsidRDefault="0CF9D71D" w:rsidP="000504C2">
            <w:pPr>
              <w:spacing w:after="60" w:line="260" w:lineRule="auto"/>
              <w:jc w:val="center"/>
            </w:pPr>
            <w:r>
              <w:rPr>
                <w:noProof/>
              </w:rPr>
              <w:drawing>
                <wp:inline distT="0" distB="0" distL="0" distR="0" wp14:anchorId="12D05B2F" wp14:editId="7D31D000">
                  <wp:extent cx="2857500" cy="1533525"/>
                  <wp:effectExtent l="0" t="0" r="0" b="0"/>
                  <wp:docPr id="824094821" name="drawing">
                    <a:extLst xmlns:a="http://schemas.openxmlformats.org/drawingml/2006/main">
                      <a:ext uri="{FF2B5EF4-FFF2-40B4-BE49-F238E27FC236}">
                        <a16:creationId xmlns:a16="http://schemas.microsoft.com/office/drawing/2014/main" id="{59096330-8E31-4E06-8E06-CC0AC8C807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94821" name="Picture 824094821"/>
                          <pic:cNvPicPr/>
                        </pic:nvPicPr>
                        <pic:blipFill>
                          <a:blip r:embed="rId16">
                            <a:extLst>
                              <a:ext uri="{28A0092B-C50C-407E-A947-70E740481C1C}">
                                <a14:useLocalDpi xmlns:a14="http://schemas.microsoft.com/office/drawing/2010/main"/>
                              </a:ext>
                            </a:extLst>
                          </a:blip>
                          <a:stretch>
                            <a:fillRect/>
                          </a:stretch>
                        </pic:blipFill>
                        <pic:spPr>
                          <a:xfrm>
                            <a:off x="0" y="0"/>
                            <a:ext cx="2857500" cy="1533525"/>
                          </a:xfrm>
                          <a:prstGeom prst="rect">
                            <a:avLst/>
                          </a:prstGeom>
                        </pic:spPr>
                      </pic:pic>
                    </a:graphicData>
                  </a:graphic>
                </wp:inline>
              </w:drawing>
            </w:r>
          </w:p>
        </w:tc>
      </w:tr>
      <w:tr w:rsidR="004B7C89" w:rsidRPr="00C3101A" w14:paraId="3F3E2899" w14:textId="77777777" w:rsidTr="00651302">
        <w:tc>
          <w:tcPr>
            <w:tcW w:w="1584" w:type="dxa"/>
          </w:tcPr>
          <w:p w14:paraId="37EE13E7" w14:textId="3A118AF7" w:rsidR="004B7C89" w:rsidRPr="00C3101A" w:rsidRDefault="00CC4F17" w:rsidP="00C3101A">
            <w:pPr>
              <w:spacing w:after="60" w:line="260" w:lineRule="auto"/>
              <w:rPr>
                <w:color w:val="000000" w:themeColor="text1"/>
              </w:rPr>
            </w:pPr>
            <w:r>
              <w:rPr>
                <w:color w:val="000000" w:themeColor="text1"/>
              </w:rPr>
              <w:t>LSTM model</w:t>
            </w:r>
          </w:p>
        </w:tc>
        <w:tc>
          <w:tcPr>
            <w:tcW w:w="1552" w:type="dxa"/>
          </w:tcPr>
          <w:p w14:paraId="437E541E" w14:textId="1675BDAB" w:rsidR="004B7C89" w:rsidRPr="00C3101A" w:rsidRDefault="002D7B1C" w:rsidP="00C3101A">
            <w:pPr>
              <w:spacing w:after="60" w:line="260" w:lineRule="auto"/>
              <w:rPr>
                <w:color w:val="000000" w:themeColor="text1"/>
              </w:rPr>
            </w:pPr>
            <w:r>
              <w:rPr>
                <w:color w:val="000000" w:themeColor="text1"/>
              </w:rPr>
              <w:t>Not started</w:t>
            </w:r>
          </w:p>
        </w:tc>
        <w:tc>
          <w:tcPr>
            <w:tcW w:w="1832" w:type="dxa"/>
          </w:tcPr>
          <w:p w14:paraId="606DDC83" w14:textId="145AE334" w:rsidR="004B7C89" w:rsidRPr="00C3101A" w:rsidRDefault="000504C2" w:rsidP="000504C2">
            <w:pPr>
              <w:spacing w:after="60" w:line="260" w:lineRule="auto"/>
              <w:jc w:val="center"/>
              <w:rPr>
                <w:color w:val="000000" w:themeColor="text1"/>
              </w:rPr>
            </w:pPr>
            <w:r>
              <w:rPr>
                <w:color w:val="000000" w:themeColor="text1"/>
              </w:rPr>
              <w:t>-</w:t>
            </w:r>
          </w:p>
        </w:tc>
        <w:tc>
          <w:tcPr>
            <w:tcW w:w="3674" w:type="dxa"/>
          </w:tcPr>
          <w:p w14:paraId="71B170B8" w14:textId="7DCAF8ED" w:rsidR="004B7C89" w:rsidRPr="00C3101A" w:rsidRDefault="000504C2" w:rsidP="000504C2">
            <w:pPr>
              <w:spacing w:after="60" w:line="260" w:lineRule="auto"/>
              <w:jc w:val="center"/>
              <w:rPr>
                <w:color w:val="000000" w:themeColor="text1"/>
              </w:rPr>
            </w:pPr>
            <w:r>
              <w:rPr>
                <w:color w:val="000000" w:themeColor="text1"/>
              </w:rPr>
              <w:t>-</w:t>
            </w:r>
          </w:p>
        </w:tc>
      </w:tr>
      <w:tr w:rsidR="00651302" w:rsidRPr="00C3101A" w14:paraId="6E46AD06" w14:textId="77777777" w:rsidTr="00651302">
        <w:tc>
          <w:tcPr>
            <w:tcW w:w="1584" w:type="dxa"/>
          </w:tcPr>
          <w:p w14:paraId="6B65657D" w14:textId="314C4AF0" w:rsidR="00651302" w:rsidRPr="00C3101A" w:rsidRDefault="00CC4F17" w:rsidP="00C3101A">
            <w:pPr>
              <w:spacing w:after="60" w:line="260" w:lineRule="auto"/>
              <w:rPr>
                <w:color w:val="000000" w:themeColor="text1"/>
              </w:rPr>
            </w:pPr>
            <w:r>
              <w:rPr>
                <w:color w:val="000000" w:themeColor="text1"/>
              </w:rPr>
              <w:t>SHAP/LIME analysis</w:t>
            </w:r>
          </w:p>
        </w:tc>
        <w:tc>
          <w:tcPr>
            <w:tcW w:w="1552" w:type="dxa"/>
          </w:tcPr>
          <w:p w14:paraId="2BF34B92" w14:textId="3DF9FD32" w:rsidR="00651302" w:rsidRPr="00C3101A" w:rsidRDefault="002D7B1C" w:rsidP="00C3101A">
            <w:pPr>
              <w:spacing w:after="60" w:line="260" w:lineRule="auto"/>
              <w:rPr>
                <w:color w:val="000000" w:themeColor="text1"/>
              </w:rPr>
            </w:pPr>
            <w:r>
              <w:rPr>
                <w:color w:val="000000" w:themeColor="text1"/>
              </w:rPr>
              <w:t>Not started</w:t>
            </w:r>
          </w:p>
        </w:tc>
        <w:tc>
          <w:tcPr>
            <w:tcW w:w="1832" w:type="dxa"/>
          </w:tcPr>
          <w:p w14:paraId="2FA6EDE4" w14:textId="6EBC89AE" w:rsidR="00651302" w:rsidRPr="00C3101A" w:rsidRDefault="000504C2" w:rsidP="000504C2">
            <w:pPr>
              <w:spacing w:after="60" w:line="260" w:lineRule="auto"/>
              <w:jc w:val="center"/>
              <w:rPr>
                <w:color w:val="000000" w:themeColor="text1"/>
              </w:rPr>
            </w:pPr>
            <w:r>
              <w:rPr>
                <w:color w:val="000000" w:themeColor="text1"/>
              </w:rPr>
              <w:t>-</w:t>
            </w:r>
          </w:p>
        </w:tc>
        <w:tc>
          <w:tcPr>
            <w:tcW w:w="3674" w:type="dxa"/>
          </w:tcPr>
          <w:p w14:paraId="3201131A" w14:textId="51FAB7E5" w:rsidR="00651302" w:rsidRPr="00C3101A" w:rsidRDefault="000504C2" w:rsidP="000504C2">
            <w:pPr>
              <w:spacing w:after="60" w:line="260" w:lineRule="auto"/>
              <w:jc w:val="center"/>
              <w:rPr>
                <w:color w:val="000000" w:themeColor="text1"/>
              </w:rPr>
            </w:pPr>
            <w:r>
              <w:rPr>
                <w:color w:val="000000" w:themeColor="text1"/>
              </w:rPr>
              <w:t>-</w:t>
            </w:r>
          </w:p>
        </w:tc>
      </w:tr>
      <w:tr w:rsidR="00651302" w:rsidRPr="00C3101A" w14:paraId="3181C12F" w14:textId="77777777" w:rsidTr="00651302">
        <w:tc>
          <w:tcPr>
            <w:tcW w:w="1584" w:type="dxa"/>
          </w:tcPr>
          <w:p w14:paraId="5973082A" w14:textId="3FA22039" w:rsidR="00651302" w:rsidRPr="00C3101A" w:rsidRDefault="00CC4F17" w:rsidP="00C3101A">
            <w:pPr>
              <w:spacing w:after="60" w:line="260" w:lineRule="auto"/>
              <w:rPr>
                <w:color w:val="000000" w:themeColor="text1"/>
              </w:rPr>
            </w:pPr>
            <w:r>
              <w:rPr>
                <w:color w:val="000000" w:themeColor="text1"/>
              </w:rPr>
              <w:t>Innovation Concept report</w:t>
            </w:r>
          </w:p>
        </w:tc>
        <w:tc>
          <w:tcPr>
            <w:tcW w:w="1552" w:type="dxa"/>
          </w:tcPr>
          <w:p w14:paraId="2D0D2347" w14:textId="4513FA05" w:rsidR="00651302" w:rsidRPr="00C3101A" w:rsidRDefault="002D7B1C" w:rsidP="00C3101A">
            <w:pPr>
              <w:spacing w:after="60" w:line="260" w:lineRule="auto"/>
              <w:rPr>
                <w:color w:val="000000" w:themeColor="text1"/>
              </w:rPr>
            </w:pPr>
            <w:r>
              <w:rPr>
                <w:color w:val="000000" w:themeColor="text1"/>
              </w:rPr>
              <w:t>Working</w:t>
            </w:r>
          </w:p>
        </w:tc>
        <w:tc>
          <w:tcPr>
            <w:tcW w:w="1832" w:type="dxa"/>
          </w:tcPr>
          <w:p w14:paraId="6C0F2379" w14:textId="6C321E7E" w:rsidR="00651302" w:rsidRPr="00C3101A" w:rsidRDefault="00C22B05" w:rsidP="00C3101A">
            <w:pPr>
              <w:spacing w:after="60" w:line="260" w:lineRule="auto"/>
              <w:rPr>
                <w:color w:val="000000" w:themeColor="text1"/>
              </w:rPr>
            </w:pPr>
            <w:r>
              <w:rPr>
                <w:color w:val="000000" w:themeColor="text1"/>
              </w:rPr>
              <w:t xml:space="preserve">Report finalized and submitted </w:t>
            </w:r>
            <w:r w:rsidR="25CACF77" w:rsidRPr="10C6739A">
              <w:rPr>
                <w:color w:val="000000" w:themeColor="text1"/>
              </w:rPr>
              <w:t>vi</w:t>
            </w:r>
            <w:r w:rsidR="4C5B9C68" w:rsidRPr="10C6739A">
              <w:rPr>
                <w:color w:val="000000" w:themeColor="text1"/>
              </w:rPr>
              <w:t>a</w:t>
            </w:r>
            <w:r>
              <w:rPr>
                <w:color w:val="000000" w:themeColor="text1"/>
              </w:rPr>
              <w:t xml:space="preserve"> Can</w:t>
            </w:r>
            <w:r w:rsidR="009826C3">
              <w:rPr>
                <w:color w:val="000000" w:themeColor="text1"/>
              </w:rPr>
              <w:t>vas, covering Design Concept, Methodology, Specification, Milestones &amp; Risks, and Design Just</w:t>
            </w:r>
            <w:r w:rsidR="0072794B">
              <w:rPr>
                <w:color w:val="000000" w:themeColor="text1"/>
              </w:rPr>
              <w:t>ification</w:t>
            </w:r>
          </w:p>
        </w:tc>
        <w:tc>
          <w:tcPr>
            <w:tcW w:w="3674" w:type="dxa"/>
          </w:tcPr>
          <w:p w14:paraId="1BD0BA24" w14:textId="6A6F1F33" w:rsidR="00651302" w:rsidRPr="00C3101A" w:rsidRDefault="0072794B" w:rsidP="00C3101A">
            <w:pPr>
              <w:spacing w:after="60" w:line="260" w:lineRule="auto"/>
              <w:rPr>
                <w:color w:val="000000" w:themeColor="text1"/>
              </w:rPr>
            </w:pPr>
            <w:r>
              <w:rPr>
                <w:noProof/>
                <w:color w:val="000000" w:themeColor="text1"/>
                <w14:ligatures w14:val="standardContextual"/>
              </w:rPr>
              <w:drawing>
                <wp:inline distT="0" distB="0" distL="0" distR="0" wp14:anchorId="440CCFD4" wp14:editId="653D089E">
                  <wp:extent cx="1808018" cy="2406924"/>
                  <wp:effectExtent l="0" t="0" r="1905" b="0"/>
                  <wp:docPr id="1915890080" name="Picture 4">
                    <a:extLst xmlns:a="http://schemas.openxmlformats.org/drawingml/2006/main">
                      <a:ext uri="{FF2B5EF4-FFF2-40B4-BE49-F238E27FC236}">
                        <a16:creationId xmlns:a16="http://schemas.microsoft.com/office/drawing/2014/main" id="{4D9BB7BE-AA26-471D-95A6-EED2973F7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90080" name="Picture 1915890080"/>
                          <pic:cNvPicPr/>
                        </pic:nvPicPr>
                        <pic:blipFill>
                          <a:blip r:embed="rId17">
                            <a:extLst>
                              <a:ext uri="{28A0092B-C50C-407E-A947-70E740481C1C}">
                                <a14:useLocalDpi xmlns:a14="http://schemas.microsoft.com/office/drawing/2010/main" val="0"/>
                              </a:ext>
                            </a:extLst>
                          </a:blip>
                          <a:stretch>
                            <a:fillRect/>
                          </a:stretch>
                        </pic:blipFill>
                        <pic:spPr>
                          <a:xfrm>
                            <a:off x="0" y="0"/>
                            <a:ext cx="1816715" cy="2418502"/>
                          </a:xfrm>
                          <a:prstGeom prst="rect">
                            <a:avLst/>
                          </a:prstGeom>
                        </pic:spPr>
                      </pic:pic>
                    </a:graphicData>
                  </a:graphic>
                </wp:inline>
              </w:drawing>
            </w:r>
          </w:p>
        </w:tc>
      </w:tr>
    </w:tbl>
    <w:p w14:paraId="51C3A9F7" w14:textId="0762CE6D" w:rsidR="00C3101A" w:rsidRPr="00C3101A" w:rsidRDefault="00C3101A" w:rsidP="00C3101A">
      <w:pPr>
        <w:numPr>
          <w:ilvl w:val="1"/>
          <w:numId w:val="0"/>
        </w:numPr>
        <w:spacing w:after="160" w:line="278" w:lineRule="auto"/>
        <w:rPr>
          <w:rFonts w:asciiTheme="minorHAnsi" w:hAnsiTheme="minorHAnsi" w:cstheme="majorBidi"/>
          <w:color w:val="000000" w:themeColor="text1"/>
          <w:spacing w:val="15"/>
          <w:kern w:val="2"/>
          <w:sz w:val="18"/>
          <w:szCs w:val="18"/>
          <w:lang w:eastAsia="en-US"/>
          <w14:ligatures w14:val="standardContextual"/>
        </w:rPr>
      </w:pPr>
    </w:p>
    <w:tbl>
      <w:tblPr>
        <w:tblStyle w:val="TableGrid"/>
        <w:tblW w:w="8642" w:type="dxa"/>
        <w:tblLook w:val="0000" w:firstRow="0" w:lastRow="0" w:firstColumn="0" w:lastColumn="0" w:noHBand="0" w:noVBand="0"/>
      </w:tblPr>
      <w:tblGrid>
        <w:gridCol w:w="2600"/>
        <w:gridCol w:w="6042"/>
      </w:tblGrid>
      <w:tr w:rsidR="00C3101A" w:rsidRPr="00C3101A" w14:paraId="4C334303" w14:textId="77777777" w:rsidTr="00C3101A">
        <w:tc>
          <w:tcPr>
            <w:tcW w:w="2600" w:type="dxa"/>
          </w:tcPr>
          <w:p w14:paraId="2B802626" w14:textId="77777777" w:rsidR="00C3101A" w:rsidRPr="00C3101A" w:rsidRDefault="00C3101A" w:rsidP="00C3101A">
            <w:pPr>
              <w:spacing w:after="60" w:line="260" w:lineRule="auto"/>
            </w:pPr>
            <w:r w:rsidRPr="00C3101A">
              <w:rPr>
                <w:b/>
                <w:bCs/>
                <w:sz w:val="18"/>
                <w:szCs w:val="18"/>
              </w:rPr>
              <w:t>Biggest technical blocker right now</w:t>
            </w:r>
          </w:p>
        </w:tc>
        <w:tc>
          <w:tcPr>
            <w:tcW w:w="6042" w:type="dxa"/>
          </w:tcPr>
          <w:p w14:paraId="6E4445B6" w14:textId="010C362A" w:rsidR="00C3101A" w:rsidRPr="00C3101A" w:rsidRDefault="001C787D" w:rsidP="00C3101A">
            <w:pPr>
              <w:spacing w:after="60" w:line="260" w:lineRule="auto"/>
            </w:pPr>
            <w:r>
              <w:t>LSTM implementation. The team has foundational but not expert knowledge in deep learning.</w:t>
            </w:r>
          </w:p>
        </w:tc>
      </w:tr>
      <w:tr w:rsidR="00C3101A" w:rsidRPr="00C3101A" w14:paraId="42331941" w14:textId="77777777" w:rsidTr="00C3101A">
        <w:tc>
          <w:tcPr>
            <w:tcW w:w="2600" w:type="dxa"/>
          </w:tcPr>
          <w:p w14:paraId="659EB982" w14:textId="77777777" w:rsidR="00C3101A" w:rsidRPr="00C3101A" w:rsidRDefault="00C3101A" w:rsidP="00C3101A">
            <w:pPr>
              <w:spacing w:after="60" w:line="260" w:lineRule="auto"/>
            </w:pPr>
            <w:r w:rsidRPr="00C3101A">
              <w:rPr>
                <w:b/>
                <w:bCs/>
                <w:sz w:val="18"/>
                <w:szCs w:val="18"/>
              </w:rPr>
              <w:t>What you need to unblock it, and from whom</w:t>
            </w:r>
          </w:p>
        </w:tc>
        <w:tc>
          <w:tcPr>
            <w:tcW w:w="6042" w:type="dxa"/>
          </w:tcPr>
          <w:p w14:paraId="153F8DE4" w14:textId="640FD8B6" w:rsidR="00C3101A" w:rsidRPr="00C3101A" w:rsidRDefault="001C787D" w:rsidP="00C3101A">
            <w:pPr>
              <w:spacing w:after="60" w:line="260" w:lineRule="auto"/>
            </w:pPr>
            <w:r>
              <w:t xml:space="preserve">More time for learning LSTM tutorials, and support from the tutor if needed. </w:t>
            </w:r>
            <w:proofErr w:type="spellStart"/>
            <w:r>
              <w:t>Yaqiao</w:t>
            </w:r>
            <w:proofErr w:type="spellEnd"/>
            <w:r>
              <w:t xml:space="preserve"> is leading this.</w:t>
            </w:r>
          </w:p>
        </w:tc>
      </w:tr>
      <w:tr w:rsidR="00C3101A" w:rsidRPr="00C3101A" w14:paraId="3E6BC565" w14:textId="77777777" w:rsidTr="00C3101A">
        <w:tc>
          <w:tcPr>
            <w:tcW w:w="2600" w:type="dxa"/>
          </w:tcPr>
          <w:p w14:paraId="3D5C99A5" w14:textId="77777777" w:rsidR="00C3101A" w:rsidRPr="00C3101A" w:rsidRDefault="00C3101A" w:rsidP="00C3101A">
            <w:pPr>
              <w:spacing w:after="60" w:line="260" w:lineRule="auto"/>
            </w:pPr>
            <w:r w:rsidRPr="00C3101A">
              <w:rPr>
                <w:b/>
                <w:bCs/>
                <w:sz w:val="18"/>
                <w:szCs w:val="18"/>
              </w:rPr>
              <w:t>Percentage of planned build complete, and how you judged that</w:t>
            </w:r>
          </w:p>
        </w:tc>
        <w:tc>
          <w:tcPr>
            <w:tcW w:w="6042" w:type="dxa"/>
          </w:tcPr>
          <w:p w14:paraId="247F3046" w14:textId="7C95698E" w:rsidR="00C3101A" w:rsidRPr="00C3101A" w:rsidRDefault="001C787D" w:rsidP="00C3101A">
            <w:pPr>
              <w:spacing w:after="60" w:line="260" w:lineRule="auto"/>
            </w:pPr>
            <w:r>
              <w:t xml:space="preserve">Data cleaning is done. Feature engineering and model training </w:t>
            </w:r>
            <w:r w:rsidR="6B65121F">
              <w:t>are almost halfway.</w:t>
            </w:r>
          </w:p>
        </w:tc>
      </w:tr>
    </w:tbl>
    <w:p w14:paraId="13FF66DB" w14:textId="23528BE5" w:rsidR="00076795" w:rsidRPr="00C95D97" w:rsidRDefault="00076795" w:rsidP="00076795">
      <w:pPr>
        <w:rPr>
          <w:b/>
          <w:bCs/>
          <w:color w:val="EE0000"/>
          <w:sz w:val="22"/>
          <w:szCs w:val="22"/>
        </w:rPr>
      </w:pPr>
      <w:r w:rsidRPr="00C95D97">
        <w:rPr>
          <w:b/>
          <w:bCs/>
          <w:color w:val="EE0000"/>
          <w:sz w:val="22"/>
          <w:szCs w:val="22"/>
        </w:rPr>
        <w:t>Contribution register</w:t>
      </w:r>
    </w:p>
    <w:p w14:paraId="141D5D99" w14:textId="77777777" w:rsidR="00076795" w:rsidRPr="00C95D97" w:rsidRDefault="00076795" w:rsidP="00076795">
      <w:pPr>
        <w:rPr>
          <w:b/>
          <w:bCs/>
          <w:color w:val="000000" w:themeColor="text1"/>
          <w:sz w:val="22"/>
          <w:szCs w:val="22"/>
        </w:rPr>
      </w:pPr>
    </w:p>
    <w:p w14:paraId="1E3E605F" w14:textId="0CCF6272" w:rsidR="00076795" w:rsidRPr="00C95D97" w:rsidRDefault="00076795" w:rsidP="00076795">
      <w:pPr>
        <w:jc w:val="both"/>
        <w:rPr>
          <w:color w:val="000000" w:themeColor="text1"/>
          <w:lang w:eastAsia="en-US"/>
        </w:rPr>
      </w:pPr>
      <w:r w:rsidRPr="00C95D97">
        <w:rPr>
          <w:color w:val="000000" w:themeColor="text1"/>
          <w:lang w:eastAsia="en-US"/>
        </w:rPr>
        <w:t>Every member completes at least one row in their own words. Mark each task M for management (planning, client contact, minutes, scheduling, risk, document control) or T for technical (research, requirements drafting, design, prototyping, testing, tooling). Evidence must be something the tutor can open; rows without evidence do not count.</w:t>
      </w:r>
    </w:p>
    <w:p w14:paraId="0FE267F2" w14:textId="77777777" w:rsidR="00076795" w:rsidRPr="00C95D97" w:rsidRDefault="00076795" w:rsidP="00076795">
      <w:pPr>
        <w:jc w:val="both"/>
        <w:rPr>
          <w:color w:val="000000" w:themeColor="text1"/>
          <w:lang w:eastAsia="en-US"/>
        </w:rPr>
      </w:pPr>
    </w:p>
    <w:tbl>
      <w:tblPr>
        <w:tblStyle w:val="TableGrid"/>
        <w:tblW w:w="8527" w:type="dxa"/>
        <w:tblLook w:val="0000" w:firstRow="0" w:lastRow="0" w:firstColumn="0" w:lastColumn="0" w:noHBand="0" w:noVBand="0"/>
      </w:tblPr>
      <w:tblGrid>
        <w:gridCol w:w="1140"/>
        <w:gridCol w:w="1817"/>
        <w:gridCol w:w="648"/>
        <w:gridCol w:w="4242"/>
        <w:gridCol w:w="680"/>
      </w:tblGrid>
      <w:tr w:rsidR="00076795" w:rsidRPr="00C95D97" w14:paraId="4E24CA54" w14:textId="77777777" w:rsidTr="001C787D">
        <w:tc>
          <w:tcPr>
            <w:tcW w:w="1788" w:type="dxa"/>
          </w:tcPr>
          <w:p w14:paraId="03A83893"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Member name</w:t>
            </w:r>
          </w:p>
        </w:tc>
        <w:tc>
          <w:tcPr>
            <w:tcW w:w="2912" w:type="dxa"/>
          </w:tcPr>
          <w:p w14:paraId="678F192C"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Task / activity completed this week</w:t>
            </w:r>
          </w:p>
        </w:tc>
        <w:tc>
          <w:tcPr>
            <w:tcW w:w="1223" w:type="dxa"/>
          </w:tcPr>
          <w:p w14:paraId="77C5888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Type (M / T)</w:t>
            </w:r>
          </w:p>
        </w:tc>
        <w:tc>
          <w:tcPr>
            <w:tcW w:w="1969" w:type="dxa"/>
          </w:tcPr>
          <w:p w14:paraId="70143B59"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Evidence (link, file, commit, minutes)</w:t>
            </w:r>
          </w:p>
        </w:tc>
        <w:tc>
          <w:tcPr>
            <w:tcW w:w="635" w:type="dxa"/>
          </w:tcPr>
          <w:p w14:paraId="5335B31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Time spent (hrs)</w:t>
            </w:r>
          </w:p>
        </w:tc>
      </w:tr>
      <w:tr w:rsidR="00076795" w:rsidRPr="00C95D97" w14:paraId="4665F7CF" w14:textId="77777777" w:rsidTr="001C787D">
        <w:tc>
          <w:tcPr>
            <w:tcW w:w="1788" w:type="dxa"/>
          </w:tcPr>
          <w:p w14:paraId="7472E934" w14:textId="73CCC3B7" w:rsidR="00076795" w:rsidRPr="00C95D97" w:rsidRDefault="001C787D" w:rsidP="00076795">
            <w:pPr>
              <w:spacing w:after="60" w:line="260" w:lineRule="auto"/>
              <w:rPr>
                <w:color w:val="000000" w:themeColor="text1"/>
              </w:rPr>
            </w:pPr>
            <w:proofErr w:type="spellStart"/>
            <w:r>
              <w:rPr>
                <w:color w:val="000000" w:themeColor="text1"/>
              </w:rPr>
              <w:t>Yaqiao</w:t>
            </w:r>
            <w:proofErr w:type="spellEnd"/>
            <w:r>
              <w:rPr>
                <w:color w:val="000000" w:themeColor="text1"/>
              </w:rPr>
              <w:t xml:space="preserve"> Chi</w:t>
            </w:r>
          </w:p>
        </w:tc>
        <w:tc>
          <w:tcPr>
            <w:tcW w:w="2912" w:type="dxa"/>
          </w:tcPr>
          <w:p w14:paraId="77697748" w14:textId="5AF2E427" w:rsidR="00076795" w:rsidRPr="00C95D97" w:rsidRDefault="00FD428A" w:rsidP="00076795">
            <w:pPr>
              <w:spacing w:after="60" w:line="260" w:lineRule="auto"/>
              <w:rPr>
                <w:color w:val="000000" w:themeColor="text1"/>
              </w:rPr>
            </w:pPr>
            <w:r>
              <w:rPr>
                <w:color w:val="000000" w:themeColor="text1"/>
              </w:rPr>
              <w:t>Cl</w:t>
            </w:r>
            <w:r w:rsidR="00C77098">
              <w:rPr>
                <w:color w:val="000000" w:themeColor="text1"/>
              </w:rPr>
              <w:t xml:space="preserve">eaned and </w:t>
            </w:r>
            <w:proofErr w:type="spellStart"/>
            <w:r w:rsidR="00C77098">
              <w:rPr>
                <w:color w:val="000000" w:themeColor="text1"/>
              </w:rPr>
              <w:t>preprocessed</w:t>
            </w:r>
            <w:proofErr w:type="spellEnd"/>
            <w:r w:rsidR="00C77098">
              <w:rPr>
                <w:color w:val="000000" w:themeColor="text1"/>
              </w:rPr>
              <w:t xml:space="preserve"> the </w:t>
            </w:r>
            <w:r w:rsidR="00600555">
              <w:rPr>
                <w:color w:val="000000" w:themeColor="text1"/>
              </w:rPr>
              <w:t>PJM Hourly E</w:t>
            </w:r>
            <w:r w:rsidR="005930B5">
              <w:rPr>
                <w:color w:val="000000" w:themeColor="text1"/>
              </w:rPr>
              <w:t xml:space="preserve">nergy Consumption dataset; uploaded the cleaned dataset and </w:t>
            </w:r>
            <w:r w:rsidR="004F460B">
              <w:rPr>
                <w:color w:val="000000" w:themeColor="text1"/>
              </w:rPr>
              <w:t xml:space="preserve">cleaning notebook to </w:t>
            </w:r>
            <w:r w:rsidR="004F460B">
              <w:rPr>
                <w:color w:val="000000" w:themeColor="text1"/>
                <w:lang w:eastAsia="zh-CN"/>
              </w:rPr>
              <w:t>G</w:t>
            </w:r>
            <w:r w:rsidR="004F460B">
              <w:rPr>
                <w:rFonts w:hint="eastAsia"/>
                <w:color w:val="000000" w:themeColor="text1"/>
                <w:lang w:eastAsia="zh-CN"/>
              </w:rPr>
              <w:t>it</w:t>
            </w:r>
            <w:r w:rsidR="004F460B">
              <w:rPr>
                <w:color w:val="000000" w:themeColor="text1"/>
                <w:lang w:eastAsia="zh-CN"/>
              </w:rPr>
              <w:t>H</w:t>
            </w:r>
            <w:r w:rsidR="008C5600">
              <w:rPr>
                <w:color w:val="000000" w:themeColor="text1"/>
                <w:lang w:eastAsia="zh-CN"/>
              </w:rPr>
              <w:t>ub</w:t>
            </w:r>
            <w:r w:rsidR="00A10369">
              <w:rPr>
                <w:color w:val="000000" w:themeColor="text1"/>
                <w:lang w:eastAsia="zh-CN"/>
              </w:rPr>
              <w:t xml:space="preserve">; </w:t>
            </w:r>
            <w:r w:rsidR="006C4D60">
              <w:rPr>
                <w:color w:val="000000" w:themeColor="text1"/>
                <w:lang w:eastAsia="zh-CN"/>
              </w:rPr>
              <w:t>finalized and submitted the I</w:t>
            </w:r>
            <w:r w:rsidR="006C4D60">
              <w:rPr>
                <w:rFonts w:hint="eastAsia"/>
                <w:color w:val="000000" w:themeColor="text1"/>
                <w:lang w:eastAsia="zh-CN"/>
              </w:rPr>
              <w:t>nn</w:t>
            </w:r>
            <w:r w:rsidR="006C4D60">
              <w:rPr>
                <w:color w:val="000000" w:themeColor="text1"/>
                <w:lang w:eastAsia="zh-CN"/>
              </w:rPr>
              <w:t>ovation Concept report via Canvas</w:t>
            </w:r>
            <w:r w:rsidR="00C448BC">
              <w:rPr>
                <w:color w:val="000000" w:themeColor="text1"/>
                <w:lang w:eastAsia="zh-CN"/>
              </w:rPr>
              <w:t>; researched the implementation steps for the LSTM model</w:t>
            </w:r>
            <w:r w:rsidR="005C2723">
              <w:rPr>
                <w:color w:val="000000" w:themeColor="text1"/>
                <w:lang w:eastAsia="zh-CN"/>
              </w:rPr>
              <w:t xml:space="preserve"> to prepare for the next stage of development</w:t>
            </w:r>
          </w:p>
        </w:tc>
        <w:tc>
          <w:tcPr>
            <w:tcW w:w="1223" w:type="dxa"/>
          </w:tcPr>
          <w:p w14:paraId="24120E0D" w14:textId="58323B1E" w:rsidR="00076795" w:rsidRPr="00C95D97" w:rsidRDefault="00CF1B40" w:rsidP="00076795">
            <w:pPr>
              <w:spacing w:after="60" w:line="260" w:lineRule="auto"/>
              <w:rPr>
                <w:color w:val="000000" w:themeColor="text1"/>
              </w:rPr>
            </w:pPr>
            <w:r>
              <w:rPr>
                <w:color w:val="000000" w:themeColor="text1"/>
              </w:rPr>
              <w:t>M &amp; T</w:t>
            </w:r>
          </w:p>
        </w:tc>
        <w:tc>
          <w:tcPr>
            <w:tcW w:w="1969" w:type="dxa"/>
          </w:tcPr>
          <w:p w14:paraId="4EBFE258" w14:textId="77777777" w:rsidR="00076795" w:rsidRDefault="0032004E" w:rsidP="00076795">
            <w:pPr>
              <w:spacing w:after="60" w:line="260" w:lineRule="auto"/>
              <w:rPr>
                <w:color w:val="000000" w:themeColor="text1"/>
              </w:rPr>
            </w:pPr>
            <w:r>
              <w:rPr>
                <w:noProof/>
                <w:color w:val="000000" w:themeColor="text1"/>
                <w14:ligatures w14:val="standardContextual"/>
              </w:rPr>
              <w:drawing>
                <wp:inline distT="0" distB="0" distL="0" distR="0" wp14:anchorId="08004F04" wp14:editId="587E3DF0">
                  <wp:extent cx="2556855" cy="1366810"/>
                  <wp:effectExtent l="0" t="0" r="0" b="5080"/>
                  <wp:docPr id="468325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25541" name="Picture 4683255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7246" cy="1399093"/>
                          </a:xfrm>
                          <a:prstGeom prst="rect">
                            <a:avLst/>
                          </a:prstGeom>
                        </pic:spPr>
                      </pic:pic>
                    </a:graphicData>
                  </a:graphic>
                </wp:inline>
              </w:drawing>
            </w:r>
          </w:p>
          <w:p w14:paraId="6F3FD070" w14:textId="77777777" w:rsidR="0032004E" w:rsidRDefault="0032004E" w:rsidP="00076795">
            <w:pPr>
              <w:spacing w:after="60" w:line="260" w:lineRule="auto"/>
              <w:rPr>
                <w:color w:val="000000" w:themeColor="text1"/>
              </w:rPr>
            </w:pPr>
          </w:p>
          <w:p w14:paraId="5B868C0B" w14:textId="77777777" w:rsidR="0032004E" w:rsidRDefault="0032004E" w:rsidP="00076795">
            <w:pPr>
              <w:spacing w:after="60" w:line="260" w:lineRule="auto"/>
              <w:rPr>
                <w:color w:val="000000" w:themeColor="text1"/>
              </w:rPr>
            </w:pPr>
            <w:r>
              <w:rPr>
                <w:noProof/>
                <w:color w:val="000000" w:themeColor="text1"/>
                <w14:ligatures w14:val="standardContextual"/>
              </w:rPr>
              <w:drawing>
                <wp:inline distT="0" distB="0" distL="0" distR="0" wp14:anchorId="3D4DEE52" wp14:editId="10063079">
                  <wp:extent cx="1459452" cy="4633993"/>
                  <wp:effectExtent l="0" t="0" r="1270" b="1905"/>
                  <wp:docPr id="699909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9583" name="Picture 6999095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4693" cy="4745890"/>
                          </a:xfrm>
                          <a:prstGeom prst="rect">
                            <a:avLst/>
                          </a:prstGeom>
                        </pic:spPr>
                      </pic:pic>
                    </a:graphicData>
                  </a:graphic>
                </wp:inline>
              </w:drawing>
            </w:r>
          </w:p>
          <w:p w14:paraId="3EC07618" w14:textId="77777777" w:rsidR="0032004E" w:rsidRDefault="0032004E" w:rsidP="00076795">
            <w:pPr>
              <w:spacing w:after="60" w:line="260" w:lineRule="auto"/>
              <w:rPr>
                <w:color w:val="000000" w:themeColor="text1"/>
              </w:rPr>
            </w:pPr>
          </w:p>
          <w:p w14:paraId="2A1EDBD9" w14:textId="7BEFC253" w:rsidR="0032004E" w:rsidRDefault="0032004E" w:rsidP="00076795">
            <w:pPr>
              <w:spacing w:after="60" w:line="260" w:lineRule="auto"/>
              <w:rPr>
                <w:color w:val="000000" w:themeColor="text1"/>
              </w:rPr>
            </w:pPr>
            <w:r>
              <w:rPr>
                <w:color w:val="000000" w:themeColor="text1"/>
              </w:rPr>
              <w:t xml:space="preserve">GitHub link: </w:t>
            </w:r>
            <w:hyperlink r:id="rId20" w:history="1">
              <w:r w:rsidR="00523528" w:rsidRPr="00E374A9">
                <w:rPr>
                  <w:rStyle w:val="Hyperlink"/>
                </w:rPr>
                <w:t>https://github.com/Yaqiao-chi-helen/Forecasting-team4</w:t>
              </w:r>
            </w:hyperlink>
          </w:p>
          <w:p w14:paraId="63B1DD2A" w14:textId="23B6A21A" w:rsidR="00523528" w:rsidRPr="00C95D97" w:rsidRDefault="00523528" w:rsidP="00076795">
            <w:pPr>
              <w:spacing w:after="60" w:line="260" w:lineRule="auto"/>
              <w:rPr>
                <w:color w:val="000000" w:themeColor="text1"/>
              </w:rPr>
            </w:pPr>
          </w:p>
        </w:tc>
        <w:tc>
          <w:tcPr>
            <w:tcW w:w="635" w:type="dxa"/>
          </w:tcPr>
          <w:p w14:paraId="397E894C" w14:textId="2E66BF4B" w:rsidR="00076795" w:rsidRPr="00C95D97" w:rsidRDefault="00A90D60" w:rsidP="00076795">
            <w:pPr>
              <w:spacing w:after="60" w:line="260" w:lineRule="auto"/>
              <w:rPr>
                <w:color w:val="000000" w:themeColor="text1"/>
              </w:rPr>
            </w:pPr>
            <w:r>
              <w:rPr>
                <w:color w:val="000000" w:themeColor="text1"/>
              </w:rPr>
              <w:t>12.5 h</w:t>
            </w:r>
          </w:p>
        </w:tc>
      </w:tr>
      <w:tr w:rsidR="00076795" w:rsidRPr="00C95D97" w14:paraId="1205FF6B" w14:textId="77777777" w:rsidTr="001C787D">
        <w:tc>
          <w:tcPr>
            <w:tcW w:w="1788" w:type="dxa"/>
          </w:tcPr>
          <w:p w14:paraId="50E099D0" w14:textId="101B8DDA" w:rsidR="00076795" w:rsidRPr="00C95D97" w:rsidRDefault="001C787D" w:rsidP="00076795">
            <w:pPr>
              <w:spacing w:after="60" w:line="260" w:lineRule="auto"/>
              <w:rPr>
                <w:color w:val="000000" w:themeColor="text1"/>
              </w:rPr>
            </w:pPr>
            <w:r>
              <w:rPr>
                <w:color w:val="000000" w:themeColor="text1"/>
              </w:rPr>
              <w:t>Bhumika Sharma</w:t>
            </w:r>
          </w:p>
        </w:tc>
        <w:tc>
          <w:tcPr>
            <w:tcW w:w="2912" w:type="dxa"/>
          </w:tcPr>
          <w:p w14:paraId="5379A3B1" w14:textId="7A8A9023" w:rsidR="00076795" w:rsidRPr="00C95D97" w:rsidRDefault="4D6CBAF6" w:rsidP="00076795">
            <w:pPr>
              <w:spacing w:after="60" w:line="260" w:lineRule="auto"/>
            </w:pPr>
            <w:r w:rsidRPr="4AD077A4">
              <w:t>Completed initial EDA on the cleaned PJM dataset; performed time-based and lag feature engineering; prepared the chronological train/test split and preprocessing; set up TensorFlow/</w:t>
            </w:r>
            <w:proofErr w:type="spellStart"/>
            <w:r w:rsidRPr="4AD077A4">
              <w:t>Keras</w:t>
            </w:r>
            <w:proofErr w:type="spellEnd"/>
            <w:r w:rsidRPr="4AD077A4">
              <w:t xml:space="preserve"> in Google </w:t>
            </w:r>
            <w:proofErr w:type="spellStart"/>
            <w:r w:rsidRPr="4AD077A4">
              <w:t>Colab</w:t>
            </w:r>
            <w:proofErr w:type="spellEnd"/>
            <w:r w:rsidRPr="4AD077A4">
              <w:t xml:space="preserve">; developed and trained the </w:t>
            </w:r>
            <w:proofErr w:type="spellStart"/>
            <w:r w:rsidRPr="4AD077A4">
              <w:t>XGBoost</w:t>
            </w:r>
            <w:proofErr w:type="spellEnd"/>
            <w:r w:rsidRPr="4AD077A4">
              <w:t xml:space="preserve"> baseline; evaluated the model using MAE, RMSE and MAPE; documented the baseline results.</w:t>
            </w:r>
          </w:p>
        </w:tc>
        <w:tc>
          <w:tcPr>
            <w:tcW w:w="1223" w:type="dxa"/>
          </w:tcPr>
          <w:p w14:paraId="7C89A30D" w14:textId="48DFA017" w:rsidR="00076795" w:rsidRPr="00C95D97" w:rsidRDefault="00CF1B40" w:rsidP="00076795">
            <w:pPr>
              <w:spacing w:after="60" w:line="260" w:lineRule="auto"/>
              <w:rPr>
                <w:color w:val="000000" w:themeColor="text1"/>
              </w:rPr>
            </w:pPr>
            <w:r>
              <w:rPr>
                <w:color w:val="000000" w:themeColor="text1"/>
              </w:rPr>
              <w:t>M &amp; T</w:t>
            </w:r>
          </w:p>
        </w:tc>
        <w:tc>
          <w:tcPr>
            <w:tcW w:w="1969" w:type="dxa"/>
          </w:tcPr>
          <w:p w14:paraId="0A2EE661" w14:textId="357F868F" w:rsidR="00076795" w:rsidRPr="00C95D97" w:rsidRDefault="5A067EA3" w:rsidP="774DA766">
            <w:pPr>
              <w:spacing w:after="60" w:line="260" w:lineRule="auto"/>
            </w:pPr>
            <w:r>
              <w:rPr>
                <w:noProof/>
              </w:rPr>
              <w:drawing>
                <wp:inline distT="0" distB="0" distL="0" distR="0" wp14:anchorId="3451946B" wp14:editId="456C54A7">
                  <wp:extent cx="1104900" cy="857250"/>
                  <wp:effectExtent l="0" t="0" r="0" b="0"/>
                  <wp:docPr id="1962745635" name="drawing">
                    <a:extLst xmlns:a="http://schemas.openxmlformats.org/drawingml/2006/main">
                      <a:ext uri="{FF2B5EF4-FFF2-40B4-BE49-F238E27FC236}">
                        <a16:creationId xmlns:a16="http://schemas.microsoft.com/office/drawing/2014/main" id="{94BF134D-722E-48F4-A825-663640C5CC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5635" name="Picture 1962745635"/>
                          <pic:cNvPicPr/>
                        </pic:nvPicPr>
                        <pic:blipFill>
                          <a:blip r:embed="rId21">
                            <a:extLst>
                              <a:ext uri="{28A0092B-C50C-407E-A947-70E740481C1C}">
                                <a14:useLocalDpi xmlns:a14="http://schemas.microsoft.com/office/drawing/2010/main"/>
                              </a:ext>
                            </a:extLst>
                          </a:blip>
                          <a:stretch>
                            <a:fillRect/>
                          </a:stretch>
                        </pic:blipFill>
                        <pic:spPr>
                          <a:xfrm>
                            <a:off x="0" y="0"/>
                            <a:ext cx="1104900" cy="857250"/>
                          </a:xfrm>
                          <a:prstGeom prst="rect">
                            <a:avLst/>
                          </a:prstGeom>
                        </pic:spPr>
                      </pic:pic>
                    </a:graphicData>
                  </a:graphic>
                </wp:inline>
              </w:drawing>
            </w:r>
            <w:r>
              <w:t>(feature engineering and lag features training)</w:t>
            </w:r>
          </w:p>
          <w:p w14:paraId="47411D30" w14:textId="018315A2" w:rsidR="00076795" w:rsidRPr="00C95D97" w:rsidRDefault="5A067EA3" w:rsidP="00076795">
            <w:pPr>
              <w:spacing w:after="60" w:line="260" w:lineRule="auto"/>
            </w:pPr>
            <w:r>
              <w:rPr>
                <w:noProof/>
              </w:rPr>
              <w:drawing>
                <wp:inline distT="0" distB="0" distL="0" distR="0" wp14:anchorId="19ECA6CA" wp14:editId="1645BEF1">
                  <wp:extent cx="1104900" cy="571500"/>
                  <wp:effectExtent l="0" t="0" r="0" b="0"/>
                  <wp:docPr id="1393685415" name="drawing">
                    <a:extLst xmlns:a="http://schemas.openxmlformats.org/drawingml/2006/main">
                      <a:ext uri="{FF2B5EF4-FFF2-40B4-BE49-F238E27FC236}">
                        <a16:creationId xmlns:a16="http://schemas.microsoft.com/office/drawing/2014/main" id="{F7560133-876B-4108-A6F8-6DB6E710DD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5415" name="Picture 1393685415"/>
                          <pic:cNvPicPr/>
                        </pic:nvPicPr>
                        <pic:blipFill>
                          <a:blip r:embed="rId22">
                            <a:extLst>
                              <a:ext uri="{28A0092B-C50C-407E-A947-70E740481C1C}">
                                <a14:useLocalDpi xmlns:a14="http://schemas.microsoft.com/office/drawing/2010/main"/>
                              </a:ext>
                            </a:extLst>
                          </a:blip>
                          <a:stretch>
                            <a:fillRect/>
                          </a:stretch>
                        </pic:blipFill>
                        <pic:spPr>
                          <a:xfrm>
                            <a:off x="0" y="0"/>
                            <a:ext cx="1104900" cy="571500"/>
                          </a:xfrm>
                          <a:prstGeom prst="rect">
                            <a:avLst/>
                          </a:prstGeom>
                        </pic:spPr>
                      </pic:pic>
                    </a:graphicData>
                  </a:graphic>
                </wp:inline>
              </w:drawing>
            </w:r>
            <w:r>
              <w:t>(</w:t>
            </w:r>
            <w:proofErr w:type="spellStart"/>
            <w:r>
              <w:t>mae</w:t>
            </w:r>
            <w:proofErr w:type="spellEnd"/>
            <w:r>
              <w:t xml:space="preserve">, </w:t>
            </w:r>
            <w:proofErr w:type="spellStart"/>
            <w:r>
              <w:t>rmse</w:t>
            </w:r>
            <w:proofErr w:type="spellEnd"/>
            <w:r>
              <w:t xml:space="preserve">, </w:t>
            </w:r>
            <w:proofErr w:type="spellStart"/>
            <w:r>
              <w:t>mape</w:t>
            </w:r>
            <w:proofErr w:type="spellEnd"/>
            <w:r>
              <w:t xml:space="preserve"> baseline)</w:t>
            </w:r>
          </w:p>
        </w:tc>
        <w:tc>
          <w:tcPr>
            <w:tcW w:w="635" w:type="dxa"/>
          </w:tcPr>
          <w:p w14:paraId="280990D5" w14:textId="412FD7D3" w:rsidR="00076795" w:rsidRPr="00C95D97" w:rsidRDefault="5A067EA3" w:rsidP="00076795">
            <w:pPr>
              <w:spacing w:after="60" w:line="260" w:lineRule="auto"/>
            </w:pPr>
            <w:r w:rsidRPr="08D9DC0A">
              <w:rPr>
                <w:color w:val="000000" w:themeColor="text1"/>
              </w:rPr>
              <w:t xml:space="preserve">11 </w:t>
            </w:r>
            <w:r w:rsidRPr="7218A6E3">
              <w:rPr>
                <w:color w:val="000000" w:themeColor="text1"/>
              </w:rPr>
              <w:t xml:space="preserve">hours </w:t>
            </w:r>
          </w:p>
        </w:tc>
      </w:tr>
      <w:tr w:rsidR="00076795" w:rsidRPr="00C95D97" w14:paraId="1D2A2DC5" w14:textId="77777777" w:rsidTr="001C787D">
        <w:tc>
          <w:tcPr>
            <w:tcW w:w="1788" w:type="dxa"/>
          </w:tcPr>
          <w:p w14:paraId="0B245CA7" w14:textId="33935096" w:rsidR="00076795" w:rsidRPr="00C95D97" w:rsidRDefault="001C787D" w:rsidP="00076795">
            <w:pPr>
              <w:spacing w:after="60" w:line="260" w:lineRule="auto"/>
              <w:rPr>
                <w:color w:val="000000" w:themeColor="text1"/>
              </w:rPr>
            </w:pPr>
            <w:r>
              <w:rPr>
                <w:color w:val="000000" w:themeColor="text1"/>
              </w:rPr>
              <w:t>Vidhi Patel</w:t>
            </w:r>
          </w:p>
        </w:tc>
        <w:tc>
          <w:tcPr>
            <w:tcW w:w="2912" w:type="dxa"/>
          </w:tcPr>
          <w:p w14:paraId="0D032FAA" w14:textId="47D1E6B4" w:rsidR="00076795" w:rsidRPr="00C95D97" w:rsidRDefault="0071479B" w:rsidP="00076795">
            <w:pPr>
              <w:spacing w:after="60" w:line="260" w:lineRule="auto"/>
              <w:rPr>
                <w:color w:val="000000" w:themeColor="text1"/>
              </w:rPr>
            </w:pPr>
            <w:proofErr w:type="gramStart"/>
            <w:r>
              <w:rPr>
                <w:color w:val="000000" w:themeColor="text1"/>
              </w:rPr>
              <w:t>No any</w:t>
            </w:r>
            <w:proofErr w:type="gramEnd"/>
            <w:r>
              <w:rPr>
                <w:color w:val="000000" w:themeColor="text1"/>
              </w:rPr>
              <w:t xml:space="preserve"> responding</w:t>
            </w:r>
          </w:p>
        </w:tc>
        <w:tc>
          <w:tcPr>
            <w:tcW w:w="1223" w:type="dxa"/>
          </w:tcPr>
          <w:p w14:paraId="4E483AB0" w14:textId="77777777" w:rsidR="00076795" w:rsidRPr="00C95D97" w:rsidRDefault="00076795" w:rsidP="00076795">
            <w:pPr>
              <w:spacing w:after="60" w:line="260" w:lineRule="auto"/>
              <w:rPr>
                <w:color w:val="000000" w:themeColor="text1"/>
              </w:rPr>
            </w:pPr>
          </w:p>
        </w:tc>
        <w:tc>
          <w:tcPr>
            <w:tcW w:w="1969" w:type="dxa"/>
          </w:tcPr>
          <w:p w14:paraId="4400590A" w14:textId="77777777" w:rsidR="00076795" w:rsidRPr="00C95D97" w:rsidRDefault="00076795" w:rsidP="00076795">
            <w:pPr>
              <w:spacing w:after="60" w:line="260" w:lineRule="auto"/>
              <w:rPr>
                <w:color w:val="000000" w:themeColor="text1"/>
              </w:rPr>
            </w:pPr>
          </w:p>
        </w:tc>
        <w:tc>
          <w:tcPr>
            <w:tcW w:w="635" w:type="dxa"/>
          </w:tcPr>
          <w:p w14:paraId="5C64AC13" w14:textId="484C9AE0" w:rsidR="00076795" w:rsidRPr="00C95D97" w:rsidRDefault="0071479B" w:rsidP="00076795">
            <w:pPr>
              <w:spacing w:after="60" w:line="260" w:lineRule="auto"/>
              <w:rPr>
                <w:color w:val="000000" w:themeColor="text1"/>
              </w:rPr>
            </w:pPr>
            <w:r>
              <w:rPr>
                <w:color w:val="000000" w:themeColor="text1"/>
              </w:rPr>
              <w:t>N /A</w:t>
            </w:r>
          </w:p>
        </w:tc>
      </w:tr>
      <w:tr w:rsidR="00076795" w:rsidRPr="00C95D97" w14:paraId="3B9436CB" w14:textId="77777777" w:rsidTr="001C787D">
        <w:tc>
          <w:tcPr>
            <w:tcW w:w="1788" w:type="dxa"/>
          </w:tcPr>
          <w:p w14:paraId="762AA260" w14:textId="60B7978E" w:rsidR="00076795" w:rsidRPr="00C95D97" w:rsidRDefault="001C787D" w:rsidP="00076795">
            <w:pPr>
              <w:spacing w:after="60" w:line="260" w:lineRule="auto"/>
              <w:rPr>
                <w:color w:val="000000" w:themeColor="text1"/>
              </w:rPr>
            </w:pPr>
            <w:r>
              <w:rPr>
                <w:color w:val="000000" w:themeColor="text1"/>
              </w:rPr>
              <w:t xml:space="preserve">Marwa </w:t>
            </w:r>
            <w:proofErr w:type="spellStart"/>
            <w:r>
              <w:rPr>
                <w:color w:val="000000" w:themeColor="text1"/>
              </w:rPr>
              <w:t>Aldhafeeri</w:t>
            </w:r>
            <w:proofErr w:type="spellEnd"/>
          </w:p>
        </w:tc>
        <w:tc>
          <w:tcPr>
            <w:tcW w:w="2912" w:type="dxa"/>
          </w:tcPr>
          <w:p w14:paraId="5CA42579" w14:textId="77205176" w:rsidR="00076795" w:rsidRPr="00C95D97" w:rsidRDefault="0071479B" w:rsidP="00076795">
            <w:pPr>
              <w:spacing w:after="60" w:line="260" w:lineRule="auto"/>
              <w:rPr>
                <w:color w:val="000000" w:themeColor="text1"/>
              </w:rPr>
            </w:pPr>
            <w:proofErr w:type="gramStart"/>
            <w:r>
              <w:rPr>
                <w:color w:val="000000" w:themeColor="text1"/>
              </w:rPr>
              <w:t>No any</w:t>
            </w:r>
            <w:proofErr w:type="gramEnd"/>
            <w:r>
              <w:rPr>
                <w:color w:val="000000" w:themeColor="text1"/>
              </w:rPr>
              <w:t xml:space="preserve"> responding</w:t>
            </w:r>
          </w:p>
        </w:tc>
        <w:tc>
          <w:tcPr>
            <w:tcW w:w="1223" w:type="dxa"/>
          </w:tcPr>
          <w:p w14:paraId="203E82AD" w14:textId="77777777" w:rsidR="00076795" w:rsidRPr="00C95D97" w:rsidRDefault="00076795" w:rsidP="00076795">
            <w:pPr>
              <w:spacing w:after="60" w:line="260" w:lineRule="auto"/>
              <w:rPr>
                <w:color w:val="000000" w:themeColor="text1"/>
              </w:rPr>
            </w:pPr>
          </w:p>
        </w:tc>
        <w:tc>
          <w:tcPr>
            <w:tcW w:w="1969" w:type="dxa"/>
          </w:tcPr>
          <w:p w14:paraId="1927FA05" w14:textId="77777777" w:rsidR="00076795" w:rsidRPr="00C95D97" w:rsidRDefault="00076795" w:rsidP="00076795">
            <w:pPr>
              <w:spacing w:after="60" w:line="260" w:lineRule="auto"/>
              <w:rPr>
                <w:color w:val="000000" w:themeColor="text1"/>
              </w:rPr>
            </w:pPr>
          </w:p>
        </w:tc>
        <w:tc>
          <w:tcPr>
            <w:tcW w:w="635" w:type="dxa"/>
          </w:tcPr>
          <w:p w14:paraId="2DAF5D1F" w14:textId="4D17F2D9" w:rsidR="00076795" w:rsidRPr="00C95D97" w:rsidRDefault="0071479B" w:rsidP="00076795">
            <w:pPr>
              <w:spacing w:after="60" w:line="260" w:lineRule="auto"/>
              <w:rPr>
                <w:color w:val="000000" w:themeColor="text1"/>
              </w:rPr>
            </w:pPr>
            <w:r>
              <w:rPr>
                <w:color w:val="000000" w:themeColor="text1"/>
              </w:rPr>
              <w:t>N /A</w:t>
            </w:r>
          </w:p>
        </w:tc>
      </w:tr>
      <w:tr w:rsidR="00076795" w:rsidRPr="00C95D97" w14:paraId="15ABCF2F" w14:textId="77777777" w:rsidTr="001C787D">
        <w:tc>
          <w:tcPr>
            <w:tcW w:w="1788" w:type="dxa"/>
          </w:tcPr>
          <w:p w14:paraId="4006DCFE" w14:textId="77777777" w:rsidR="00076795" w:rsidRPr="00C95D97" w:rsidRDefault="00076795" w:rsidP="00076795">
            <w:pPr>
              <w:spacing w:after="60" w:line="260" w:lineRule="auto"/>
              <w:rPr>
                <w:color w:val="000000" w:themeColor="text1"/>
              </w:rPr>
            </w:pPr>
          </w:p>
        </w:tc>
        <w:tc>
          <w:tcPr>
            <w:tcW w:w="2912" w:type="dxa"/>
          </w:tcPr>
          <w:p w14:paraId="6258CE8B" w14:textId="77777777" w:rsidR="00076795" w:rsidRPr="00C95D97" w:rsidRDefault="00076795" w:rsidP="00076795">
            <w:pPr>
              <w:spacing w:after="60" w:line="260" w:lineRule="auto"/>
              <w:rPr>
                <w:color w:val="000000" w:themeColor="text1"/>
              </w:rPr>
            </w:pPr>
          </w:p>
        </w:tc>
        <w:tc>
          <w:tcPr>
            <w:tcW w:w="1223" w:type="dxa"/>
          </w:tcPr>
          <w:p w14:paraId="03F89546" w14:textId="77777777" w:rsidR="00076795" w:rsidRPr="00C95D97" w:rsidRDefault="00076795" w:rsidP="00076795">
            <w:pPr>
              <w:spacing w:after="60" w:line="260" w:lineRule="auto"/>
              <w:rPr>
                <w:color w:val="000000" w:themeColor="text1"/>
              </w:rPr>
            </w:pPr>
          </w:p>
        </w:tc>
        <w:tc>
          <w:tcPr>
            <w:tcW w:w="1969" w:type="dxa"/>
          </w:tcPr>
          <w:p w14:paraId="72834BAF" w14:textId="77777777" w:rsidR="00076795" w:rsidRPr="00C95D97" w:rsidRDefault="00076795" w:rsidP="00076795">
            <w:pPr>
              <w:spacing w:after="60" w:line="260" w:lineRule="auto"/>
              <w:rPr>
                <w:color w:val="000000" w:themeColor="text1"/>
              </w:rPr>
            </w:pPr>
          </w:p>
        </w:tc>
        <w:tc>
          <w:tcPr>
            <w:tcW w:w="635" w:type="dxa"/>
          </w:tcPr>
          <w:p w14:paraId="31FB6DB0" w14:textId="77777777" w:rsidR="00076795" w:rsidRPr="00C95D97" w:rsidRDefault="00076795" w:rsidP="00076795">
            <w:pPr>
              <w:spacing w:after="60" w:line="260" w:lineRule="auto"/>
              <w:rPr>
                <w:color w:val="000000" w:themeColor="text1"/>
              </w:rPr>
            </w:pPr>
          </w:p>
        </w:tc>
      </w:tr>
    </w:tbl>
    <w:p w14:paraId="3A37B2A9" w14:textId="77777777" w:rsidR="00076795" w:rsidRPr="00C95D97" w:rsidRDefault="00076795" w:rsidP="00076795">
      <w:pPr>
        <w:jc w:val="both"/>
        <w:rPr>
          <w:color w:val="000000" w:themeColor="text1"/>
          <w:lang w:eastAsia="en-US"/>
        </w:rPr>
      </w:pPr>
    </w:p>
    <w:p w14:paraId="14314260" w14:textId="77777777" w:rsidR="00076795" w:rsidRPr="00C95D97" w:rsidRDefault="00076795" w:rsidP="00076795">
      <w:pPr>
        <w:spacing w:before="200" w:after="80" w:line="260" w:lineRule="auto"/>
        <w:rPr>
          <w:color w:val="000000" w:themeColor="text1"/>
        </w:rPr>
      </w:pPr>
      <w:r w:rsidRPr="00C95D97">
        <w:rPr>
          <w:b/>
          <w:bCs/>
          <w:color w:val="000000" w:themeColor="text1"/>
        </w:rPr>
        <w:t>Agreed actions for the coming week</w:t>
      </w:r>
    </w:p>
    <w:p w14:paraId="40478E77" w14:textId="77777777" w:rsidR="00076795" w:rsidRPr="00C95D97" w:rsidRDefault="00076795" w:rsidP="00076795">
      <w:pPr>
        <w:jc w:val="both"/>
        <w:rPr>
          <w:color w:val="000000" w:themeColor="text1"/>
          <w:lang w:eastAsia="en-US"/>
        </w:rPr>
      </w:pPr>
    </w:p>
    <w:tbl>
      <w:tblPr>
        <w:tblStyle w:val="TableGrid"/>
        <w:tblW w:w="8500" w:type="dxa"/>
        <w:tblLook w:val="0000" w:firstRow="0" w:lastRow="0" w:firstColumn="0" w:lastColumn="0" w:noHBand="0" w:noVBand="0"/>
      </w:tblPr>
      <w:tblGrid>
        <w:gridCol w:w="1900"/>
        <w:gridCol w:w="5140"/>
        <w:gridCol w:w="1460"/>
      </w:tblGrid>
      <w:tr w:rsidR="00076795" w:rsidRPr="00C95D97" w14:paraId="1A27DD7D" w14:textId="77777777" w:rsidTr="001D404B">
        <w:tc>
          <w:tcPr>
            <w:tcW w:w="1900" w:type="dxa"/>
          </w:tcPr>
          <w:p w14:paraId="57252A84"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Owner</w:t>
            </w:r>
          </w:p>
        </w:tc>
        <w:tc>
          <w:tcPr>
            <w:tcW w:w="5140" w:type="dxa"/>
          </w:tcPr>
          <w:p w14:paraId="47DCF20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Action to complete before next workshop</w:t>
            </w:r>
          </w:p>
        </w:tc>
        <w:tc>
          <w:tcPr>
            <w:tcW w:w="1460" w:type="dxa"/>
          </w:tcPr>
          <w:p w14:paraId="023DDBD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Due date</w:t>
            </w:r>
          </w:p>
        </w:tc>
      </w:tr>
      <w:tr w:rsidR="00076795" w:rsidRPr="00C95D97" w14:paraId="5DC8D0EC" w14:textId="77777777" w:rsidTr="001D404B">
        <w:tc>
          <w:tcPr>
            <w:tcW w:w="1900" w:type="dxa"/>
          </w:tcPr>
          <w:p w14:paraId="0668CD19" w14:textId="69C87DF3" w:rsidR="00076795" w:rsidRPr="00C95D97" w:rsidRDefault="00C9656A" w:rsidP="00076795">
            <w:pPr>
              <w:spacing w:after="60" w:line="260" w:lineRule="auto"/>
              <w:rPr>
                <w:color w:val="000000" w:themeColor="text1"/>
              </w:rPr>
            </w:pPr>
            <w:r>
              <w:rPr>
                <w:color w:val="000000" w:themeColor="text1"/>
              </w:rPr>
              <w:t xml:space="preserve">Bhumika / </w:t>
            </w:r>
            <w:proofErr w:type="spellStart"/>
            <w:r>
              <w:rPr>
                <w:color w:val="000000" w:themeColor="text1"/>
              </w:rPr>
              <w:t>Yaqiao</w:t>
            </w:r>
            <w:proofErr w:type="spellEnd"/>
          </w:p>
        </w:tc>
        <w:tc>
          <w:tcPr>
            <w:tcW w:w="5140" w:type="dxa"/>
          </w:tcPr>
          <w:p w14:paraId="7D90E389" w14:textId="3F3A49B3" w:rsidR="00076795" w:rsidRPr="00C95D97" w:rsidRDefault="00C9656A" w:rsidP="00076795">
            <w:pPr>
              <w:spacing w:after="60" w:line="260" w:lineRule="auto"/>
              <w:rPr>
                <w:color w:val="000000" w:themeColor="text1"/>
              </w:rPr>
            </w:pPr>
            <w:r>
              <w:rPr>
                <w:color w:val="000000" w:themeColor="text1"/>
              </w:rPr>
              <w:t xml:space="preserve">Combine LSTM and </w:t>
            </w:r>
            <w:proofErr w:type="spellStart"/>
            <w:r>
              <w:rPr>
                <w:color w:val="000000" w:themeColor="text1"/>
                <w:lang w:eastAsia="zh-CN"/>
              </w:rPr>
              <w:t>XGB</w:t>
            </w:r>
            <w:r>
              <w:rPr>
                <w:rFonts w:hint="eastAsia"/>
                <w:color w:val="000000" w:themeColor="text1"/>
                <w:lang w:eastAsia="zh-CN"/>
              </w:rPr>
              <w:t>oost</w:t>
            </w:r>
            <w:proofErr w:type="spellEnd"/>
            <w:r>
              <w:rPr>
                <w:color w:val="000000" w:themeColor="text1"/>
                <w:lang w:eastAsia="zh-CN"/>
              </w:rPr>
              <w:t xml:space="preserve"> predictions using error-reciprocal weighting</w:t>
            </w:r>
          </w:p>
        </w:tc>
        <w:tc>
          <w:tcPr>
            <w:tcW w:w="1460" w:type="dxa"/>
          </w:tcPr>
          <w:p w14:paraId="3A760C76" w14:textId="6B694458" w:rsidR="00076795" w:rsidRPr="00C95D97" w:rsidRDefault="00C9656A" w:rsidP="00076795">
            <w:pPr>
              <w:spacing w:after="60" w:line="260" w:lineRule="auto"/>
              <w:rPr>
                <w:color w:val="000000" w:themeColor="text1"/>
              </w:rPr>
            </w:pPr>
            <w:r>
              <w:rPr>
                <w:color w:val="000000" w:themeColor="text1"/>
              </w:rPr>
              <w:t>Next Thursday</w:t>
            </w:r>
          </w:p>
        </w:tc>
      </w:tr>
      <w:tr w:rsidR="00076795" w:rsidRPr="00C95D97" w14:paraId="18A09FED" w14:textId="77777777" w:rsidTr="001D404B">
        <w:tc>
          <w:tcPr>
            <w:tcW w:w="1900" w:type="dxa"/>
          </w:tcPr>
          <w:p w14:paraId="7C03E790" w14:textId="56DCEA5F" w:rsidR="00076795" w:rsidRPr="00C95D97" w:rsidRDefault="00C9656A" w:rsidP="00076795">
            <w:pPr>
              <w:spacing w:after="60" w:line="260" w:lineRule="auto"/>
              <w:rPr>
                <w:color w:val="000000" w:themeColor="text1"/>
              </w:rPr>
            </w:pPr>
            <w:r w:rsidRPr="259F92D0">
              <w:rPr>
                <w:color w:val="000000" w:themeColor="text1"/>
              </w:rPr>
              <w:t>Bhumika</w:t>
            </w:r>
          </w:p>
        </w:tc>
        <w:tc>
          <w:tcPr>
            <w:tcW w:w="5140" w:type="dxa"/>
          </w:tcPr>
          <w:p w14:paraId="3CD78CDA" w14:textId="6C429976" w:rsidR="00076795" w:rsidRPr="00C95D97" w:rsidRDefault="00C9656A" w:rsidP="00076795">
            <w:pPr>
              <w:spacing w:after="60" w:line="260" w:lineRule="auto"/>
              <w:rPr>
                <w:color w:val="000000" w:themeColor="text1"/>
                <w:lang w:eastAsia="zh-CN"/>
              </w:rPr>
            </w:pPr>
            <w:r>
              <w:rPr>
                <w:color w:val="000000" w:themeColor="text1"/>
              </w:rPr>
              <w:t xml:space="preserve">Apply SHAP/LIME to </w:t>
            </w:r>
            <w:proofErr w:type="spellStart"/>
            <w:r>
              <w:rPr>
                <w:color w:val="000000" w:themeColor="text1"/>
              </w:rPr>
              <w:t>XGBoost</w:t>
            </w:r>
            <w:proofErr w:type="spellEnd"/>
            <w:r>
              <w:rPr>
                <w:color w:val="000000" w:themeColor="text1"/>
              </w:rPr>
              <w:t xml:space="preserve"> baseline predictions</w:t>
            </w:r>
          </w:p>
        </w:tc>
        <w:tc>
          <w:tcPr>
            <w:tcW w:w="1460" w:type="dxa"/>
          </w:tcPr>
          <w:p w14:paraId="344365AE" w14:textId="7F13A80B" w:rsidR="00076795" w:rsidRPr="00C95D97" w:rsidRDefault="00C9656A" w:rsidP="00076795">
            <w:pPr>
              <w:spacing w:after="60" w:line="260" w:lineRule="auto"/>
              <w:rPr>
                <w:color w:val="000000" w:themeColor="text1"/>
              </w:rPr>
            </w:pPr>
            <w:r>
              <w:rPr>
                <w:color w:val="000000" w:themeColor="text1"/>
              </w:rPr>
              <w:t>Next Thursday</w:t>
            </w:r>
          </w:p>
        </w:tc>
      </w:tr>
      <w:tr w:rsidR="00076795" w:rsidRPr="00C95D97" w14:paraId="00E19A8A" w14:textId="77777777" w:rsidTr="001D404B">
        <w:tc>
          <w:tcPr>
            <w:tcW w:w="1900" w:type="dxa"/>
          </w:tcPr>
          <w:p w14:paraId="65240729" w14:textId="0076BCCD" w:rsidR="00076795" w:rsidRPr="00C95D97" w:rsidRDefault="00C9656A" w:rsidP="00076795">
            <w:pPr>
              <w:spacing w:after="60" w:line="260" w:lineRule="auto"/>
            </w:pPr>
            <w:proofErr w:type="spellStart"/>
            <w:r>
              <w:rPr>
                <w:color w:val="000000" w:themeColor="text1"/>
              </w:rPr>
              <w:t>Yaqiao</w:t>
            </w:r>
            <w:proofErr w:type="spellEnd"/>
          </w:p>
        </w:tc>
        <w:tc>
          <w:tcPr>
            <w:tcW w:w="5140" w:type="dxa"/>
          </w:tcPr>
          <w:p w14:paraId="32339559" w14:textId="36B37C02" w:rsidR="00076795" w:rsidRPr="00C95D97" w:rsidRDefault="00C9656A" w:rsidP="00076795">
            <w:pPr>
              <w:spacing w:after="60" w:line="260" w:lineRule="auto"/>
              <w:rPr>
                <w:color w:val="000000" w:themeColor="text1"/>
              </w:rPr>
            </w:pPr>
            <w:r>
              <w:rPr>
                <w:color w:val="000000" w:themeColor="text1"/>
              </w:rPr>
              <w:t xml:space="preserve">Develop and train LSTM model on Google </w:t>
            </w:r>
            <w:proofErr w:type="spellStart"/>
            <w:r>
              <w:rPr>
                <w:color w:val="000000" w:themeColor="text1"/>
              </w:rPr>
              <w:t>Colab</w:t>
            </w:r>
            <w:proofErr w:type="spellEnd"/>
          </w:p>
        </w:tc>
        <w:tc>
          <w:tcPr>
            <w:tcW w:w="1460" w:type="dxa"/>
          </w:tcPr>
          <w:p w14:paraId="7FF54EEB" w14:textId="3EAC3EB7" w:rsidR="00076795" w:rsidRPr="00C9656A" w:rsidRDefault="00C9656A" w:rsidP="00076795">
            <w:pPr>
              <w:spacing w:after="60" w:line="260" w:lineRule="auto"/>
            </w:pPr>
            <w:r>
              <w:rPr>
                <w:color w:val="000000" w:themeColor="text1"/>
              </w:rPr>
              <w:t>Next Thursday</w:t>
            </w:r>
          </w:p>
        </w:tc>
      </w:tr>
      <w:tr w:rsidR="00216632" w:rsidRPr="00C95D97" w14:paraId="0DDF20E3" w14:textId="77777777" w:rsidTr="001D404B">
        <w:tc>
          <w:tcPr>
            <w:tcW w:w="1900" w:type="dxa"/>
          </w:tcPr>
          <w:p w14:paraId="15A09C44" w14:textId="16601E4A" w:rsidR="00216632" w:rsidRPr="00C95D97" w:rsidRDefault="00216632" w:rsidP="00076795">
            <w:pPr>
              <w:spacing w:after="60" w:line="260" w:lineRule="auto"/>
              <w:rPr>
                <w:color w:val="000000" w:themeColor="text1"/>
              </w:rPr>
            </w:pPr>
          </w:p>
        </w:tc>
        <w:tc>
          <w:tcPr>
            <w:tcW w:w="5140" w:type="dxa"/>
          </w:tcPr>
          <w:p w14:paraId="4D979041" w14:textId="38A1EAA5" w:rsidR="00216632" w:rsidRPr="00C95D97" w:rsidRDefault="00216632" w:rsidP="00076795">
            <w:pPr>
              <w:spacing w:after="60" w:line="260" w:lineRule="auto"/>
              <w:rPr>
                <w:color w:val="000000" w:themeColor="text1"/>
              </w:rPr>
            </w:pPr>
          </w:p>
        </w:tc>
        <w:tc>
          <w:tcPr>
            <w:tcW w:w="1460" w:type="dxa"/>
          </w:tcPr>
          <w:p w14:paraId="4A85E641" w14:textId="70EEBA69" w:rsidR="00216632" w:rsidRPr="00C95D97" w:rsidRDefault="00216632" w:rsidP="00076795">
            <w:pPr>
              <w:spacing w:after="60" w:line="260" w:lineRule="auto"/>
              <w:rPr>
                <w:color w:val="000000" w:themeColor="text1"/>
              </w:rPr>
            </w:pPr>
          </w:p>
        </w:tc>
      </w:tr>
    </w:tbl>
    <w:p w14:paraId="77801405" w14:textId="77777777" w:rsidR="00076795" w:rsidRPr="00C95D97" w:rsidRDefault="00076795" w:rsidP="00076795">
      <w:pPr>
        <w:jc w:val="both"/>
        <w:rPr>
          <w:color w:val="000000" w:themeColor="text1"/>
          <w:lang w:eastAsia="en-US"/>
        </w:rPr>
      </w:pPr>
    </w:p>
    <w:p w14:paraId="60FFB029" w14:textId="77777777" w:rsidR="00076795" w:rsidRPr="004505A5" w:rsidRDefault="00076795" w:rsidP="00076795">
      <w:pPr>
        <w:rPr>
          <w:color w:val="auto"/>
          <w:lang w:eastAsia="en-US"/>
        </w:rPr>
      </w:pPr>
      <w:r w:rsidRPr="004505A5">
        <w:rPr>
          <w:color w:val="auto"/>
          <w:lang w:eastAsia="en-US"/>
        </w:rPr>
        <w:t>Anything blocking the team, or any contribution imbalance the tutor should know about?</w:t>
      </w:r>
    </w:p>
    <w:p w14:paraId="2D51DCA7" w14:textId="77777777" w:rsidR="00076795" w:rsidRDefault="00076795" w:rsidP="00076795">
      <w:pPr>
        <w:jc w:val="both"/>
        <w:rPr>
          <w:color w:val="000000" w:themeColor="text1"/>
          <w:lang w:eastAsia="en-US"/>
        </w:rPr>
      </w:pPr>
    </w:p>
    <w:p w14:paraId="34C566B8" w14:textId="61792DDA" w:rsidR="00964127" w:rsidRPr="00C95D97" w:rsidRDefault="00964127" w:rsidP="00076795">
      <w:pPr>
        <w:jc w:val="both"/>
        <w:rPr>
          <w:color w:val="000000" w:themeColor="text1"/>
          <w:lang w:eastAsia="en-US"/>
        </w:rPr>
      </w:pPr>
      <w:r>
        <w:rPr>
          <w:color w:val="000000" w:themeColor="text1"/>
          <w:lang w:eastAsia="en-US"/>
        </w:rPr>
        <w:t xml:space="preserve">Vidhi and Marwa have made zero contributions since Week 3. No workshop attendance, no task completion, no response to </w:t>
      </w:r>
      <w:r w:rsidR="0035737F">
        <w:rPr>
          <w:color w:val="000000" w:themeColor="text1"/>
          <w:lang w:eastAsia="en-US"/>
        </w:rPr>
        <w:t>messages. This was escalated to the tutor in Week 5. The remaining two active members (</w:t>
      </w:r>
      <w:proofErr w:type="spellStart"/>
      <w:r w:rsidR="0035737F">
        <w:rPr>
          <w:color w:val="000000" w:themeColor="text1"/>
          <w:lang w:eastAsia="en-US"/>
        </w:rPr>
        <w:t>Yaqiao</w:t>
      </w:r>
      <w:proofErr w:type="spellEnd"/>
      <w:r w:rsidR="0035737F">
        <w:rPr>
          <w:color w:val="000000" w:themeColor="text1"/>
          <w:lang w:eastAsia="en-US"/>
        </w:rPr>
        <w:t xml:space="preserve"> and Bhumika) are covering all work. The project is still on track, but if either active member falls behind, the project will be at risk. We will continue to monitor and update the tutor if needed.</w:t>
      </w:r>
    </w:p>
    <w:p w14:paraId="02461F06" w14:textId="77777777" w:rsidR="00076795" w:rsidRPr="00C95D97" w:rsidRDefault="00076795" w:rsidP="00076795">
      <w:pPr>
        <w:jc w:val="both"/>
        <w:rPr>
          <w:color w:val="000000" w:themeColor="text1"/>
          <w:lang w:eastAsia="en-US"/>
        </w:rPr>
      </w:pPr>
    </w:p>
    <w:sectPr w:rsidR="00076795" w:rsidRPr="00C95D97">
      <w:headerReference w:type="even" r:id="rId23"/>
      <w:headerReference w:type="default" r:id="rId24"/>
      <w:footerReference w:type="default" r:id="rId25"/>
      <w:head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E0BB" w14:textId="77777777" w:rsidR="008921EF" w:rsidRDefault="008921EF" w:rsidP="00076795">
      <w:r>
        <w:separator/>
      </w:r>
    </w:p>
  </w:endnote>
  <w:endnote w:type="continuationSeparator" w:id="0">
    <w:p w14:paraId="6B0BBCD9" w14:textId="77777777" w:rsidR="008921EF" w:rsidRDefault="008921EF" w:rsidP="00076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ABFC" w14:textId="77777777" w:rsidR="00C77098" w:rsidRPr="00076795" w:rsidRDefault="00C77098">
    <w:pPr>
      <w:pStyle w:val="Footer"/>
      <w:jc w:val="center"/>
      <w:rPr>
        <w:caps/>
        <w:noProof/>
        <w:color w:val="0E2841" w:themeColor="text2"/>
      </w:rPr>
    </w:pPr>
    <w:r w:rsidRPr="00076795">
      <w:rPr>
        <w:caps/>
        <w:color w:val="0E2841" w:themeColor="text2"/>
      </w:rPr>
      <w:fldChar w:fldCharType="begin"/>
    </w:r>
    <w:r w:rsidRPr="00076795">
      <w:rPr>
        <w:caps/>
        <w:color w:val="0E2841" w:themeColor="text2"/>
      </w:rPr>
      <w:instrText xml:space="preserve"> PAGE   \* MERGEFORMAT </w:instrText>
    </w:r>
    <w:r w:rsidRPr="00076795">
      <w:rPr>
        <w:caps/>
        <w:color w:val="0E2841" w:themeColor="text2"/>
      </w:rPr>
      <w:fldChar w:fldCharType="separate"/>
    </w:r>
    <w:r w:rsidRPr="00076795">
      <w:rPr>
        <w:caps/>
        <w:noProof/>
        <w:color w:val="0E2841" w:themeColor="text2"/>
      </w:rPr>
      <w:t>2</w:t>
    </w:r>
    <w:r w:rsidRPr="00076795">
      <w:rPr>
        <w:caps/>
        <w:noProof/>
        <w:color w:val="0E2841" w:themeColor="text2"/>
      </w:rPr>
      <w:fldChar w:fldCharType="end"/>
    </w:r>
  </w:p>
  <w:p w14:paraId="4B91B8B7" w14:textId="77777777" w:rsidR="00C77098" w:rsidRPr="00076795" w:rsidRDefault="00C77098">
    <w:pPr>
      <w:pStyle w:val="Footer"/>
      <w:rPr>
        <w:color w:val="0E2841"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9ED87" w14:textId="77777777" w:rsidR="008921EF" w:rsidRDefault="008921EF" w:rsidP="00076795">
      <w:r>
        <w:separator/>
      </w:r>
    </w:p>
  </w:footnote>
  <w:footnote w:type="continuationSeparator" w:id="0">
    <w:p w14:paraId="24A8337F" w14:textId="77777777" w:rsidR="008921EF" w:rsidRDefault="008921EF" w:rsidP="00076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57C6" w14:textId="7F6AE141" w:rsidR="00C77098" w:rsidRDefault="00C77098">
    <w:pPr>
      <w:pStyle w:val="Header"/>
    </w:pPr>
    <w:r>
      <w:rPr>
        <w:noProof/>
      </w:rPr>
      <mc:AlternateContent>
        <mc:Choice Requires="wps">
          <w:drawing>
            <wp:anchor distT="0" distB="0" distL="0" distR="0" simplePos="0" relativeHeight="251658242" behindDoc="0" locked="0" layoutInCell="1" allowOverlap="1" wp14:anchorId="66CFF0C6" wp14:editId="5254D5B0">
              <wp:simplePos x="635" y="635"/>
              <wp:positionH relativeFrom="page">
                <wp:align>left</wp:align>
              </wp:positionH>
              <wp:positionV relativeFrom="page">
                <wp:align>top</wp:align>
              </wp:positionV>
              <wp:extent cx="763270" cy="376555"/>
              <wp:effectExtent l="0" t="0" r="17780" b="4445"/>
              <wp:wrapNone/>
              <wp:docPr id="748820242" name="Text Box 3" descr="Internal">
                <a:extLst xmlns:a="http://schemas.openxmlformats.org/drawingml/2006/main">
                  <a:ext uri="{FF2B5EF4-FFF2-40B4-BE49-F238E27FC236}">
                    <a16:creationId xmlns:a16="http://schemas.microsoft.com/office/drawing/2014/main" id="{80DBD530-2A43-4548-B491-E414C9CD1D4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1AF59B95" w14:textId="77777777" w:rsidR="00C77098" w:rsidRPr="00C95D97" w:rsidRDefault="00C77098"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6CFF0C6" id="_x0000_t202" coordsize="21600,21600" o:spt="202" path="m,l,21600r21600,l21600,xe">
              <v:stroke joinstyle="miter"/>
              <v:path gradientshapeok="t" o:connecttype="rect"/>
            </v:shapetype>
            <v:shape id="Text Box 3" o:spid="_x0000_s1026" type="#_x0000_t202" alt="Internal" style="position:absolute;margin-left:0;margin-top:0;width:60.1pt;height:29.6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textbox style="mso-fit-shape-to-text:t" inset="20pt,15pt,0,0">
                <w:txbxContent>
                  <w:p w14:paraId="1AF59B95" w14:textId="77777777" w:rsidR="00C77098" w:rsidRPr="00C95D97" w:rsidRDefault="00C77098"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8B88" w14:textId="42506EFA" w:rsidR="00C77098" w:rsidRDefault="00C77098">
    <w:pPr>
      <w:pStyle w:val="Header"/>
    </w:pPr>
    <w:r>
      <w:rPr>
        <w:noProof/>
      </w:rPr>
      <mc:AlternateContent>
        <mc:Choice Requires="wps">
          <w:drawing>
            <wp:anchor distT="0" distB="0" distL="0" distR="0" simplePos="0" relativeHeight="251658243" behindDoc="0" locked="0" layoutInCell="1" allowOverlap="1" wp14:anchorId="1B96A126" wp14:editId="7CB0EAF8">
              <wp:simplePos x="914400" y="453224"/>
              <wp:positionH relativeFrom="page">
                <wp:align>left</wp:align>
              </wp:positionH>
              <wp:positionV relativeFrom="page">
                <wp:align>top</wp:align>
              </wp:positionV>
              <wp:extent cx="763270" cy="376555"/>
              <wp:effectExtent l="0" t="0" r="17780" b="4445"/>
              <wp:wrapNone/>
              <wp:docPr id="1628562919" name="Text Box 4" descr="Internal">
                <a:extLst xmlns:a="http://schemas.openxmlformats.org/drawingml/2006/main">
                  <a:ext uri="{FF2B5EF4-FFF2-40B4-BE49-F238E27FC236}">
                    <a16:creationId xmlns:a16="http://schemas.microsoft.com/office/drawing/2014/main" id="{7F6BC7CA-02A7-490B-B4C0-B61BC6A34D4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5B5E6F54" w14:textId="77777777" w:rsidR="00C77098" w:rsidRPr="00C95D97" w:rsidRDefault="00C77098"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96A126" id="_x0000_t202" coordsize="21600,21600" o:spt="202" path="m,l,21600r21600,l21600,xe">
              <v:stroke joinstyle="miter"/>
              <v:path gradientshapeok="t" o:connecttype="rect"/>
            </v:shapetype>
            <v:shape id="Text Box 4" o:spid="_x0000_s1027" type="#_x0000_t202" alt="Internal" style="position:absolute;margin-left:0;margin-top:0;width:60.1pt;height:29.6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textbox style="mso-fit-shape-to-text:t" inset="20pt,15pt,0,0">
                <w:txbxContent>
                  <w:p w14:paraId="5B5E6F54" w14:textId="77777777" w:rsidR="00C77098" w:rsidRPr="00C95D97" w:rsidRDefault="00C77098"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r>
      <w:rPr>
        <w:noProof/>
      </w:rPr>
      <w:drawing>
        <wp:anchor distT="0" distB="0" distL="114300" distR="114300" simplePos="0" relativeHeight="251658240" behindDoc="1" locked="0" layoutInCell="1" allowOverlap="1" wp14:anchorId="2A3326D4" wp14:editId="07655ABA">
          <wp:simplePos x="0" y="0"/>
          <wp:positionH relativeFrom="margin">
            <wp:posOffset>4352290</wp:posOffset>
          </wp:positionH>
          <wp:positionV relativeFrom="page">
            <wp:posOffset>31584</wp:posOffset>
          </wp:positionV>
          <wp:extent cx="1108075" cy="556260"/>
          <wp:effectExtent l="0" t="0" r="0" b="0"/>
          <wp:wrapSquare wrapText="bothSides"/>
          <wp:docPr id="598430489" name="Picture 2">
            <a:extLst xmlns:a="http://schemas.openxmlformats.org/drawingml/2006/main">
              <a:ext uri="{FF2B5EF4-FFF2-40B4-BE49-F238E27FC236}">
                <a16:creationId xmlns:a16="http://schemas.microsoft.com/office/drawing/2014/main" id="{FBD90000-43C8-4659-8A74-B22462253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0489" name="Picture 2"/>
                  <pic:cNvPicPr>
                    <a:picLocks noChangeAspect="1"/>
                  </pic:cNvPicPr>
                </pic:nvPicPr>
                <pic:blipFill>
                  <a:blip r:embed="rId1"/>
                  <a:stretch>
                    <a:fillRect/>
                  </a:stretch>
                </pic:blipFill>
                <pic:spPr>
                  <a:xfrm>
                    <a:off x="0" y="0"/>
                    <a:ext cx="1108075" cy="556260"/>
                  </a:xfrm>
                  <a:prstGeom prst="rect">
                    <a:avLst/>
                  </a:prstGeom>
                </pic:spPr>
              </pic:pic>
            </a:graphicData>
          </a:graphic>
          <wp14:sizeRelH relativeFrom="margin">
            <wp14:pctWidth>0</wp14:pctWidth>
          </wp14:sizeRelH>
          <wp14:sizeRelV relativeFrom="margin">
            <wp14:pctHeight>0</wp14:pctHeight>
          </wp14:sizeRelV>
        </wp:anchor>
      </w:drawing>
    </w:r>
    <w:r w:rsidRPr="00076795">
      <w:rPr>
        <w:noProof/>
      </w:rPr>
      <w:drawing>
        <wp:inline distT="0" distB="0" distL="0" distR="0" wp14:anchorId="56563E87" wp14:editId="45A99A48">
          <wp:extent cx="5731510" cy="140335"/>
          <wp:effectExtent l="0" t="0" r="0" b="0"/>
          <wp:docPr id="97074868" name="Picture 1">
            <a:extLst xmlns:a="http://schemas.openxmlformats.org/drawingml/2006/main">
              <a:ext uri="{FF2B5EF4-FFF2-40B4-BE49-F238E27FC236}">
                <a16:creationId xmlns:a16="http://schemas.microsoft.com/office/drawing/2014/main" id="{819AF82F-850B-4CFA-9D72-FD0114AF71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1403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48F7" w14:textId="22BE4A1C" w:rsidR="00C77098" w:rsidRDefault="00C77098">
    <w:pPr>
      <w:pStyle w:val="Header"/>
    </w:pPr>
    <w:r>
      <w:rPr>
        <w:noProof/>
      </w:rPr>
      <mc:AlternateContent>
        <mc:Choice Requires="wps">
          <w:drawing>
            <wp:anchor distT="0" distB="0" distL="0" distR="0" simplePos="0" relativeHeight="251658241" behindDoc="0" locked="0" layoutInCell="1" allowOverlap="1" wp14:anchorId="1690A2D0" wp14:editId="45C2B332">
              <wp:simplePos x="635" y="635"/>
              <wp:positionH relativeFrom="page">
                <wp:align>left</wp:align>
              </wp:positionH>
              <wp:positionV relativeFrom="page">
                <wp:align>top</wp:align>
              </wp:positionV>
              <wp:extent cx="763270" cy="376555"/>
              <wp:effectExtent l="0" t="0" r="17780" b="4445"/>
              <wp:wrapNone/>
              <wp:docPr id="169976336" name="Text Box 2" descr="Internal">
                <a:extLst xmlns:a="http://schemas.openxmlformats.org/drawingml/2006/main">
                  <a:ext uri="{FF2B5EF4-FFF2-40B4-BE49-F238E27FC236}">
                    <a16:creationId xmlns:a16="http://schemas.microsoft.com/office/drawing/2014/main" id="{A0799B63-5A12-4A0F-8009-0D0D8483C6CE}"/>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50E1DF4D" w14:textId="77777777" w:rsidR="00C77098" w:rsidRPr="00C95D97" w:rsidRDefault="00C77098"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90A2D0" id="_x0000_t202" coordsize="21600,21600" o:spt="202" path="m,l,21600r21600,l21600,xe">
              <v:stroke joinstyle="miter"/>
              <v:path gradientshapeok="t" o:connecttype="rect"/>
            </v:shapetype>
            <v:shape id="Text Box 2" o:spid="_x0000_s1028" type="#_x0000_t202" alt="Internal" style="position:absolute;margin-left:0;margin-top:0;width:60.1pt;height:29.6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textbox style="mso-fit-shape-to-text:t" inset="20pt,15pt,0,0">
                <w:txbxContent>
                  <w:p w14:paraId="50E1DF4D" w14:textId="77777777" w:rsidR="00C77098" w:rsidRPr="00C95D97" w:rsidRDefault="00C77098"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95"/>
    <w:rsid w:val="00002777"/>
    <w:rsid w:val="00004DF0"/>
    <w:rsid w:val="00005CA9"/>
    <w:rsid w:val="000172C0"/>
    <w:rsid w:val="00025469"/>
    <w:rsid w:val="00025567"/>
    <w:rsid w:val="00025E69"/>
    <w:rsid w:val="0002705A"/>
    <w:rsid w:val="000307D2"/>
    <w:rsid w:val="0003705A"/>
    <w:rsid w:val="00040EB5"/>
    <w:rsid w:val="000420B1"/>
    <w:rsid w:val="000504C2"/>
    <w:rsid w:val="00052B3C"/>
    <w:rsid w:val="00062434"/>
    <w:rsid w:val="00065616"/>
    <w:rsid w:val="000758F3"/>
    <w:rsid w:val="00076795"/>
    <w:rsid w:val="000808A9"/>
    <w:rsid w:val="00095CE1"/>
    <w:rsid w:val="00097620"/>
    <w:rsid w:val="000A4713"/>
    <w:rsid w:val="000A563A"/>
    <w:rsid w:val="000A6668"/>
    <w:rsid w:val="000A7D24"/>
    <w:rsid w:val="000B2E20"/>
    <w:rsid w:val="000B6C5A"/>
    <w:rsid w:val="000C6F24"/>
    <w:rsid w:val="000D4163"/>
    <w:rsid w:val="000E19BD"/>
    <w:rsid w:val="000E1A92"/>
    <w:rsid w:val="000E1F9C"/>
    <w:rsid w:val="000E4F41"/>
    <w:rsid w:val="000E61EA"/>
    <w:rsid w:val="000F7772"/>
    <w:rsid w:val="00102763"/>
    <w:rsid w:val="00111463"/>
    <w:rsid w:val="0011205C"/>
    <w:rsid w:val="0011406C"/>
    <w:rsid w:val="00127772"/>
    <w:rsid w:val="0013167A"/>
    <w:rsid w:val="00140DAD"/>
    <w:rsid w:val="001439EC"/>
    <w:rsid w:val="00143E16"/>
    <w:rsid w:val="0014659C"/>
    <w:rsid w:val="00151824"/>
    <w:rsid w:val="00156244"/>
    <w:rsid w:val="00160E53"/>
    <w:rsid w:val="00164066"/>
    <w:rsid w:val="00165D30"/>
    <w:rsid w:val="001702B3"/>
    <w:rsid w:val="0017277C"/>
    <w:rsid w:val="00173CC8"/>
    <w:rsid w:val="001766E8"/>
    <w:rsid w:val="00176A27"/>
    <w:rsid w:val="001800A7"/>
    <w:rsid w:val="00183006"/>
    <w:rsid w:val="0019439B"/>
    <w:rsid w:val="00195AAC"/>
    <w:rsid w:val="001A2466"/>
    <w:rsid w:val="001B5D14"/>
    <w:rsid w:val="001C0DEC"/>
    <w:rsid w:val="001C4BE6"/>
    <w:rsid w:val="001C787D"/>
    <w:rsid w:val="001D2D6D"/>
    <w:rsid w:val="001D404B"/>
    <w:rsid w:val="001E3354"/>
    <w:rsid w:val="001F0372"/>
    <w:rsid w:val="001F08E8"/>
    <w:rsid w:val="001F2A54"/>
    <w:rsid w:val="001F34BA"/>
    <w:rsid w:val="001F6120"/>
    <w:rsid w:val="00200685"/>
    <w:rsid w:val="00206669"/>
    <w:rsid w:val="00216632"/>
    <w:rsid w:val="00222282"/>
    <w:rsid w:val="002223D2"/>
    <w:rsid w:val="00231857"/>
    <w:rsid w:val="0023744D"/>
    <w:rsid w:val="0025035E"/>
    <w:rsid w:val="00252013"/>
    <w:rsid w:val="002520ED"/>
    <w:rsid w:val="002533F1"/>
    <w:rsid w:val="00254DEE"/>
    <w:rsid w:val="0025556E"/>
    <w:rsid w:val="00260EA8"/>
    <w:rsid w:val="00268292"/>
    <w:rsid w:val="00271C6E"/>
    <w:rsid w:val="00276FBE"/>
    <w:rsid w:val="0027761B"/>
    <w:rsid w:val="00284499"/>
    <w:rsid w:val="002878B3"/>
    <w:rsid w:val="00290A1F"/>
    <w:rsid w:val="00292EBC"/>
    <w:rsid w:val="00297800"/>
    <w:rsid w:val="002A5CBD"/>
    <w:rsid w:val="002A6552"/>
    <w:rsid w:val="002C4EDD"/>
    <w:rsid w:val="002C5304"/>
    <w:rsid w:val="002C5E6E"/>
    <w:rsid w:val="002D0612"/>
    <w:rsid w:val="002D0652"/>
    <w:rsid w:val="002D0A6C"/>
    <w:rsid w:val="002D20EB"/>
    <w:rsid w:val="002D5D1F"/>
    <w:rsid w:val="002D7B1C"/>
    <w:rsid w:val="002E4246"/>
    <w:rsid w:val="002E5063"/>
    <w:rsid w:val="002E66E8"/>
    <w:rsid w:val="002F0A19"/>
    <w:rsid w:val="002F3E93"/>
    <w:rsid w:val="00303213"/>
    <w:rsid w:val="00305CB4"/>
    <w:rsid w:val="00307145"/>
    <w:rsid w:val="0032004E"/>
    <w:rsid w:val="003200A6"/>
    <w:rsid w:val="0032389F"/>
    <w:rsid w:val="00327D61"/>
    <w:rsid w:val="0033203B"/>
    <w:rsid w:val="00333E8D"/>
    <w:rsid w:val="00333EC5"/>
    <w:rsid w:val="00336D7B"/>
    <w:rsid w:val="00346BC2"/>
    <w:rsid w:val="00354271"/>
    <w:rsid w:val="0035726A"/>
    <w:rsid w:val="0035737F"/>
    <w:rsid w:val="003650A2"/>
    <w:rsid w:val="00365B2B"/>
    <w:rsid w:val="003719F7"/>
    <w:rsid w:val="0037249D"/>
    <w:rsid w:val="00372D12"/>
    <w:rsid w:val="00372E34"/>
    <w:rsid w:val="00374B8A"/>
    <w:rsid w:val="00382BFA"/>
    <w:rsid w:val="00391F23"/>
    <w:rsid w:val="003946DC"/>
    <w:rsid w:val="003A0753"/>
    <w:rsid w:val="003A319A"/>
    <w:rsid w:val="003A6346"/>
    <w:rsid w:val="003A7E15"/>
    <w:rsid w:val="003B2ECB"/>
    <w:rsid w:val="003C0671"/>
    <w:rsid w:val="003C2A45"/>
    <w:rsid w:val="003D03E3"/>
    <w:rsid w:val="003D3C81"/>
    <w:rsid w:val="003E0BA2"/>
    <w:rsid w:val="003E106F"/>
    <w:rsid w:val="003E40C8"/>
    <w:rsid w:val="003E42FA"/>
    <w:rsid w:val="003E5339"/>
    <w:rsid w:val="003E7AA1"/>
    <w:rsid w:val="003F1C64"/>
    <w:rsid w:val="003F5E24"/>
    <w:rsid w:val="003F7D52"/>
    <w:rsid w:val="004036E2"/>
    <w:rsid w:val="0040426A"/>
    <w:rsid w:val="00405CDB"/>
    <w:rsid w:val="00407013"/>
    <w:rsid w:val="00421743"/>
    <w:rsid w:val="004273EF"/>
    <w:rsid w:val="00440582"/>
    <w:rsid w:val="00441EE1"/>
    <w:rsid w:val="004440BF"/>
    <w:rsid w:val="004441AE"/>
    <w:rsid w:val="00444556"/>
    <w:rsid w:val="004505A5"/>
    <w:rsid w:val="00450CEA"/>
    <w:rsid w:val="0045133C"/>
    <w:rsid w:val="00453884"/>
    <w:rsid w:val="004639C8"/>
    <w:rsid w:val="00464FD3"/>
    <w:rsid w:val="00467336"/>
    <w:rsid w:val="0046775E"/>
    <w:rsid w:val="00467E0C"/>
    <w:rsid w:val="004710FA"/>
    <w:rsid w:val="0047304B"/>
    <w:rsid w:val="0047548A"/>
    <w:rsid w:val="004773E9"/>
    <w:rsid w:val="0047775F"/>
    <w:rsid w:val="00481C65"/>
    <w:rsid w:val="004828B8"/>
    <w:rsid w:val="00483FF8"/>
    <w:rsid w:val="0048749B"/>
    <w:rsid w:val="004A08CE"/>
    <w:rsid w:val="004A7400"/>
    <w:rsid w:val="004B4E9B"/>
    <w:rsid w:val="004B63DF"/>
    <w:rsid w:val="004B7C89"/>
    <w:rsid w:val="004C1846"/>
    <w:rsid w:val="004C32D2"/>
    <w:rsid w:val="004C3A02"/>
    <w:rsid w:val="004C71A0"/>
    <w:rsid w:val="004C7DAB"/>
    <w:rsid w:val="004D0DAC"/>
    <w:rsid w:val="004D34D6"/>
    <w:rsid w:val="004D6988"/>
    <w:rsid w:val="004D70CD"/>
    <w:rsid w:val="004D7BB9"/>
    <w:rsid w:val="004E1BB5"/>
    <w:rsid w:val="004E3CE6"/>
    <w:rsid w:val="004E53BA"/>
    <w:rsid w:val="004F3C7E"/>
    <w:rsid w:val="004F460B"/>
    <w:rsid w:val="00502C4B"/>
    <w:rsid w:val="00503126"/>
    <w:rsid w:val="0050375C"/>
    <w:rsid w:val="005045BD"/>
    <w:rsid w:val="00506143"/>
    <w:rsid w:val="00514183"/>
    <w:rsid w:val="00523528"/>
    <w:rsid w:val="00523652"/>
    <w:rsid w:val="00531808"/>
    <w:rsid w:val="00532DF2"/>
    <w:rsid w:val="005348C6"/>
    <w:rsid w:val="00535B29"/>
    <w:rsid w:val="005361EF"/>
    <w:rsid w:val="0054019A"/>
    <w:rsid w:val="00541DB2"/>
    <w:rsid w:val="00542671"/>
    <w:rsid w:val="00542E14"/>
    <w:rsid w:val="00543D2C"/>
    <w:rsid w:val="00554121"/>
    <w:rsid w:val="005574DE"/>
    <w:rsid w:val="00561453"/>
    <w:rsid w:val="00561D0D"/>
    <w:rsid w:val="0057575B"/>
    <w:rsid w:val="005758CB"/>
    <w:rsid w:val="005775E2"/>
    <w:rsid w:val="00585592"/>
    <w:rsid w:val="005874EE"/>
    <w:rsid w:val="0059003C"/>
    <w:rsid w:val="005930B5"/>
    <w:rsid w:val="005951ED"/>
    <w:rsid w:val="005959D7"/>
    <w:rsid w:val="0059614F"/>
    <w:rsid w:val="005A1B7F"/>
    <w:rsid w:val="005A2236"/>
    <w:rsid w:val="005A40DE"/>
    <w:rsid w:val="005A7411"/>
    <w:rsid w:val="005B18CC"/>
    <w:rsid w:val="005B1A4D"/>
    <w:rsid w:val="005B2754"/>
    <w:rsid w:val="005B4071"/>
    <w:rsid w:val="005B7A48"/>
    <w:rsid w:val="005C2723"/>
    <w:rsid w:val="005C3D69"/>
    <w:rsid w:val="005C7F93"/>
    <w:rsid w:val="005D12A1"/>
    <w:rsid w:val="005E0DE5"/>
    <w:rsid w:val="005E1990"/>
    <w:rsid w:val="005E2F94"/>
    <w:rsid w:val="005E3ACD"/>
    <w:rsid w:val="005E6CAB"/>
    <w:rsid w:val="005F654D"/>
    <w:rsid w:val="00600555"/>
    <w:rsid w:val="006038AE"/>
    <w:rsid w:val="0060503B"/>
    <w:rsid w:val="00607F36"/>
    <w:rsid w:val="006122DE"/>
    <w:rsid w:val="00615ED6"/>
    <w:rsid w:val="0061684D"/>
    <w:rsid w:val="0062164A"/>
    <w:rsid w:val="0062498B"/>
    <w:rsid w:val="00635267"/>
    <w:rsid w:val="00637067"/>
    <w:rsid w:val="00637345"/>
    <w:rsid w:val="00646AFE"/>
    <w:rsid w:val="0064721C"/>
    <w:rsid w:val="00651302"/>
    <w:rsid w:val="006553F7"/>
    <w:rsid w:val="0065790C"/>
    <w:rsid w:val="00657A13"/>
    <w:rsid w:val="006654F2"/>
    <w:rsid w:val="00670665"/>
    <w:rsid w:val="00674A5C"/>
    <w:rsid w:val="00680E0D"/>
    <w:rsid w:val="006821AD"/>
    <w:rsid w:val="006828CE"/>
    <w:rsid w:val="00683771"/>
    <w:rsid w:val="00690726"/>
    <w:rsid w:val="006A2237"/>
    <w:rsid w:val="006A3382"/>
    <w:rsid w:val="006B2AFE"/>
    <w:rsid w:val="006B485D"/>
    <w:rsid w:val="006C03E0"/>
    <w:rsid w:val="006C0FE1"/>
    <w:rsid w:val="006C1AF4"/>
    <w:rsid w:val="006C307F"/>
    <w:rsid w:val="006C3F5C"/>
    <w:rsid w:val="006C49DF"/>
    <w:rsid w:val="006C4D60"/>
    <w:rsid w:val="006C532B"/>
    <w:rsid w:val="006C68E7"/>
    <w:rsid w:val="006D1479"/>
    <w:rsid w:val="006E48E8"/>
    <w:rsid w:val="006E648A"/>
    <w:rsid w:val="006E6B61"/>
    <w:rsid w:val="006E7149"/>
    <w:rsid w:val="006F102A"/>
    <w:rsid w:val="006F32FF"/>
    <w:rsid w:val="00703E86"/>
    <w:rsid w:val="0071479B"/>
    <w:rsid w:val="00717CD2"/>
    <w:rsid w:val="00726A6D"/>
    <w:rsid w:val="00727080"/>
    <w:rsid w:val="0072794B"/>
    <w:rsid w:val="007312A6"/>
    <w:rsid w:val="00732F0B"/>
    <w:rsid w:val="00740081"/>
    <w:rsid w:val="007407F3"/>
    <w:rsid w:val="00746BED"/>
    <w:rsid w:val="00747A81"/>
    <w:rsid w:val="00752FC1"/>
    <w:rsid w:val="0075715B"/>
    <w:rsid w:val="00765379"/>
    <w:rsid w:val="00770DCE"/>
    <w:rsid w:val="00772F12"/>
    <w:rsid w:val="007766E3"/>
    <w:rsid w:val="00782A72"/>
    <w:rsid w:val="00783599"/>
    <w:rsid w:val="00785C79"/>
    <w:rsid w:val="0078734A"/>
    <w:rsid w:val="00787BB8"/>
    <w:rsid w:val="007A2689"/>
    <w:rsid w:val="007A4BCF"/>
    <w:rsid w:val="007A7BC9"/>
    <w:rsid w:val="007B1E80"/>
    <w:rsid w:val="007B41F3"/>
    <w:rsid w:val="007B5B71"/>
    <w:rsid w:val="007D07DF"/>
    <w:rsid w:val="007D22EC"/>
    <w:rsid w:val="007E778F"/>
    <w:rsid w:val="007F2D91"/>
    <w:rsid w:val="007F3D4D"/>
    <w:rsid w:val="00800969"/>
    <w:rsid w:val="00803621"/>
    <w:rsid w:val="00804E8E"/>
    <w:rsid w:val="0080573A"/>
    <w:rsid w:val="00816AF1"/>
    <w:rsid w:val="00816C56"/>
    <w:rsid w:val="008221A9"/>
    <w:rsid w:val="00824DCD"/>
    <w:rsid w:val="00826243"/>
    <w:rsid w:val="008333EA"/>
    <w:rsid w:val="00833C90"/>
    <w:rsid w:val="0083556D"/>
    <w:rsid w:val="008375C3"/>
    <w:rsid w:val="0084300D"/>
    <w:rsid w:val="00850346"/>
    <w:rsid w:val="00856929"/>
    <w:rsid w:val="0086710B"/>
    <w:rsid w:val="00870652"/>
    <w:rsid w:val="00871D3F"/>
    <w:rsid w:val="00875B1F"/>
    <w:rsid w:val="00877571"/>
    <w:rsid w:val="008869F5"/>
    <w:rsid w:val="008921EF"/>
    <w:rsid w:val="00894F5D"/>
    <w:rsid w:val="008A0AEC"/>
    <w:rsid w:val="008A1820"/>
    <w:rsid w:val="008A4562"/>
    <w:rsid w:val="008A4EE7"/>
    <w:rsid w:val="008B0073"/>
    <w:rsid w:val="008B5C34"/>
    <w:rsid w:val="008C09FB"/>
    <w:rsid w:val="008C54CC"/>
    <w:rsid w:val="008C5600"/>
    <w:rsid w:val="008D1044"/>
    <w:rsid w:val="008D7CFE"/>
    <w:rsid w:val="008E11E8"/>
    <w:rsid w:val="008E330C"/>
    <w:rsid w:val="008E5583"/>
    <w:rsid w:val="008E61FD"/>
    <w:rsid w:val="008E650E"/>
    <w:rsid w:val="008F03E3"/>
    <w:rsid w:val="008F169D"/>
    <w:rsid w:val="009003A1"/>
    <w:rsid w:val="00900C37"/>
    <w:rsid w:val="00900F70"/>
    <w:rsid w:val="009053EE"/>
    <w:rsid w:val="00905FAF"/>
    <w:rsid w:val="00946DD5"/>
    <w:rsid w:val="0095064B"/>
    <w:rsid w:val="00950924"/>
    <w:rsid w:val="00953B0C"/>
    <w:rsid w:val="009541B3"/>
    <w:rsid w:val="00962AEA"/>
    <w:rsid w:val="00964127"/>
    <w:rsid w:val="009742CF"/>
    <w:rsid w:val="00974FD9"/>
    <w:rsid w:val="00976235"/>
    <w:rsid w:val="009775B8"/>
    <w:rsid w:val="009816DD"/>
    <w:rsid w:val="009826C3"/>
    <w:rsid w:val="009856A6"/>
    <w:rsid w:val="00985796"/>
    <w:rsid w:val="00987077"/>
    <w:rsid w:val="009905B9"/>
    <w:rsid w:val="00993E84"/>
    <w:rsid w:val="00995159"/>
    <w:rsid w:val="00997817"/>
    <w:rsid w:val="009A04C4"/>
    <w:rsid w:val="009A0D42"/>
    <w:rsid w:val="009A72C4"/>
    <w:rsid w:val="009A7472"/>
    <w:rsid w:val="009B0D96"/>
    <w:rsid w:val="009B3E64"/>
    <w:rsid w:val="009B5FC7"/>
    <w:rsid w:val="009C1851"/>
    <w:rsid w:val="009C2592"/>
    <w:rsid w:val="009C28F5"/>
    <w:rsid w:val="009C3461"/>
    <w:rsid w:val="009CCD4C"/>
    <w:rsid w:val="009D2446"/>
    <w:rsid w:val="009D3C91"/>
    <w:rsid w:val="009D5BEB"/>
    <w:rsid w:val="009D7824"/>
    <w:rsid w:val="009E1791"/>
    <w:rsid w:val="009E24F4"/>
    <w:rsid w:val="009E40E6"/>
    <w:rsid w:val="009E41CB"/>
    <w:rsid w:val="009E69E6"/>
    <w:rsid w:val="009F07CD"/>
    <w:rsid w:val="009F090C"/>
    <w:rsid w:val="009F1E4E"/>
    <w:rsid w:val="009F705B"/>
    <w:rsid w:val="00A017B7"/>
    <w:rsid w:val="00A02FC6"/>
    <w:rsid w:val="00A03DC5"/>
    <w:rsid w:val="00A05038"/>
    <w:rsid w:val="00A10369"/>
    <w:rsid w:val="00A14150"/>
    <w:rsid w:val="00A14D79"/>
    <w:rsid w:val="00A217F3"/>
    <w:rsid w:val="00A2346C"/>
    <w:rsid w:val="00A30D53"/>
    <w:rsid w:val="00A31C43"/>
    <w:rsid w:val="00A363FC"/>
    <w:rsid w:val="00A44602"/>
    <w:rsid w:val="00A44D8D"/>
    <w:rsid w:val="00A5136F"/>
    <w:rsid w:val="00A51504"/>
    <w:rsid w:val="00A528C9"/>
    <w:rsid w:val="00A5681B"/>
    <w:rsid w:val="00A5708A"/>
    <w:rsid w:val="00A62BC8"/>
    <w:rsid w:val="00A72DC0"/>
    <w:rsid w:val="00A84330"/>
    <w:rsid w:val="00A84CBA"/>
    <w:rsid w:val="00A90D60"/>
    <w:rsid w:val="00AA0090"/>
    <w:rsid w:val="00AA33B2"/>
    <w:rsid w:val="00AA5660"/>
    <w:rsid w:val="00AA616D"/>
    <w:rsid w:val="00AB18F1"/>
    <w:rsid w:val="00AB1C71"/>
    <w:rsid w:val="00AB3988"/>
    <w:rsid w:val="00AB4231"/>
    <w:rsid w:val="00AB7251"/>
    <w:rsid w:val="00AC4A4C"/>
    <w:rsid w:val="00AD0523"/>
    <w:rsid w:val="00AE128E"/>
    <w:rsid w:val="00AE1FE1"/>
    <w:rsid w:val="00AE6790"/>
    <w:rsid w:val="00AF044A"/>
    <w:rsid w:val="00AF25C9"/>
    <w:rsid w:val="00AF3566"/>
    <w:rsid w:val="00AF6923"/>
    <w:rsid w:val="00AF7138"/>
    <w:rsid w:val="00B029B4"/>
    <w:rsid w:val="00B035C5"/>
    <w:rsid w:val="00B0406C"/>
    <w:rsid w:val="00B052F1"/>
    <w:rsid w:val="00B060CF"/>
    <w:rsid w:val="00B06660"/>
    <w:rsid w:val="00B21B95"/>
    <w:rsid w:val="00B21D8E"/>
    <w:rsid w:val="00B24370"/>
    <w:rsid w:val="00B301CB"/>
    <w:rsid w:val="00B34E88"/>
    <w:rsid w:val="00B41262"/>
    <w:rsid w:val="00B41860"/>
    <w:rsid w:val="00B4223B"/>
    <w:rsid w:val="00B47D74"/>
    <w:rsid w:val="00B55309"/>
    <w:rsid w:val="00B5547B"/>
    <w:rsid w:val="00B579FA"/>
    <w:rsid w:val="00B57AC8"/>
    <w:rsid w:val="00B60618"/>
    <w:rsid w:val="00B625DC"/>
    <w:rsid w:val="00B70CBF"/>
    <w:rsid w:val="00B73B4D"/>
    <w:rsid w:val="00B80DB1"/>
    <w:rsid w:val="00B81A7E"/>
    <w:rsid w:val="00B87528"/>
    <w:rsid w:val="00B87F0C"/>
    <w:rsid w:val="00B90A0B"/>
    <w:rsid w:val="00B92448"/>
    <w:rsid w:val="00B956B7"/>
    <w:rsid w:val="00BA0B84"/>
    <w:rsid w:val="00BA20AB"/>
    <w:rsid w:val="00BA674D"/>
    <w:rsid w:val="00BB1802"/>
    <w:rsid w:val="00BB2270"/>
    <w:rsid w:val="00BB75F2"/>
    <w:rsid w:val="00BB7725"/>
    <w:rsid w:val="00BC2D24"/>
    <w:rsid w:val="00BC6C30"/>
    <w:rsid w:val="00BE3E7D"/>
    <w:rsid w:val="00BE5DB6"/>
    <w:rsid w:val="00BE630A"/>
    <w:rsid w:val="00BE7A2C"/>
    <w:rsid w:val="00BF1004"/>
    <w:rsid w:val="00BF1DE2"/>
    <w:rsid w:val="00BF20DC"/>
    <w:rsid w:val="00BF39CC"/>
    <w:rsid w:val="00BF75F9"/>
    <w:rsid w:val="00C038A5"/>
    <w:rsid w:val="00C05D17"/>
    <w:rsid w:val="00C11B80"/>
    <w:rsid w:val="00C1741D"/>
    <w:rsid w:val="00C22B05"/>
    <w:rsid w:val="00C26E6D"/>
    <w:rsid w:val="00C3101A"/>
    <w:rsid w:val="00C34EEE"/>
    <w:rsid w:val="00C3781B"/>
    <w:rsid w:val="00C407F0"/>
    <w:rsid w:val="00C42473"/>
    <w:rsid w:val="00C43DBB"/>
    <w:rsid w:val="00C448BC"/>
    <w:rsid w:val="00C4557F"/>
    <w:rsid w:val="00C51BB2"/>
    <w:rsid w:val="00C5609B"/>
    <w:rsid w:val="00C70E00"/>
    <w:rsid w:val="00C75595"/>
    <w:rsid w:val="00C7617C"/>
    <w:rsid w:val="00C77098"/>
    <w:rsid w:val="00C81DE6"/>
    <w:rsid w:val="00C83A8C"/>
    <w:rsid w:val="00C84691"/>
    <w:rsid w:val="00C8509F"/>
    <w:rsid w:val="00C8591C"/>
    <w:rsid w:val="00C876DA"/>
    <w:rsid w:val="00C9018B"/>
    <w:rsid w:val="00C9212D"/>
    <w:rsid w:val="00C95528"/>
    <w:rsid w:val="00C958F8"/>
    <w:rsid w:val="00C95D97"/>
    <w:rsid w:val="00C9656A"/>
    <w:rsid w:val="00C97B88"/>
    <w:rsid w:val="00CA0C25"/>
    <w:rsid w:val="00CA1900"/>
    <w:rsid w:val="00CA5530"/>
    <w:rsid w:val="00CA6FCC"/>
    <w:rsid w:val="00CB0526"/>
    <w:rsid w:val="00CC2449"/>
    <w:rsid w:val="00CC4F17"/>
    <w:rsid w:val="00CCEC46"/>
    <w:rsid w:val="00CD26B9"/>
    <w:rsid w:val="00CD37AD"/>
    <w:rsid w:val="00CD3E93"/>
    <w:rsid w:val="00CE1230"/>
    <w:rsid w:val="00CE2269"/>
    <w:rsid w:val="00CE2DB3"/>
    <w:rsid w:val="00CE7406"/>
    <w:rsid w:val="00CF1B40"/>
    <w:rsid w:val="00CF4B05"/>
    <w:rsid w:val="00CF5FED"/>
    <w:rsid w:val="00CF6233"/>
    <w:rsid w:val="00CF62A8"/>
    <w:rsid w:val="00D021F4"/>
    <w:rsid w:val="00D048E8"/>
    <w:rsid w:val="00D04F3D"/>
    <w:rsid w:val="00D05C54"/>
    <w:rsid w:val="00D06ADF"/>
    <w:rsid w:val="00D1059E"/>
    <w:rsid w:val="00D127D4"/>
    <w:rsid w:val="00D1543A"/>
    <w:rsid w:val="00D17BA4"/>
    <w:rsid w:val="00D20819"/>
    <w:rsid w:val="00D2460D"/>
    <w:rsid w:val="00D27692"/>
    <w:rsid w:val="00D31EBC"/>
    <w:rsid w:val="00D330B6"/>
    <w:rsid w:val="00D42BB8"/>
    <w:rsid w:val="00D43C7F"/>
    <w:rsid w:val="00D51A3D"/>
    <w:rsid w:val="00D5593B"/>
    <w:rsid w:val="00D568AD"/>
    <w:rsid w:val="00D67981"/>
    <w:rsid w:val="00D75A02"/>
    <w:rsid w:val="00D77E62"/>
    <w:rsid w:val="00D8390B"/>
    <w:rsid w:val="00D94136"/>
    <w:rsid w:val="00D95E62"/>
    <w:rsid w:val="00DA4E63"/>
    <w:rsid w:val="00DB3892"/>
    <w:rsid w:val="00DB4B2C"/>
    <w:rsid w:val="00DB6DB0"/>
    <w:rsid w:val="00DB757F"/>
    <w:rsid w:val="00DC3CD2"/>
    <w:rsid w:val="00DC52B2"/>
    <w:rsid w:val="00DC6085"/>
    <w:rsid w:val="00DD4C43"/>
    <w:rsid w:val="00DE09BE"/>
    <w:rsid w:val="00DE585C"/>
    <w:rsid w:val="00DF53AA"/>
    <w:rsid w:val="00DF5B38"/>
    <w:rsid w:val="00DF6407"/>
    <w:rsid w:val="00DF7653"/>
    <w:rsid w:val="00E05E3B"/>
    <w:rsid w:val="00E102A5"/>
    <w:rsid w:val="00E17769"/>
    <w:rsid w:val="00E213A6"/>
    <w:rsid w:val="00E30C10"/>
    <w:rsid w:val="00E33411"/>
    <w:rsid w:val="00E37795"/>
    <w:rsid w:val="00E56839"/>
    <w:rsid w:val="00E65996"/>
    <w:rsid w:val="00E66F86"/>
    <w:rsid w:val="00E71D2C"/>
    <w:rsid w:val="00E743B3"/>
    <w:rsid w:val="00E847A9"/>
    <w:rsid w:val="00E87AC2"/>
    <w:rsid w:val="00E90757"/>
    <w:rsid w:val="00E92A28"/>
    <w:rsid w:val="00E9749E"/>
    <w:rsid w:val="00EA48A3"/>
    <w:rsid w:val="00EA54F9"/>
    <w:rsid w:val="00EA7989"/>
    <w:rsid w:val="00EB4C55"/>
    <w:rsid w:val="00EB5C87"/>
    <w:rsid w:val="00EB7A97"/>
    <w:rsid w:val="00EC6C85"/>
    <w:rsid w:val="00EC7B44"/>
    <w:rsid w:val="00ED2014"/>
    <w:rsid w:val="00ED69A7"/>
    <w:rsid w:val="00ED7453"/>
    <w:rsid w:val="00ED7F07"/>
    <w:rsid w:val="00EE32E2"/>
    <w:rsid w:val="00F0490D"/>
    <w:rsid w:val="00F06A31"/>
    <w:rsid w:val="00F1669D"/>
    <w:rsid w:val="00F2294D"/>
    <w:rsid w:val="00F24AAA"/>
    <w:rsid w:val="00F24C51"/>
    <w:rsid w:val="00F2541C"/>
    <w:rsid w:val="00F26698"/>
    <w:rsid w:val="00F316E2"/>
    <w:rsid w:val="00F32389"/>
    <w:rsid w:val="00F33D72"/>
    <w:rsid w:val="00F34457"/>
    <w:rsid w:val="00F357A2"/>
    <w:rsid w:val="00F40AAB"/>
    <w:rsid w:val="00F40B46"/>
    <w:rsid w:val="00F41C78"/>
    <w:rsid w:val="00F47233"/>
    <w:rsid w:val="00F47E65"/>
    <w:rsid w:val="00F51701"/>
    <w:rsid w:val="00F5198F"/>
    <w:rsid w:val="00F53EC0"/>
    <w:rsid w:val="00F54B77"/>
    <w:rsid w:val="00F5510E"/>
    <w:rsid w:val="00F55647"/>
    <w:rsid w:val="00F66DC4"/>
    <w:rsid w:val="00F679E1"/>
    <w:rsid w:val="00F72750"/>
    <w:rsid w:val="00F72EE4"/>
    <w:rsid w:val="00F73DE2"/>
    <w:rsid w:val="00F77A24"/>
    <w:rsid w:val="00F8045A"/>
    <w:rsid w:val="00F84797"/>
    <w:rsid w:val="00F8691F"/>
    <w:rsid w:val="00F91B9D"/>
    <w:rsid w:val="00F92687"/>
    <w:rsid w:val="00F9555A"/>
    <w:rsid w:val="00FA1480"/>
    <w:rsid w:val="00FA421D"/>
    <w:rsid w:val="00FA4819"/>
    <w:rsid w:val="00FA7AB2"/>
    <w:rsid w:val="00FB3E3F"/>
    <w:rsid w:val="00FB6F43"/>
    <w:rsid w:val="00FC0BB7"/>
    <w:rsid w:val="00FC3943"/>
    <w:rsid w:val="00FC46F6"/>
    <w:rsid w:val="00FC603B"/>
    <w:rsid w:val="00FD1940"/>
    <w:rsid w:val="00FD2BA8"/>
    <w:rsid w:val="00FD428A"/>
    <w:rsid w:val="00FD5041"/>
    <w:rsid w:val="00FDEAB1"/>
    <w:rsid w:val="00FE124B"/>
    <w:rsid w:val="00FF1B82"/>
    <w:rsid w:val="00FF2FE2"/>
    <w:rsid w:val="00FF3C2C"/>
    <w:rsid w:val="00FF40FF"/>
    <w:rsid w:val="00FF5458"/>
    <w:rsid w:val="00FF67E5"/>
    <w:rsid w:val="0103CFDC"/>
    <w:rsid w:val="012729F8"/>
    <w:rsid w:val="026E0E61"/>
    <w:rsid w:val="03DA8933"/>
    <w:rsid w:val="0471A83A"/>
    <w:rsid w:val="05378975"/>
    <w:rsid w:val="0567FD6C"/>
    <w:rsid w:val="05DFB372"/>
    <w:rsid w:val="063BD387"/>
    <w:rsid w:val="080B7005"/>
    <w:rsid w:val="0818710E"/>
    <w:rsid w:val="0871D9B9"/>
    <w:rsid w:val="08A85BC1"/>
    <w:rsid w:val="08D9DC0A"/>
    <w:rsid w:val="0ADFE5D5"/>
    <w:rsid w:val="0B07B0C2"/>
    <w:rsid w:val="0B500BF6"/>
    <w:rsid w:val="0B7E663F"/>
    <w:rsid w:val="0CBB768F"/>
    <w:rsid w:val="0CF9D71D"/>
    <w:rsid w:val="0DA3A474"/>
    <w:rsid w:val="0DD3930F"/>
    <w:rsid w:val="0E1A77DE"/>
    <w:rsid w:val="0E1DFF1C"/>
    <w:rsid w:val="0FFD4E09"/>
    <w:rsid w:val="100FE871"/>
    <w:rsid w:val="10942CE0"/>
    <w:rsid w:val="1094DE51"/>
    <w:rsid w:val="109AD88F"/>
    <w:rsid w:val="10C6739A"/>
    <w:rsid w:val="114C7D7E"/>
    <w:rsid w:val="122DF68B"/>
    <w:rsid w:val="12E89AAB"/>
    <w:rsid w:val="141DC77A"/>
    <w:rsid w:val="1536AAD7"/>
    <w:rsid w:val="15D6BAA6"/>
    <w:rsid w:val="1663D07E"/>
    <w:rsid w:val="1669A9C4"/>
    <w:rsid w:val="17232D66"/>
    <w:rsid w:val="17711B0F"/>
    <w:rsid w:val="17C55A6F"/>
    <w:rsid w:val="184E9E01"/>
    <w:rsid w:val="19977411"/>
    <w:rsid w:val="19C30BBD"/>
    <w:rsid w:val="1ABC48B3"/>
    <w:rsid w:val="1BA40E35"/>
    <w:rsid w:val="1BCE441F"/>
    <w:rsid w:val="1CBC9E93"/>
    <w:rsid w:val="1CCE36C3"/>
    <w:rsid w:val="1D1770AB"/>
    <w:rsid w:val="1D9FDF7C"/>
    <w:rsid w:val="1DC1AF24"/>
    <w:rsid w:val="1FC64D73"/>
    <w:rsid w:val="1FE5617F"/>
    <w:rsid w:val="20176889"/>
    <w:rsid w:val="20A2BE45"/>
    <w:rsid w:val="20B9CD53"/>
    <w:rsid w:val="21FCE610"/>
    <w:rsid w:val="2251B3C0"/>
    <w:rsid w:val="226A4B7E"/>
    <w:rsid w:val="241F0982"/>
    <w:rsid w:val="24B27DC0"/>
    <w:rsid w:val="259F92D0"/>
    <w:rsid w:val="25BD39A1"/>
    <w:rsid w:val="25CACF77"/>
    <w:rsid w:val="2680F0AE"/>
    <w:rsid w:val="26CA1D7F"/>
    <w:rsid w:val="2893456C"/>
    <w:rsid w:val="29B0837F"/>
    <w:rsid w:val="29EA489A"/>
    <w:rsid w:val="2A7B031A"/>
    <w:rsid w:val="2B54DB4F"/>
    <w:rsid w:val="2B7C7C0E"/>
    <w:rsid w:val="2E2A3CEE"/>
    <w:rsid w:val="2E34968D"/>
    <w:rsid w:val="2E38C0CF"/>
    <w:rsid w:val="2E92215F"/>
    <w:rsid w:val="2EC9EBB5"/>
    <w:rsid w:val="30A2A864"/>
    <w:rsid w:val="30FED305"/>
    <w:rsid w:val="317A2F5A"/>
    <w:rsid w:val="31B67413"/>
    <w:rsid w:val="346C3E73"/>
    <w:rsid w:val="34A695DA"/>
    <w:rsid w:val="34B3B467"/>
    <w:rsid w:val="3559B85E"/>
    <w:rsid w:val="35C03116"/>
    <w:rsid w:val="35D29561"/>
    <w:rsid w:val="35FAB532"/>
    <w:rsid w:val="36AA01A0"/>
    <w:rsid w:val="37C4660D"/>
    <w:rsid w:val="39BF069F"/>
    <w:rsid w:val="3A479BFA"/>
    <w:rsid w:val="3AE8EAED"/>
    <w:rsid w:val="3B3EE9AB"/>
    <w:rsid w:val="3B59DAF8"/>
    <w:rsid w:val="3B62594B"/>
    <w:rsid w:val="3BD4AE98"/>
    <w:rsid w:val="3BFECFC2"/>
    <w:rsid w:val="3C5D2CC1"/>
    <w:rsid w:val="3CB72F49"/>
    <w:rsid w:val="3D483270"/>
    <w:rsid w:val="3DFC07A6"/>
    <w:rsid w:val="3F33AB18"/>
    <w:rsid w:val="3F784795"/>
    <w:rsid w:val="400FFCC8"/>
    <w:rsid w:val="40919F75"/>
    <w:rsid w:val="40BEF7B2"/>
    <w:rsid w:val="417E8EAD"/>
    <w:rsid w:val="419190E2"/>
    <w:rsid w:val="41E3FA03"/>
    <w:rsid w:val="41ECACE7"/>
    <w:rsid w:val="41FCDAE4"/>
    <w:rsid w:val="432F8EF5"/>
    <w:rsid w:val="4388BF16"/>
    <w:rsid w:val="43BC618D"/>
    <w:rsid w:val="449F483F"/>
    <w:rsid w:val="4698860B"/>
    <w:rsid w:val="4A9ED07B"/>
    <w:rsid w:val="4AD077A4"/>
    <w:rsid w:val="4BBF1E97"/>
    <w:rsid w:val="4C0E0C8C"/>
    <w:rsid w:val="4C54DE92"/>
    <w:rsid w:val="4C5B9C68"/>
    <w:rsid w:val="4C5BD61B"/>
    <w:rsid w:val="4CC830CE"/>
    <w:rsid w:val="4D63D5E7"/>
    <w:rsid w:val="4D6CBAF6"/>
    <w:rsid w:val="4DE37C74"/>
    <w:rsid w:val="4E339A24"/>
    <w:rsid w:val="4EF49AFE"/>
    <w:rsid w:val="51296750"/>
    <w:rsid w:val="51931F0D"/>
    <w:rsid w:val="522FF044"/>
    <w:rsid w:val="5323A85E"/>
    <w:rsid w:val="538DABCB"/>
    <w:rsid w:val="5685F16F"/>
    <w:rsid w:val="573C4AB5"/>
    <w:rsid w:val="5776AA2E"/>
    <w:rsid w:val="5828A557"/>
    <w:rsid w:val="58291258"/>
    <w:rsid w:val="587BAEA5"/>
    <w:rsid w:val="5952109D"/>
    <w:rsid w:val="59532AF0"/>
    <w:rsid w:val="5A067EA3"/>
    <w:rsid w:val="5A29AFDF"/>
    <w:rsid w:val="5A508C93"/>
    <w:rsid w:val="5B301B89"/>
    <w:rsid w:val="5B494F1C"/>
    <w:rsid w:val="5BE501F5"/>
    <w:rsid w:val="5D3571C6"/>
    <w:rsid w:val="5D99DF56"/>
    <w:rsid w:val="5DED632D"/>
    <w:rsid w:val="5E8C505F"/>
    <w:rsid w:val="5FE67532"/>
    <w:rsid w:val="60D815B7"/>
    <w:rsid w:val="60EBDFDF"/>
    <w:rsid w:val="612868F3"/>
    <w:rsid w:val="612AE8EE"/>
    <w:rsid w:val="6317AF82"/>
    <w:rsid w:val="6398C0A9"/>
    <w:rsid w:val="63A6F916"/>
    <w:rsid w:val="63AF5ACD"/>
    <w:rsid w:val="64B265F0"/>
    <w:rsid w:val="665D2B2E"/>
    <w:rsid w:val="66FA0818"/>
    <w:rsid w:val="67ACC20C"/>
    <w:rsid w:val="67EE3359"/>
    <w:rsid w:val="69B2615C"/>
    <w:rsid w:val="69D3419A"/>
    <w:rsid w:val="6AA5C4E6"/>
    <w:rsid w:val="6B222A62"/>
    <w:rsid w:val="6B65121F"/>
    <w:rsid w:val="6B6B871F"/>
    <w:rsid w:val="6C1C8155"/>
    <w:rsid w:val="6CC652FE"/>
    <w:rsid w:val="6D0807D9"/>
    <w:rsid w:val="6D10DDCA"/>
    <w:rsid w:val="6D4DA744"/>
    <w:rsid w:val="6DF0A740"/>
    <w:rsid w:val="6E1EC710"/>
    <w:rsid w:val="6F22557E"/>
    <w:rsid w:val="6F38544B"/>
    <w:rsid w:val="6F8A604F"/>
    <w:rsid w:val="705D911E"/>
    <w:rsid w:val="71696E7D"/>
    <w:rsid w:val="71EFA5A3"/>
    <w:rsid w:val="7218A6E3"/>
    <w:rsid w:val="72553DD3"/>
    <w:rsid w:val="72FA9D55"/>
    <w:rsid w:val="74012D81"/>
    <w:rsid w:val="7426544C"/>
    <w:rsid w:val="7481CC6C"/>
    <w:rsid w:val="74C4AFAD"/>
    <w:rsid w:val="75A44B89"/>
    <w:rsid w:val="760B6F68"/>
    <w:rsid w:val="768B52C7"/>
    <w:rsid w:val="774DA766"/>
    <w:rsid w:val="78992A85"/>
    <w:rsid w:val="78BF65E5"/>
    <w:rsid w:val="7A3D9D98"/>
    <w:rsid w:val="7A59CBE4"/>
    <w:rsid w:val="7AA2C689"/>
    <w:rsid w:val="7AA9D5D8"/>
    <w:rsid w:val="7D6E8653"/>
    <w:rsid w:val="7DBE5E67"/>
    <w:rsid w:val="7DCBA813"/>
    <w:rsid w:val="7DE230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B8CD1B"/>
  <w15:chartTrackingRefBased/>
  <w15:docId w15:val="{8DC9E92E-7152-46E5-957D-B65B70B5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01A"/>
    <w:pPr>
      <w:spacing w:after="0" w:line="240" w:lineRule="auto"/>
    </w:pPr>
    <w:rPr>
      <w:rFonts w:ascii="Calibri" w:eastAsia="Calibri" w:hAnsi="Calibri" w:cs="Calibri"/>
      <w:color w:val="2B2B2B"/>
      <w:kern w:val="0"/>
      <w:sz w:val="20"/>
      <w:szCs w:val="20"/>
      <w:lang w:eastAsia="en-AU"/>
      <w14:ligatures w14:val="none"/>
    </w:rPr>
  </w:style>
  <w:style w:type="paragraph" w:styleId="Heading1">
    <w:name w:val="heading 1"/>
    <w:basedOn w:val="Normal"/>
    <w:next w:val="Normal"/>
    <w:link w:val="Heading1Char"/>
    <w:uiPriority w:val="9"/>
    <w:qFormat/>
    <w:rsid w:val="000767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767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767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767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767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7679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7679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7679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7679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95"/>
    <w:rPr>
      <w:rFonts w:eastAsiaTheme="majorEastAsia" w:cstheme="majorBidi"/>
      <w:color w:val="272727" w:themeColor="text1" w:themeTint="D8"/>
    </w:rPr>
  </w:style>
  <w:style w:type="paragraph" w:styleId="Title">
    <w:name w:val="Title"/>
    <w:basedOn w:val="Normal"/>
    <w:next w:val="Normal"/>
    <w:link w:val="TitleChar"/>
    <w:uiPriority w:val="10"/>
    <w:qFormat/>
    <w:rsid w:val="00076795"/>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7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7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9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76795"/>
    <w:rPr>
      <w:i/>
      <w:iCs/>
      <w:color w:val="404040" w:themeColor="text1" w:themeTint="BF"/>
    </w:rPr>
  </w:style>
  <w:style w:type="paragraph" w:styleId="ListParagraph">
    <w:name w:val="List Paragraph"/>
    <w:basedOn w:val="Normal"/>
    <w:uiPriority w:val="34"/>
    <w:qFormat/>
    <w:rsid w:val="00076795"/>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076795"/>
    <w:rPr>
      <w:i/>
      <w:iCs/>
      <w:color w:val="0F4761" w:themeColor="accent1" w:themeShade="BF"/>
    </w:rPr>
  </w:style>
  <w:style w:type="paragraph" w:styleId="IntenseQuote">
    <w:name w:val="Intense Quote"/>
    <w:basedOn w:val="Normal"/>
    <w:next w:val="Normal"/>
    <w:link w:val="IntenseQuoteChar"/>
    <w:uiPriority w:val="30"/>
    <w:qFormat/>
    <w:rsid w:val="000767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76795"/>
    <w:rPr>
      <w:i/>
      <w:iCs/>
      <w:color w:val="0F4761" w:themeColor="accent1" w:themeShade="BF"/>
    </w:rPr>
  </w:style>
  <w:style w:type="character" w:styleId="IntenseReference">
    <w:name w:val="Intense Reference"/>
    <w:basedOn w:val="DefaultParagraphFont"/>
    <w:uiPriority w:val="32"/>
    <w:qFormat/>
    <w:rsid w:val="00076795"/>
    <w:rPr>
      <w:b/>
      <w:bCs/>
      <w:smallCaps/>
      <w:color w:val="0F4761" w:themeColor="accent1" w:themeShade="BF"/>
      <w:spacing w:val="5"/>
    </w:rPr>
  </w:style>
  <w:style w:type="paragraph" w:styleId="Header">
    <w:name w:val="header"/>
    <w:basedOn w:val="Normal"/>
    <w:link w:val="Head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HeaderChar">
    <w:name w:val="Header Char"/>
    <w:basedOn w:val="DefaultParagraphFont"/>
    <w:link w:val="Header"/>
    <w:uiPriority w:val="99"/>
    <w:rsid w:val="00076795"/>
  </w:style>
  <w:style w:type="paragraph" w:styleId="Footer">
    <w:name w:val="footer"/>
    <w:basedOn w:val="Normal"/>
    <w:link w:val="Foot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FooterChar">
    <w:name w:val="Footer Char"/>
    <w:basedOn w:val="DefaultParagraphFont"/>
    <w:link w:val="Footer"/>
    <w:uiPriority w:val="99"/>
    <w:rsid w:val="00076795"/>
  </w:style>
  <w:style w:type="table" w:styleId="TableGrid">
    <w:name w:val="Table Grid"/>
    <w:basedOn w:val="TableNormal"/>
    <w:uiPriority w:val="39"/>
    <w:rsid w:val="00076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4150"/>
    <w:rPr>
      <w:color w:val="467886" w:themeColor="hyperlink"/>
      <w:u w:val="single"/>
    </w:rPr>
  </w:style>
  <w:style w:type="character" w:styleId="UnresolvedMention">
    <w:name w:val="Unresolved Mention"/>
    <w:basedOn w:val="DefaultParagraphFont"/>
    <w:uiPriority w:val="99"/>
    <w:semiHidden/>
    <w:unhideWhenUsed/>
    <w:rsid w:val="00A14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github.com/Yaqiao-chi-helen/Forecasting-team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github.com/Yaqiao-chi-helen/Forecasting-team4/tree/main"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3.emf"/><Relationship Id="rId1" Type="http://schemas.openxmlformats.org/officeDocument/2006/relationships/image" Target="media/image1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99E40E382C5E418FDED9EB12423976" ma:contentTypeVersion="19" ma:contentTypeDescription="Create a new document." ma:contentTypeScope="" ma:versionID="310567f36e2c1c97bd971f1e359080cf">
  <xsd:schema xmlns:xsd="http://www.w3.org/2001/XMLSchema" xmlns:xs="http://www.w3.org/2001/XMLSchema" xmlns:p="http://schemas.microsoft.com/office/2006/metadata/properties" xmlns:ns3="59e5e9a1-7fc5-4c17-a2e8-2c4cd33a561d" xmlns:ns4="7cb27c08-12c1-4c65-b732-a2b5dc82aff9" targetNamespace="http://schemas.microsoft.com/office/2006/metadata/properties" ma:root="true" ma:fieldsID="1ab8aa95bf3068ea7bd20c722fa4ab7c" ns3:_="" ns4:_="">
    <xsd:import namespace="59e5e9a1-7fc5-4c17-a2e8-2c4cd33a561d"/>
    <xsd:import namespace="7cb27c08-12c1-4c65-b732-a2b5dc82af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5e9a1-7fc5-4c17-a2e8-2c4cd33a5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b27c08-12c1-4c65-b732-a2b5dc82af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9e5e9a1-7fc5-4c17-a2e8-2c4cd33a56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C9ED5D-0963-46B0-A7D9-5EBA4A3C8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5e9a1-7fc5-4c17-a2e8-2c4cd33a561d"/>
    <ds:schemaRef ds:uri="7cb27c08-12c1-4c65-b732-a2b5dc82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0B7980-D230-4CF1-AE14-2EE40E65E7A4}">
  <ds:schemaRefs>
    <ds:schemaRef ds:uri="http://schemas.microsoft.com/office/2006/metadata/properties"/>
    <ds:schemaRef ds:uri="http://schemas.microsoft.com/office/infopath/2007/PartnerControls"/>
    <ds:schemaRef ds:uri="59e5e9a1-7fc5-4c17-a2e8-2c4cd33a561d"/>
  </ds:schemaRefs>
</ds:datastoreItem>
</file>

<file path=customXml/itemProps3.xml><?xml version="1.0" encoding="utf-8"?>
<ds:datastoreItem xmlns:ds="http://schemas.openxmlformats.org/officeDocument/2006/customXml" ds:itemID="{AC8E5887-60B4-4D24-B1F6-9AD536501327}">
  <ds:schemaRefs>
    <ds:schemaRef ds:uri="http://schemas.microsoft.com/sharepoint/v3/contenttype/forms"/>
  </ds:schemaRefs>
</ds:datastoreItem>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135</TotalTime>
  <Pages>1</Pages>
  <Words>1374</Words>
  <Characters>7838</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9194</CharactersWithSpaces>
  <SharedDoc>false</SharedDoc>
  <HLinks>
    <vt:vector size="12" baseType="variant">
      <vt:variant>
        <vt:i4>393296</vt:i4>
      </vt:variant>
      <vt:variant>
        <vt:i4>3</vt:i4>
      </vt:variant>
      <vt:variant>
        <vt:i4>0</vt:i4>
      </vt:variant>
      <vt:variant>
        <vt:i4>5</vt:i4>
      </vt:variant>
      <vt:variant>
        <vt:lpwstr>https://github.com/Yaqiao-chi-helen/Forecasting-team4</vt:lpwstr>
      </vt:variant>
      <vt:variant>
        <vt:lpwstr/>
      </vt:variant>
      <vt:variant>
        <vt:i4>3801147</vt:i4>
      </vt:variant>
      <vt:variant>
        <vt:i4>0</vt:i4>
      </vt:variant>
      <vt:variant>
        <vt:i4>0</vt:i4>
      </vt:variant>
      <vt:variant>
        <vt:i4>5</vt:i4>
      </vt:variant>
      <vt:variant>
        <vt:lpwstr>https://github.com/Yaqiao-chi-helen/Forecasting-team4/tree/main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 Akurudda Liyanage Don</dc:creator>
  <cp:keywords/>
  <dc:description/>
  <cp:lastModifiedBy>YAQIAO CHI</cp:lastModifiedBy>
  <cp:revision>91</cp:revision>
  <cp:lastPrinted>2026-08-30T05:07:00Z</cp:lastPrinted>
  <dcterms:created xsi:type="dcterms:W3CDTF">2026-09-06T22:51:00Z</dcterms:created>
  <dcterms:modified xsi:type="dcterms:W3CDTF">2026-09-21T12:17:00Z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08cc3471-8a12-4df0-9054-d8300691cc2d</vt:lpwstr>
  </property>
  <property fmtid="{D5CDD505-2E9C-101B-9397-08002B2CF9AE}" pid="3" name="ContentTypeId">
    <vt:lpwstr>0x0101003199E40E382C5E418FDED9EB12423976</vt:lpwstr>
  </property>
  <property fmtid="{D5CDD505-2E9C-101B-9397-08002B2CF9AE}" pid="4" name="ClassificationContentMarkingHeaderShapeIds">
    <vt:lpwstr>a21a210,2ca21712,6111e5e7</vt:lpwstr>
  </property>
  <property fmtid="{D5CDD505-2E9C-101B-9397-08002B2CF9AE}" pid="5" name="ClassificationContentMarkingHeaderFontProps">
    <vt:lpwstr>#000000,12,Aptos</vt:lpwstr>
  </property>
  <property fmtid="{D5CDD505-2E9C-101B-9397-08002B2CF9AE}" pid="6" name="ClassificationContentMarkingHeaderText">
    <vt:lpwstr>Internal</vt:lpwstr>
  </property>
</Properties>
</file>