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15359" w14:textId="5A053935" w:rsidR="00076795" w:rsidRPr="00C95D97" w:rsidRDefault="00076795" w:rsidP="00076795">
      <w:pPr>
        <w:spacing w:after="40"/>
        <w:rPr>
          <w:color w:val="000000" w:themeColor="text1"/>
        </w:rPr>
      </w:pPr>
      <w:r w:rsidRPr="00C95D97">
        <w:rPr>
          <w:b/>
          <w:bCs/>
          <w:color w:val="000000" w:themeColor="text1"/>
          <w:sz w:val="30"/>
          <w:szCs w:val="30"/>
        </w:rPr>
        <w:t xml:space="preserve">Week </w:t>
      </w:r>
      <w:r w:rsidR="00F5198F">
        <w:rPr>
          <w:b/>
          <w:bCs/>
          <w:color w:val="000000" w:themeColor="text1"/>
          <w:sz w:val="30"/>
          <w:szCs w:val="30"/>
        </w:rPr>
        <w:t>4</w:t>
      </w:r>
      <w:r w:rsidRPr="00C95D97">
        <w:rPr>
          <w:b/>
          <w:bCs/>
          <w:color w:val="000000" w:themeColor="text1"/>
          <w:sz w:val="30"/>
          <w:szCs w:val="30"/>
        </w:rPr>
        <w:t xml:space="preserve"> </w:t>
      </w:r>
      <w:r w:rsidR="00453884" w:rsidRPr="00453884">
        <w:rPr>
          <w:b/>
          <w:bCs/>
          <w:color w:val="000000" w:themeColor="text1"/>
          <w:sz w:val="30"/>
          <w:szCs w:val="30"/>
        </w:rPr>
        <w:t>Work Log: Risk and Uncertainty</w:t>
      </w:r>
    </w:p>
    <w:p w14:paraId="2D7D1775" w14:textId="77777777" w:rsidR="00441EE1" w:rsidRPr="00C95D97" w:rsidRDefault="00441EE1">
      <w:pPr>
        <w:rPr>
          <w:color w:val="000000" w:themeColor="text1"/>
        </w:rPr>
      </w:pPr>
    </w:p>
    <w:p w14:paraId="6103D55F" w14:textId="23BD98EC" w:rsidR="00076795" w:rsidRPr="00C95D97" w:rsidRDefault="00076795">
      <w:pPr>
        <w:rPr>
          <w:color w:val="000000" w:themeColor="text1"/>
        </w:rPr>
      </w:pPr>
      <w:r w:rsidRPr="00C95D97">
        <w:rPr>
          <w:color w:val="000000" w:themeColor="text1"/>
        </w:rPr>
        <w:t xml:space="preserve">Complete this worksheet as a team during or after the Week </w:t>
      </w:r>
      <w:r w:rsidR="00453884">
        <w:rPr>
          <w:color w:val="000000" w:themeColor="text1"/>
        </w:rPr>
        <w:t>4</w:t>
      </w:r>
      <w:r w:rsidRPr="00C95D97">
        <w:rPr>
          <w:color w:val="000000" w:themeColor="text1"/>
        </w:rPr>
        <w:t xml:space="preserve"> workshop. Add more rows if needed.</w:t>
      </w:r>
    </w:p>
    <w:tbl>
      <w:tblPr>
        <w:tblStyle w:val="TableGrid"/>
        <w:tblpPr w:leftFromText="180" w:rightFromText="180" w:vertAnchor="text" w:horzAnchor="margin" w:tblpY="332"/>
        <w:tblW w:w="8642" w:type="dxa"/>
        <w:tblLook w:val="0000" w:firstRow="0" w:lastRow="0" w:firstColumn="0" w:lastColumn="0" w:noHBand="0" w:noVBand="0"/>
      </w:tblPr>
      <w:tblGrid>
        <w:gridCol w:w="1629"/>
        <w:gridCol w:w="3039"/>
        <w:gridCol w:w="1629"/>
        <w:gridCol w:w="2345"/>
      </w:tblGrid>
      <w:tr w:rsidR="00076795" w:rsidRPr="00C95D97" w14:paraId="1889B5E6" w14:textId="77777777" w:rsidTr="00076795">
        <w:trPr>
          <w:trHeight w:val="321"/>
        </w:trPr>
        <w:tc>
          <w:tcPr>
            <w:tcW w:w="1629" w:type="dxa"/>
          </w:tcPr>
          <w:p w14:paraId="275A5CA1" w14:textId="220D59A3" w:rsidR="00076795" w:rsidRPr="00C95D97" w:rsidRDefault="00076795" w:rsidP="00076795">
            <w:pPr>
              <w:spacing w:after="60" w:line="260" w:lineRule="auto"/>
              <w:rPr>
                <w:color w:val="000000" w:themeColor="text1"/>
              </w:rPr>
            </w:pPr>
            <w:r w:rsidRPr="00C95D97">
              <w:rPr>
                <w:b/>
                <w:bCs/>
                <w:color w:val="000000" w:themeColor="text1"/>
                <w:sz w:val="18"/>
                <w:szCs w:val="18"/>
              </w:rPr>
              <w:t xml:space="preserve"> Group</w:t>
            </w:r>
          </w:p>
        </w:tc>
        <w:tc>
          <w:tcPr>
            <w:tcW w:w="3039" w:type="dxa"/>
          </w:tcPr>
          <w:p w14:paraId="50A04CB3" w14:textId="2905F022" w:rsidR="00076795" w:rsidRPr="00DD753A" w:rsidRDefault="00DD753A" w:rsidP="00076795">
            <w:pPr>
              <w:spacing w:after="60" w:line="260" w:lineRule="auto"/>
              <w:rPr>
                <w:rFonts w:eastAsia="DengXian"/>
                <w:color w:val="000000" w:themeColor="text1"/>
                <w:lang w:eastAsia="zh-CN"/>
              </w:rPr>
            </w:pPr>
            <w:r>
              <w:rPr>
                <w:rFonts w:eastAsia="DengXian" w:hint="eastAsia"/>
                <w:color w:val="000000" w:themeColor="text1"/>
                <w:lang w:eastAsia="zh-CN"/>
              </w:rPr>
              <w:t>Forecasting 4</w:t>
            </w:r>
          </w:p>
        </w:tc>
        <w:tc>
          <w:tcPr>
            <w:tcW w:w="1629" w:type="dxa"/>
          </w:tcPr>
          <w:p w14:paraId="30AB626B" w14:textId="18C5C3AA" w:rsidR="00076795" w:rsidRPr="00C95D97" w:rsidRDefault="00076795" w:rsidP="00076795">
            <w:pPr>
              <w:spacing w:after="60" w:line="260" w:lineRule="auto"/>
              <w:rPr>
                <w:color w:val="000000" w:themeColor="text1"/>
              </w:rPr>
            </w:pPr>
            <w:r w:rsidRPr="00C95D97">
              <w:rPr>
                <w:b/>
                <w:bCs/>
                <w:color w:val="000000" w:themeColor="text1"/>
                <w:sz w:val="18"/>
                <w:szCs w:val="18"/>
              </w:rPr>
              <w:t xml:space="preserve">Workshop </w:t>
            </w:r>
          </w:p>
        </w:tc>
        <w:tc>
          <w:tcPr>
            <w:tcW w:w="2345" w:type="dxa"/>
          </w:tcPr>
          <w:p w14:paraId="39EB7239" w14:textId="39EFC287" w:rsidR="00076795" w:rsidRPr="00DD753A" w:rsidRDefault="00DD753A" w:rsidP="00076795">
            <w:pPr>
              <w:spacing w:after="60" w:line="260" w:lineRule="auto"/>
              <w:rPr>
                <w:rFonts w:eastAsia="DengXian"/>
                <w:color w:val="000000" w:themeColor="text1"/>
                <w:lang w:eastAsia="zh-CN"/>
              </w:rPr>
            </w:pPr>
            <w:r>
              <w:rPr>
                <w:rFonts w:eastAsia="DengXian" w:hint="eastAsia"/>
                <w:color w:val="000000" w:themeColor="text1"/>
                <w:lang w:eastAsia="zh-CN"/>
              </w:rPr>
              <w:t>Thu</w:t>
            </w:r>
            <w:r w:rsidR="00F2671D">
              <w:rPr>
                <w:rFonts w:eastAsia="DengXian" w:hint="eastAsia"/>
                <w:color w:val="000000" w:themeColor="text1"/>
                <w:lang w:eastAsia="zh-CN"/>
              </w:rPr>
              <w:t xml:space="preserve">rsday 3:30 </w:t>
            </w:r>
            <w:r w:rsidR="00F2671D">
              <w:rPr>
                <w:rFonts w:eastAsia="DengXian"/>
                <w:color w:val="000000" w:themeColor="text1"/>
                <w:lang w:eastAsia="zh-CN"/>
              </w:rPr>
              <w:t>–</w:t>
            </w:r>
            <w:r w:rsidR="00F2671D">
              <w:rPr>
                <w:rFonts w:eastAsia="DengXian" w:hint="eastAsia"/>
                <w:color w:val="000000" w:themeColor="text1"/>
                <w:lang w:eastAsia="zh-CN"/>
              </w:rPr>
              <w:t xml:space="preserve"> 5:30pm</w:t>
            </w:r>
          </w:p>
        </w:tc>
      </w:tr>
      <w:tr w:rsidR="00076795" w:rsidRPr="00C95D97" w14:paraId="2C5DE044" w14:textId="77777777" w:rsidTr="00076795">
        <w:trPr>
          <w:trHeight w:val="321"/>
        </w:trPr>
        <w:tc>
          <w:tcPr>
            <w:tcW w:w="1629" w:type="dxa"/>
          </w:tcPr>
          <w:p w14:paraId="7613ED14"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Project title</w:t>
            </w:r>
          </w:p>
        </w:tc>
        <w:tc>
          <w:tcPr>
            <w:tcW w:w="3039" w:type="dxa"/>
          </w:tcPr>
          <w:p w14:paraId="757AFEC4" w14:textId="5A058AA6" w:rsidR="00076795" w:rsidRPr="00F2671D" w:rsidRDefault="00F2671D" w:rsidP="00076795">
            <w:pPr>
              <w:spacing w:after="60" w:line="260" w:lineRule="auto"/>
              <w:rPr>
                <w:rFonts w:eastAsia="DengXian"/>
                <w:color w:val="000000" w:themeColor="text1"/>
                <w:lang w:eastAsia="zh-CN"/>
              </w:rPr>
            </w:pPr>
            <w:r>
              <w:rPr>
                <w:rFonts w:eastAsia="DengXian" w:hint="eastAsia"/>
                <w:color w:val="000000" w:themeColor="text1"/>
                <w:lang w:eastAsia="zh-CN"/>
              </w:rPr>
              <w:t>AI-Powered Energy Prediction: Forecasting Model Development</w:t>
            </w:r>
          </w:p>
        </w:tc>
        <w:tc>
          <w:tcPr>
            <w:tcW w:w="1629" w:type="dxa"/>
          </w:tcPr>
          <w:p w14:paraId="0A8C91A1"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Date</w:t>
            </w:r>
          </w:p>
        </w:tc>
        <w:tc>
          <w:tcPr>
            <w:tcW w:w="2345" w:type="dxa"/>
          </w:tcPr>
          <w:p w14:paraId="4DBB7AAB" w14:textId="74615914" w:rsidR="00076795" w:rsidRPr="00F773FF" w:rsidRDefault="003F14FD" w:rsidP="00076795">
            <w:pPr>
              <w:spacing w:after="60" w:line="260" w:lineRule="auto"/>
              <w:rPr>
                <w:rFonts w:eastAsia="DengXian"/>
                <w:color w:val="000000" w:themeColor="text1"/>
                <w:lang w:eastAsia="zh-CN"/>
              </w:rPr>
            </w:pPr>
            <w:r>
              <w:rPr>
                <w:rFonts w:eastAsia="DengXian"/>
                <w:color w:val="000000" w:themeColor="text1"/>
                <w:lang w:eastAsia="zh-CN"/>
              </w:rPr>
              <w:t>31</w:t>
            </w:r>
            <w:r w:rsidR="00F773FF">
              <w:rPr>
                <w:rFonts w:eastAsia="DengXian" w:hint="eastAsia"/>
                <w:color w:val="000000" w:themeColor="text1"/>
                <w:lang w:eastAsia="zh-CN"/>
              </w:rPr>
              <w:t>/08/2026</w:t>
            </w:r>
          </w:p>
        </w:tc>
      </w:tr>
      <w:tr w:rsidR="00076795" w:rsidRPr="00C95D97" w14:paraId="0D6F4365" w14:textId="77777777" w:rsidTr="00076795">
        <w:trPr>
          <w:trHeight w:val="321"/>
        </w:trPr>
        <w:tc>
          <w:tcPr>
            <w:tcW w:w="1629" w:type="dxa"/>
          </w:tcPr>
          <w:p w14:paraId="28716AFE" w14:textId="7B7F3758" w:rsidR="00076795" w:rsidRPr="00C95D97" w:rsidRDefault="00076795" w:rsidP="00076795">
            <w:pPr>
              <w:spacing w:after="60" w:line="260" w:lineRule="auto"/>
              <w:rPr>
                <w:color w:val="000000" w:themeColor="text1"/>
              </w:rPr>
            </w:pPr>
            <w:r w:rsidRPr="00C95D97">
              <w:rPr>
                <w:b/>
                <w:bCs/>
                <w:color w:val="000000" w:themeColor="text1"/>
                <w:sz w:val="18"/>
                <w:szCs w:val="18"/>
              </w:rPr>
              <w:t>Client</w:t>
            </w:r>
          </w:p>
        </w:tc>
        <w:tc>
          <w:tcPr>
            <w:tcW w:w="3039" w:type="dxa"/>
          </w:tcPr>
          <w:p w14:paraId="22226765" w14:textId="4C8C6469" w:rsidR="00076795" w:rsidRPr="00F773FF" w:rsidRDefault="00F773FF" w:rsidP="00076795">
            <w:pPr>
              <w:spacing w:after="60" w:line="260" w:lineRule="auto"/>
              <w:rPr>
                <w:rFonts w:eastAsia="DengXian"/>
                <w:color w:val="000000" w:themeColor="text1"/>
                <w:lang w:eastAsia="zh-CN"/>
              </w:rPr>
            </w:pPr>
            <w:r>
              <w:rPr>
                <w:rFonts w:eastAsia="DengXian" w:hint="eastAsia"/>
                <w:color w:val="000000" w:themeColor="text1"/>
                <w:lang w:eastAsia="zh-CN"/>
              </w:rPr>
              <w:t>ARC Research Hub for Integrated Energy Storage Solutions</w:t>
            </w:r>
          </w:p>
        </w:tc>
        <w:tc>
          <w:tcPr>
            <w:tcW w:w="1629" w:type="dxa"/>
          </w:tcPr>
          <w:p w14:paraId="1CE54E5B"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Members present</w:t>
            </w:r>
          </w:p>
        </w:tc>
        <w:tc>
          <w:tcPr>
            <w:tcW w:w="2345" w:type="dxa"/>
          </w:tcPr>
          <w:p w14:paraId="23FBC989" w14:textId="46C16AF3" w:rsidR="00076795" w:rsidRPr="00F773FF" w:rsidRDefault="00F773FF" w:rsidP="00076795">
            <w:pPr>
              <w:spacing w:after="60" w:line="260" w:lineRule="auto"/>
              <w:rPr>
                <w:rFonts w:eastAsia="DengXian"/>
                <w:color w:val="000000" w:themeColor="text1"/>
                <w:lang w:eastAsia="zh-CN"/>
              </w:rPr>
            </w:pPr>
            <w:proofErr w:type="spellStart"/>
            <w:r>
              <w:rPr>
                <w:rFonts w:eastAsia="DengXian" w:hint="eastAsia"/>
                <w:color w:val="000000" w:themeColor="text1"/>
                <w:lang w:eastAsia="zh-CN"/>
              </w:rPr>
              <w:t>Yaqiao</w:t>
            </w:r>
            <w:proofErr w:type="spellEnd"/>
            <w:r>
              <w:rPr>
                <w:rFonts w:eastAsia="DengXian" w:hint="eastAsia"/>
                <w:color w:val="000000" w:themeColor="text1"/>
                <w:lang w:eastAsia="zh-CN"/>
              </w:rPr>
              <w:t>, Vidhi, Marwa, Bhumika</w:t>
            </w:r>
          </w:p>
        </w:tc>
      </w:tr>
    </w:tbl>
    <w:p w14:paraId="64BD8643" w14:textId="77777777" w:rsidR="00076795" w:rsidRPr="00C95D97" w:rsidRDefault="00076795">
      <w:pPr>
        <w:rPr>
          <w:color w:val="000000" w:themeColor="text1"/>
        </w:rPr>
      </w:pPr>
    </w:p>
    <w:p w14:paraId="00287DA2" w14:textId="77777777" w:rsidR="00076795" w:rsidRPr="00C95D97" w:rsidRDefault="00076795" w:rsidP="00076795">
      <w:pPr>
        <w:rPr>
          <w:color w:val="000000" w:themeColor="text1"/>
        </w:rPr>
      </w:pPr>
    </w:p>
    <w:p w14:paraId="3D7102E4" w14:textId="49BABE75" w:rsidR="00076795" w:rsidRPr="00C95D97" w:rsidRDefault="00076795" w:rsidP="00076795">
      <w:pPr>
        <w:pStyle w:val="Subtitle"/>
        <w:rPr>
          <w:rFonts w:hint="eastAsia"/>
          <w:color w:val="000000" w:themeColor="text1"/>
        </w:rPr>
      </w:pPr>
      <w:r w:rsidRPr="00C95D97">
        <w:rPr>
          <w:color w:val="000000" w:themeColor="text1"/>
        </w:rPr>
        <w:t xml:space="preserve">Activity 1 </w:t>
      </w:r>
      <w:r w:rsidR="002D0A6C" w:rsidRPr="002D0A6C">
        <w:rPr>
          <w:color w:val="000000" w:themeColor="text1"/>
        </w:rPr>
        <w:t xml:space="preserve">Scope of uncertainty and risk in your innovation process   </w:t>
      </w:r>
    </w:p>
    <w:p w14:paraId="20BC8FA6" w14:textId="7D19F65F" w:rsidR="00076795" w:rsidRPr="00C95D97" w:rsidRDefault="00532DF2" w:rsidP="00076795">
      <w:pPr>
        <w:rPr>
          <w:color w:val="000000" w:themeColor="text1"/>
          <w:sz w:val="22"/>
          <w:szCs w:val="22"/>
        </w:rPr>
      </w:pPr>
      <w:r w:rsidRPr="00532DF2">
        <w:rPr>
          <w:color w:val="000000" w:themeColor="text1"/>
        </w:rPr>
        <w:t xml:space="preserve">Answer as a team, about your own project. Keep answers concrete </w:t>
      </w:r>
      <w:r>
        <w:rPr>
          <w:color w:val="000000" w:themeColor="text1"/>
        </w:rPr>
        <w:t>-</w:t>
      </w:r>
      <w:r w:rsidRPr="00532DF2">
        <w:rPr>
          <w:color w:val="000000" w:themeColor="text1"/>
        </w:rPr>
        <w:t xml:space="preserve"> "things might go wrong" is not an </w:t>
      </w:r>
      <w:proofErr w:type="gramStart"/>
      <w:r w:rsidRPr="00532DF2">
        <w:rPr>
          <w:color w:val="000000" w:themeColor="text1"/>
        </w:rPr>
        <w:t>answer.</w:t>
      </w:r>
      <w:r w:rsidR="00076795" w:rsidRPr="00C95D97">
        <w:rPr>
          <w:color w:val="000000" w:themeColor="text1"/>
        </w:rPr>
        <w:t>.</w:t>
      </w:r>
      <w:proofErr w:type="gramEnd"/>
      <w:r w:rsidR="00076795" w:rsidRPr="00C95D97">
        <w:rPr>
          <w:color w:val="000000" w:themeColor="text1"/>
        </w:rPr>
        <w:t xml:space="preserve"> </w:t>
      </w:r>
    </w:p>
    <w:p w14:paraId="710E58B7" w14:textId="77777777" w:rsidR="00076795" w:rsidRPr="00C95D97" w:rsidRDefault="00076795" w:rsidP="00076795">
      <w:pPr>
        <w:rPr>
          <w:color w:val="000000" w:themeColor="text1"/>
        </w:rPr>
      </w:pPr>
    </w:p>
    <w:tbl>
      <w:tblPr>
        <w:tblStyle w:val="TableGrid"/>
        <w:tblW w:w="8766" w:type="dxa"/>
        <w:tblLook w:val="04A0" w:firstRow="1" w:lastRow="0" w:firstColumn="1" w:lastColumn="0" w:noHBand="0" w:noVBand="1"/>
      </w:tblPr>
      <w:tblGrid>
        <w:gridCol w:w="2880"/>
        <w:gridCol w:w="5886"/>
      </w:tblGrid>
      <w:tr w:rsidR="00AB1C71" w:rsidRPr="00AB1C71" w14:paraId="19A99AFD" w14:textId="77777777" w:rsidTr="00AB1C71">
        <w:trPr>
          <w:trHeight w:val="314"/>
        </w:trPr>
        <w:tc>
          <w:tcPr>
            <w:tcW w:w="2880" w:type="dxa"/>
          </w:tcPr>
          <w:p w14:paraId="6A1B1A87" w14:textId="77777777" w:rsidR="00AB1C71" w:rsidRPr="00AB1C71" w:rsidRDefault="00AB1C71" w:rsidP="00AB1C71">
            <w:pPr>
              <w:spacing w:after="60" w:line="260" w:lineRule="auto"/>
            </w:pPr>
            <w:r w:rsidRPr="00AB1C71">
              <w:rPr>
                <w:b/>
                <w:bCs/>
                <w:sz w:val="18"/>
                <w:szCs w:val="18"/>
              </w:rPr>
              <w:t>What are we trying to achieve?</w:t>
            </w:r>
          </w:p>
        </w:tc>
        <w:tc>
          <w:tcPr>
            <w:tcW w:w="5886" w:type="dxa"/>
          </w:tcPr>
          <w:p w14:paraId="2CD59B0A" w14:textId="5C2B07FC" w:rsidR="00AB1C71" w:rsidRPr="008B2A66" w:rsidRDefault="008B2A66" w:rsidP="00AB1C71">
            <w:pPr>
              <w:spacing w:after="60" w:line="260" w:lineRule="auto"/>
              <w:rPr>
                <w:rFonts w:eastAsia="DengXian"/>
                <w:lang w:eastAsia="zh-CN"/>
              </w:rPr>
            </w:pPr>
            <w:r>
              <w:rPr>
                <w:rFonts w:eastAsia="DengXian" w:hint="eastAsia"/>
                <w:lang w:eastAsia="zh-CN"/>
              </w:rPr>
              <w:t xml:space="preserve">We are building a prototype forecasting platform that compares LSTM and </w:t>
            </w:r>
            <w:proofErr w:type="spellStart"/>
            <w:r>
              <w:rPr>
                <w:rFonts w:eastAsia="DengXian" w:hint="eastAsia"/>
                <w:lang w:eastAsia="zh-CN"/>
              </w:rPr>
              <w:t>XGBoost</w:t>
            </w:r>
            <w:proofErr w:type="spellEnd"/>
            <w:r>
              <w:rPr>
                <w:rFonts w:eastAsia="DengXian" w:hint="eastAsia"/>
                <w:lang w:eastAsia="zh-CN"/>
              </w:rPr>
              <w:t xml:space="preserve"> models, with built-in interpretability features. The goal is to help grid operators make better decisions using accurate and ex</w:t>
            </w:r>
            <w:r w:rsidR="005E4632">
              <w:rPr>
                <w:rFonts w:eastAsia="DengXian" w:hint="eastAsia"/>
                <w:lang w:eastAsia="zh-CN"/>
              </w:rPr>
              <w:t>plainable load forecasts.</w:t>
            </w:r>
          </w:p>
        </w:tc>
      </w:tr>
      <w:tr w:rsidR="00AB1C71" w:rsidRPr="00AB1C71" w14:paraId="182EA978" w14:textId="77777777" w:rsidTr="00AB1C71">
        <w:trPr>
          <w:trHeight w:val="500"/>
        </w:trPr>
        <w:tc>
          <w:tcPr>
            <w:tcW w:w="2880" w:type="dxa"/>
          </w:tcPr>
          <w:p w14:paraId="1AAB92E9" w14:textId="77777777" w:rsidR="00AB1C71" w:rsidRPr="00AB1C71" w:rsidRDefault="00AB1C71" w:rsidP="00AB1C71">
            <w:pPr>
              <w:spacing w:after="60" w:line="260" w:lineRule="auto"/>
            </w:pPr>
            <w:r w:rsidRPr="00AB1C71">
              <w:rPr>
                <w:b/>
                <w:bCs/>
                <w:sz w:val="18"/>
                <w:szCs w:val="18"/>
              </w:rPr>
              <w:t>What could affect us while seeking to achieve this?</w:t>
            </w:r>
          </w:p>
        </w:tc>
        <w:tc>
          <w:tcPr>
            <w:tcW w:w="5886" w:type="dxa"/>
          </w:tcPr>
          <w:p w14:paraId="7200689D" w14:textId="77777777" w:rsidR="00AB1C71" w:rsidRDefault="00253582" w:rsidP="00253582">
            <w:pPr>
              <w:spacing w:after="60" w:line="260" w:lineRule="auto"/>
              <w:rPr>
                <w:rFonts w:eastAsia="DengXian"/>
                <w:lang w:eastAsia="zh-CN"/>
              </w:rPr>
            </w:pPr>
            <w:r w:rsidRPr="00253582">
              <w:rPr>
                <w:rFonts w:eastAsia="DengXian" w:hint="eastAsia"/>
                <w:lang w:eastAsia="zh-CN"/>
              </w:rPr>
              <w:t>-</w:t>
            </w:r>
            <w:r>
              <w:rPr>
                <w:rFonts w:eastAsia="DengXian" w:hint="eastAsia"/>
                <w:lang w:eastAsia="zh-CN"/>
              </w:rPr>
              <w:t xml:space="preserve"> Team members missing workshops (Bhumika was absent Weeks 2-4).</w:t>
            </w:r>
          </w:p>
          <w:p w14:paraId="6A652AA5" w14:textId="77777777" w:rsidR="00253582" w:rsidRDefault="00253582" w:rsidP="00253582">
            <w:pPr>
              <w:spacing w:after="60" w:line="260" w:lineRule="auto"/>
              <w:rPr>
                <w:rFonts w:eastAsia="DengXian"/>
                <w:lang w:eastAsia="zh-CN"/>
              </w:rPr>
            </w:pPr>
            <w:r>
              <w:rPr>
                <w:rFonts w:eastAsia="DengXian" w:hint="eastAsia"/>
                <w:lang w:eastAsia="zh-CN"/>
              </w:rPr>
              <w:t>- Uneven contribution levels (some members not completing research tasks on time).</w:t>
            </w:r>
          </w:p>
          <w:p w14:paraId="3FEF9048" w14:textId="77777777" w:rsidR="00253582" w:rsidRDefault="00253582" w:rsidP="00253582">
            <w:pPr>
              <w:spacing w:after="60" w:line="260" w:lineRule="auto"/>
              <w:rPr>
                <w:rFonts w:eastAsia="DengXian"/>
                <w:lang w:eastAsia="zh-CN"/>
              </w:rPr>
            </w:pPr>
            <w:r>
              <w:rPr>
                <w:rFonts w:eastAsia="DengXian" w:hint="eastAsia"/>
                <w:lang w:eastAsia="zh-CN"/>
              </w:rPr>
              <w:t>- Technical challenges with LSTM implementation (team has foundational but not export ML knowledge).</w:t>
            </w:r>
          </w:p>
          <w:p w14:paraId="27D5981A" w14:textId="77777777" w:rsidR="00253582" w:rsidRDefault="00F7647B" w:rsidP="00253582">
            <w:pPr>
              <w:spacing w:after="60" w:line="260" w:lineRule="auto"/>
              <w:rPr>
                <w:rFonts w:eastAsia="DengXian"/>
                <w:lang w:eastAsia="zh-CN"/>
              </w:rPr>
            </w:pPr>
            <w:r>
              <w:rPr>
                <w:rFonts w:eastAsia="DengXian" w:hint="eastAsia"/>
                <w:lang w:eastAsia="zh-CN"/>
              </w:rPr>
              <w:t xml:space="preserve">- Google </w:t>
            </w:r>
            <w:proofErr w:type="spellStart"/>
            <w:r>
              <w:rPr>
                <w:rFonts w:eastAsia="DengXian" w:hint="eastAsia"/>
                <w:lang w:eastAsia="zh-CN"/>
              </w:rPr>
              <w:t>Colab</w:t>
            </w:r>
            <w:proofErr w:type="spellEnd"/>
            <w:r>
              <w:rPr>
                <w:rFonts w:eastAsia="DengXian" w:hint="eastAsia"/>
                <w:lang w:eastAsia="zh-CN"/>
              </w:rPr>
              <w:t xml:space="preserve"> session timeouts interrupting long training runs.</w:t>
            </w:r>
          </w:p>
          <w:p w14:paraId="432FB48F" w14:textId="58D80197" w:rsidR="00F7647B" w:rsidRPr="00253582" w:rsidRDefault="00F7647B" w:rsidP="00253582">
            <w:pPr>
              <w:spacing w:after="60" w:line="260" w:lineRule="auto"/>
              <w:rPr>
                <w:rFonts w:eastAsia="DengXian"/>
                <w:lang w:eastAsia="zh-CN"/>
              </w:rPr>
            </w:pPr>
            <w:r>
              <w:rPr>
                <w:rFonts w:eastAsia="DengXian" w:hint="eastAsia"/>
                <w:lang w:eastAsia="zh-CN"/>
              </w:rPr>
              <w:t>- Dataset inconsistencies across three public datasets (different formats, time zones, feature sets).</w:t>
            </w:r>
          </w:p>
        </w:tc>
      </w:tr>
      <w:tr w:rsidR="00AB1C71" w:rsidRPr="00AB1C71" w14:paraId="6E8CB042" w14:textId="77777777" w:rsidTr="00AB1C71">
        <w:trPr>
          <w:trHeight w:val="514"/>
        </w:trPr>
        <w:tc>
          <w:tcPr>
            <w:tcW w:w="2880" w:type="dxa"/>
          </w:tcPr>
          <w:p w14:paraId="51281A10" w14:textId="77777777" w:rsidR="00AB1C71" w:rsidRPr="00AB1C71" w:rsidRDefault="00AB1C71" w:rsidP="00AB1C71">
            <w:pPr>
              <w:spacing w:after="60" w:line="260" w:lineRule="auto"/>
            </w:pPr>
            <w:r w:rsidRPr="00AB1C71">
              <w:rPr>
                <w:b/>
                <w:bCs/>
                <w:sz w:val="18"/>
                <w:szCs w:val="18"/>
              </w:rPr>
              <w:t>Which of those factors are most important?</w:t>
            </w:r>
          </w:p>
        </w:tc>
        <w:tc>
          <w:tcPr>
            <w:tcW w:w="5886" w:type="dxa"/>
          </w:tcPr>
          <w:p w14:paraId="2772CB70" w14:textId="77777777" w:rsidR="00AB1C71" w:rsidRDefault="006B78BC" w:rsidP="006B78BC">
            <w:pPr>
              <w:spacing w:after="60" w:line="260" w:lineRule="auto"/>
              <w:rPr>
                <w:rFonts w:eastAsia="DengXian"/>
                <w:lang w:eastAsia="zh-CN"/>
              </w:rPr>
            </w:pPr>
            <w:r w:rsidRPr="006B78BC">
              <w:rPr>
                <w:rFonts w:eastAsia="DengXian" w:hint="eastAsia"/>
                <w:lang w:eastAsia="zh-CN"/>
              </w:rPr>
              <w:t>-</w:t>
            </w:r>
            <w:r>
              <w:rPr>
                <w:rFonts w:eastAsia="DengXian" w:hint="eastAsia"/>
                <w:lang w:eastAsia="zh-CN"/>
              </w:rPr>
              <w:t xml:space="preserve"> LSTM skill gap: this is on the critical path and delays the whole project.</w:t>
            </w:r>
          </w:p>
          <w:p w14:paraId="4C21DBD7" w14:textId="77777777" w:rsidR="006B78BC" w:rsidRDefault="006B78BC" w:rsidP="006B78BC">
            <w:pPr>
              <w:spacing w:after="60" w:line="260" w:lineRule="auto"/>
              <w:rPr>
                <w:rFonts w:eastAsia="DengXian"/>
                <w:lang w:eastAsia="zh-CN"/>
              </w:rPr>
            </w:pPr>
            <w:r>
              <w:rPr>
                <w:rFonts w:eastAsia="DengXian" w:hint="eastAsia"/>
                <w:lang w:eastAsia="zh-CN"/>
              </w:rPr>
              <w:t>- Team coordination: missing workshops and uneven contribution have caused work to pile up.</w:t>
            </w:r>
          </w:p>
          <w:p w14:paraId="0A7CBDDE" w14:textId="3C7CACAB" w:rsidR="006B78BC" w:rsidRPr="006B78BC" w:rsidRDefault="006B78BC" w:rsidP="006B78BC">
            <w:pPr>
              <w:spacing w:after="60" w:line="260" w:lineRule="auto"/>
              <w:rPr>
                <w:rFonts w:eastAsia="DengXian"/>
                <w:lang w:eastAsia="zh-CN"/>
              </w:rPr>
            </w:pPr>
            <w:r>
              <w:rPr>
                <w:rFonts w:eastAsia="DengXian" w:hint="eastAsia"/>
                <w:lang w:eastAsia="zh-CN"/>
              </w:rPr>
              <w:t xml:space="preserve">- </w:t>
            </w:r>
            <w:proofErr w:type="spellStart"/>
            <w:r>
              <w:rPr>
                <w:rFonts w:eastAsia="DengXian" w:hint="eastAsia"/>
                <w:lang w:eastAsia="zh-CN"/>
              </w:rPr>
              <w:t>Colab</w:t>
            </w:r>
            <w:proofErr w:type="spellEnd"/>
            <w:r>
              <w:rPr>
                <w:rFonts w:eastAsia="DengXian" w:hint="eastAsia"/>
                <w:lang w:eastAsia="zh-CN"/>
              </w:rPr>
              <w:t xml:space="preserve"> resource limits: could interrupt training and waste time.</w:t>
            </w:r>
          </w:p>
        </w:tc>
      </w:tr>
      <w:tr w:rsidR="00AB1C71" w:rsidRPr="00AB1C71" w14:paraId="4464AA2F" w14:textId="77777777" w:rsidTr="00AB1C71">
        <w:trPr>
          <w:trHeight w:val="514"/>
        </w:trPr>
        <w:tc>
          <w:tcPr>
            <w:tcW w:w="2880" w:type="dxa"/>
          </w:tcPr>
          <w:p w14:paraId="2652C02D" w14:textId="77777777" w:rsidR="00AB1C71" w:rsidRPr="00AB1C71" w:rsidRDefault="00AB1C71" w:rsidP="00AB1C71">
            <w:pPr>
              <w:spacing w:after="60" w:line="260" w:lineRule="auto"/>
            </w:pPr>
            <w:r w:rsidRPr="00AB1C71">
              <w:rPr>
                <w:b/>
                <w:bCs/>
                <w:sz w:val="18"/>
                <w:szCs w:val="18"/>
              </w:rPr>
              <w:t>What could we do about them, and have we done what’s appropriate?</w:t>
            </w:r>
          </w:p>
        </w:tc>
        <w:tc>
          <w:tcPr>
            <w:tcW w:w="5886" w:type="dxa"/>
          </w:tcPr>
          <w:p w14:paraId="6F45E40C" w14:textId="77777777" w:rsidR="00AB1C71" w:rsidRDefault="000047C9" w:rsidP="000047C9">
            <w:pPr>
              <w:spacing w:after="60" w:line="260" w:lineRule="auto"/>
              <w:rPr>
                <w:rFonts w:eastAsia="DengXian"/>
                <w:lang w:eastAsia="zh-CN"/>
              </w:rPr>
            </w:pPr>
            <w:r w:rsidRPr="000047C9">
              <w:rPr>
                <w:rFonts w:eastAsia="DengXian" w:hint="eastAsia"/>
                <w:lang w:eastAsia="zh-CN"/>
              </w:rPr>
              <w:t>-</w:t>
            </w:r>
            <w:r>
              <w:rPr>
                <w:rFonts w:eastAsia="DengXian" w:hint="eastAsia"/>
                <w:lang w:eastAsia="zh-CN"/>
              </w:rPr>
              <w:t xml:space="preserve"> Scheduled a catch-up meeting for Bhumika (</w:t>
            </w:r>
            <w:r w:rsidR="00051C70">
              <w:rPr>
                <w:rFonts w:eastAsia="DengXian" w:hint="eastAsia"/>
                <w:lang w:eastAsia="zh-CN"/>
              </w:rPr>
              <w:t>but she was absent).</w:t>
            </w:r>
          </w:p>
          <w:p w14:paraId="093A17C3" w14:textId="77777777" w:rsidR="00051C70" w:rsidRDefault="00051C70" w:rsidP="000047C9">
            <w:pPr>
              <w:spacing w:after="60" w:line="260" w:lineRule="auto"/>
              <w:rPr>
                <w:rFonts w:eastAsia="DengXian"/>
                <w:lang w:eastAsia="zh-CN"/>
              </w:rPr>
            </w:pPr>
            <w:r>
              <w:rPr>
                <w:rFonts w:eastAsia="DengXian" w:hint="eastAsia"/>
                <w:lang w:eastAsia="zh-CN"/>
              </w:rPr>
              <w:t>- Started using Jira to track tasks and make progress visible.</w:t>
            </w:r>
          </w:p>
          <w:p w14:paraId="3708835C" w14:textId="77777777" w:rsidR="00051C70" w:rsidRDefault="001A483E" w:rsidP="000047C9">
            <w:pPr>
              <w:spacing w:after="60" w:line="260" w:lineRule="auto"/>
              <w:rPr>
                <w:rFonts w:eastAsia="DengXian"/>
                <w:lang w:eastAsia="zh-CN"/>
              </w:rPr>
            </w:pPr>
            <w:r>
              <w:rPr>
                <w:rFonts w:eastAsia="DengXian" w:hint="eastAsia"/>
                <w:lang w:eastAsia="zh-CN"/>
              </w:rPr>
              <w:t>- Sharing LSTM tutorials in the group chat.</w:t>
            </w:r>
          </w:p>
          <w:p w14:paraId="49C28438" w14:textId="77777777" w:rsidR="001A483E" w:rsidRDefault="001A483E" w:rsidP="000047C9">
            <w:pPr>
              <w:spacing w:after="60" w:line="260" w:lineRule="auto"/>
              <w:rPr>
                <w:rFonts w:eastAsia="DengXian"/>
                <w:lang w:eastAsia="zh-CN"/>
              </w:rPr>
            </w:pPr>
            <w:r>
              <w:rPr>
                <w:rFonts w:eastAsia="DengXian" w:hint="eastAsia"/>
                <w:lang w:eastAsia="zh-CN"/>
              </w:rPr>
              <w:t xml:space="preserve">- Using GitHub for version control and </w:t>
            </w:r>
            <w:proofErr w:type="spellStart"/>
            <w:r>
              <w:rPr>
                <w:rFonts w:eastAsia="DengXian" w:hint="eastAsia"/>
                <w:lang w:eastAsia="zh-CN"/>
              </w:rPr>
              <w:t>Colab</w:t>
            </w:r>
            <w:proofErr w:type="spellEnd"/>
            <w:r>
              <w:rPr>
                <w:rFonts w:eastAsia="DengXian" w:hint="eastAsia"/>
                <w:lang w:eastAsia="zh-CN"/>
              </w:rPr>
              <w:t xml:space="preserve"> for training with early stopping and check</w:t>
            </w:r>
            <w:r w:rsidR="0024711E">
              <w:rPr>
                <w:rFonts w:eastAsia="DengXian" w:hint="eastAsia"/>
                <w:lang w:eastAsia="zh-CN"/>
              </w:rPr>
              <w:t>points.</w:t>
            </w:r>
          </w:p>
          <w:p w14:paraId="4FA33CEA" w14:textId="027E269F" w:rsidR="0024711E" w:rsidRPr="000047C9" w:rsidRDefault="0024711E" w:rsidP="000047C9">
            <w:pPr>
              <w:spacing w:after="60" w:line="260" w:lineRule="auto"/>
              <w:rPr>
                <w:rFonts w:eastAsia="DengXian"/>
                <w:lang w:eastAsia="zh-CN"/>
              </w:rPr>
            </w:pPr>
            <w:r>
              <w:rPr>
                <w:rFonts w:eastAsia="DengXian" w:hint="eastAsia"/>
                <w:lang w:eastAsia="zh-CN"/>
              </w:rPr>
              <w:t>- Plan to have a conversation with Marwa about group work.</w:t>
            </w:r>
          </w:p>
        </w:tc>
      </w:tr>
      <w:tr w:rsidR="00AB1C71" w:rsidRPr="00AB1C71" w14:paraId="0E786393" w14:textId="77777777" w:rsidTr="00AB1C71">
        <w:trPr>
          <w:trHeight w:val="300"/>
        </w:trPr>
        <w:tc>
          <w:tcPr>
            <w:tcW w:w="2880" w:type="dxa"/>
          </w:tcPr>
          <w:p w14:paraId="64E1AA5C" w14:textId="77777777" w:rsidR="00AB1C71" w:rsidRPr="00AB1C71" w:rsidRDefault="00AB1C71" w:rsidP="00AB1C71">
            <w:pPr>
              <w:spacing w:after="60" w:line="260" w:lineRule="auto"/>
            </w:pPr>
            <w:r w:rsidRPr="00AB1C71">
              <w:rPr>
                <w:b/>
                <w:bCs/>
                <w:sz w:val="18"/>
                <w:szCs w:val="18"/>
              </w:rPr>
              <w:t>Did it work, or do we need to adapt?</w:t>
            </w:r>
          </w:p>
        </w:tc>
        <w:tc>
          <w:tcPr>
            <w:tcW w:w="5886" w:type="dxa"/>
          </w:tcPr>
          <w:p w14:paraId="1F4E5E81" w14:textId="77777777" w:rsidR="00AB1C71" w:rsidRDefault="00256BB8" w:rsidP="00AB1C71">
            <w:pPr>
              <w:spacing w:after="60" w:line="260" w:lineRule="auto"/>
              <w:rPr>
                <w:rFonts w:eastAsia="DengXian"/>
                <w:lang w:eastAsia="zh-CN"/>
              </w:rPr>
            </w:pPr>
            <w:r>
              <w:rPr>
                <w:rFonts w:eastAsia="DengXian" w:hint="eastAsia"/>
                <w:lang w:eastAsia="zh-CN"/>
              </w:rPr>
              <w:t>We have rescheduled the catch-up meeting to take place during the weekly workshop.</w:t>
            </w:r>
            <w:r w:rsidR="003227D9">
              <w:rPr>
                <w:rFonts w:eastAsia="DengXian" w:hint="eastAsia"/>
                <w:lang w:eastAsia="zh-CN"/>
              </w:rPr>
              <w:t xml:space="preserve"> </w:t>
            </w:r>
          </w:p>
          <w:p w14:paraId="00022015" w14:textId="77777777" w:rsidR="003227D9" w:rsidRDefault="003227D9" w:rsidP="00AB1C71">
            <w:pPr>
              <w:spacing w:after="60" w:line="260" w:lineRule="auto"/>
              <w:rPr>
                <w:rFonts w:eastAsia="DengXian"/>
                <w:lang w:eastAsia="zh-CN"/>
              </w:rPr>
            </w:pPr>
            <w:r>
              <w:rPr>
                <w:rFonts w:eastAsia="DengXian" w:hint="eastAsia"/>
                <w:lang w:eastAsia="zh-CN"/>
              </w:rPr>
              <w:t xml:space="preserve">Jira is set up. GitHub and </w:t>
            </w:r>
            <w:proofErr w:type="spellStart"/>
            <w:r>
              <w:rPr>
                <w:rFonts w:eastAsia="DengXian" w:hint="eastAsia"/>
                <w:lang w:eastAsia="zh-CN"/>
              </w:rPr>
              <w:t>Colab</w:t>
            </w:r>
            <w:proofErr w:type="spellEnd"/>
            <w:r>
              <w:rPr>
                <w:rFonts w:eastAsia="DengXian" w:hint="eastAsia"/>
                <w:lang w:eastAsia="zh-CN"/>
              </w:rPr>
              <w:t xml:space="preserve"> are working.</w:t>
            </w:r>
          </w:p>
          <w:p w14:paraId="1BA02D86" w14:textId="77777777" w:rsidR="003227D9" w:rsidRDefault="003227D9" w:rsidP="00AB1C71">
            <w:pPr>
              <w:spacing w:after="60" w:line="260" w:lineRule="auto"/>
              <w:rPr>
                <w:rFonts w:eastAsia="DengXian"/>
                <w:lang w:eastAsia="zh-CN"/>
              </w:rPr>
            </w:pPr>
            <w:r>
              <w:rPr>
                <w:rFonts w:eastAsia="DengXian" w:hint="eastAsia"/>
                <w:lang w:eastAsia="zh-CN"/>
              </w:rPr>
              <w:t>The conversation with Marwa still needs to happen.</w:t>
            </w:r>
          </w:p>
          <w:p w14:paraId="40516ABB" w14:textId="3BE88FE4" w:rsidR="003227D9" w:rsidRPr="00256BB8" w:rsidRDefault="003227D9" w:rsidP="00AB1C71">
            <w:pPr>
              <w:spacing w:after="60" w:line="260" w:lineRule="auto"/>
              <w:rPr>
                <w:rFonts w:eastAsia="DengXian"/>
                <w:lang w:eastAsia="zh-CN"/>
              </w:rPr>
            </w:pPr>
            <w:r>
              <w:rPr>
                <w:rFonts w:eastAsia="DengXian" w:hint="eastAsia"/>
                <w:lang w:eastAsia="zh-CN"/>
              </w:rPr>
              <w:t>We need to make sure Bhumika</w:t>
            </w:r>
            <w:r w:rsidR="004F4DA5">
              <w:rPr>
                <w:rFonts w:eastAsia="DengXian" w:hint="eastAsia"/>
                <w:lang w:eastAsia="zh-CN"/>
              </w:rPr>
              <w:t xml:space="preserve"> is fully up to speed after her return.</w:t>
            </w:r>
          </w:p>
        </w:tc>
      </w:tr>
      <w:tr w:rsidR="00AB1C71" w:rsidRPr="00AB1C71" w14:paraId="58435955" w14:textId="77777777" w:rsidTr="00AB1C71">
        <w:trPr>
          <w:trHeight w:val="328"/>
        </w:trPr>
        <w:tc>
          <w:tcPr>
            <w:tcW w:w="2880" w:type="dxa"/>
          </w:tcPr>
          <w:p w14:paraId="3B90B780" w14:textId="77777777" w:rsidR="00AB1C71" w:rsidRPr="00AB1C71" w:rsidRDefault="00AB1C71" w:rsidP="00AB1C71">
            <w:pPr>
              <w:spacing w:after="60" w:line="260" w:lineRule="auto"/>
            </w:pPr>
            <w:r w:rsidRPr="00AB1C71">
              <w:rPr>
                <w:b/>
                <w:bCs/>
                <w:sz w:val="18"/>
                <w:szCs w:val="18"/>
              </w:rPr>
              <w:t>What did we learn?</w:t>
            </w:r>
          </w:p>
        </w:tc>
        <w:tc>
          <w:tcPr>
            <w:tcW w:w="5886" w:type="dxa"/>
          </w:tcPr>
          <w:p w14:paraId="6B2193B5" w14:textId="77777777" w:rsidR="00AB1C71" w:rsidRDefault="00BD3A51" w:rsidP="00AB1C71">
            <w:pPr>
              <w:spacing w:after="60" w:line="260" w:lineRule="auto"/>
              <w:rPr>
                <w:rFonts w:eastAsia="DengXian"/>
                <w:lang w:eastAsia="zh-CN"/>
              </w:rPr>
            </w:pPr>
            <w:r>
              <w:rPr>
                <w:rFonts w:eastAsia="DengXian" w:hint="eastAsia"/>
                <w:lang w:eastAsia="zh-CN"/>
              </w:rPr>
              <w:t>Clear task ownership and regular check-ins are essential.</w:t>
            </w:r>
          </w:p>
          <w:p w14:paraId="171BE9FD" w14:textId="77777777" w:rsidR="00BD3A51" w:rsidRDefault="00BD3A51" w:rsidP="00AB1C71">
            <w:pPr>
              <w:spacing w:after="60" w:line="260" w:lineRule="auto"/>
              <w:rPr>
                <w:rFonts w:eastAsia="DengXian"/>
                <w:lang w:eastAsia="zh-CN"/>
              </w:rPr>
            </w:pPr>
            <w:r>
              <w:rPr>
                <w:rFonts w:eastAsia="DengXian" w:hint="eastAsia"/>
                <w:lang w:eastAsia="zh-CN"/>
              </w:rPr>
              <w:t>We need to set small, mandatory deliverables early to avoid work piling up.</w:t>
            </w:r>
          </w:p>
          <w:p w14:paraId="39DC6CB6" w14:textId="24A9A24B" w:rsidR="00BD3A51" w:rsidRPr="00BD3A51" w:rsidRDefault="00BD3A51" w:rsidP="00AB1C71">
            <w:pPr>
              <w:spacing w:after="60" w:line="260" w:lineRule="auto"/>
              <w:rPr>
                <w:rFonts w:eastAsia="DengXian"/>
                <w:lang w:eastAsia="zh-CN"/>
              </w:rPr>
            </w:pPr>
            <w:r>
              <w:rPr>
                <w:rFonts w:eastAsia="DengXian" w:hint="eastAsia"/>
                <w:lang w:eastAsia="zh-CN"/>
              </w:rPr>
              <w:t>Without visible progress tracking, it</w:t>
            </w:r>
            <w:r>
              <w:rPr>
                <w:rFonts w:eastAsia="DengXian"/>
                <w:lang w:eastAsia="zh-CN"/>
              </w:rPr>
              <w:t>’</w:t>
            </w:r>
            <w:r>
              <w:rPr>
                <w:rFonts w:eastAsia="DengXian" w:hint="eastAsia"/>
                <w:lang w:eastAsia="zh-CN"/>
              </w:rPr>
              <w:t>s hard to know who is falling behind until it</w:t>
            </w:r>
            <w:r>
              <w:rPr>
                <w:rFonts w:eastAsia="DengXian"/>
                <w:lang w:eastAsia="zh-CN"/>
              </w:rPr>
              <w:t>’</w:t>
            </w:r>
            <w:r>
              <w:rPr>
                <w:rFonts w:eastAsia="DengXian" w:hint="eastAsia"/>
                <w:lang w:eastAsia="zh-CN"/>
              </w:rPr>
              <w:t>s too late.</w:t>
            </w:r>
          </w:p>
        </w:tc>
      </w:tr>
    </w:tbl>
    <w:p w14:paraId="4497088E" w14:textId="77777777" w:rsidR="00076795" w:rsidRPr="00C95D97" w:rsidRDefault="00076795" w:rsidP="00076795">
      <w:pPr>
        <w:rPr>
          <w:color w:val="000000" w:themeColor="text1"/>
        </w:rPr>
      </w:pPr>
    </w:p>
    <w:p w14:paraId="5A50F2FE" w14:textId="1C8C25C2" w:rsidR="00076795" w:rsidRPr="00C95D97" w:rsidRDefault="00076795" w:rsidP="00076795">
      <w:pPr>
        <w:pStyle w:val="Subtitle"/>
        <w:rPr>
          <w:rFonts w:hint="eastAsia"/>
          <w:color w:val="000000" w:themeColor="text1"/>
        </w:rPr>
      </w:pPr>
      <w:r w:rsidRPr="00C95D97">
        <w:rPr>
          <w:color w:val="000000" w:themeColor="text1"/>
        </w:rPr>
        <w:t xml:space="preserve">Activity </w:t>
      </w:r>
      <w:proofErr w:type="gramStart"/>
      <w:r w:rsidRPr="00C95D97">
        <w:rPr>
          <w:color w:val="000000" w:themeColor="text1"/>
        </w:rPr>
        <w:t xml:space="preserve">2  </w:t>
      </w:r>
      <w:r w:rsidR="0037249D" w:rsidRPr="0037249D">
        <w:rPr>
          <w:color w:val="000000" w:themeColor="text1"/>
        </w:rPr>
        <w:t>Risk</w:t>
      </w:r>
      <w:proofErr w:type="gramEnd"/>
      <w:r w:rsidR="0037249D">
        <w:rPr>
          <w:color w:val="000000" w:themeColor="text1"/>
        </w:rPr>
        <w:t xml:space="preserve"> </w:t>
      </w:r>
      <w:r w:rsidR="0037249D" w:rsidRPr="0037249D">
        <w:rPr>
          <w:color w:val="000000" w:themeColor="text1"/>
        </w:rPr>
        <w:t xml:space="preserve">uncertainty plot   </w:t>
      </w:r>
      <w:r w:rsidRPr="00C95D97">
        <w:rPr>
          <w:color w:val="000000" w:themeColor="text1"/>
        </w:rPr>
        <w:t xml:space="preserve">   </w:t>
      </w:r>
    </w:p>
    <w:p w14:paraId="48D707ED" w14:textId="17FE3FDF" w:rsidR="00076795" w:rsidRDefault="00156244" w:rsidP="00076795">
      <w:pPr>
        <w:rPr>
          <w:color w:val="000000" w:themeColor="text1"/>
          <w:lang w:eastAsia="en-US"/>
        </w:rPr>
      </w:pPr>
      <w:r w:rsidRPr="00156244">
        <w:rPr>
          <w:color w:val="000000" w:themeColor="text1"/>
          <w:lang w:eastAsia="en-US"/>
        </w:rPr>
        <w:t>Uncertainty is not knowing what will happen; risk is the consequence if it does. Rate each element, then write each item number into the grid cell that matches. Incremental and radical elements should not land in the same place</w:t>
      </w:r>
    </w:p>
    <w:p w14:paraId="63006158" w14:textId="77777777" w:rsidR="00156244" w:rsidRPr="00C95D97" w:rsidRDefault="00156244" w:rsidP="00076795">
      <w:pPr>
        <w:rPr>
          <w:color w:val="000000" w:themeColor="text1"/>
        </w:rPr>
      </w:pPr>
    </w:p>
    <w:tbl>
      <w:tblPr>
        <w:tblStyle w:val="TableGrid"/>
        <w:tblW w:w="8784" w:type="dxa"/>
        <w:tblLook w:val="04A0" w:firstRow="1" w:lastRow="0" w:firstColumn="1" w:lastColumn="0" w:noHBand="0" w:noVBand="1"/>
      </w:tblPr>
      <w:tblGrid>
        <w:gridCol w:w="800"/>
        <w:gridCol w:w="3200"/>
        <w:gridCol w:w="1900"/>
        <w:gridCol w:w="1900"/>
        <w:gridCol w:w="984"/>
      </w:tblGrid>
      <w:tr w:rsidR="00F5510E" w:rsidRPr="00F5510E" w14:paraId="284E3949" w14:textId="77777777" w:rsidTr="00F5510E">
        <w:tc>
          <w:tcPr>
            <w:tcW w:w="800" w:type="dxa"/>
          </w:tcPr>
          <w:p w14:paraId="56E4E01A" w14:textId="77777777" w:rsidR="00F5510E" w:rsidRPr="00F5510E" w:rsidRDefault="00F5510E" w:rsidP="00F5510E">
            <w:pPr>
              <w:spacing w:after="60" w:line="260" w:lineRule="auto"/>
              <w:rPr>
                <w:color w:val="auto"/>
              </w:rPr>
            </w:pPr>
            <w:r w:rsidRPr="00F5510E">
              <w:rPr>
                <w:b/>
                <w:bCs/>
                <w:color w:val="auto"/>
                <w:sz w:val="18"/>
                <w:szCs w:val="18"/>
              </w:rPr>
              <w:t>#</w:t>
            </w:r>
          </w:p>
        </w:tc>
        <w:tc>
          <w:tcPr>
            <w:tcW w:w="3200" w:type="dxa"/>
          </w:tcPr>
          <w:p w14:paraId="2576322B" w14:textId="77777777" w:rsidR="00F5510E" w:rsidRPr="00F5510E" w:rsidRDefault="00F5510E" w:rsidP="00F5510E">
            <w:pPr>
              <w:spacing w:after="60" w:line="260" w:lineRule="auto"/>
              <w:rPr>
                <w:color w:val="auto"/>
              </w:rPr>
            </w:pPr>
            <w:r w:rsidRPr="00F5510E">
              <w:rPr>
                <w:b/>
                <w:bCs/>
                <w:color w:val="auto"/>
                <w:sz w:val="18"/>
                <w:szCs w:val="18"/>
              </w:rPr>
              <w:t>Project element / initiative</w:t>
            </w:r>
          </w:p>
        </w:tc>
        <w:tc>
          <w:tcPr>
            <w:tcW w:w="1900" w:type="dxa"/>
          </w:tcPr>
          <w:p w14:paraId="426F649A" w14:textId="77777777" w:rsidR="00F5510E" w:rsidRPr="00F5510E" w:rsidRDefault="00F5510E" w:rsidP="00F5510E">
            <w:pPr>
              <w:spacing w:after="60" w:line="260" w:lineRule="auto"/>
              <w:rPr>
                <w:color w:val="auto"/>
              </w:rPr>
            </w:pPr>
            <w:r w:rsidRPr="00F5510E">
              <w:rPr>
                <w:b/>
                <w:bCs/>
                <w:color w:val="auto"/>
                <w:sz w:val="18"/>
                <w:szCs w:val="18"/>
              </w:rPr>
              <w:t>Type (incremental / radical)</w:t>
            </w:r>
          </w:p>
        </w:tc>
        <w:tc>
          <w:tcPr>
            <w:tcW w:w="1900" w:type="dxa"/>
          </w:tcPr>
          <w:p w14:paraId="46733EA3" w14:textId="77777777" w:rsidR="00F5510E" w:rsidRPr="00F5510E" w:rsidRDefault="00F5510E" w:rsidP="00F5510E">
            <w:pPr>
              <w:spacing w:after="60" w:line="260" w:lineRule="auto"/>
              <w:rPr>
                <w:color w:val="auto"/>
              </w:rPr>
            </w:pPr>
            <w:r w:rsidRPr="00F5510E">
              <w:rPr>
                <w:b/>
                <w:bCs/>
                <w:color w:val="auto"/>
                <w:sz w:val="18"/>
                <w:szCs w:val="18"/>
              </w:rPr>
              <w:t>Level of uncertainty (L/M/H)</w:t>
            </w:r>
          </w:p>
        </w:tc>
        <w:tc>
          <w:tcPr>
            <w:tcW w:w="984" w:type="dxa"/>
          </w:tcPr>
          <w:p w14:paraId="4E36D31F" w14:textId="77777777" w:rsidR="00F5510E" w:rsidRPr="00F5510E" w:rsidRDefault="00F5510E" w:rsidP="00F5510E">
            <w:pPr>
              <w:spacing w:after="60" w:line="260" w:lineRule="auto"/>
              <w:rPr>
                <w:color w:val="auto"/>
              </w:rPr>
            </w:pPr>
            <w:r w:rsidRPr="00F5510E">
              <w:rPr>
                <w:b/>
                <w:bCs/>
                <w:color w:val="auto"/>
                <w:sz w:val="18"/>
                <w:szCs w:val="18"/>
              </w:rPr>
              <w:t>Potential risk (L/M/H)</w:t>
            </w:r>
          </w:p>
        </w:tc>
      </w:tr>
      <w:tr w:rsidR="00F5510E" w:rsidRPr="00F5510E" w14:paraId="32AC0854" w14:textId="77777777" w:rsidTr="00F5510E">
        <w:tc>
          <w:tcPr>
            <w:tcW w:w="800" w:type="dxa"/>
          </w:tcPr>
          <w:p w14:paraId="5BF86402" w14:textId="77777777" w:rsidR="00F5510E" w:rsidRPr="00F5510E" w:rsidRDefault="00F5510E" w:rsidP="00F5510E">
            <w:pPr>
              <w:spacing w:after="60" w:line="260" w:lineRule="auto"/>
              <w:rPr>
                <w:color w:val="auto"/>
              </w:rPr>
            </w:pPr>
            <w:r w:rsidRPr="00F5510E">
              <w:rPr>
                <w:b/>
                <w:bCs/>
                <w:color w:val="auto"/>
                <w:sz w:val="18"/>
                <w:szCs w:val="18"/>
              </w:rPr>
              <w:t>1</w:t>
            </w:r>
          </w:p>
        </w:tc>
        <w:tc>
          <w:tcPr>
            <w:tcW w:w="3200" w:type="dxa"/>
          </w:tcPr>
          <w:p w14:paraId="63218D4C" w14:textId="2DC01CE1" w:rsidR="00F5510E" w:rsidRPr="0091527C" w:rsidRDefault="0091527C" w:rsidP="00F5510E">
            <w:pPr>
              <w:spacing w:after="60" w:line="260" w:lineRule="auto"/>
              <w:rPr>
                <w:rFonts w:eastAsia="DengXian"/>
                <w:color w:val="auto"/>
                <w:lang w:eastAsia="zh-CN"/>
              </w:rPr>
            </w:pPr>
            <w:r>
              <w:rPr>
                <w:rFonts w:eastAsia="DengXian" w:hint="eastAsia"/>
                <w:color w:val="auto"/>
                <w:lang w:eastAsia="zh-CN"/>
              </w:rPr>
              <w:t>LSTM model impl</w:t>
            </w:r>
            <w:r w:rsidR="00B3192F">
              <w:rPr>
                <w:rFonts w:eastAsia="DengXian" w:hint="eastAsia"/>
                <w:color w:val="auto"/>
                <w:lang w:eastAsia="zh-CN"/>
              </w:rPr>
              <w:t>ementation</w:t>
            </w:r>
          </w:p>
        </w:tc>
        <w:tc>
          <w:tcPr>
            <w:tcW w:w="1900" w:type="dxa"/>
          </w:tcPr>
          <w:p w14:paraId="19367E05" w14:textId="29BB5276" w:rsidR="00F5510E" w:rsidRPr="00B3192F" w:rsidRDefault="00B3192F" w:rsidP="00F5510E">
            <w:pPr>
              <w:spacing w:after="60" w:line="260" w:lineRule="auto"/>
              <w:rPr>
                <w:rFonts w:eastAsia="DengXian"/>
                <w:color w:val="auto"/>
                <w:lang w:eastAsia="zh-CN"/>
              </w:rPr>
            </w:pPr>
            <w:r>
              <w:rPr>
                <w:rFonts w:eastAsia="DengXian" w:hint="eastAsia"/>
                <w:color w:val="auto"/>
                <w:lang w:eastAsia="zh-CN"/>
              </w:rPr>
              <w:t>Incremental</w:t>
            </w:r>
          </w:p>
        </w:tc>
        <w:tc>
          <w:tcPr>
            <w:tcW w:w="1900" w:type="dxa"/>
          </w:tcPr>
          <w:p w14:paraId="5A8D3E63" w14:textId="7755E105" w:rsidR="00F5510E" w:rsidRPr="00B3192F" w:rsidRDefault="00B3192F" w:rsidP="00F5510E">
            <w:pPr>
              <w:spacing w:after="60" w:line="260" w:lineRule="auto"/>
              <w:rPr>
                <w:rFonts w:eastAsia="DengXian"/>
                <w:color w:val="auto"/>
                <w:lang w:eastAsia="zh-CN"/>
              </w:rPr>
            </w:pPr>
            <w:r>
              <w:rPr>
                <w:rFonts w:eastAsia="DengXian" w:hint="eastAsia"/>
                <w:color w:val="auto"/>
                <w:lang w:eastAsia="zh-CN"/>
              </w:rPr>
              <w:t>H</w:t>
            </w:r>
          </w:p>
        </w:tc>
        <w:tc>
          <w:tcPr>
            <w:tcW w:w="984" w:type="dxa"/>
          </w:tcPr>
          <w:p w14:paraId="779F3B1F" w14:textId="09B1E657" w:rsidR="00F5510E" w:rsidRPr="00B3192F" w:rsidRDefault="00B3192F" w:rsidP="00F5510E">
            <w:pPr>
              <w:spacing w:after="60" w:line="260" w:lineRule="auto"/>
              <w:rPr>
                <w:rFonts w:eastAsia="DengXian"/>
                <w:color w:val="auto"/>
                <w:lang w:eastAsia="zh-CN"/>
              </w:rPr>
            </w:pPr>
            <w:r>
              <w:rPr>
                <w:rFonts w:eastAsia="DengXian" w:hint="eastAsia"/>
                <w:color w:val="auto"/>
                <w:lang w:eastAsia="zh-CN"/>
              </w:rPr>
              <w:t>H</w:t>
            </w:r>
          </w:p>
        </w:tc>
      </w:tr>
      <w:tr w:rsidR="00F5510E" w:rsidRPr="00F5510E" w14:paraId="389FCBCB" w14:textId="77777777" w:rsidTr="00F5510E">
        <w:tc>
          <w:tcPr>
            <w:tcW w:w="800" w:type="dxa"/>
          </w:tcPr>
          <w:p w14:paraId="0CC83FEE" w14:textId="77777777" w:rsidR="00F5510E" w:rsidRPr="00F5510E" w:rsidRDefault="00F5510E" w:rsidP="00F5510E">
            <w:pPr>
              <w:spacing w:after="60" w:line="260" w:lineRule="auto"/>
              <w:rPr>
                <w:color w:val="auto"/>
              </w:rPr>
            </w:pPr>
            <w:r w:rsidRPr="00F5510E">
              <w:rPr>
                <w:b/>
                <w:bCs/>
                <w:color w:val="auto"/>
                <w:sz w:val="18"/>
                <w:szCs w:val="18"/>
              </w:rPr>
              <w:t>2</w:t>
            </w:r>
          </w:p>
        </w:tc>
        <w:tc>
          <w:tcPr>
            <w:tcW w:w="3200" w:type="dxa"/>
          </w:tcPr>
          <w:p w14:paraId="794956E3" w14:textId="457FFD01" w:rsidR="00F5510E" w:rsidRPr="00B3192F" w:rsidRDefault="00B3192F" w:rsidP="00F5510E">
            <w:pPr>
              <w:spacing w:after="60" w:line="260" w:lineRule="auto"/>
              <w:rPr>
                <w:rFonts w:eastAsia="DengXian"/>
                <w:color w:val="auto"/>
                <w:lang w:eastAsia="zh-CN"/>
              </w:rPr>
            </w:pPr>
            <w:r>
              <w:rPr>
                <w:rFonts w:eastAsia="DengXian" w:hint="eastAsia"/>
                <w:color w:val="auto"/>
                <w:lang w:eastAsia="zh-CN"/>
              </w:rPr>
              <w:t>Team member attendance/participation</w:t>
            </w:r>
          </w:p>
        </w:tc>
        <w:tc>
          <w:tcPr>
            <w:tcW w:w="1900" w:type="dxa"/>
          </w:tcPr>
          <w:p w14:paraId="0D9742F8" w14:textId="459D55D9" w:rsidR="00F5510E" w:rsidRPr="00B3192F" w:rsidRDefault="00B3192F" w:rsidP="00F5510E">
            <w:pPr>
              <w:spacing w:after="60" w:line="260" w:lineRule="auto"/>
              <w:rPr>
                <w:rFonts w:eastAsia="DengXian"/>
                <w:color w:val="auto"/>
                <w:lang w:eastAsia="zh-CN"/>
              </w:rPr>
            </w:pPr>
            <w:r>
              <w:rPr>
                <w:rFonts w:eastAsia="DengXian" w:hint="eastAsia"/>
                <w:color w:val="auto"/>
                <w:lang w:eastAsia="zh-CN"/>
              </w:rPr>
              <w:t>Incremental</w:t>
            </w:r>
          </w:p>
        </w:tc>
        <w:tc>
          <w:tcPr>
            <w:tcW w:w="1900" w:type="dxa"/>
          </w:tcPr>
          <w:p w14:paraId="7EF0EB59" w14:textId="34A666C4" w:rsidR="00F5510E" w:rsidRPr="00B3192F" w:rsidRDefault="00B3192F" w:rsidP="00F5510E">
            <w:pPr>
              <w:spacing w:after="60" w:line="260" w:lineRule="auto"/>
              <w:rPr>
                <w:rFonts w:eastAsia="DengXian"/>
                <w:color w:val="auto"/>
                <w:lang w:eastAsia="zh-CN"/>
              </w:rPr>
            </w:pPr>
            <w:r>
              <w:rPr>
                <w:rFonts w:eastAsia="DengXian" w:hint="eastAsia"/>
                <w:color w:val="auto"/>
                <w:lang w:eastAsia="zh-CN"/>
              </w:rPr>
              <w:t>M</w:t>
            </w:r>
          </w:p>
        </w:tc>
        <w:tc>
          <w:tcPr>
            <w:tcW w:w="984" w:type="dxa"/>
          </w:tcPr>
          <w:p w14:paraId="7B81AB91" w14:textId="08DE41F2" w:rsidR="00F5510E" w:rsidRPr="00B3192F" w:rsidRDefault="00B3192F" w:rsidP="00F5510E">
            <w:pPr>
              <w:spacing w:after="60" w:line="260" w:lineRule="auto"/>
              <w:rPr>
                <w:rFonts w:eastAsia="DengXian"/>
                <w:color w:val="auto"/>
                <w:lang w:eastAsia="zh-CN"/>
              </w:rPr>
            </w:pPr>
            <w:r>
              <w:rPr>
                <w:rFonts w:eastAsia="DengXian" w:hint="eastAsia"/>
                <w:color w:val="auto"/>
                <w:lang w:eastAsia="zh-CN"/>
              </w:rPr>
              <w:t>H</w:t>
            </w:r>
          </w:p>
        </w:tc>
      </w:tr>
      <w:tr w:rsidR="00F5510E" w:rsidRPr="00F5510E" w14:paraId="77844515" w14:textId="77777777" w:rsidTr="00F5510E">
        <w:tc>
          <w:tcPr>
            <w:tcW w:w="800" w:type="dxa"/>
          </w:tcPr>
          <w:p w14:paraId="6559F6CC" w14:textId="77777777" w:rsidR="00F5510E" w:rsidRPr="00F5510E" w:rsidRDefault="00F5510E" w:rsidP="00F5510E">
            <w:pPr>
              <w:spacing w:after="60" w:line="260" w:lineRule="auto"/>
              <w:rPr>
                <w:color w:val="auto"/>
              </w:rPr>
            </w:pPr>
            <w:r w:rsidRPr="00F5510E">
              <w:rPr>
                <w:b/>
                <w:bCs/>
                <w:color w:val="auto"/>
                <w:sz w:val="18"/>
                <w:szCs w:val="18"/>
              </w:rPr>
              <w:t>3</w:t>
            </w:r>
          </w:p>
        </w:tc>
        <w:tc>
          <w:tcPr>
            <w:tcW w:w="3200" w:type="dxa"/>
          </w:tcPr>
          <w:p w14:paraId="475DD7F6" w14:textId="15911A55" w:rsidR="00F5510E" w:rsidRPr="00B3192F" w:rsidRDefault="00B3192F" w:rsidP="00F5510E">
            <w:pPr>
              <w:spacing w:after="60" w:line="260" w:lineRule="auto"/>
              <w:rPr>
                <w:rFonts w:eastAsia="DengXian"/>
                <w:color w:val="auto"/>
                <w:lang w:eastAsia="zh-CN"/>
              </w:rPr>
            </w:pPr>
            <w:r>
              <w:rPr>
                <w:rFonts w:eastAsia="DengXian" w:hint="eastAsia"/>
                <w:color w:val="auto"/>
                <w:lang w:eastAsia="zh-CN"/>
              </w:rPr>
              <w:t>Cross-dataset preprocessing pipeline</w:t>
            </w:r>
          </w:p>
        </w:tc>
        <w:tc>
          <w:tcPr>
            <w:tcW w:w="1900" w:type="dxa"/>
          </w:tcPr>
          <w:p w14:paraId="7632C8C3" w14:textId="5A773218" w:rsidR="00F5510E" w:rsidRPr="00B3192F" w:rsidRDefault="00B3192F" w:rsidP="00F5510E">
            <w:pPr>
              <w:spacing w:after="60" w:line="260" w:lineRule="auto"/>
              <w:rPr>
                <w:rFonts w:eastAsia="DengXian"/>
                <w:color w:val="auto"/>
                <w:lang w:eastAsia="zh-CN"/>
              </w:rPr>
            </w:pPr>
            <w:r>
              <w:rPr>
                <w:rFonts w:eastAsia="DengXian" w:hint="eastAsia"/>
                <w:color w:val="auto"/>
                <w:lang w:eastAsia="zh-CN"/>
              </w:rPr>
              <w:t>Incremental</w:t>
            </w:r>
          </w:p>
        </w:tc>
        <w:tc>
          <w:tcPr>
            <w:tcW w:w="1900" w:type="dxa"/>
          </w:tcPr>
          <w:p w14:paraId="154CDD39" w14:textId="6EC1410C" w:rsidR="00F5510E" w:rsidRPr="00B3192F" w:rsidRDefault="00B3192F" w:rsidP="00F5510E">
            <w:pPr>
              <w:spacing w:after="60" w:line="260" w:lineRule="auto"/>
              <w:rPr>
                <w:rFonts w:eastAsia="DengXian"/>
                <w:color w:val="auto"/>
                <w:lang w:eastAsia="zh-CN"/>
              </w:rPr>
            </w:pPr>
            <w:r>
              <w:rPr>
                <w:rFonts w:eastAsia="DengXian" w:hint="eastAsia"/>
                <w:color w:val="auto"/>
                <w:lang w:eastAsia="zh-CN"/>
              </w:rPr>
              <w:t>M</w:t>
            </w:r>
          </w:p>
        </w:tc>
        <w:tc>
          <w:tcPr>
            <w:tcW w:w="984" w:type="dxa"/>
          </w:tcPr>
          <w:p w14:paraId="40CF9B44" w14:textId="51948614" w:rsidR="00F5510E" w:rsidRPr="00B3192F" w:rsidRDefault="00B3192F" w:rsidP="00F5510E">
            <w:pPr>
              <w:spacing w:after="60" w:line="260" w:lineRule="auto"/>
              <w:rPr>
                <w:rFonts w:eastAsia="DengXian"/>
                <w:color w:val="auto"/>
                <w:lang w:eastAsia="zh-CN"/>
              </w:rPr>
            </w:pPr>
            <w:r>
              <w:rPr>
                <w:rFonts w:eastAsia="DengXian" w:hint="eastAsia"/>
                <w:color w:val="auto"/>
                <w:lang w:eastAsia="zh-CN"/>
              </w:rPr>
              <w:t>M</w:t>
            </w:r>
          </w:p>
        </w:tc>
      </w:tr>
      <w:tr w:rsidR="00026831" w:rsidRPr="00F5510E" w14:paraId="520AA992" w14:textId="77777777" w:rsidTr="00F5510E">
        <w:tc>
          <w:tcPr>
            <w:tcW w:w="800" w:type="dxa"/>
          </w:tcPr>
          <w:p w14:paraId="722A3126" w14:textId="7E183441" w:rsidR="00026831" w:rsidRPr="00026831" w:rsidRDefault="00026831" w:rsidP="00F5510E">
            <w:pPr>
              <w:spacing w:after="60" w:line="260" w:lineRule="auto"/>
              <w:rPr>
                <w:rFonts w:eastAsia="DengXian"/>
                <w:b/>
                <w:bCs/>
                <w:color w:val="auto"/>
                <w:sz w:val="18"/>
                <w:szCs w:val="18"/>
                <w:lang w:eastAsia="zh-CN"/>
              </w:rPr>
            </w:pPr>
            <w:r>
              <w:rPr>
                <w:rFonts w:eastAsia="DengXian" w:hint="eastAsia"/>
                <w:b/>
                <w:bCs/>
                <w:color w:val="auto"/>
                <w:sz w:val="18"/>
                <w:szCs w:val="18"/>
                <w:lang w:eastAsia="zh-CN"/>
              </w:rPr>
              <w:t>4</w:t>
            </w:r>
          </w:p>
        </w:tc>
        <w:tc>
          <w:tcPr>
            <w:tcW w:w="3200" w:type="dxa"/>
          </w:tcPr>
          <w:p w14:paraId="57AC69A7" w14:textId="1D0A1B3E" w:rsidR="00026831" w:rsidRPr="00B3192F" w:rsidRDefault="00B3192F" w:rsidP="00F5510E">
            <w:pPr>
              <w:spacing w:after="60" w:line="260" w:lineRule="auto"/>
              <w:rPr>
                <w:rFonts w:eastAsia="DengXian"/>
                <w:color w:val="auto"/>
                <w:lang w:eastAsia="zh-CN"/>
              </w:rPr>
            </w:pPr>
            <w:r>
              <w:rPr>
                <w:rFonts w:eastAsia="DengXian" w:hint="eastAsia"/>
                <w:color w:val="auto"/>
                <w:lang w:eastAsia="zh-CN"/>
              </w:rPr>
              <w:t xml:space="preserve">Google </w:t>
            </w:r>
            <w:proofErr w:type="spellStart"/>
            <w:r>
              <w:rPr>
                <w:rFonts w:eastAsia="DengXian" w:hint="eastAsia"/>
                <w:color w:val="auto"/>
                <w:lang w:eastAsia="zh-CN"/>
              </w:rPr>
              <w:t>Colab</w:t>
            </w:r>
            <w:proofErr w:type="spellEnd"/>
            <w:r>
              <w:rPr>
                <w:rFonts w:eastAsia="DengXian" w:hint="eastAsia"/>
                <w:color w:val="auto"/>
                <w:lang w:eastAsia="zh-CN"/>
              </w:rPr>
              <w:t xml:space="preserve"> training stability</w:t>
            </w:r>
          </w:p>
        </w:tc>
        <w:tc>
          <w:tcPr>
            <w:tcW w:w="1900" w:type="dxa"/>
          </w:tcPr>
          <w:p w14:paraId="0C5E0669" w14:textId="78678D43" w:rsidR="00026831" w:rsidRPr="00B3192F" w:rsidRDefault="00B3192F" w:rsidP="00F5510E">
            <w:pPr>
              <w:spacing w:after="60" w:line="260" w:lineRule="auto"/>
              <w:rPr>
                <w:rFonts w:eastAsia="DengXian"/>
                <w:color w:val="auto"/>
                <w:lang w:eastAsia="zh-CN"/>
              </w:rPr>
            </w:pPr>
            <w:r>
              <w:rPr>
                <w:rFonts w:eastAsia="DengXian" w:hint="eastAsia"/>
                <w:color w:val="auto"/>
                <w:lang w:eastAsia="zh-CN"/>
              </w:rPr>
              <w:t>Incremental</w:t>
            </w:r>
          </w:p>
        </w:tc>
        <w:tc>
          <w:tcPr>
            <w:tcW w:w="1900" w:type="dxa"/>
          </w:tcPr>
          <w:p w14:paraId="0E289C5A" w14:textId="06E94D05" w:rsidR="00026831" w:rsidRPr="00B3192F" w:rsidRDefault="00B3192F" w:rsidP="00F5510E">
            <w:pPr>
              <w:spacing w:after="60" w:line="260" w:lineRule="auto"/>
              <w:rPr>
                <w:rFonts w:eastAsia="DengXian"/>
                <w:color w:val="auto"/>
                <w:lang w:eastAsia="zh-CN"/>
              </w:rPr>
            </w:pPr>
            <w:r>
              <w:rPr>
                <w:rFonts w:eastAsia="DengXian" w:hint="eastAsia"/>
                <w:color w:val="auto"/>
                <w:lang w:eastAsia="zh-CN"/>
              </w:rPr>
              <w:t>M</w:t>
            </w:r>
          </w:p>
        </w:tc>
        <w:tc>
          <w:tcPr>
            <w:tcW w:w="984" w:type="dxa"/>
          </w:tcPr>
          <w:p w14:paraId="4702D0A2" w14:textId="49E88AB3" w:rsidR="00026831" w:rsidRPr="00B3192F" w:rsidRDefault="00B3192F" w:rsidP="00F5510E">
            <w:pPr>
              <w:spacing w:after="60" w:line="260" w:lineRule="auto"/>
              <w:rPr>
                <w:rFonts w:eastAsia="DengXian"/>
                <w:color w:val="auto"/>
                <w:lang w:eastAsia="zh-CN"/>
              </w:rPr>
            </w:pPr>
            <w:r>
              <w:rPr>
                <w:rFonts w:eastAsia="DengXian" w:hint="eastAsia"/>
                <w:color w:val="auto"/>
                <w:lang w:eastAsia="zh-CN"/>
              </w:rPr>
              <w:t>M</w:t>
            </w:r>
          </w:p>
        </w:tc>
      </w:tr>
      <w:tr w:rsidR="00026831" w:rsidRPr="00F5510E" w14:paraId="676DD76E" w14:textId="77777777" w:rsidTr="00F5510E">
        <w:tc>
          <w:tcPr>
            <w:tcW w:w="800" w:type="dxa"/>
          </w:tcPr>
          <w:p w14:paraId="1BA66101" w14:textId="7BEE77C4" w:rsidR="00026831" w:rsidRDefault="00026831" w:rsidP="00F5510E">
            <w:pPr>
              <w:spacing w:after="60" w:line="260" w:lineRule="auto"/>
              <w:rPr>
                <w:rFonts w:eastAsia="DengXian"/>
                <w:b/>
                <w:bCs/>
                <w:color w:val="auto"/>
                <w:sz w:val="18"/>
                <w:szCs w:val="18"/>
                <w:lang w:eastAsia="zh-CN"/>
              </w:rPr>
            </w:pPr>
            <w:r>
              <w:rPr>
                <w:rFonts w:eastAsia="DengXian" w:hint="eastAsia"/>
                <w:b/>
                <w:bCs/>
                <w:color w:val="auto"/>
                <w:sz w:val="18"/>
                <w:szCs w:val="18"/>
                <w:lang w:eastAsia="zh-CN"/>
              </w:rPr>
              <w:t>5</w:t>
            </w:r>
          </w:p>
        </w:tc>
        <w:tc>
          <w:tcPr>
            <w:tcW w:w="3200" w:type="dxa"/>
          </w:tcPr>
          <w:p w14:paraId="58E423E0" w14:textId="6565900B" w:rsidR="00026831" w:rsidRPr="00B3192F" w:rsidRDefault="00B3192F" w:rsidP="00F5510E">
            <w:pPr>
              <w:spacing w:after="60" w:line="260" w:lineRule="auto"/>
              <w:rPr>
                <w:rFonts w:eastAsia="DengXian"/>
                <w:color w:val="auto"/>
                <w:lang w:eastAsia="zh-CN"/>
              </w:rPr>
            </w:pPr>
            <w:r>
              <w:rPr>
                <w:rFonts w:eastAsia="DengXian" w:hint="eastAsia"/>
                <w:color w:val="auto"/>
                <w:lang w:eastAsia="zh-CN"/>
              </w:rPr>
              <w:t>Interpretability integration (SHAP/LIME)</w:t>
            </w:r>
          </w:p>
        </w:tc>
        <w:tc>
          <w:tcPr>
            <w:tcW w:w="1900" w:type="dxa"/>
          </w:tcPr>
          <w:p w14:paraId="43413146" w14:textId="1799837C" w:rsidR="00026831" w:rsidRPr="00B3192F" w:rsidRDefault="00B3192F" w:rsidP="00F5510E">
            <w:pPr>
              <w:spacing w:after="60" w:line="260" w:lineRule="auto"/>
              <w:rPr>
                <w:rFonts w:eastAsia="DengXian"/>
                <w:color w:val="auto"/>
                <w:lang w:eastAsia="zh-CN"/>
              </w:rPr>
            </w:pPr>
            <w:r>
              <w:rPr>
                <w:rFonts w:eastAsia="DengXian" w:hint="eastAsia"/>
                <w:color w:val="auto"/>
                <w:lang w:eastAsia="zh-CN"/>
              </w:rPr>
              <w:t>Incremental</w:t>
            </w:r>
          </w:p>
        </w:tc>
        <w:tc>
          <w:tcPr>
            <w:tcW w:w="1900" w:type="dxa"/>
          </w:tcPr>
          <w:p w14:paraId="370C2FA9" w14:textId="3F3C5C68" w:rsidR="00026831" w:rsidRPr="00B3192F" w:rsidRDefault="00B3192F" w:rsidP="00F5510E">
            <w:pPr>
              <w:spacing w:after="60" w:line="260" w:lineRule="auto"/>
              <w:rPr>
                <w:rFonts w:eastAsia="DengXian"/>
                <w:color w:val="auto"/>
                <w:lang w:eastAsia="zh-CN"/>
              </w:rPr>
            </w:pPr>
            <w:r>
              <w:rPr>
                <w:rFonts w:eastAsia="DengXian" w:hint="eastAsia"/>
                <w:color w:val="auto"/>
                <w:lang w:eastAsia="zh-CN"/>
              </w:rPr>
              <w:t>L</w:t>
            </w:r>
          </w:p>
        </w:tc>
        <w:tc>
          <w:tcPr>
            <w:tcW w:w="984" w:type="dxa"/>
          </w:tcPr>
          <w:p w14:paraId="698D2914" w14:textId="791DE245" w:rsidR="00026831" w:rsidRPr="00B3192F" w:rsidRDefault="00B3192F" w:rsidP="00F5510E">
            <w:pPr>
              <w:spacing w:after="60" w:line="260" w:lineRule="auto"/>
              <w:rPr>
                <w:rFonts w:eastAsia="DengXian"/>
                <w:color w:val="auto"/>
                <w:lang w:eastAsia="zh-CN"/>
              </w:rPr>
            </w:pPr>
            <w:r>
              <w:rPr>
                <w:rFonts w:eastAsia="DengXian" w:hint="eastAsia"/>
                <w:color w:val="auto"/>
                <w:lang w:eastAsia="zh-CN"/>
              </w:rPr>
              <w:t>L</w:t>
            </w:r>
          </w:p>
        </w:tc>
      </w:tr>
    </w:tbl>
    <w:p w14:paraId="4BEEFF85" w14:textId="77777777" w:rsidR="00076795" w:rsidRPr="00C95D97" w:rsidRDefault="00076795" w:rsidP="00076795">
      <w:pPr>
        <w:rPr>
          <w:color w:val="000000" w:themeColor="text1"/>
        </w:rPr>
      </w:pPr>
    </w:p>
    <w:p w14:paraId="5C894C2C" w14:textId="205274C1" w:rsidR="00076795" w:rsidRPr="00C95D97" w:rsidRDefault="00076795" w:rsidP="00076795">
      <w:pPr>
        <w:pStyle w:val="Subtitle"/>
        <w:rPr>
          <w:rFonts w:hint="eastAsia"/>
          <w:color w:val="000000" w:themeColor="text1"/>
        </w:rPr>
      </w:pPr>
      <w:r w:rsidRPr="00C95D97">
        <w:rPr>
          <w:color w:val="000000" w:themeColor="text1"/>
        </w:rPr>
        <w:t xml:space="preserve">Activity </w:t>
      </w:r>
      <w:proofErr w:type="gramStart"/>
      <w:r w:rsidRPr="00C95D97">
        <w:rPr>
          <w:color w:val="000000" w:themeColor="text1"/>
        </w:rPr>
        <w:t xml:space="preserve">3  </w:t>
      </w:r>
      <w:r w:rsidR="00BB75F2" w:rsidRPr="00BB75F2">
        <w:rPr>
          <w:color w:val="000000" w:themeColor="text1"/>
        </w:rPr>
        <w:t>SWOT</w:t>
      </w:r>
      <w:proofErr w:type="gramEnd"/>
      <w:r w:rsidR="00BB75F2" w:rsidRPr="00BB75F2">
        <w:rPr>
          <w:color w:val="000000" w:themeColor="text1"/>
        </w:rPr>
        <w:t xml:space="preserve"> analysis for risk identification   </w:t>
      </w:r>
    </w:p>
    <w:p w14:paraId="32B85C9D" w14:textId="34F9C6A0" w:rsidR="00076795" w:rsidRPr="00C95D97" w:rsidRDefault="00AB7251" w:rsidP="00076795">
      <w:pPr>
        <w:rPr>
          <w:color w:val="000000" w:themeColor="text1"/>
          <w:lang w:eastAsia="en-US"/>
        </w:rPr>
      </w:pPr>
      <w:r w:rsidRPr="00AB7251">
        <w:rPr>
          <w:color w:val="000000" w:themeColor="text1"/>
          <w:lang w:eastAsia="en-US"/>
        </w:rPr>
        <w:t xml:space="preserve">Complete all four quadrants, but mine the Weaknesses and Threats boxes for risks </w:t>
      </w:r>
      <w:r>
        <w:rPr>
          <w:color w:val="000000" w:themeColor="text1"/>
          <w:lang w:eastAsia="en-US"/>
        </w:rPr>
        <w:t>-</w:t>
      </w:r>
      <w:r w:rsidRPr="00AB7251">
        <w:rPr>
          <w:color w:val="000000" w:themeColor="text1"/>
          <w:lang w:eastAsia="en-US"/>
        </w:rPr>
        <w:t xml:space="preserve"> every item you write there should turn into a numbered risk in Activity 4 or be consciously discarded.</w:t>
      </w:r>
    </w:p>
    <w:p w14:paraId="6FB08649" w14:textId="77777777" w:rsidR="00076795" w:rsidRPr="00C95D97" w:rsidRDefault="00076795" w:rsidP="00076795">
      <w:pPr>
        <w:rPr>
          <w:color w:val="000000" w:themeColor="text1"/>
          <w:lang w:eastAsia="en-US"/>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0"/>
        <w:gridCol w:w="3914"/>
      </w:tblGrid>
      <w:tr w:rsidR="00900F70" w:rsidRPr="00900F70" w14:paraId="7284A8BE" w14:textId="77777777" w:rsidTr="008A4562">
        <w:tc>
          <w:tcPr>
            <w:tcW w:w="4870" w:type="dxa"/>
            <w:tcBorders>
              <w:top w:val="single" w:sz="4" w:space="0" w:color="A6A6A6"/>
              <w:left w:val="single" w:sz="4" w:space="0" w:color="A6A6A6"/>
              <w:bottom w:val="single" w:sz="4" w:space="0" w:color="A6A6A6"/>
              <w:right w:val="single" w:sz="4" w:space="0" w:color="A6A6A6"/>
            </w:tcBorders>
            <w:shd w:val="clear" w:color="auto" w:fill="1F5C34"/>
            <w:tcMar>
              <w:top w:w="60" w:type="dxa"/>
              <w:left w:w="90" w:type="dxa"/>
              <w:bottom w:w="60" w:type="dxa"/>
              <w:right w:w="90" w:type="dxa"/>
            </w:tcMar>
            <w:vAlign w:val="center"/>
          </w:tcPr>
          <w:p w14:paraId="64A36A95" w14:textId="77777777" w:rsidR="00900F70" w:rsidRPr="00900F70" w:rsidRDefault="00900F70" w:rsidP="00900F70">
            <w:pPr>
              <w:spacing w:after="60" w:line="260" w:lineRule="auto"/>
            </w:pPr>
            <w:r w:rsidRPr="00900F70">
              <w:rPr>
                <w:b/>
                <w:bCs/>
                <w:color w:val="FFFFFF"/>
                <w:sz w:val="18"/>
                <w:szCs w:val="18"/>
              </w:rPr>
              <w:t>Strengths (internal, helpful)</w:t>
            </w:r>
          </w:p>
        </w:tc>
        <w:tc>
          <w:tcPr>
            <w:tcW w:w="3914" w:type="dxa"/>
            <w:tcBorders>
              <w:top w:val="single" w:sz="4" w:space="0" w:color="A6A6A6"/>
              <w:left w:val="single" w:sz="4" w:space="0" w:color="A6A6A6"/>
              <w:bottom w:val="single" w:sz="4" w:space="0" w:color="A6A6A6"/>
              <w:right w:val="single" w:sz="4" w:space="0" w:color="A6A6A6"/>
            </w:tcBorders>
            <w:shd w:val="clear" w:color="auto" w:fill="8A6D1F"/>
            <w:tcMar>
              <w:top w:w="60" w:type="dxa"/>
              <w:left w:w="90" w:type="dxa"/>
              <w:bottom w:w="60" w:type="dxa"/>
              <w:right w:w="90" w:type="dxa"/>
            </w:tcMar>
            <w:vAlign w:val="center"/>
          </w:tcPr>
          <w:p w14:paraId="6C3CC5FF" w14:textId="77777777" w:rsidR="00900F70" w:rsidRPr="00900F70" w:rsidRDefault="00900F70" w:rsidP="00900F70">
            <w:pPr>
              <w:spacing w:after="60" w:line="260" w:lineRule="auto"/>
            </w:pPr>
            <w:r w:rsidRPr="00900F70">
              <w:rPr>
                <w:b/>
                <w:bCs/>
                <w:color w:val="FFFFFF"/>
                <w:sz w:val="18"/>
                <w:szCs w:val="18"/>
              </w:rPr>
              <w:t>Weaknesses (internal, harmful) → risk source</w:t>
            </w:r>
          </w:p>
        </w:tc>
      </w:tr>
      <w:tr w:rsidR="00900F70" w:rsidRPr="00900F70" w14:paraId="5E1E2E2C" w14:textId="77777777" w:rsidTr="008A4562">
        <w:tc>
          <w:tcPr>
            <w:tcW w:w="487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tcPr>
          <w:p w14:paraId="664A6A72" w14:textId="563A132E" w:rsidR="00900F70" w:rsidRDefault="00510769" w:rsidP="00510769">
            <w:pPr>
              <w:spacing w:after="60" w:line="260" w:lineRule="auto"/>
              <w:rPr>
                <w:rFonts w:eastAsia="DengXian"/>
                <w:lang w:eastAsia="zh-CN"/>
              </w:rPr>
            </w:pPr>
            <w:r w:rsidRPr="00510769">
              <w:rPr>
                <w:rFonts w:eastAsia="DengXian" w:hint="eastAsia"/>
                <w:lang w:eastAsia="zh-CN"/>
              </w:rPr>
              <w:t>-</w:t>
            </w:r>
            <w:r>
              <w:rPr>
                <w:rFonts w:eastAsia="DengXian" w:hint="eastAsia"/>
                <w:lang w:eastAsia="zh-CN"/>
              </w:rPr>
              <w:t xml:space="preserve"> Team has complementary skills (Python, data, ML, documentation).</w:t>
            </w:r>
          </w:p>
          <w:p w14:paraId="2304A2A9" w14:textId="21A50654" w:rsidR="00510769" w:rsidRDefault="00510769" w:rsidP="00510769">
            <w:pPr>
              <w:spacing w:after="60" w:line="260" w:lineRule="auto"/>
              <w:rPr>
                <w:rFonts w:eastAsia="DengXian"/>
                <w:lang w:eastAsia="zh-CN"/>
              </w:rPr>
            </w:pPr>
            <w:r>
              <w:rPr>
                <w:rFonts w:eastAsia="DengXian" w:hint="eastAsia"/>
                <w:lang w:eastAsia="zh-CN"/>
              </w:rPr>
              <w:t>- GitHub and Jira are set up.</w:t>
            </w:r>
          </w:p>
          <w:p w14:paraId="72628CF6" w14:textId="75F884F8" w:rsidR="00510769" w:rsidRDefault="00510769" w:rsidP="00510769">
            <w:pPr>
              <w:spacing w:after="60" w:line="260" w:lineRule="auto"/>
              <w:rPr>
                <w:rFonts w:eastAsia="DengXian"/>
                <w:lang w:eastAsia="zh-CN"/>
              </w:rPr>
            </w:pPr>
            <w:r>
              <w:rPr>
                <w:rFonts w:eastAsia="DengXian" w:hint="eastAsia"/>
                <w:lang w:eastAsia="zh-CN"/>
              </w:rPr>
              <w:t>- Weekly worklogs provide a record of progress.</w:t>
            </w:r>
          </w:p>
          <w:p w14:paraId="02D0CA91" w14:textId="780EA9C0" w:rsidR="00510769" w:rsidRPr="00510769" w:rsidRDefault="00510769" w:rsidP="00510769">
            <w:pPr>
              <w:spacing w:after="60" w:line="260" w:lineRule="auto"/>
              <w:rPr>
                <w:rFonts w:eastAsia="DengXian"/>
                <w:lang w:eastAsia="zh-CN"/>
              </w:rPr>
            </w:pPr>
            <w:r>
              <w:rPr>
                <w:rFonts w:eastAsia="DengXian" w:hint="eastAsia"/>
                <w:lang w:eastAsia="zh-CN"/>
              </w:rPr>
              <w:t>- Fac</w:t>
            </w:r>
            <w:r w:rsidR="001E06CC">
              <w:rPr>
                <w:rFonts w:eastAsia="DengXian" w:hint="eastAsia"/>
                <w:lang w:eastAsia="zh-CN"/>
              </w:rPr>
              <w:t>ilitator feedback is available weekly.</w:t>
            </w:r>
          </w:p>
          <w:p w14:paraId="4FE28722" w14:textId="77777777" w:rsidR="00900F70" w:rsidRPr="00900F70" w:rsidRDefault="00900F70" w:rsidP="00900F70">
            <w:pPr>
              <w:spacing w:after="60" w:line="260" w:lineRule="auto"/>
            </w:pPr>
          </w:p>
          <w:p w14:paraId="4066F686" w14:textId="77777777" w:rsidR="00900F70" w:rsidRPr="00900F70" w:rsidRDefault="00900F70" w:rsidP="00900F70">
            <w:pPr>
              <w:spacing w:after="60" w:line="260" w:lineRule="auto"/>
            </w:pPr>
          </w:p>
          <w:p w14:paraId="490C3DFB" w14:textId="77777777" w:rsidR="00900F70" w:rsidRPr="00900F70" w:rsidRDefault="00900F70" w:rsidP="00900F70">
            <w:pPr>
              <w:spacing w:after="60" w:line="260" w:lineRule="auto"/>
            </w:pPr>
          </w:p>
        </w:tc>
        <w:tc>
          <w:tcPr>
            <w:tcW w:w="391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tcPr>
          <w:p w14:paraId="75B2B513" w14:textId="3B678421" w:rsidR="00900F70" w:rsidRDefault="001E06CC" w:rsidP="001E06CC">
            <w:pPr>
              <w:spacing w:after="60" w:line="260" w:lineRule="auto"/>
              <w:rPr>
                <w:rFonts w:eastAsia="DengXian"/>
                <w:lang w:eastAsia="zh-CN"/>
              </w:rPr>
            </w:pPr>
            <w:r w:rsidRPr="001E06CC">
              <w:rPr>
                <w:rFonts w:eastAsia="DengXian" w:hint="eastAsia"/>
                <w:lang w:eastAsia="zh-CN"/>
              </w:rPr>
              <w:t>-</w:t>
            </w:r>
            <w:r>
              <w:rPr>
                <w:rFonts w:eastAsia="DengXian" w:hint="eastAsia"/>
                <w:lang w:eastAsia="zh-CN"/>
              </w:rPr>
              <w:t xml:space="preserve"> Some team members have been absent from workshops.</w:t>
            </w:r>
          </w:p>
          <w:p w14:paraId="2185B96E" w14:textId="4337C16B" w:rsidR="001E06CC" w:rsidRDefault="001E06CC" w:rsidP="001E06CC">
            <w:pPr>
              <w:spacing w:after="60" w:line="260" w:lineRule="auto"/>
              <w:rPr>
                <w:rFonts w:eastAsia="DengXian"/>
                <w:lang w:eastAsia="zh-CN"/>
              </w:rPr>
            </w:pPr>
            <w:r>
              <w:rPr>
                <w:rFonts w:eastAsia="DengXian" w:hint="eastAsia"/>
                <w:lang w:eastAsia="zh-CN"/>
              </w:rPr>
              <w:t>- Uneven contribution levels across members.</w:t>
            </w:r>
          </w:p>
          <w:p w14:paraId="2F97E238" w14:textId="3791EB73" w:rsidR="001E06CC" w:rsidRDefault="001E06CC" w:rsidP="001E06CC">
            <w:pPr>
              <w:spacing w:after="60" w:line="260" w:lineRule="auto"/>
              <w:rPr>
                <w:rFonts w:eastAsia="DengXian"/>
                <w:lang w:eastAsia="zh-CN"/>
              </w:rPr>
            </w:pPr>
            <w:r>
              <w:rPr>
                <w:rFonts w:eastAsia="DengXian" w:hint="eastAsia"/>
                <w:lang w:eastAsia="zh-CN"/>
              </w:rPr>
              <w:t>- Foundational but not expert ML knowledge.</w:t>
            </w:r>
          </w:p>
          <w:p w14:paraId="1B9FD5D3" w14:textId="2B32A2E8" w:rsidR="001E06CC" w:rsidRDefault="001E06CC" w:rsidP="001E06CC">
            <w:pPr>
              <w:spacing w:after="60" w:line="260" w:lineRule="auto"/>
              <w:rPr>
                <w:rFonts w:eastAsia="DengXian"/>
                <w:lang w:eastAsia="zh-CN"/>
              </w:rPr>
            </w:pPr>
            <w:r>
              <w:rPr>
                <w:rFonts w:eastAsia="DengXian" w:hint="eastAsia"/>
                <w:lang w:eastAsia="zh-CN"/>
              </w:rPr>
              <w:t xml:space="preserve">- Work has piled up due to lack of </w:t>
            </w:r>
            <w:r w:rsidR="006077D2">
              <w:rPr>
                <w:rFonts w:eastAsia="DengXian" w:hint="eastAsia"/>
                <w:lang w:eastAsia="zh-CN"/>
              </w:rPr>
              <w:t>early checkpoints.</w:t>
            </w:r>
          </w:p>
          <w:p w14:paraId="3372B9DF" w14:textId="7A76969C" w:rsidR="006077D2" w:rsidRPr="001E06CC" w:rsidRDefault="006077D2" w:rsidP="001E06CC">
            <w:pPr>
              <w:spacing w:after="60" w:line="260" w:lineRule="auto"/>
              <w:rPr>
                <w:rFonts w:eastAsia="DengXian"/>
                <w:lang w:eastAsia="zh-CN"/>
              </w:rPr>
            </w:pPr>
            <w:r>
              <w:rPr>
                <w:rFonts w:eastAsia="DengXian" w:hint="eastAsia"/>
                <w:lang w:eastAsia="zh-CN"/>
              </w:rPr>
              <w:t>- Procrastination risk without clear deadlines.</w:t>
            </w:r>
          </w:p>
          <w:p w14:paraId="63D99382" w14:textId="77777777" w:rsidR="00900F70" w:rsidRPr="00900F70" w:rsidRDefault="00900F70" w:rsidP="00900F70">
            <w:pPr>
              <w:spacing w:after="60" w:line="260" w:lineRule="auto"/>
            </w:pPr>
          </w:p>
          <w:p w14:paraId="2CFCDAF0" w14:textId="77777777" w:rsidR="00900F70" w:rsidRPr="00900F70" w:rsidRDefault="00900F70" w:rsidP="00900F70">
            <w:pPr>
              <w:spacing w:after="60" w:line="260" w:lineRule="auto"/>
            </w:pPr>
          </w:p>
          <w:p w14:paraId="7B67F490" w14:textId="77777777" w:rsidR="00900F70" w:rsidRPr="00900F70" w:rsidRDefault="00900F70" w:rsidP="00900F70">
            <w:pPr>
              <w:spacing w:after="60" w:line="260" w:lineRule="auto"/>
            </w:pPr>
          </w:p>
        </w:tc>
      </w:tr>
      <w:tr w:rsidR="00900F70" w:rsidRPr="00900F70" w14:paraId="34DAA417" w14:textId="77777777" w:rsidTr="008A4562">
        <w:tc>
          <w:tcPr>
            <w:tcW w:w="4870" w:type="dxa"/>
            <w:tcBorders>
              <w:top w:val="single" w:sz="4" w:space="0" w:color="A6A6A6"/>
              <w:left w:val="single" w:sz="4" w:space="0" w:color="A6A6A6"/>
              <w:bottom w:val="single" w:sz="4" w:space="0" w:color="A6A6A6"/>
              <w:right w:val="single" w:sz="4" w:space="0" w:color="A6A6A6"/>
            </w:tcBorders>
            <w:shd w:val="clear" w:color="auto" w:fill="2F6F4E"/>
            <w:tcMar>
              <w:top w:w="60" w:type="dxa"/>
              <w:left w:w="90" w:type="dxa"/>
              <w:bottom w:w="60" w:type="dxa"/>
              <w:right w:w="90" w:type="dxa"/>
            </w:tcMar>
            <w:vAlign w:val="center"/>
          </w:tcPr>
          <w:p w14:paraId="46DE438C" w14:textId="77777777" w:rsidR="00900F70" w:rsidRPr="00900F70" w:rsidRDefault="00900F70" w:rsidP="00900F70">
            <w:pPr>
              <w:spacing w:after="60" w:line="260" w:lineRule="auto"/>
            </w:pPr>
            <w:r w:rsidRPr="00900F70">
              <w:rPr>
                <w:b/>
                <w:bCs/>
                <w:color w:val="FFFFFF"/>
                <w:sz w:val="18"/>
                <w:szCs w:val="18"/>
              </w:rPr>
              <w:t>Opportunities (external, helpful)</w:t>
            </w:r>
          </w:p>
        </w:tc>
        <w:tc>
          <w:tcPr>
            <w:tcW w:w="3914" w:type="dxa"/>
            <w:tcBorders>
              <w:top w:val="single" w:sz="4" w:space="0" w:color="A6A6A6"/>
              <w:left w:val="single" w:sz="4" w:space="0" w:color="A6A6A6"/>
              <w:bottom w:val="single" w:sz="4" w:space="0" w:color="A6A6A6"/>
              <w:right w:val="single" w:sz="4" w:space="0" w:color="A6A6A6"/>
            </w:tcBorders>
            <w:shd w:val="clear" w:color="auto" w:fill="9A3B22"/>
            <w:tcMar>
              <w:top w:w="60" w:type="dxa"/>
              <w:left w:w="90" w:type="dxa"/>
              <w:bottom w:w="60" w:type="dxa"/>
              <w:right w:w="90" w:type="dxa"/>
            </w:tcMar>
            <w:vAlign w:val="center"/>
          </w:tcPr>
          <w:p w14:paraId="57D22B79" w14:textId="77777777" w:rsidR="00900F70" w:rsidRPr="00900F70" w:rsidRDefault="00900F70" w:rsidP="00900F70">
            <w:pPr>
              <w:spacing w:after="60" w:line="260" w:lineRule="auto"/>
            </w:pPr>
            <w:r w:rsidRPr="00900F70">
              <w:rPr>
                <w:b/>
                <w:bCs/>
                <w:color w:val="FFFFFF"/>
                <w:sz w:val="18"/>
                <w:szCs w:val="18"/>
              </w:rPr>
              <w:t>Threats (external, harmful) → risk source</w:t>
            </w:r>
          </w:p>
        </w:tc>
      </w:tr>
      <w:tr w:rsidR="00900F70" w:rsidRPr="00900F70" w14:paraId="5300153C" w14:textId="77777777" w:rsidTr="008A4562">
        <w:tc>
          <w:tcPr>
            <w:tcW w:w="4870"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tcPr>
          <w:p w14:paraId="42D5C5BF" w14:textId="5576F087" w:rsidR="00900F70" w:rsidRDefault="001E06CC" w:rsidP="001E06CC">
            <w:pPr>
              <w:spacing w:after="60" w:line="260" w:lineRule="auto"/>
              <w:rPr>
                <w:rFonts w:eastAsia="DengXian"/>
                <w:lang w:eastAsia="zh-CN"/>
              </w:rPr>
            </w:pPr>
            <w:r w:rsidRPr="001E06CC">
              <w:rPr>
                <w:rFonts w:eastAsia="DengXian" w:hint="eastAsia"/>
                <w:lang w:eastAsia="zh-CN"/>
              </w:rPr>
              <w:t>-</w:t>
            </w:r>
            <w:r>
              <w:rPr>
                <w:rFonts w:eastAsia="DengXian" w:hint="eastAsia"/>
                <w:lang w:eastAsia="zh-CN"/>
              </w:rPr>
              <w:t xml:space="preserve"> Public datasets are available (Panama, PJM, Real-E).</w:t>
            </w:r>
          </w:p>
          <w:p w14:paraId="5BDC7FD2" w14:textId="42CDB48D" w:rsidR="001E06CC" w:rsidRDefault="001E06CC" w:rsidP="001E06CC">
            <w:pPr>
              <w:spacing w:after="60" w:line="260" w:lineRule="auto"/>
              <w:rPr>
                <w:rFonts w:eastAsia="DengXian"/>
                <w:lang w:eastAsia="zh-CN"/>
              </w:rPr>
            </w:pPr>
            <w:r>
              <w:rPr>
                <w:rFonts w:eastAsia="DengXian" w:hint="eastAsia"/>
                <w:lang w:eastAsia="zh-CN"/>
              </w:rPr>
              <w:t xml:space="preserve">- Google </w:t>
            </w:r>
            <w:proofErr w:type="spellStart"/>
            <w:r>
              <w:rPr>
                <w:rFonts w:eastAsia="DengXian" w:hint="eastAsia"/>
                <w:lang w:eastAsia="zh-CN"/>
              </w:rPr>
              <w:t>Colab</w:t>
            </w:r>
            <w:proofErr w:type="spellEnd"/>
            <w:r>
              <w:rPr>
                <w:rFonts w:eastAsia="DengXian" w:hint="eastAsia"/>
                <w:lang w:eastAsia="zh-CN"/>
              </w:rPr>
              <w:t xml:space="preserve"> provides free GPU access.</w:t>
            </w:r>
          </w:p>
          <w:p w14:paraId="1DB9A9E0" w14:textId="6E117C94" w:rsidR="001E06CC" w:rsidRDefault="001E06CC" w:rsidP="001E06CC">
            <w:pPr>
              <w:spacing w:after="60" w:line="260" w:lineRule="auto"/>
              <w:rPr>
                <w:rFonts w:eastAsia="DengXian"/>
                <w:lang w:eastAsia="zh-CN"/>
              </w:rPr>
            </w:pPr>
            <w:r>
              <w:rPr>
                <w:rFonts w:eastAsia="DengXian" w:hint="eastAsia"/>
                <w:lang w:eastAsia="zh-CN"/>
              </w:rPr>
              <w:t xml:space="preserve">- Existing literature on LSTM and </w:t>
            </w:r>
            <w:proofErr w:type="spellStart"/>
            <w:r>
              <w:rPr>
                <w:rFonts w:eastAsia="DengXian" w:hint="eastAsia"/>
                <w:lang w:eastAsia="zh-CN"/>
              </w:rPr>
              <w:t>XGBoost</w:t>
            </w:r>
            <w:proofErr w:type="spellEnd"/>
            <w:r>
              <w:rPr>
                <w:rFonts w:eastAsia="DengXian" w:hint="eastAsia"/>
                <w:lang w:eastAsia="zh-CN"/>
              </w:rPr>
              <w:t xml:space="preserve"> provides clear guidance.</w:t>
            </w:r>
          </w:p>
          <w:p w14:paraId="04083DA5" w14:textId="6B26F4AA" w:rsidR="001E06CC" w:rsidRPr="001E06CC" w:rsidRDefault="001E06CC" w:rsidP="001E06CC">
            <w:pPr>
              <w:spacing w:after="60" w:line="260" w:lineRule="auto"/>
              <w:rPr>
                <w:rFonts w:eastAsia="DengXian"/>
                <w:lang w:eastAsia="zh-CN"/>
              </w:rPr>
            </w:pPr>
            <w:r>
              <w:rPr>
                <w:rFonts w:eastAsia="DengXian" w:hint="eastAsia"/>
                <w:lang w:eastAsia="zh-CN"/>
              </w:rPr>
              <w:t>- Agile methodology allows us to adapt.</w:t>
            </w:r>
          </w:p>
          <w:p w14:paraId="1E0FFD7E" w14:textId="77777777" w:rsidR="00900F70" w:rsidRPr="00900F70" w:rsidRDefault="00900F70" w:rsidP="00900F70">
            <w:pPr>
              <w:spacing w:after="60" w:line="260" w:lineRule="auto"/>
            </w:pPr>
          </w:p>
          <w:p w14:paraId="667C7ABA" w14:textId="77777777" w:rsidR="00900F70" w:rsidRPr="00900F70" w:rsidRDefault="00900F70" w:rsidP="00900F70">
            <w:pPr>
              <w:spacing w:after="60" w:line="260" w:lineRule="auto"/>
            </w:pPr>
          </w:p>
          <w:p w14:paraId="507D1500" w14:textId="77777777" w:rsidR="00900F70" w:rsidRPr="00900F70" w:rsidRDefault="00900F70" w:rsidP="00900F70">
            <w:pPr>
              <w:spacing w:after="60" w:line="260" w:lineRule="auto"/>
            </w:pPr>
          </w:p>
        </w:tc>
        <w:tc>
          <w:tcPr>
            <w:tcW w:w="3914" w:type="dxa"/>
            <w:tcBorders>
              <w:top w:val="single" w:sz="4" w:space="0" w:color="A6A6A6"/>
              <w:left w:val="single" w:sz="4" w:space="0" w:color="A6A6A6"/>
              <w:bottom w:val="single" w:sz="4" w:space="0" w:color="A6A6A6"/>
              <w:right w:val="single" w:sz="4" w:space="0" w:color="A6A6A6"/>
            </w:tcBorders>
            <w:tcMar>
              <w:top w:w="70" w:type="dxa"/>
              <w:left w:w="90" w:type="dxa"/>
              <w:bottom w:w="70" w:type="dxa"/>
              <w:right w:w="90" w:type="dxa"/>
            </w:tcMar>
          </w:tcPr>
          <w:p w14:paraId="699B7C43" w14:textId="0E020454" w:rsidR="00900F70" w:rsidRDefault="002165DB" w:rsidP="002165DB">
            <w:pPr>
              <w:spacing w:after="60" w:line="260" w:lineRule="auto"/>
              <w:rPr>
                <w:rFonts w:eastAsia="DengXian"/>
                <w:lang w:eastAsia="zh-CN"/>
              </w:rPr>
            </w:pPr>
            <w:r w:rsidRPr="002165DB">
              <w:rPr>
                <w:rFonts w:eastAsia="DengXian" w:hint="eastAsia"/>
                <w:lang w:eastAsia="zh-CN"/>
              </w:rPr>
              <w:t>-</w:t>
            </w:r>
            <w:r>
              <w:rPr>
                <w:rFonts w:eastAsia="DengXian" w:hint="eastAsia"/>
                <w:lang w:eastAsia="zh-CN"/>
              </w:rPr>
              <w:t xml:space="preserve"> Google </w:t>
            </w:r>
            <w:proofErr w:type="spellStart"/>
            <w:r>
              <w:rPr>
                <w:rFonts w:eastAsia="DengXian" w:hint="eastAsia"/>
                <w:lang w:eastAsia="zh-CN"/>
              </w:rPr>
              <w:t>Colab</w:t>
            </w:r>
            <w:proofErr w:type="spellEnd"/>
            <w:r>
              <w:rPr>
                <w:rFonts w:eastAsia="DengXian" w:hint="eastAsia"/>
                <w:lang w:eastAsia="zh-CN"/>
              </w:rPr>
              <w:t xml:space="preserve"> session timeouts.</w:t>
            </w:r>
          </w:p>
          <w:p w14:paraId="2F8A6AE0" w14:textId="6A4D9E23" w:rsidR="002165DB" w:rsidRDefault="002165DB" w:rsidP="002165DB">
            <w:pPr>
              <w:spacing w:after="60" w:line="260" w:lineRule="auto"/>
              <w:rPr>
                <w:rFonts w:eastAsia="DengXian"/>
                <w:lang w:eastAsia="zh-CN"/>
              </w:rPr>
            </w:pPr>
            <w:r>
              <w:rPr>
                <w:rFonts w:eastAsia="DengXian" w:hint="eastAsia"/>
                <w:lang w:eastAsia="zh-CN"/>
              </w:rPr>
              <w:t>- Dataset inconsistencies across sources.</w:t>
            </w:r>
          </w:p>
          <w:p w14:paraId="477CD804" w14:textId="233C463F" w:rsidR="002165DB" w:rsidRDefault="002165DB" w:rsidP="002165DB">
            <w:pPr>
              <w:spacing w:after="60" w:line="260" w:lineRule="auto"/>
              <w:rPr>
                <w:rFonts w:eastAsia="DengXian"/>
                <w:lang w:eastAsia="zh-CN"/>
              </w:rPr>
            </w:pPr>
            <w:r>
              <w:rPr>
                <w:rFonts w:eastAsia="DengXian" w:hint="eastAsia"/>
                <w:lang w:eastAsia="zh-CN"/>
              </w:rPr>
              <w:t>- Team member availability may remain unstable.</w:t>
            </w:r>
          </w:p>
          <w:p w14:paraId="222DCC8D" w14:textId="05FF46F1" w:rsidR="002165DB" w:rsidRPr="002165DB" w:rsidRDefault="002165DB" w:rsidP="002165DB">
            <w:pPr>
              <w:spacing w:after="60" w:line="260" w:lineRule="auto"/>
              <w:rPr>
                <w:rFonts w:eastAsia="DengXian"/>
                <w:lang w:eastAsia="zh-CN"/>
              </w:rPr>
            </w:pPr>
            <w:r>
              <w:rPr>
                <w:rFonts w:eastAsia="DengXian" w:hint="eastAsia"/>
                <w:lang w:eastAsia="zh-CN"/>
              </w:rPr>
              <w:t>- Risk of scope creep if we spend too long on dashboards.</w:t>
            </w:r>
          </w:p>
          <w:p w14:paraId="0CFAF953" w14:textId="77777777" w:rsidR="00900F70" w:rsidRPr="00900F70" w:rsidRDefault="00900F70" w:rsidP="00900F70">
            <w:pPr>
              <w:spacing w:after="60" w:line="260" w:lineRule="auto"/>
            </w:pPr>
          </w:p>
          <w:p w14:paraId="133B969C" w14:textId="77777777" w:rsidR="00900F70" w:rsidRPr="00900F70" w:rsidRDefault="00900F70" w:rsidP="00900F70">
            <w:pPr>
              <w:spacing w:after="60" w:line="260" w:lineRule="auto"/>
            </w:pPr>
          </w:p>
          <w:p w14:paraId="700D8DA6" w14:textId="77777777" w:rsidR="00900F70" w:rsidRPr="00900F70" w:rsidRDefault="00900F70" w:rsidP="00900F70">
            <w:pPr>
              <w:spacing w:after="60" w:line="260" w:lineRule="auto"/>
            </w:pPr>
          </w:p>
        </w:tc>
      </w:tr>
    </w:tbl>
    <w:p w14:paraId="2A1B5841" w14:textId="77777777" w:rsidR="00076795" w:rsidRPr="00C95D97" w:rsidRDefault="00076795" w:rsidP="00076795">
      <w:pPr>
        <w:rPr>
          <w:color w:val="000000" w:themeColor="text1"/>
          <w:lang w:eastAsia="en-US"/>
        </w:rPr>
      </w:pPr>
    </w:p>
    <w:p w14:paraId="7B931505" w14:textId="1F789AF9" w:rsidR="00076795" w:rsidRPr="00C95D97" w:rsidRDefault="00076795" w:rsidP="00076795">
      <w:pPr>
        <w:pStyle w:val="Subtitle"/>
        <w:rPr>
          <w:rFonts w:eastAsia="Calibri"/>
          <w:color w:val="000000" w:themeColor="text1"/>
          <w:sz w:val="18"/>
          <w:szCs w:val="18"/>
        </w:rPr>
      </w:pPr>
      <w:r w:rsidRPr="00C95D97">
        <w:rPr>
          <w:rFonts w:eastAsia="Calibri"/>
          <w:color w:val="000000" w:themeColor="text1"/>
        </w:rPr>
        <w:t xml:space="preserve">Activity </w:t>
      </w:r>
      <w:proofErr w:type="gramStart"/>
      <w:r w:rsidRPr="00C95D97">
        <w:rPr>
          <w:rFonts w:eastAsia="Calibri"/>
          <w:color w:val="000000" w:themeColor="text1"/>
        </w:rPr>
        <w:t xml:space="preserve">4  </w:t>
      </w:r>
      <w:r w:rsidR="00B87F0C" w:rsidRPr="00B87F0C">
        <w:rPr>
          <w:rFonts w:eastAsia="Calibri"/>
          <w:color w:val="000000" w:themeColor="text1"/>
        </w:rPr>
        <w:t>Project</w:t>
      </w:r>
      <w:proofErr w:type="gramEnd"/>
      <w:r w:rsidR="00B87F0C" w:rsidRPr="00B87F0C">
        <w:rPr>
          <w:rFonts w:eastAsia="Calibri"/>
          <w:color w:val="000000" w:themeColor="text1"/>
        </w:rPr>
        <w:t xml:space="preserve"> risk log   </w:t>
      </w:r>
    </w:p>
    <w:p w14:paraId="32A077F9" w14:textId="3FA7B851" w:rsidR="00076795" w:rsidRDefault="002F0A19" w:rsidP="00076795">
      <w:pPr>
        <w:rPr>
          <w:color w:val="000000" w:themeColor="text1"/>
          <w:lang w:eastAsia="en-US"/>
        </w:rPr>
      </w:pPr>
      <w:r w:rsidRPr="002F0A19">
        <w:rPr>
          <w:color w:val="000000" w:themeColor="text1"/>
          <w:lang w:eastAsia="en-US"/>
        </w:rPr>
        <w:t xml:space="preserve">Transfer the risks and strategies above into the log, with an owner and a review date for each. This log is a living document </w:t>
      </w:r>
      <w:r>
        <w:rPr>
          <w:color w:val="000000" w:themeColor="text1"/>
          <w:lang w:eastAsia="en-US"/>
        </w:rPr>
        <w:t>-</w:t>
      </w:r>
      <w:r w:rsidRPr="002F0A19">
        <w:rPr>
          <w:color w:val="000000" w:themeColor="text1"/>
          <w:lang w:eastAsia="en-US"/>
        </w:rPr>
        <w:t xml:space="preserve"> bring it to every remaining workshop and update the status column.</w:t>
      </w:r>
    </w:p>
    <w:p w14:paraId="3D6E8CD1" w14:textId="77777777" w:rsidR="002F0A19" w:rsidRDefault="002F0A19" w:rsidP="00076795">
      <w:pPr>
        <w:rPr>
          <w:color w:val="000000" w:themeColor="text1"/>
          <w:lang w:eastAsia="en-US"/>
        </w:rPr>
      </w:pPr>
    </w:p>
    <w:tbl>
      <w:tblPr>
        <w:tblStyle w:val="TableGrid"/>
        <w:tblW w:w="8784" w:type="dxa"/>
        <w:tblLook w:val="04A0" w:firstRow="1" w:lastRow="0" w:firstColumn="1" w:lastColumn="0" w:noHBand="0" w:noVBand="1"/>
      </w:tblPr>
      <w:tblGrid>
        <w:gridCol w:w="512"/>
        <w:gridCol w:w="2142"/>
        <w:gridCol w:w="1379"/>
        <w:gridCol w:w="747"/>
        <w:gridCol w:w="825"/>
        <w:gridCol w:w="960"/>
        <w:gridCol w:w="928"/>
        <w:gridCol w:w="1291"/>
      </w:tblGrid>
      <w:tr w:rsidR="00CE2269" w:rsidRPr="00CE2269" w14:paraId="27C66853" w14:textId="77777777" w:rsidTr="00152327">
        <w:tc>
          <w:tcPr>
            <w:tcW w:w="519" w:type="dxa"/>
          </w:tcPr>
          <w:p w14:paraId="46345426" w14:textId="77777777" w:rsidR="00CE2269" w:rsidRPr="00CE2269" w:rsidRDefault="00CE2269" w:rsidP="00CE2269">
            <w:pPr>
              <w:spacing w:after="60" w:line="260" w:lineRule="auto"/>
              <w:rPr>
                <w:color w:val="auto"/>
              </w:rPr>
            </w:pPr>
            <w:r w:rsidRPr="00CE2269">
              <w:rPr>
                <w:b/>
                <w:bCs/>
                <w:color w:val="auto"/>
                <w:sz w:val="18"/>
                <w:szCs w:val="18"/>
              </w:rPr>
              <w:t>ID</w:t>
            </w:r>
          </w:p>
        </w:tc>
        <w:tc>
          <w:tcPr>
            <w:tcW w:w="2142" w:type="dxa"/>
          </w:tcPr>
          <w:p w14:paraId="608D048D" w14:textId="77777777" w:rsidR="00CE2269" w:rsidRPr="00CE2269" w:rsidRDefault="00CE2269" w:rsidP="00CE2269">
            <w:pPr>
              <w:spacing w:after="60" w:line="260" w:lineRule="auto"/>
              <w:rPr>
                <w:color w:val="auto"/>
              </w:rPr>
            </w:pPr>
            <w:r w:rsidRPr="00CE2269">
              <w:rPr>
                <w:b/>
                <w:bCs/>
                <w:color w:val="auto"/>
                <w:sz w:val="18"/>
                <w:szCs w:val="18"/>
              </w:rPr>
              <w:t>Risk description</w:t>
            </w:r>
          </w:p>
        </w:tc>
        <w:tc>
          <w:tcPr>
            <w:tcW w:w="1383" w:type="dxa"/>
          </w:tcPr>
          <w:p w14:paraId="1CF491C2" w14:textId="77777777" w:rsidR="00CE2269" w:rsidRPr="00CE2269" w:rsidRDefault="00CE2269" w:rsidP="00CE2269">
            <w:pPr>
              <w:spacing w:after="60" w:line="260" w:lineRule="auto"/>
              <w:rPr>
                <w:color w:val="auto"/>
              </w:rPr>
            </w:pPr>
            <w:r w:rsidRPr="00CE2269">
              <w:rPr>
                <w:b/>
                <w:bCs/>
                <w:color w:val="auto"/>
                <w:sz w:val="18"/>
                <w:szCs w:val="18"/>
              </w:rPr>
              <w:t>Category</w:t>
            </w:r>
          </w:p>
        </w:tc>
        <w:tc>
          <w:tcPr>
            <w:tcW w:w="758" w:type="dxa"/>
          </w:tcPr>
          <w:p w14:paraId="6D886E9B" w14:textId="77777777" w:rsidR="00CE2269" w:rsidRPr="00CE2269" w:rsidRDefault="00CE2269" w:rsidP="00CE2269">
            <w:pPr>
              <w:spacing w:after="60" w:line="260" w:lineRule="auto"/>
              <w:rPr>
                <w:color w:val="auto"/>
              </w:rPr>
            </w:pPr>
            <w:r w:rsidRPr="00CE2269">
              <w:rPr>
                <w:b/>
                <w:bCs/>
                <w:color w:val="auto"/>
                <w:sz w:val="18"/>
                <w:szCs w:val="18"/>
              </w:rPr>
              <w:t>Like.</w:t>
            </w:r>
          </w:p>
        </w:tc>
        <w:tc>
          <w:tcPr>
            <w:tcW w:w="830" w:type="dxa"/>
          </w:tcPr>
          <w:p w14:paraId="260813D1" w14:textId="77777777" w:rsidR="00CE2269" w:rsidRPr="00CE2269" w:rsidRDefault="00CE2269" w:rsidP="00CE2269">
            <w:pPr>
              <w:spacing w:after="60" w:line="260" w:lineRule="auto"/>
              <w:rPr>
                <w:color w:val="auto"/>
              </w:rPr>
            </w:pPr>
            <w:r w:rsidRPr="00CE2269">
              <w:rPr>
                <w:b/>
                <w:bCs/>
                <w:color w:val="auto"/>
                <w:sz w:val="18"/>
                <w:szCs w:val="18"/>
              </w:rPr>
              <w:t>Impact</w:t>
            </w:r>
          </w:p>
        </w:tc>
        <w:tc>
          <w:tcPr>
            <w:tcW w:w="963" w:type="dxa"/>
          </w:tcPr>
          <w:p w14:paraId="1EECF4CC" w14:textId="77777777" w:rsidR="00CE2269" w:rsidRPr="00CE2269" w:rsidRDefault="00CE2269" w:rsidP="00CE2269">
            <w:pPr>
              <w:spacing w:after="60" w:line="260" w:lineRule="auto"/>
              <w:rPr>
                <w:color w:val="auto"/>
              </w:rPr>
            </w:pPr>
            <w:r w:rsidRPr="00CE2269">
              <w:rPr>
                <w:b/>
                <w:bCs/>
                <w:color w:val="auto"/>
                <w:sz w:val="18"/>
                <w:szCs w:val="18"/>
              </w:rPr>
              <w:t>Rating / priority</w:t>
            </w:r>
          </w:p>
        </w:tc>
        <w:tc>
          <w:tcPr>
            <w:tcW w:w="913" w:type="dxa"/>
          </w:tcPr>
          <w:p w14:paraId="0377EE9C" w14:textId="77777777" w:rsidR="00CE2269" w:rsidRPr="00CE2269" w:rsidRDefault="00CE2269" w:rsidP="00CE2269">
            <w:pPr>
              <w:spacing w:after="60" w:line="260" w:lineRule="auto"/>
              <w:rPr>
                <w:color w:val="auto"/>
              </w:rPr>
            </w:pPr>
            <w:r w:rsidRPr="00CE2269">
              <w:rPr>
                <w:b/>
                <w:bCs/>
                <w:color w:val="auto"/>
                <w:sz w:val="18"/>
                <w:szCs w:val="18"/>
              </w:rPr>
              <w:t>Owner</w:t>
            </w:r>
          </w:p>
        </w:tc>
        <w:tc>
          <w:tcPr>
            <w:tcW w:w="1276" w:type="dxa"/>
          </w:tcPr>
          <w:p w14:paraId="2B098880" w14:textId="77777777" w:rsidR="00CE2269" w:rsidRPr="00CE2269" w:rsidRDefault="00CE2269" w:rsidP="00CE2269">
            <w:pPr>
              <w:spacing w:after="60" w:line="260" w:lineRule="auto"/>
              <w:rPr>
                <w:color w:val="auto"/>
              </w:rPr>
            </w:pPr>
            <w:r w:rsidRPr="00CE2269">
              <w:rPr>
                <w:b/>
                <w:bCs/>
                <w:color w:val="auto"/>
                <w:sz w:val="18"/>
                <w:szCs w:val="18"/>
              </w:rPr>
              <w:t>Review date &amp; status</w:t>
            </w:r>
          </w:p>
        </w:tc>
      </w:tr>
      <w:tr w:rsidR="00CE2269" w:rsidRPr="00CE2269" w14:paraId="4060BA28" w14:textId="77777777" w:rsidTr="00152327">
        <w:tc>
          <w:tcPr>
            <w:tcW w:w="519" w:type="dxa"/>
          </w:tcPr>
          <w:p w14:paraId="019CF91F" w14:textId="77777777" w:rsidR="00CE2269" w:rsidRPr="00CE2269" w:rsidRDefault="00CE2269" w:rsidP="00CE2269">
            <w:pPr>
              <w:spacing w:after="60" w:line="260" w:lineRule="auto"/>
              <w:rPr>
                <w:color w:val="auto"/>
              </w:rPr>
            </w:pPr>
            <w:r w:rsidRPr="00CE2269">
              <w:rPr>
                <w:b/>
                <w:bCs/>
                <w:color w:val="auto"/>
                <w:sz w:val="18"/>
                <w:szCs w:val="18"/>
              </w:rPr>
              <w:t>R1</w:t>
            </w:r>
          </w:p>
        </w:tc>
        <w:tc>
          <w:tcPr>
            <w:tcW w:w="2142" w:type="dxa"/>
          </w:tcPr>
          <w:p w14:paraId="7E0DB9E1" w14:textId="5A393FD0" w:rsidR="00CE2269" w:rsidRPr="00392D61" w:rsidRDefault="00392D61" w:rsidP="00CE2269">
            <w:pPr>
              <w:spacing w:after="60" w:line="260" w:lineRule="auto"/>
              <w:rPr>
                <w:rFonts w:eastAsia="DengXian"/>
                <w:color w:val="auto"/>
                <w:lang w:eastAsia="zh-CN"/>
              </w:rPr>
            </w:pPr>
            <w:r>
              <w:rPr>
                <w:rFonts w:eastAsia="DengXian" w:hint="eastAsia"/>
                <w:color w:val="auto"/>
                <w:lang w:eastAsia="zh-CN"/>
              </w:rPr>
              <w:t xml:space="preserve">Skill gap in LSTM/GRU implementation </w:t>
            </w:r>
            <w:r w:rsidR="0032084E" w:rsidRPr="0032084E">
              <w:rPr>
                <w:rFonts w:eastAsia="DengXian"/>
                <w:color w:val="auto"/>
                <w:lang w:eastAsia="zh-CN"/>
              </w:rPr>
              <w:t>→</w:t>
            </w:r>
            <w:r w:rsidR="0032084E">
              <w:rPr>
                <w:rFonts w:eastAsia="DengXian" w:hint="eastAsia"/>
                <w:color w:val="auto"/>
                <w:lang w:eastAsia="zh-CN"/>
              </w:rPr>
              <w:t xml:space="preserve"> delays on critical path</w:t>
            </w:r>
          </w:p>
        </w:tc>
        <w:tc>
          <w:tcPr>
            <w:tcW w:w="1383" w:type="dxa"/>
          </w:tcPr>
          <w:p w14:paraId="6FA0DF9A" w14:textId="38847D15"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Technical</w:t>
            </w:r>
          </w:p>
        </w:tc>
        <w:tc>
          <w:tcPr>
            <w:tcW w:w="758" w:type="dxa"/>
          </w:tcPr>
          <w:p w14:paraId="09AF0DDC" w14:textId="4C63AA0A"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H</w:t>
            </w:r>
          </w:p>
        </w:tc>
        <w:tc>
          <w:tcPr>
            <w:tcW w:w="830" w:type="dxa"/>
          </w:tcPr>
          <w:p w14:paraId="1BB36E97" w14:textId="03D70F36"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H</w:t>
            </w:r>
          </w:p>
        </w:tc>
        <w:tc>
          <w:tcPr>
            <w:tcW w:w="963" w:type="dxa"/>
          </w:tcPr>
          <w:p w14:paraId="4DA65D23" w14:textId="0A665E6B" w:rsidR="00CE2269" w:rsidRPr="00174A44" w:rsidRDefault="00174A44" w:rsidP="00CE2269">
            <w:pPr>
              <w:spacing w:after="60" w:line="260" w:lineRule="auto"/>
              <w:rPr>
                <w:rFonts w:eastAsia="DengXian"/>
                <w:color w:val="auto"/>
                <w:lang w:eastAsia="zh-CN"/>
              </w:rPr>
            </w:pPr>
            <w:r>
              <w:rPr>
                <w:rFonts w:eastAsia="DengXian" w:hint="eastAsia"/>
                <w:color w:val="auto"/>
                <w:lang w:eastAsia="zh-CN"/>
              </w:rPr>
              <w:t>Critical</w:t>
            </w:r>
          </w:p>
        </w:tc>
        <w:tc>
          <w:tcPr>
            <w:tcW w:w="913" w:type="dxa"/>
          </w:tcPr>
          <w:p w14:paraId="024FF018" w14:textId="088D3D8D" w:rsidR="00CE2269" w:rsidRPr="00174A44" w:rsidRDefault="00174A44" w:rsidP="00CE2269">
            <w:pPr>
              <w:spacing w:after="60" w:line="260" w:lineRule="auto"/>
              <w:rPr>
                <w:rFonts w:eastAsia="DengXian"/>
                <w:color w:val="auto"/>
                <w:lang w:eastAsia="zh-CN"/>
              </w:rPr>
            </w:pPr>
            <w:proofErr w:type="spellStart"/>
            <w:r>
              <w:rPr>
                <w:rFonts w:eastAsia="DengXian" w:hint="eastAsia"/>
                <w:color w:val="auto"/>
                <w:lang w:eastAsia="zh-CN"/>
              </w:rPr>
              <w:t>Yaqiao</w:t>
            </w:r>
            <w:proofErr w:type="spellEnd"/>
          </w:p>
        </w:tc>
        <w:tc>
          <w:tcPr>
            <w:tcW w:w="1276" w:type="dxa"/>
          </w:tcPr>
          <w:p w14:paraId="4FBA7D2B" w14:textId="497B272B" w:rsidR="00CE2269" w:rsidRPr="00174A44" w:rsidRDefault="00174A44" w:rsidP="00CE2269">
            <w:pPr>
              <w:spacing w:after="60" w:line="260" w:lineRule="auto"/>
              <w:rPr>
                <w:rFonts w:eastAsia="DengXian"/>
                <w:color w:val="auto"/>
                <w:lang w:eastAsia="zh-CN"/>
              </w:rPr>
            </w:pPr>
            <w:r>
              <w:rPr>
                <w:rFonts w:eastAsia="DengXian" w:hint="eastAsia"/>
                <w:color w:val="auto"/>
                <w:lang w:eastAsia="zh-CN"/>
              </w:rPr>
              <w:t xml:space="preserve">Week 5 </w:t>
            </w:r>
            <w:r>
              <w:rPr>
                <w:rFonts w:eastAsia="DengXian"/>
                <w:color w:val="auto"/>
                <w:lang w:eastAsia="zh-CN"/>
              </w:rPr>
              <w:t>–</w:t>
            </w:r>
            <w:r>
              <w:rPr>
                <w:rFonts w:eastAsia="DengXian" w:hint="eastAsia"/>
                <w:color w:val="auto"/>
                <w:lang w:eastAsia="zh-CN"/>
              </w:rPr>
              <w:t xml:space="preserve"> In Progress</w:t>
            </w:r>
          </w:p>
        </w:tc>
      </w:tr>
      <w:tr w:rsidR="00CE2269" w:rsidRPr="00CE2269" w14:paraId="0D1D0D45" w14:textId="77777777" w:rsidTr="00152327">
        <w:tc>
          <w:tcPr>
            <w:tcW w:w="519" w:type="dxa"/>
          </w:tcPr>
          <w:p w14:paraId="59D271B6" w14:textId="77777777" w:rsidR="00CE2269" w:rsidRPr="00CE2269" w:rsidRDefault="00CE2269" w:rsidP="00CE2269">
            <w:pPr>
              <w:spacing w:after="60" w:line="260" w:lineRule="auto"/>
              <w:rPr>
                <w:color w:val="auto"/>
              </w:rPr>
            </w:pPr>
            <w:r w:rsidRPr="00CE2269">
              <w:rPr>
                <w:b/>
                <w:bCs/>
                <w:color w:val="auto"/>
                <w:sz w:val="18"/>
                <w:szCs w:val="18"/>
              </w:rPr>
              <w:t>R2</w:t>
            </w:r>
          </w:p>
        </w:tc>
        <w:tc>
          <w:tcPr>
            <w:tcW w:w="2142" w:type="dxa"/>
          </w:tcPr>
          <w:p w14:paraId="79614382" w14:textId="38D702E4" w:rsidR="00CE2269" w:rsidRPr="0032084E" w:rsidRDefault="0032084E" w:rsidP="00CE2269">
            <w:pPr>
              <w:spacing w:after="60" w:line="260" w:lineRule="auto"/>
              <w:rPr>
                <w:rFonts w:eastAsia="DengXian"/>
                <w:color w:val="auto"/>
                <w:lang w:eastAsia="zh-CN"/>
              </w:rPr>
            </w:pPr>
            <w:r>
              <w:rPr>
                <w:rFonts w:eastAsia="DengXian" w:hint="eastAsia"/>
                <w:color w:val="auto"/>
                <w:lang w:eastAsia="zh-CN"/>
              </w:rPr>
              <w:t xml:space="preserve">Data inconsistency across three public datasets </w:t>
            </w:r>
            <w:r w:rsidRPr="0032084E">
              <w:rPr>
                <w:rFonts w:eastAsia="DengXian"/>
                <w:color w:val="auto"/>
                <w:lang w:eastAsia="zh-CN"/>
              </w:rPr>
              <w:t>→</w:t>
            </w:r>
            <w:r>
              <w:rPr>
                <w:rFonts w:eastAsia="DengXian" w:hint="eastAsia"/>
                <w:color w:val="auto"/>
                <w:lang w:eastAsia="zh-CN"/>
              </w:rPr>
              <w:t xml:space="preserve"> wasted time on wrangling</w:t>
            </w:r>
          </w:p>
        </w:tc>
        <w:tc>
          <w:tcPr>
            <w:tcW w:w="1383" w:type="dxa"/>
          </w:tcPr>
          <w:p w14:paraId="2367BDC0" w14:textId="62FD2B24"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Data</w:t>
            </w:r>
          </w:p>
        </w:tc>
        <w:tc>
          <w:tcPr>
            <w:tcW w:w="758" w:type="dxa"/>
          </w:tcPr>
          <w:p w14:paraId="5DE73B66" w14:textId="267F28D0"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M</w:t>
            </w:r>
          </w:p>
        </w:tc>
        <w:tc>
          <w:tcPr>
            <w:tcW w:w="830" w:type="dxa"/>
          </w:tcPr>
          <w:p w14:paraId="0ADEB14B" w14:textId="6C6F3C84"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H</w:t>
            </w:r>
          </w:p>
        </w:tc>
        <w:tc>
          <w:tcPr>
            <w:tcW w:w="963" w:type="dxa"/>
          </w:tcPr>
          <w:p w14:paraId="1C4439AE" w14:textId="20DE5646" w:rsidR="00CE2269" w:rsidRPr="00174A44" w:rsidRDefault="00174A44" w:rsidP="00CE2269">
            <w:pPr>
              <w:spacing w:after="60" w:line="260" w:lineRule="auto"/>
              <w:rPr>
                <w:rFonts w:eastAsia="DengXian"/>
                <w:color w:val="auto"/>
                <w:lang w:eastAsia="zh-CN"/>
              </w:rPr>
            </w:pPr>
            <w:r>
              <w:rPr>
                <w:rFonts w:eastAsia="DengXian" w:hint="eastAsia"/>
                <w:color w:val="auto"/>
                <w:lang w:eastAsia="zh-CN"/>
              </w:rPr>
              <w:t>High</w:t>
            </w:r>
          </w:p>
        </w:tc>
        <w:tc>
          <w:tcPr>
            <w:tcW w:w="913" w:type="dxa"/>
          </w:tcPr>
          <w:p w14:paraId="00657ADE" w14:textId="5D9DF5B9" w:rsidR="00CE2269" w:rsidRPr="00174A44" w:rsidRDefault="00174A44" w:rsidP="00CE2269">
            <w:pPr>
              <w:spacing w:after="60" w:line="260" w:lineRule="auto"/>
              <w:rPr>
                <w:rFonts w:eastAsia="DengXian"/>
                <w:color w:val="auto"/>
                <w:lang w:eastAsia="zh-CN"/>
              </w:rPr>
            </w:pPr>
            <w:r>
              <w:rPr>
                <w:rFonts w:eastAsia="DengXian" w:hint="eastAsia"/>
                <w:color w:val="auto"/>
                <w:lang w:eastAsia="zh-CN"/>
              </w:rPr>
              <w:t>Vidhi</w:t>
            </w:r>
          </w:p>
        </w:tc>
        <w:tc>
          <w:tcPr>
            <w:tcW w:w="1276" w:type="dxa"/>
          </w:tcPr>
          <w:p w14:paraId="50274208" w14:textId="690CF374" w:rsidR="00CE2269" w:rsidRPr="00174A44" w:rsidRDefault="00174A44" w:rsidP="00CE2269">
            <w:pPr>
              <w:spacing w:after="60" w:line="260" w:lineRule="auto"/>
              <w:rPr>
                <w:rFonts w:eastAsia="DengXian"/>
                <w:color w:val="auto"/>
                <w:lang w:eastAsia="zh-CN"/>
              </w:rPr>
            </w:pPr>
            <w:r>
              <w:rPr>
                <w:rFonts w:eastAsia="DengXian" w:hint="eastAsia"/>
                <w:color w:val="auto"/>
                <w:lang w:eastAsia="zh-CN"/>
              </w:rPr>
              <w:t xml:space="preserve">Week 5 </w:t>
            </w:r>
            <w:r>
              <w:rPr>
                <w:rFonts w:eastAsia="DengXian"/>
                <w:color w:val="auto"/>
                <w:lang w:eastAsia="zh-CN"/>
              </w:rPr>
              <w:t>–</w:t>
            </w:r>
            <w:r>
              <w:rPr>
                <w:rFonts w:eastAsia="DengXian" w:hint="eastAsia"/>
                <w:color w:val="auto"/>
                <w:lang w:eastAsia="zh-CN"/>
              </w:rPr>
              <w:t xml:space="preserve"> Mitigation planned</w:t>
            </w:r>
          </w:p>
        </w:tc>
      </w:tr>
      <w:tr w:rsidR="00CE2269" w:rsidRPr="00CE2269" w14:paraId="271FDE7C" w14:textId="77777777" w:rsidTr="00152327">
        <w:tc>
          <w:tcPr>
            <w:tcW w:w="519" w:type="dxa"/>
          </w:tcPr>
          <w:p w14:paraId="2E92C232" w14:textId="77777777" w:rsidR="00CE2269" w:rsidRPr="00CE2269" w:rsidRDefault="00CE2269" w:rsidP="00CE2269">
            <w:pPr>
              <w:spacing w:after="60" w:line="260" w:lineRule="auto"/>
              <w:rPr>
                <w:color w:val="auto"/>
              </w:rPr>
            </w:pPr>
            <w:r w:rsidRPr="00CE2269">
              <w:rPr>
                <w:b/>
                <w:bCs/>
                <w:color w:val="auto"/>
                <w:sz w:val="18"/>
                <w:szCs w:val="18"/>
              </w:rPr>
              <w:t>R3</w:t>
            </w:r>
          </w:p>
        </w:tc>
        <w:tc>
          <w:tcPr>
            <w:tcW w:w="2142" w:type="dxa"/>
          </w:tcPr>
          <w:p w14:paraId="4F30BF7F" w14:textId="24CC95DB" w:rsidR="00CE2269" w:rsidRPr="009E47B1" w:rsidRDefault="009E47B1" w:rsidP="00CE2269">
            <w:pPr>
              <w:spacing w:after="60" w:line="260" w:lineRule="auto"/>
              <w:rPr>
                <w:rFonts w:eastAsia="DengXian"/>
                <w:color w:val="auto"/>
                <w:lang w:eastAsia="zh-CN"/>
              </w:rPr>
            </w:pPr>
            <w:r>
              <w:rPr>
                <w:rFonts w:eastAsia="DengXian" w:hint="eastAsia"/>
                <w:color w:val="auto"/>
                <w:lang w:eastAsia="zh-CN"/>
              </w:rPr>
              <w:t xml:space="preserve">Google </w:t>
            </w:r>
            <w:proofErr w:type="spellStart"/>
            <w:r>
              <w:rPr>
                <w:rFonts w:eastAsia="DengXian" w:hint="eastAsia"/>
                <w:color w:val="auto"/>
                <w:lang w:eastAsia="zh-CN"/>
              </w:rPr>
              <w:t>Colab</w:t>
            </w:r>
            <w:proofErr w:type="spellEnd"/>
            <w:r>
              <w:rPr>
                <w:rFonts w:eastAsia="DengXian" w:hint="eastAsia"/>
                <w:color w:val="auto"/>
                <w:lang w:eastAsia="zh-CN"/>
              </w:rPr>
              <w:t xml:space="preserve"> session timeout </w:t>
            </w:r>
            <w:r w:rsidRPr="0032084E">
              <w:rPr>
                <w:rFonts w:eastAsia="DengXian"/>
                <w:color w:val="auto"/>
                <w:lang w:eastAsia="zh-CN"/>
              </w:rPr>
              <w:t>→</w:t>
            </w:r>
            <w:r>
              <w:rPr>
                <w:rFonts w:eastAsia="DengXian" w:hint="eastAsia"/>
                <w:color w:val="auto"/>
                <w:lang w:eastAsia="zh-CN"/>
              </w:rPr>
              <w:t xml:space="preserve"> training interrupted</w:t>
            </w:r>
          </w:p>
        </w:tc>
        <w:tc>
          <w:tcPr>
            <w:tcW w:w="1383" w:type="dxa"/>
          </w:tcPr>
          <w:p w14:paraId="1C2F41FB" w14:textId="4DA04EEF"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Technical</w:t>
            </w:r>
          </w:p>
        </w:tc>
        <w:tc>
          <w:tcPr>
            <w:tcW w:w="758" w:type="dxa"/>
          </w:tcPr>
          <w:p w14:paraId="5C0301AA" w14:textId="774D6B9B"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M</w:t>
            </w:r>
          </w:p>
        </w:tc>
        <w:tc>
          <w:tcPr>
            <w:tcW w:w="830" w:type="dxa"/>
          </w:tcPr>
          <w:p w14:paraId="7A63BB88" w14:textId="0271931C"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M</w:t>
            </w:r>
          </w:p>
        </w:tc>
        <w:tc>
          <w:tcPr>
            <w:tcW w:w="963" w:type="dxa"/>
          </w:tcPr>
          <w:p w14:paraId="5F1E5C5F" w14:textId="4E1085B5" w:rsidR="00CE2269" w:rsidRPr="00174A44" w:rsidRDefault="00174A44" w:rsidP="00CE2269">
            <w:pPr>
              <w:spacing w:after="60" w:line="260" w:lineRule="auto"/>
              <w:rPr>
                <w:rFonts w:eastAsia="DengXian"/>
                <w:color w:val="auto"/>
                <w:lang w:eastAsia="zh-CN"/>
              </w:rPr>
            </w:pPr>
            <w:r>
              <w:rPr>
                <w:rFonts w:eastAsia="DengXian" w:hint="eastAsia"/>
                <w:color w:val="auto"/>
                <w:lang w:eastAsia="zh-CN"/>
              </w:rPr>
              <w:t>Medium</w:t>
            </w:r>
          </w:p>
        </w:tc>
        <w:tc>
          <w:tcPr>
            <w:tcW w:w="913" w:type="dxa"/>
          </w:tcPr>
          <w:p w14:paraId="2ACA8E0B" w14:textId="17F6464B" w:rsidR="00CE2269" w:rsidRPr="00174A44" w:rsidRDefault="00174A44" w:rsidP="00CE2269">
            <w:pPr>
              <w:spacing w:after="60" w:line="260" w:lineRule="auto"/>
              <w:rPr>
                <w:rFonts w:eastAsia="DengXian"/>
                <w:color w:val="auto"/>
                <w:lang w:eastAsia="zh-CN"/>
              </w:rPr>
            </w:pPr>
            <w:r>
              <w:rPr>
                <w:rFonts w:eastAsia="DengXian" w:hint="eastAsia"/>
                <w:color w:val="auto"/>
                <w:lang w:eastAsia="zh-CN"/>
              </w:rPr>
              <w:t>All</w:t>
            </w:r>
          </w:p>
        </w:tc>
        <w:tc>
          <w:tcPr>
            <w:tcW w:w="1276" w:type="dxa"/>
          </w:tcPr>
          <w:p w14:paraId="37B7F431" w14:textId="66907A50" w:rsidR="00CE2269" w:rsidRPr="00152327" w:rsidRDefault="00152327" w:rsidP="00CE2269">
            <w:pPr>
              <w:spacing w:after="60" w:line="260" w:lineRule="auto"/>
              <w:rPr>
                <w:rFonts w:eastAsia="DengXian"/>
                <w:color w:val="auto"/>
                <w:lang w:eastAsia="zh-CN"/>
              </w:rPr>
            </w:pPr>
            <w:r>
              <w:rPr>
                <w:rFonts w:eastAsia="DengXian" w:hint="eastAsia"/>
                <w:color w:val="auto"/>
                <w:lang w:eastAsia="zh-CN"/>
              </w:rPr>
              <w:t xml:space="preserve">Week 5 </w:t>
            </w:r>
            <w:r>
              <w:rPr>
                <w:rFonts w:eastAsia="DengXian"/>
                <w:color w:val="auto"/>
                <w:lang w:eastAsia="zh-CN"/>
              </w:rPr>
              <w:t>–</w:t>
            </w:r>
            <w:r>
              <w:rPr>
                <w:rFonts w:eastAsia="DengXian" w:hint="eastAsia"/>
                <w:color w:val="auto"/>
                <w:lang w:eastAsia="zh-CN"/>
              </w:rPr>
              <w:t xml:space="preserve"> Checkpoints in place</w:t>
            </w:r>
          </w:p>
        </w:tc>
      </w:tr>
      <w:tr w:rsidR="00CE2269" w:rsidRPr="00CE2269" w14:paraId="34ABCBAB" w14:textId="77777777" w:rsidTr="00152327">
        <w:tc>
          <w:tcPr>
            <w:tcW w:w="519" w:type="dxa"/>
          </w:tcPr>
          <w:p w14:paraId="0CA6F6FE" w14:textId="77777777" w:rsidR="00CE2269" w:rsidRPr="00CE2269" w:rsidRDefault="00CE2269" w:rsidP="00CE2269">
            <w:pPr>
              <w:spacing w:after="60" w:line="260" w:lineRule="auto"/>
              <w:rPr>
                <w:color w:val="auto"/>
              </w:rPr>
            </w:pPr>
            <w:r w:rsidRPr="00CE2269">
              <w:rPr>
                <w:b/>
                <w:bCs/>
                <w:color w:val="auto"/>
                <w:sz w:val="18"/>
                <w:szCs w:val="18"/>
              </w:rPr>
              <w:t>R4</w:t>
            </w:r>
          </w:p>
        </w:tc>
        <w:tc>
          <w:tcPr>
            <w:tcW w:w="2142" w:type="dxa"/>
          </w:tcPr>
          <w:p w14:paraId="7C5E2DBC" w14:textId="14580508" w:rsidR="00CE2269" w:rsidRPr="009E47B1" w:rsidRDefault="009E47B1" w:rsidP="00CE2269">
            <w:pPr>
              <w:spacing w:after="60" w:line="260" w:lineRule="auto"/>
              <w:rPr>
                <w:rFonts w:eastAsia="DengXian"/>
                <w:color w:val="auto"/>
                <w:lang w:eastAsia="zh-CN"/>
              </w:rPr>
            </w:pPr>
            <w:r>
              <w:rPr>
                <w:rFonts w:eastAsia="DengXian" w:hint="eastAsia"/>
                <w:color w:val="auto"/>
                <w:lang w:eastAsia="zh-CN"/>
              </w:rPr>
              <w:t>Scope creep (fancy dashboards instead of core models)</w:t>
            </w:r>
          </w:p>
        </w:tc>
        <w:tc>
          <w:tcPr>
            <w:tcW w:w="1383" w:type="dxa"/>
          </w:tcPr>
          <w:p w14:paraId="440D7FBB" w14:textId="10C2FDAB"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Management</w:t>
            </w:r>
          </w:p>
        </w:tc>
        <w:tc>
          <w:tcPr>
            <w:tcW w:w="758" w:type="dxa"/>
          </w:tcPr>
          <w:p w14:paraId="54E9FB47" w14:textId="7026146A"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H</w:t>
            </w:r>
          </w:p>
        </w:tc>
        <w:tc>
          <w:tcPr>
            <w:tcW w:w="830" w:type="dxa"/>
          </w:tcPr>
          <w:p w14:paraId="2F59C489" w14:textId="5A255616"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M</w:t>
            </w:r>
          </w:p>
        </w:tc>
        <w:tc>
          <w:tcPr>
            <w:tcW w:w="963" w:type="dxa"/>
          </w:tcPr>
          <w:p w14:paraId="21D58B45" w14:textId="165A8A02" w:rsidR="00CE2269" w:rsidRPr="00174A44" w:rsidRDefault="00174A44" w:rsidP="00CE2269">
            <w:pPr>
              <w:spacing w:after="60" w:line="260" w:lineRule="auto"/>
              <w:rPr>
                <w:rFonts w:eastAsia="DengXian"/>
                <w:color w:val="auto"/>
                <w:lang w:eastAsia="zh-CN"/>
              </w:rPr>
            </w:pPr>
            <w:r>
              <w:rPr>
                <w:rFonts w:eastAsia="DengXian" w:hint="eastAsia"/>
                <w:color w:val="auto"/>
                <w:lang w:eastAsia="zh-CN"/>
              </w:rPr>
              <w:t>High</w:t>
            </w:r>
          </w:p>
        </w:tc>
        <w:tc>
          <w:tcPr>
            <w:tcW w:w="913" w:type="dxa"/>
          </w:tcPr>
          <w:p w14:paraId="184CA532" w14:textId="257E24CE" w:rsidR="00CE2269" w:rsidRPr="00174A44" w:rsidRDefault="00174A44" w:rsidP="00CE2269">
            <w:pPr>
              <w:spacing w:after="60" w:line="260" w:lineRule="auto"/>
              <w:rPr>
                <w:rFonts w:eastAsia="DengXian"/>
                <w:color w:val="auto"/>
                <w:lang w:eastAsia="zh-CN"/>
              </w:rPr>
            </w:pPr>
            <w:proofErr w:type="spellStart"/>
            <w:r>
              <w:rPr>
                <w:rFonts w:eastAsia="DengXian" w:hint="eastAsia"/>
                <w:color w:val="auto"/>
                <w:lang w:eastAsia="zh-CN"/>
              </w:rPr>
              <w:t>Yaqiao</w:t>
            </w:r>
            <w:proofErr w:type="spellEnd"/>
          </w:p>
        </w:tc>
        <w:tc>
          <w:tcPr>
            <w:tcW w:w="1276" w:type="dxa"/>
          </w:tcPr>
          <w:p w14:paraId="4F6A1B72" w14:textId="019A694C" w:rsidR="00CE2269" w:rsidRPr="00152327" w:rsidRDefault="00152327" w:rsidP="00CE2269">
            <w:pPr>
              <w:spacing w:after="60" w:line="260" w:lineRule="auto"/>
              <w:rPr>
                <w:rFonts w:eastAsia="DengXian"/>
                <w:color w:val="auto"/>
                <w:lang w:eastAsia="zh-CN"/>
              </w:rPr>
            </w:pPr>
            <w:r>
              <w:rPr>
                <w:rFonts w:eastAsia="DengXian" w:hint="eastAsia"/>
                <w:color w:val="auto"/>
                <w:lang w:eastAsia="zh-CN"/>
              </w:rPr>
              <w:t xml:space="preserve">Week 5 </w:t>
            </w:r>
            <w:r>
              <w:rPr>
                <w:rFonts w:eastAsia="DengXian"/>
                <w:color w:val="auto"/>
                <w:lang w:eastAsia="zh-CN"/>
              </w:rPr>
              <w:t>–</w:t>
            </w:r>
            <w:r>
              <w:rPr>
                <w:rFonts w:eastAsia="DengXian" w:hint="eastAsia"/>
                <w:color w:val="auto"/>
                <w:lang w:eastAsia="zh-CN"/>
              </w:rPr>
              <w:t xml:space="preserve"> Agile backlog in use</w:t>
            </w:r>
          </w:p>
        </w:tc>
      </w:tr>
      <w:tr w:rsidR="00CE2269" w:rsidRPr="00CE2269" w14:paraId="482BCB83" w14:textId="77777777" w:rsidTr="00152327">
        <w:tc>
          <w:tcPr>
            <w:tcW w:w="519" w:type="dxa"/>
          </w:tcPr>
          <w:p w14:paraId="3DB11E23" w14:textId="77777777" w:rsidR="00CE2269" w:rsidRPr="00CE2269" w:rsidRDefault="00CE2269" w:rsidP="00CE2269">
            <w:pPr>
              <w:spacing w:after="60" w:line="260" w:lineRule="auto"/>
              <w:rPr>
                <w:color w:val="auto"/>
              </w:rPr>
            </w:pPr>
            <w:r w:rsidRPr="00CE2269">
              <w:rPr>
                <w:b/>
                <w:bCs/>
                <w:color w:val="auto"/>
                <w:sz w:val="18"/>
                <w:szCs w:val="18"/>
              </w:rPr>
              <w:t>R5</w:t>
            </w:r>
          </w:p>
        </w:tc>
        <w:tc>
          <w:tcPr>
            <w:tcW w:w="2142" w:type="dxa"/>
          </w:tcPr>
          <w:p w14:paraId="4EDDF556" w14:textId="25DD6DC8" w:rsidR="00CE2269" w:rsidRPr="009E47B1" w:rsidRDefault="009E47B1" w:rsidP="00CE2269">
            <w:pPr>
              <w:spacing w:after="60" w:line="260" w:lineRule="auto"/>
              <w:rPr>
                <w:rFonts w:eastAsia="DengXian"/>
                <w:color w:val="auto"/>
                <w:lang w:eastAsia="zh-CN"/>
              </w:rPr>
            </w:pPr>
            <w:r>
              <w:rPr>
                <w:rFonts w:eastAsia="DengXian" w:hint="eastAsia"/>
                <w:color w:val="auto"/>
                <w:lang w:eastAsia="zh-CN"/>
              </w:rPr>
              <w:t xml:space="preserve">Procrastination/uneven contribution </w:t>
            </w:r>
            <w:r w:rsidRPr="0032084E">
              <w:rPr>
                <w:rFonts w:eastAsia="DengXian"/>
                <w:color w:val="auto"/>
                <w:lang w:eastAsia="zh-CN"/>
              </w:rPr>
              <w:t>→</w:t>
            </w:r>
            <w:r>
              <w:rPr>
                <w:rFonts w:eastAsia="DengXian" w:hint="eastAsia"/>
                <w:color w:val="auto"/>
                <w:lang w:eastAsia="zh-CN"/>
              </w:rPr>
              <w:t xml:space="preserve"> missed weekly deadlines</w:t>
            </w:r>
          </w:p>
        </w:tc>
        <w:tc>
          <w:tcPr>
            <w:tcW w:w="1383" w:type="dxa"/>
          </w:tcPr>
          <w:p w14:paraId="3419CF2A" w14:textId="2F37E333"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Team</w:t>
            </w:r>
          </w:p>
        </w:tc>
        <w:tc>
          <w:tcPr>
            <w:tcW w:w="758" w:type="dxa"/>
          </w:tcPr>
          <w:p w14:paraId="5D2D5FD0" w14:textId="7FEA1121"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H</w:t>
            </w:r>
          </w:p>
        </w:tc>
        <w:tc>
          <w:tcPr>
            <w:tcW w:w="830" w:type="dxa"/>
          </w:tcPr>
          <w:p w14:paraId="30C19B6F" w14:textId="65647DAF"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H</w:t>
            </w:r>
          </w:p>
        </w:tc>
        <w:tc>
          <w:tcPr>
            <w:tcW w:w="963" w:type="dxa"/>
          </w:tcPr>
          <w:p w14:paraId="0E74C83F" w14:textId="37CCF005" w:rsidR="00CE2269" w:rsidRPr="00174A44" w:rsidRDefault="00174A44" w:rsidP="00CE2269">
            <w:pPr>
              <w:spacing w:after="60" w:line="260" w:lineRule="auto"/>
              <w:rPr>
                <w:rFonts w:eastAsia="DengXian"/>
                <w:color w:val="auto"/>
                <w:lang w:eastAsia="zh-CN"/>
              </w:rPr>
            </w:pPr>
            <w:r>
              <w:rPr>
                <w:rFonts w:eastAsia="DengXian" w:hint="eastAsia"/>
                <w:color w:val="auto"/>
                <w:lang w:eastAsia="zh-CN"/>
              </w:rPr>
              <w:t>High</w:t>
            </w:r>
          </w:p>
        </w:tc>
        <w:tc>
          <w:tcPr>
            <w:tcW w:w="913" w:type="dxa"/>
          </w:tcPr>
          <w:p w14:paraId="3132C0F9" w14:textId="1963B3BB" w:rsidR="00CE2269" w:rsidRPr="00174A44" w:rsidRDefault="00174A44" w:rsidP="00CE2269">
            <w:pPr>
              <w:spacing w:after="60" w:line="260" w:lineRule="auto"/>
              <w:rPr>
                <w:rFonts w:eastAsia="DengXian"/>
                <w:color w:val="auto"/>
                <w:lang w:eastAsia="zh-CN"/>
              </w:rPr>
            </w:pPr>
            <w:r>
              <w:rPr>
                <w:rFonts w:eastAsia="DengXian" w:hint="eastAsia"/>
                <w:color w:val="auto"/>
                <w:lang w:eastAsia="zh-CN"/>
              </w:rPr>
              <w:t>Marwa, Bhumika</w:t>
            </w:r>
          </w:p>
        </w:tc>
        <w:tc>
          <w:tcPr>
            <w:tcW w:w="1276" w:type="dxa"/>
          </w:tcPr>
          <w:p w14:paraId="0321F11E" w14:textId="04B01DE5" w:rsidR="00CE2269" w:rsidRPr="00152327" w:rsidRDefault="00152327" w:rsidP="00CE2269">
            <w:pPr>
              <w:spacing w:after="60" w:line="260" w:lineRule="auto"/>
              <w:rPr>
                <w:rFonts w:eastAsia="DengXian"/>
                <w:color w:val="auto"/>
                <w:lang w:eastAsia="zh-CN"/>
              </w:rPr>
            </w:pPr>
            <w:r>
              <w:rPr>
                <w:rFonts w:eastAsia="DengXian" w:hint="eastAsia"/>
                <w:color w:val="auto"/>
                <w:lang w:eastAsia="zh-CN"/>
              </w:rPr>
              <w:t xml:space="preserve">Week 5 </w:t>
            </w:r>
            <w:r>
              <w:rPr>
                <w:rFonts w:eastAsia="DengXian"/>
                <w:color w:val="auto"/>
                <w:lang w:eastAsia="zh-CN"/>
              </w:rPr>
              <w:t>–</w:t>
            </w:r>
            <w:r>
              <w:rPr>
                <w:rFonts w:eastAsia="DengXian" w:hint="eastAsia"/>
                <w:color w:val="auto"/>
                <w:lang w:eastAsia="zh-CN"/>
              </w:rPr>
              <w:t xml:space="preserve"> Conversation planned</w:t>
            </w:r>
          </w:p>
        </w:tc>
      </w:tr>
      <w:tr w:rsidR="00CE2269" w:rsidRPr="00CE2269" w14:paraId="3B1F8AF6" w14:textId="77777777" w:rsidTr="00152327">
        <w:tc>
          <w:tcPr>
            <w:tcW w:w="519" w:type="dxa"/>
          </w:tcPr>
          <w:p w14:paraId="532B4299" w14:textId="77777777" w:rsidR="00CE2269" w:rsidRPr="00CE2269" w:rsidRDefault="00CE2269" w:rsidP="00CE2269">
            <w:pPr>
              <w:spacing w:after="60" w:line="260" w:lineRule="auto"/>
              <w:rPr>
                <w:color w:val="auto"/>
              </w:rPr>
            </w:pPr>
            <w:r w:rsidRPr="00CE2269">
              <w:rPr>
                <w:b/>
                <w:bCs/>
                <w:color w:val="auto"/>
                <w:sz w:val="18"/>
                <w:szCs w:val="18"/>
              </w:rPr>
              <w:t>R6</w:t>
            </w:r>
          </w:p>
        </w:tc>
        <w:tc>
          <w:tcPr>
            <w:tcW w:w="2142" w:type="dxa"/>
          </w:tcPr>
          <w:p w14:paraId="3DA6C88A" w14:textId="1796302B"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Bhumika</w:t>
            </w:r>
            <w:r>
              <w:rPr>
                <w:rFonts w:eastAsia="DengXian"/>
                <w:color w:val="auto"/>
                <w:lang w:eastAsia="zh-CN"/>
              </w:rPr>
              <w:t>’</w:t>
            </w:r>
            <w:r>
              <w:rPr>
                <w:rFonts w:eastAsia="DengXian" w:hint="eastAsia"/>
                <w:color w:val="auto"/>
                <w:lang w:eastAsia="zh-CN"/>
              </w:rPr>
              <w:t xml:space="preserve">s absence Weeks 2-4 </w:t>
            </w:r>
            <w:r w:rsidRPr="0032084E">
              <w:rPr>
                <w:rFonts w:eastAsia="DengXian"/>
                <w:color w:val="auto"/>
                <w:lang w:eastAsia="zh-CN"/>
              </w:rPr>
              <w:t>→</w:t>
            </w:r>
            <w:r>
              <w:rPr>
                <w:rFonts w:eastAsia="DengXian" w:hint="eastAsia"/>
                <w:color w:val="auto"/>
                <w:lang w:eastAsia="zh-CN"/>
              </w:rPr>
              <w:t xml:space="preserve"> knowledge gap on return</w:t>
            </w:r>
          </w:p>
        </w:tc>
        <w:tc>
          <w:tcPr>
            <w:tcW w:w="1383" w:type="dxa"/>
          </w:tcPr>
          <w:p w14:paraId="4268319F" w14:textId="1BA963BA"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Team</w:t>
            </w:r>
          </w:p>
        </w:tc>
        <w:tc>
          <w:tcPr>
            <w:tcW w:w="758" w:type="dxa"/>
          </w:tcPr>
          <w:p w14:paraId="32447249" w14:textId="51A00B1C"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M</w:t>
            </w:r>
          </w:p>
        </w:tc>
        <w:tc>
          <w:tcPr>
            <w:tcW w:w="830" w:type="dxa"/>
          </w:tcPr>
          <w:p w14:paraId="06E125FA" w14:textId="5B367E6F" w:rsidR="00CE2269" w:rsidRPr="00993383" w:rsidRDefault="00993383" w:rsidP="00CE2269">
            <w:pPr>
              <w:spacing w:after="60" w:line="260" w:lineRule="auto"/>
              <w:rPr>
                <w:rFonts w:eastAsia="DengXian"/>
                <w:color w:val="auto"/>
                <w:lang w:eastAsia="zh-CN"/>
              </w:rPr>
            </w:pPr>
            <w:r>
              <w:rPr>
                <w:rFonts w:eastAsia="DengXian" w:hint="eastAsia"/>
                <w:color w:val="auto"/>
                <w:lang w:eastAsia="zh-CN"/>
              </w:rPr>
              <w:t>M</w:t>
            </w:r>
          </w:p>
        </w:tc>
        <w:tc>
          <w:tcPr>
            <w:tcW w:w="963" w:type="dxa"/>
          </w:tcPr>
          <w:p w14:paraId="067A97EE" w14:textId="19C20C2B" w:rsidR="00CE2269" w:rsidRPr="00174A44" w:rsidRDefault="00174A44" w:rsidP="00CE2269">
            <w:pPr>
              <w:spacing w:after="60" w:line="260" w:lineRule="auto"/>
              <w:rPr>
                <w:rFonts w:eastAsia="DengXian"/>
                <w:color w:val="auto"/>
                <w:lang w:eastAsia="zh-CN"/>
              </w:rPr>
            </w:pPr>
            <w:r>
              <w:rPr>
                <w:rFonts w:eastAsia="DengXian" w:hint="eastAsia"/>
                <w:color w:val="auto"/>
                <w:lang w:eastAsia="zh-CN"/>
              </w:rPr>
              <w:t>Medium</w:t>
            </w:r>
          </w:p>
        </w:tc>
        <w:tc>
          <w:tcPr>
            <w:tcW w:w="913" w:type="dxa"/>
          </w:tcPr>
          <w:p w14:paraId="28232A1A" w14:textId="5BB554EE" w:rsidR="00CE2269" w:rsidRPr="00174A44" w:rsidRDefault="00174A44" w:rsidP="00CE2269">
            <w:pPr>
              <w:spacing w:after="60" w:line="260" w:lineRule="auto"/>
              <w:rPr>
                <w:rFonts w:eastAsia="DengXian"/>
                <w:color w:val="auto"/>
                <w:lang w:eastAsia="zh-CN"/>
              </w:rPr>
            </w:pPr>
            <w:proofErr w:type="spellStart"/>
            <w:r>
              <w:rPr>
                <w:rFonts w:eastAsia="DengXian" w:hint="eastAsia"/>
                <w:color w:val="auto"/>
                <w:lang w:eastAsia="zh-CN"/>
              </w:rPr>
              <w:t>Yaqiao</w:t>
            </w:r>
            <w:proofErr w:type="spellEnd"/>
          </w:p>
        </w:tc>
        <w:tc>
          <w:tcPr>
            <w:tcW w:w="1276" w:type="dxa"/>
          </w:tcPr>
          <w:p w14:paraId="6812FA77" w14:textId="6DF55188" w:rsidR="00CE2269" w:rsidRPr="00152327" w:rsidRDefault="00152327" w:rsidP="00CE2269">
            <w:pPr>
              <w:spacing w:after="60" w:line="260" w:lineRule="auto"/>
              <w:rPr>
                <w:rFonts w:eastAsia="DengXian"/>
                <w:color w:val="auto"/>
                <w:lang w:eastAsia="zh-CN"/>
              </w:rPr>
            </w:pPr>
            <w:r>
              <w:rPr>
                <w:rFonts w:eastAsia="DengXian" w:hint="eastAsia"/>
                <w:color w:val="auto"/>
                <w:lang w:eastAsia="zh-CN"/>
              </w:rPr>
              <w:t xml:space="preserve">Week 5 </w:t>
            </w:r>
            <w:r>
              <w:rPr>
                <w:rFonts w:eastAsia="DengXian"/>
                <w:color w:val="auto"/>
                <w:lang w:eastAsia="zh-CN"/>
              </w:rPr>
              <w:t>–</w:t>
            </w:r>
            <w:r>
              <w:rPr>
                <w:rFonts w:eastAsia="DengXian" w:hint="eastAsia"/>
                <w:color w:val="auto"/>
                <w:lang w:eastAsia="zh-CN"/>
              </w:rPr>
              <w:t xml:space="preserve"> Catch-up meeting scheduled</w:t>
            </w:r>
          </w:p>
        </w:tc>
      </w:tr>
    </w:tbl>
    <w:p w14:paraId="3E38D155" w14:textId="77777777" w:rsidR="00076795" w:rsidRPr="00C95D97" w:rsidRDefault="00076795" w:rsidP="00076795">
      <w:pPr>
        <w:rPr>
          <w:color w:val="000000" w:themeColor="text1"/>
          <w:lang w:eastAsia="en-US"/>
        </w:rPr>
      </w:pPr>
    </w:p>
    <w:p w14:paraId="13FF66DB" w14:textId="23528BE5" w:rsidR="00076795" w:rsidRPr="00C95D97" w:rsidRDefault="00076795" w:rsidP="00076795">
      <w:pPr>
        <w:rPr>
          <w:b/>
          <w:bCs/>
          <w:color w:val="EE0000"/>
          <w:sz w:val="22"/>
          <w:szCs w:val="22"/>
        </w:rPr>
      </w:pPr>
      <w:r w:rsidRPr="00C95D97">
        <w:rPr>
          <w:b/>
          <w:bCs/>
          <w:color w:val="EE0000"/>
          <w:sz w:val="22"/>
          <w:szCs w:val="22"/>
        </w:rPr>
        <w:t>Contribution register</w:t>
      </w:r>
    </w:p>
    <w:p w14:paraId="141D5D99" w14:textId="77777777" w:rsidR="00076795" w:rsidRPr="00C95D97" w:rsidRDefault="00076795" w:rsidP="00076795">
      <w:pPr>
        <w:rPr>
          <w:b/>
          <w:bCs/>
          <w:color w:val="000000" w:themeColor="text1"/>
          <w:sz w:val="22"/>
          <w:szCs w:val="22"/>
        </w:rPr>
      </w:pPr>
    </w:p>
    <w:p w14:paraId="1E3E605F" w14:textId="0CCF6272" w:rsidR="00076795" w:rsidRPr="00C95D97" w:rsidRDefault="00076795" w:rsidP="00076795">
      <w:pPr>
        <w:jc w:val="both"/>
        <w:rPr>
          <w:color w:val="000000" w:themeColor="text1"/>
          <w:lang w:eastAsia="en-US"/>
        </w:rPr>
      </w:pPr>
      <w:r w:rsidRPr="00C95D97">
        <w:rPr>
          <w:color w:val="000000" w:themeColor="text1"/>
          <w:lang w:eastAsia="en-US"/>
        </w:rPr>
        <w:t>Every member completes at least one row in their own words. Mark each task M for management (planning, client contact, minutes, scheduling, risk, document control) or T for technical (research, requirements drafting, design, prototyping, testing, tooling). Evidence must be something the tutor can open; rows without evidence do not count.</w:t>
      </w:r>
    </w:p>
    <w:p w14:paraId="0FE267F2" w14:textId="77777777" w:rsidR="00076795" w:rsidRPr="00C95D97" w:rsidRDefault="00076795" w:rsidP="00076795">
      <w:pPr>
        <w:jc w:val="both"/>
        <w:rPr>
          <w:color w:val="000000" w:themeColor="text1"/>
          <w:lang w:eastAsia="en-US"/>
        </w:rPr>
      </w:pPr>
    </w:p>
    <w:p w14:paraId="3F864A0A" w14:textId="0B6D2027" w:rsidR="59AC6D0D" w:rsidRDefault="59AC6D0D" w:rsidP="59AC6D0D">
      <w:pPr>
        <w:jc w:val="both"/>
        <w:rPr>
          <w:color w:val="000000" w:themeColor="text1"/>
          <w:lang w:eastAsia="en-US"/>
        </w:rPr>
      </w:pPr>
    </w:p>
    <w:p w14:paraId="3B698C42" w14:textId="1539451A" w:rsidR="59AC6D0D" w:rsidRDefault="59AC6D0D" w:rsidP="59AC6D0D">
      <w:pPr>
        <w:jc w:val="both"/>
        <w:rPr>
          <w:color w:val="000000" w:themeColor="text1"/>
          <w:lang w:eastAsia="en-US"/>
        </w:rPr>
      </w:pPr>
    </w:p>
    <w:tbl>
      <w:tblPr>
        <w:tblStyle w:val="TableGrid"/>
        <w:tblW w:w="8926" w:type="dxa"/>
        <w:tblLook w:val="0000" w:firstRow="0" w:lastRow="0" w:firstColumn="0" w:lastColumn="0" w:noHBand="0" w:noVBand="0"/>
      </w:tblPr>
      <w:tblGrid>
        <w:gridCol w:w="1115"/>
        <w:gridCol w:w="1239"/>
        <w:gridCol w:w="533"/>
        <w:gridCol w:w="5547"/>
        <w:gridCol w:w="582"/>
      </w:tblGrid>
      <w:tr w:rsidR="00076795" w:rsidRPr="00C95D97" w14:paraId="4E24CA54" w14:textId="77777777" w:rsidTr="64E269F5">
        <w:tc>
          <w:tcPr>
            <w:tcW w:w="1879" w:type="dxa"/>
          </w:tcPr>
          <w:p w14:paraId="03A83893"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Member name</w:t>
            </w:r>
          </w:p>
        </w:tc>
        <w:tc>
          <w:tcPr>
            <w:tcW w:w="3073" w:type="dxa"/>
          </w:tcPr>
          <w:p w14:paraId="678F192C"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Task / activity completed this week</w:t>
            </w:r>
          </w:p>
        </w:tc>
        <w:tc>
          <w:tcPr>
            <w:tcW w:w="1277" w:type="dxa"/>
          </w:tcPr>
          <w:p w14:paraId="77C5888B"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Type (M / T)</w:t>
            </w:r>
          </w:p>
        </w:tc>
        <w:tc>
          <w:tcPr>
            <w:tcW w:w="2062" w:type="dxa"/>
          </w:tcPr>
          <w:p w14:paraId="70143B59"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Evidence (link, file, commit, minutes)</w:t>
            </w:r>
          </w:p>
        </w:tc>
        <w:tc>
          <w:tcPr>
            <w:tcW w:w="635" w:type="dxa"/>
          </w:tcPr>
          <w:p w14:paraId="5335B31A"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Time spent (hrs)</w:t>
            </w:r>
          </w:p>
        </w:tc>
      </w:tr>
      <w:tr w:rsidR="00076795" w:rsidRPr="00C95D97" w14:paraId="4665F7CF" w14:textId="77777777" w:rsidTr="64E269F5">
        <w:tc>
          <w:tcPr>
            <w:tcW w:w="1879" w:type="dxa"/>
          </w:tcPr>
          <w:p w14:paraId="7472E934" w14:textId="0B3D1E7A" w:rsidR="00076795" w:rsidRPr="008D5AE7" w:rsidRDefault="008D5AE7" w:rsidP="00076795">
            <w:pPr>
              <w:spacing w:after="60" w:line="260" w:lineRule="auto"/>
              <w:rPr>
                <w:rFonts w:eastAsia="DengXian"/>
                <w:color w:val="000000" w:themeColor="text1"/>
                <w:lang w:eastAsia="zh-CN"/>
              </w:rPr>
            </w:pPr>
            <w:proofErr w:type="spellStart"/>
            <w:r>
              <w:rPr>
                <w:rFonts w:eastAsia="DengXian" w:hint="eastAsia"/>
                <w:color w:val="000000" w:themeColor="text1"/>
                <w:lang w:eastAsia="zh-CN"/>
              </w:rPr>
              <w:t>Yaqiao</w:t>
            </w:r>
            <w:proofErr w:type="spellEnd"/>
            <w:r>
              <w:rPr>
                <w:rFonts w:eastAsia="DengXian" w:hint="eastAsia"/>
                <w:color w:val="000000" w:themeColor="text1"/>
                <w:lang w:eastAsia="zh-CN"/>
              </w:rPr>
              <w:t xml:space="preserve"> Chi</w:t>
            </w:r>
          </w:p>
        </w:tc>
        <w:tc>
          <w:tcPr>
            <w:tcW w:w="3073" w:type="dxa"/>
          </w:tcPr>
          <w:p w14:paraId="77697748" w14:textId="2BB62C0D" w:rsidR="00076795" w:rsidRPr="002570B2" w:rsidRDefault="002570B2" w:rsidP="00076795">
            <w:pPr>
              <w:spacing w:after="60" w:line="260" w:lineRule="auto"/>
              <w:rPr>
                <w:rFonts w:eastAsia="DengXian" w:hint="eastAsia"/>
                <w:color w:val="000000" w:themeColor="text1"/>
                <w:lang w:eastAsia="zh-CN"/>
              </w:rPr>
            </w:pPr>
            <w:r>
              <w:rPr>
                <w:rFonts w:eastAsia="DengXian" w:hint="eastAsia"/>
                <w:color w:val="000000" w:themeColor="text1"/>
                <w:lang w:eastAsia="zh-CN"/>
              </w:rPr>
              <w:t xml:space="preserve">Led </w:t>
            </w:r>
            <w:r w:rsidR="0049185B">
              <w:rPr>
                <w:rFonts w:eastAsia="DengXian" w:hint="eastAsia"/>
                <w:color w:val="000000" w:themeColor="text1"/>
                <w:lang w:eastAsia="zh-CN"/>
              </w:rPr>
              <w:t>risk</w:t>
            </w:r>
            <w:r w:rsidR="009B20FC">
              <w:rPr>
                <w:rFonts w:eastAsia="DengXian" w:hint="eastAsia"/>
                <w:color w:val="000000" w:themeColor="text1"/>
                <w:lang w:eastAsia="zh-CN"/>
              </w:rPr>
              <w:t xml:space="preserve"> i</w:t>
            </w:r>
            <w:r w:rsidR="00152406">
              <w:rPr>
                <w:rFonts w:eastAsia="DengXian" w:hint="eastAsia"/>
                <w:color w:val="000000" w:themeColor="text1"/>
                <w:lang w:eastAsia="zh-CN"/>
              </w:rPr>
              <w:t>den</w:t>
            </w:r>
            <w:r w:rsidR="00A00858">
              <w:rPr>
                <w:rFonts w:eastAsia="DengXian" w:hint="eastAsia"/>
                <w:color w:val="000000" w:themeColor="text1"/>
                <w:lang w:eastAsia="zh-CN"/>
              </w:rPr>
              <w:t>ti</w:t>
            </w:r>
            <w:r w:rsidR="00E05A68">
              <w:rPr>
                <w:rFonts w:eastAsia="DengXian" w:hint="eastAsia"/>
                <w:color w:val="000000" w:themeColor="text1"/>
                <w:lang w:eastAsia="zh-CN"/>
              </w:rPr>
              <w:t>fication</w:t>
            </w:r>
            <w:r w:rsidR="003A70BF">
              <w:rPr>
                <w:rFonts w:eastAsia="DengXian" w:hint="eastAsia"/>
                <w:color w:val="000000" w:themeColor="text1"/>
                <w:lang w:eastAsia="zh-CN"/>
              </w:rPr>
              <w:t xml:space="preserve"> and SWOT analysis</w:t>
            </w:r>
            <w:r w:rsidR="00035952">
              <w:rPr>
                <w:rFonts w:eastAsia="DengXian" w:hint="eastAsia"/>
                <w:color w:val="000000" w:themeColor="text1"/>
                <w:lang w:eastAsia="zh-CN"/>
              </w:rPr>
              <w:t>;</w:t>
            </w:r>
            <w:r w:rsidR="007D798E">
              <w:rPr>
                <w:rFonts w:eastAsia="DengXian" w:hint="eastAsia"/>
                <w:color w:val="000000" w:themeColor="text1"/>
                <w:lang w:eastAsia="zh-CN"/>
              </w:rPr>
              <w:t xml:space="preserve"> </w:t>
            </w:r>
            <w:r w:rsidR="00530758">
              <w:rPr>
                <w:rFonts w:eastAsia="DengXian" w:hint="eastAsia"/>
                <w:color w:val="000000" w:themeColor="text1"/>
                <w:lang w:eastAsia="zh-CN"/>
              </w:rPr>
              <w:t xml:space="preserve">drafted </w:t>
            </w:r>
            <w:r w:rsidR="00866A68">
              <w:rPr>
                <w:rFonts w:eastAsia="DengXian" w:hint="eastAsia"/>
                <w:color w:val="000000" w:themeColor="text1"/>
                <w:lang w:eastAsia="zh-CN"/>
              </w:rPr>
              <w:t>Week 4 work</w:t>
            </w:r>
            <w:r w:rsidR="007E720C">
              <w:rPr>
                <w:rFonts w:eastAsia="DengXian" w:hint="eastAsia"/>
                <w:color w:val="000000" w:themeColor="text1"/>
                <w:lang w:eastAsia="zh-CN"/>
              </w:rPr>
              <w:t>log</w:t>
            </w:r>
            <w:r w:rsidR="005B471C">
              <w:rPr>
                <w:rFonts w:eastAsia="DengXian" w:hint="eastAsia"/>
                <w:color w:val="000000" w:themeColor="text1"/>
                <w:lang w:eastAsia="zh-CN"/>
              </w:rPr>
              <w:t>;</w:t>
            </w:r>
            <w:r w:rsidR="00B736D0">
              <w:rPr>
                <w:rFonts w:eastAsia="DengXian" w:hint="eastAsia"/>
                <w:color w:val="000000" w:themeColor="text1"/>
                <w:lang w:eastAsia="zh-CN"/>
              </w:rPr>
              <w:t xml:space="preserve"> </w:t>
            </w:r>
            <w:r w:rsidR="00475B3E">
              <w:rPr>
                <w:rFonts w:eastAsia="DengXian" w:hint="eastAsia"/>
                <w:color w:val="000000" w:themeColor="text1"/>
                <w:lang w:eastAsia="zh-CN"/>
              </w:rPr>
              <w:t>up</w:t>
            </w:r>
            <w:r w:rsidR="00357171">
              <w:rPr>
                <w:rFonts w:eastAsia="DengXian" w:hint="eastAsia"/>
                <w:color w:val="000000" w:themeColor="text1"/>
                <w:lang w:eastAsia="zh-CN"/>
              </w:rPr>
              <w:t>dated GitHub repo with project structure;</w:t>
            </w:r>
            <w:r w:rsidR="00DA55C1">
              <w:rPr>
                <w:rFonts w:eastAsia="DengXian" w:hint="eastAsia"/>
                <w:color w:val="000000" w:themeColor="text1"/>
                <w:lang w:eastAsia="zh-CN"/>
              </w:rPr>
              <w:t xml:space="preserve"> set</w:t>
            </w:r>
            <w:r w:rsidR="00164031">
              <w:rPr>
                <w:rFonts w:eastAsia="DengXian" w:hint="eastAsia"/>
                <w:color w:val="000000" w:themeColor="text1"/>
                <w:lang w:eastAsia="zh-CN"/>
              </w:rPr>
              <w:t xml:space="preserve"> up Jira board and created sprint tasks</w:t>
            </w:r>
          </w:p>
        </w:tc>
        <w:tc>
          <w:tcPr>
            <w:tcW w:w="1277" w:type="dxa"/>
          </w:tcPr>
          <w:p w14:paraId="24120E0D" w14:textId="7958132D" w:rsidR="00076795" w:rsidRPr="00C4416C" w:rsidRDefault="00204212" w:rsidP="005F3A18">
            <w:pPr>
              <w:spacing w:after="60" w:line="260" w:lineRule="auto"/>
              <w:jc w:val="center"/>
              <w:rPr>
                <w:rFonts w:eastAsia="DengXian" w:hint="eastAsia"/>
                <w:color w:val="000000" w:themeColor="text1"/>
                <w:lang w:eastAsia="zh-CN"/>
              </w:rPr>
            </w:pPr>
            <w:r>
              <w:rPr>
                <w:color w:val="000000" w:themeColor="text1"/>
              </w:rPr>
              <w:t>M</w:t>
            </w:r>
            <w:r w:rsidR="00C4416C">
              <w:rPr>
                <w:rFonts w:eastAsia="DengXian" w:hint="eastAsia"/>
                <w:color w:val="000000" w:themeColor="text1"/>
                <w:lang w:eastAsia="zh-CN"/>
              </w:rPr>
              <w:t xml:space="preserve"> </w:t>
            </w:r>
            <w:r w:rsidR="00B96A5F">
              <w:rPr>
                <w:rFonts w:eastAsia="DengXian" w:hint="eastAsia"/>
                <w:color w:val="000000" w:themeColor="text1"/>
                <w:lang w:eastAsia="zh-CN"/>
              </w:rPr>
              <w:t>&amp;</w:t>
            </w:r>
            <w:r w:rsidR="00B42325">
              <w:rPr>
                <w:rFonts w:eastAsia="DengXian" w:hint="eastAsia"/>
                <w:color w:val="000000" w:themeColor="text1"/>
                <w:lang w:eastAsia="zh-CN"/>
              </w:rPr>
              <w:t xml:space="preserve"> T</w:t>
            </w:r>
          </w:p>
        </w:tc>
        <w:tc>
          <w:tcPr>
            <w:tcW w:w="2062" w:type="dxa"/>
          </w:tcPr>
          <w:p w14:paraId="63B1DD2A" w14:textId="0BE6B89D" w:rsidR="00076795" w:rsidRPr="003F65E7" w:rsidRDefault="00754B62" w:rsidP="00076795">
            <w:pPr>
              <w:spacing w:after="60" w:line="260" w:lineRule="auto"/>
              <w:rPr>
                <w:rFonts w:eastAsia="DengXian" w:hint="eastAsia"/>
                <w:color w:val="000000" w:themeColor="text1"/>
                <w:lang w:eastAsia="zh-CN"/>
              </w:rPr>
            </w:pPr>
            <w:r w:rsidRPr="00754B62">
              <w:rPr>
                <w:rFonts w:eastAsia="DengXian"/>
                <w:color w:val="000000" w:themeColor="text1"/>
                <w:lang w:eastAsia="zh-CN"/>
              </w:rPr>
              <w:t>Week 4 worklog submitted; GitHub repo: </w:t>
            </w:r>
            <w:hyperlink r:id="rId10" w:tgtFrame="_blank" w:history="1">
              <w:r w:rsidRPr="00754B62">
                <w:rPr>
                  <w:rStyle w:val="Hyperlink"/>
                  <w:rFonts w:eastAsia="DengXian"/>
                  <w:lang w:eastAsia="zh-CN"/>
                </w:rPr>
                <w:t>https://github.com/Yaqiao-chi-helen/Forecasting-team4</w:t>
              </w:r>
            </w:hyperlink>
            <w:r w:rsidRPr="00754B62">
              <w:rPr>
                <w:rFonts w:eastAsia="DengXian"/>
                <w:color w:val="000000" w:themeColor="text1"/>
                <w:lang w:eastAsia="zh-CN"/>
              </w:rPr>
              <w:t>; Jira board: </w:t>
            </w:r>
            <w:hyperlink r:id="rId11" w:tgtFrame="_blank" w:history="1">
              <w:r w:rsidRPr="00754B62">
                <w:rPr>
                  <w:rStyle w:val="Hyperlink"/>
                  <w:rFonts w:eastAsia="DengXian"/>
                  <w:lang w:eastAsia="zh-CN"/>
                </w:rPr>
                <w:t>https://ict30016.atlassian.net/jira/software/projects/IF4T/boards/3</w:t>
              </w:r>
            </w:hyperlink>
          </w:p>
        </w:tc>
        <w:tc>
          <w:tcPr>
            <w:tcW w:w="635" w:type="dxa"/>
          </w:tcPr>
          <w:p w14:paraId="397E894C" w14:textId="57F6F749" w:rsidR="00076795" w:rsidRPr="00C95D97" w:rsidRDefault="00383DB0" w:rsidP="00076795">
            <w:pPr>
              <w:spacing w:after="60" w:line="260" w:lineRule="auto"/>
              <w:rPr>
                <w:color w:val="000000" w:themeColor="text1"/>
              </w:rPr>
            </w:pPr>
            <w:r>
              <w:rPr>
                <w:rFonts w:eastAsia="DengXian" w:hint="eastAsia"/>
                <w:color w:val="000000" w:themeColor="text1"/>
                <w:lang w:eastAsia="zh-CN"/>
              </w:rPr>
              <w:t>5</w:t>
            </w:r>
            <w:r w:rsidR="00FA6CC0">
              <w:rPr>
                <w:color w:val="000000" w:themeColor="text1"/>
              </w:rPr>
              <w:t xml:space="preserve"> h</w:t>
            </w:r>
          </w:p>
        </w:tc>
      </w:tr>
      <w:tr w:rsidR="00076795" w:rsidRPr="00C95D97" w14:paraId="1205FF6B" w14:textId="77777777" w:rsidTr="64E269F5">
        <w:tc>
          <w:tcPr>
            <w:tcW w:w="1879" w:type="dxa"/>
          </w:tcPr>
          <w:p w14:paraId="50E099D0" w14:textId="5079964B" w:rsidR="00076795" w:rsidRPr="008D5AE7" w:rsidRDefault="281D8904" w:rsidP="00076795">
            <w:pPr>
              <w:spacing w:after="60" w:line="260" w:lineRule="auto"/>
              <w:rPr>
                <w:rFonts w:eastAsia="DengXian"/>
                <w:color w:val="000000" w:themeColor="text1"/>
                <w:lang w:eastAsia="zh-CN"/>
              </w:rPr>
            </w:pPr>
            <w:proofErr w:type="spellStart"/>
            <w:r w:rsidRPr="67140285">
              <w:rPr>
                <w:rFonts w:eastAsia="DengXian"/>
                <w:color w:val="000000" w:themeColor="text1"/>
                <w:lang w:eastAsia="zh-CN"/>
              </w:rPr>
              <w:t>S</w:t>
            </w:r>
            <w:r w:rsidR="036C6415" w:rsidRPr="67140285">
              <w:rPr>
                <w:rFonts w:eastAsia="DengXian"/>
                <w:color w:val="000000" w:themeColor="text1"/>
                <w:lang w:eastAsia="zh-CN"/>
              </w:rPr>
              <w:t>Vidhi</w:t>
            </w:r>
            <w:proofErr w:type="spellEnd"/>
            <w:r w:rsidR="036C6415" w:rsidRPr="67140285">
              <w:rPr>
                <w:rFonts w:eastAsia="DengXian"/>
                <w:color w:val="000000" w:themeColor="text1"/>
                <w:lang w:eastAsia="zh-CN"/>
              </w:rPr>
              <w:t xml:space="preserve"> </w:t>
            </w:r>
            <w:proofErr w:type="spellStart"/>
            <w:r w:rsidR="036C6415" w:rsidRPr="67140285">
              <w:rPr>
                <w:rFonts w:eastAsia="DengXian"/>
                <w:color w:val="000000" w:themeColor="text1"/>
                <w:lang w:eastAsia="zh-CN"/>
              </w:rPr>
              <w:t>Jaydipkumar</w:t>
            </w:r>
            <w:proofErr w:type="spellEnd"/>
            <w:r w:rsidR="036C6415" w:rsidRPr="67140285">
              <w:rPr>
                <w:rFonts w:eastAsia="DengXian"/>
                <w:color w:val="000000" w:themeColor="text1"/>
                <w:lang w:eastAsia="zh-CN"/>
              </w:rPr>
              <w:t xml:space="preserve"> Patel</w:t>
            </w:r>
          </w:p>
        </w:tc>
        <w:tc>
          <w:tcPr>
            <w:tcW w:w="3073" w:type="dxa"/>
          </w:tcPr>
          <w:p w14:paraId="5379A3B1" w14:textId="5824AA8F" w:rsidR="00076795" w:rsidRPr="008664E8" w:rsidRDefault="008664E8" w:rsidP="00076795">
            <w:pPr>
              <w:spacing w:after="60" w:line="260" w:lineRule="auto"/>
              <w:rPr>
                <w:rFonts w:eastAsia="DengXian" w:hint="eastAsia"/>
                <w:color w:val="000000" w:themeColor="text1"/>
                <w:lang w:eastAsia="zh-CN"/>
              </w:rPr>
            </w:pPr>
            <w:r>
              <w:rPr>
                <w:rFonts w:eastAsia="DengXian"/>
                <w:color w:val="000000" w:themeColor="text1"/>
                <w:lang w:eastAsia="zh-CN"/>
              </w:rPr>
              <w:t>C</w:t>
            </w:r>
            <w:r>
              <w:rPr>
                <w:rFonts w:eastAsia="DengXian" w:hint="eastAsia"/>
                <w:color w:val="000000" w:themeColor="text1"/>
                <w:lang w:eastAsia="zh-CN"/>
              </w:rPr>
              <w:t>onfirmed data preprocessing progress for Panama dataset</w:t>
            </w:r>
          </w:p>
        </w:tc>
        <w:tc>
          <w:tcPr>
            <w:tcW w:w="1277" w:type="dxa"/>
          </w:tcPr>
          <w:p w14:paraId="7C89A30D" w14:textId="17A22ED2" w:rsidR="00076795" w:rsidRPr="00905A39" w:rsidRDefault="00905A39" w:rsidP="005F3A18">
            <w:pPr>
              <w:spacing w:after="60" w:line="260" w:lineRule="auto"/>
              <w:jc w:val="center"/>
              <w:rPr>
                <w:rFonts w:eastAsia="DengXian" w:hint="eastAsia"/>
                <w:color w:val="000000" w:themeColor="text1"/>
                <w:lang w:eastAsia="zh-CN"/>
              </w:rPr>
            </w:pPr>
            <w:r>
              <w:rPr>
                <w:rFonts w:eastAsia="DengXian" w:hint="eastAsia"/>
                <w:color w:val="000000" w:themeColor="text1"/>
                <w:lang w:eastAsia="zh-CN"/>
              </w:rPr>
              <w:t>T</w:t>
            </w:r>
          </w:p>
        </w:tc>
        <w:tc>
          <w:tcPr>
            <w:tcW w:w="2062" w:type="dxa"/>
          </w:tcPr>
          <w:p w14:paraId="47411D30" w14:textId="12C48AA7" w:rsidR="00076795" w:rsidRPr="00EA2761" w:rsidRDefault="00EA2761" w:rsidP="00076795">
            <w:pPr>
              <w:spacing w:after="60" w:line="260" w:lineRule="auto"/>
              <w:rPr>
                <w:rFonts w:eastAsia="DengXian" w:hint="eastAsia"/>
                <w:color w:val="000000" w:themeColor="text1"/>
                <w:lang w:eastAsia="zh-CN"/>
              </w:rPr>
            </w:pPr>
            <w:r>
              <w:rPr>
                <w:rFonts w:eastAsia="DengXian" w:hint="eastAsia"/>
                <w:color w:val="000000" w:themeColor="text1"/>
                <w:lang w:eastAsia="zh-CN"/>
              </w:rPr>
              <w:t>Shared progress update in group chat</w:t>
            </w:r>
          </w:p>
        </w:tc>
        <w:tc>
          <w:tcPr>
            <w:tcW w:w="635" w:type="dxa"/>
          </w:tcPr>
          <w:p w14:paraId="280990D5" w14:textId="740FCF0D" w:rsidR="00076795" w:rsidRPr="00075CF0" w:rsidRDefault="00075CF0" w:rsidP="00076795">
            <w:pPr>
              <w:spacing w:after="60" w:line="260" w:lineRule="auto"/>
              <w:rPr>
                <w:rFonts w:eastAsia="DengXian" w:hint="eastAsia"/>
                <w:color w:val="000000" w:themeColor="text1"/>
                <w:lang w:eastAsia="zh-CN"/>
              </w:rPr>
            </w:pPr>
            <w:r>
              <w:rPr>
                <w:rFonts w:eastAsia="DengXian" w:hint="eastAsia"/>
                <w:color w:val="000000" w:themeColor="text1"/>
                <w:lang w:eastAsia="zh-CN"/>
              </w:rPr>
              <w:t>2</w:t>
            </w:r>
            <w:r w:rsidR="00D14EA1">
              <w:rPr>
                <w:rFonts w:eastAsia="DengXian" w:hint="eastAsia"/>
                <w:color w:val="000000" w:themeColor="text1"/>
                <w:lang w:eastAsia="zh-CN"/>
              </w:rPr>
              <w:t xml:space="preserve"> h</w:t>
            </w:r>
          </w:p>
        </w:tc>
      </w:tr>
      <w:tr w:rsidR="00076795" w:rsidRPr="00C95D97" w14:paraId="1D2A2DC5" w14:textId="77777777" w:rsidTr="64E269F5">
        <w:tc>
          <w:tcPr>
            <w:tcW w:w="1879" w:type="dxa"/>
          </w:tcPr>
          <w:p w14:paraId="0B245CA7" w14:textId="291E399F" w:rsidR="00076795" w:rsidRPr="008D5AE7" w:rsidRDefault="008D5AE7" w:rsidP="00076795">
            <w:pPr>
              <w:spacing w:after="60" w:line="260" w:lineRule="auto"/>
              <w:rPr>
                <w:rFonts w:eastAsia="DengXian"/>
                <w:color w:val="000000" w:themeColor="text1"/>
                <w:lang w:eastAsia="zh-CN"/>
              </w:rPr>
            </w:pPr>
            <w:r>
              <w:rPr>
                <w:rFonts w:eastAsia="DengXian" w:hint="eastAsia"/>
                <w:color w:val="000000" w:themeColor="text1"/>
                <w:lang w:eastAsia="zh-CN"/>
              </w:rPr>
              <w:t xml:space="preserve">Marwa </w:t>
            </w:r>
            <w:proofErr w:type="spellStart"/>
            <w:r>
              <w:rPr>
                <w:rFonts w:eastAsia="DengXian" w:hint="eastAsia"/>
                <w:color w:val="000000" w:themeColor="text1"/>
                <w:lang w:eastAsia="zh-CN"/>
              </w:rPr>
              <w:t>Aldhafeeri</w:t>
            </w:r>
            <w:proofErr w:type="spellEnd"/>
          </w:p>
        </w:tc>
        <w:tc>
          <w:tcPr>
            <w:tcW w:w="3073" w:type="dxa"/>
          </w:tcPr>
          <w:p w14:paraId="0D032FAA" w14:textId="6387E1B8" w:rsidR="00076795" w:rsidRPr="00C95D97" w:rsidRDefault="5835A354" w:rsidP="00076795">
            <w:pPr>
              <w:spacing w:after="60" w:line="260" w:lineRule="auto"/>
            </w:pPr>
            <w:r w:rsidRPr="798F73FC">
              <w:rPr>
                <w:color w:val="000000" w:themeColor="text1"/>
              </w:rPr>
              <w:t>Contributed to the</w:t>
            </w:r>
            <w:r w:rsidR="4BB72D43" w:rsidRPr="798F73FC">
              <w:rPr>
                <w:color w:val="000000" w:themeColor="text1"/>
              </w:rPr>
              <w:t xml:space="preserve"> assignment</w:t>
            </w:r>
            <w:r w:rsidRPr="798F73FC">
              <w:rPr>
                <w:color w:val="000000" w:themeColor="text1"/>
              </w:rPr>
              <w:t xml:space="preserve"> </w:t>
            </w:r>
            <w:r w:rsidR="5C31D54F" w:rsidRPr="798F73FC">
              <w:rPr>
                <w:color w:val="000000" w:themeColor="text1"/>
              </w:rPr>
              <w:t xml:space="preserve">1 </w:t>
            </w:r>
            <w:r w:rsidRPr="798F73FC">
              <w:rPr>
                <w:color w:val="000000" w:themeColor="text1"/>
              </w:rPr>
              <w:t xml:space="preserve">literature review on </w:t>
            </w:r>
            <w:proofErr w:type="spellStart"/>
            <w:r w:rsidRPr="798F73FC">
              <w:rPr>
                <w:color w:val="000000" w:themeColor="text1"/>
              </w:rPr>
              <w:t>XGBoost</w:t>
            </w:r>
            <w:proofErr w:type="spellEnd"/>
            <w:r w:rsidRPr="798F73FC">
              <w:rPr>
                <w:color w:val="000000" w:themeColor="text1"/>
              </w:rPr>
              <w:t>/</w:t>
            </w:r>
            <w:r w:rsidR="29F5996C" w:rsidRPr="798F73FC">
              <w:rPr>
                <w:color w:val="000000" w:themeColor="text1"/>
              </w:rPr>
              <w:t>tree-based models</w:t>
            </w:r>
          </w:p>
        </w:tc>
        <w:tc>
          <w:tcPr>
            <w:tcW w:w="1277" w:type="dxa"/>
          </w:tcPr>
          <w:p w14:paraId="4E483AB0" w14:textId="68C26525" w:rsidR="00076795" w:rsidRPr="00C95D97" w:rsidRDefault="457E986D" w:rsidP="005F3A18">
            <w:pPr>
              <w:spacing w:after="60" w:line="260" w:lineRule="auto"/>
              <w:jc w:val="center"/>
            </w:pPr>
            <w:r w:rsidRPr="798F73FC">
              <w:rPr>
                <w:color w:val="000000" w:themeColor="text1"/>
              </w:rPr>
              <w:t>T</w:t>
            </w:r>
          </w:p>
        </w:tc>
        <w:tc>
          <w:tcPr>
            <w:tcW w:w="2062" w:type="dxa"/>
          </w:tcPr>
          <w:p w14:paraId="4400590A" w14:textId="238D9AAE" w:rsidR="00076795" w:rsidRPr="00C95D97" w:rsidRDefault="22ED0B19" w:rsidP="00076795">
            <w:pPr>
              <w:spacing w:after="60" w:line="260" w:lineRule="auto"/>
            </w:pPr>
            <w:r w:rsidRPr="798F73FC">
              <w:rPr>
                <w:color w:val="000000" w:themeColor="text1"/>
              </w:rPr>
              <w:t xml:space="preserve"> </w:t>
            </w:r>
          </w:p>
        </w:tc>
        <w:tc>
          <w:tcPr>
            <w:tcW w:w="635" w:type="dxa"/>
          </w:tcPr>
          <w:p w14:paraId="5C64AC13" w14:textId="24952FE7" w:rsidR="00076795" w:rsidRPr="00C95D97" w:rsidRDefault="7FAB8D52" w:rsidP="00076795">
            <w:pPr>
              <w:spacing w:after="60" w:line="260" w:lineRule="auto"/>
            </w:pPr>
            <w:r w:rsidRPr="64E269F5">
              <w:rPr>
                <w:color w:val="000000" w:themeColor="text1"/>
              </w:rPr>
              <w:t>2.0 h</w:t>
            </w:r>
          </w:p>
        </w:tc>
      </w:tr>
      <w:tr w:rsidR="00076795" w:rsidRPr="00C95D97" w14:paraId="3B9436CB" w14:textId="77777777" w:rsidTr="64E269F5">
        <w:tc>
          <w:tcPr>
            <w:tcW w:w="1879" w:type="dxa"/>
          </w:tcPr>
          <w:p w14:paraId="762AA260" w14:textId="58CD510D" w:rsidR="00076795" w:rsidRPr="008D5AE7" w:rsidRDefault="008D5AE7" w:rsidP="00076795">
            <w:pPr>
              <w:spacing w:after="60" w:line="260" w:lineRule="auto"/>
              <w:rPr>
                <w:rFonts w:eastAsia="DengXian"/>
                <w:color w:val="000000" w:themeColor="text1"/>
                <w:lang w:eastAsia="zh-CN"/>
              </w:rPr>
            </w:pPr>
            <w:r>
              <w:rPr>
                <w:rFonts w:eastAsia="DengXian" w:hint="eastAsia"/>
                <w:color w:val="000000" w:themeColor="text1"/>
                <w:lang w:eastAsia="zh-CN"/>
              </w:rPr>
              <w:t>Bhumika Sharma</w:t>
            </w:r>
          </w:p>
        </w:tc>
        <w:tc>
          <w:tcPr>
            <w:tcW w:w="3073" w:type="dxa"/>
          </w:tcPr>
          <w:p w14:paraId="5CA42579" w14:textId="59934DB4" w:rsidR="00076795" w:rsidRPr="00C95D97" w:rsidRDefault="121259E4" w:rsidP="00076795">
            <w:pPr>
              <w:spacing w:after="60" w:line="260" w:lineRule="auto"/>
            </w:pPr>
            <w:r w:rsidRPr="59AC6D0D">
              <w:rPr>
                <w:color w:val="000000" w:themeColor="text1"/>
              </w:rPr>
              <w:t>Could not contribute towards anything due to lack of resources and not having any access to Swin Cloud/Canvas.</w:t>
            </w:r>
          </w:p>
        </w:tc>
        <w:tc>
          <w:tcPr>
            <w:tcW w:w="1277" w:type="dxa"/>
          </w:tcPr>
          <w:p w14:paraId="203E82AD" w14:textId="57FEB87B" w:rsidR="00076795" w:rsidRPr="005F3A18" w:rsidRDefault="005F3A18" w:rsidP="005F3A18">
            <w:pPr>
              <w:spacing w:after="60" w:line="260" w:lineRule="auto"/>
              <w:jc w:val="center"/>
              <w:rPr>
                <w:rFonts w:eastAsia="DengXian"/>
                <w:color w:val="000000" w:themeColor="text1"/>
                <w:lang w:eastAsia="zh-CN"/>
              </w:rPr>
            </w:pPr>
            <w:r>
              <w:rPr>
                <w:rFonts w:eastAsia="DengXian" w:hint="eastAsia"/>
                <w:color w:val="000000" w:themeColor="text1"/>
                <w:lang w:eastAsia="zh-CN"/>
              </w:rPr>
              <w:t>M</w:t>
            </w:r>
          </w:p>
        </w:tc>
        <w:tc>
          <w:tcPr>
            <w:tcW w:w="2062" w:type="dxa"/>
          </w:tcPr>
          <w:p w14:paraId="1927FA05" w14:textId="77777777" w:rsidR="00076795" w:rsidRPr="00C95D97" w:rsidRDefault="00076795" w:rsidP="00076795">
            <w:pPr>
              <w:spacing w:after="60" w:line="260" w:lineRule="auto"/>
              <w:rPr>
                <w:color w:val="000000" w:themeColor="text1"/>
              </w:rPr>
            </w:pPr>
          </w:p>
        </w:tc>
        <w:tc>
          <w:tcPr>
            <w:tcW w:w="635" w:type="dxa"/>
          </w:tcPr>
          <w:p w14:paraId="2DAF5D1F" w14:textId="7D2833D0" w:rsidR="00076795" w:rsidRPr="005F3A18" w:rsidRDefault="005F3A18" w:rsidP="00076795">
            <w:pPr>
              <w:spacing w:after="60" w:line="260" w:lineRule="auto"/>
              <w:rPr>
                <w:rFonts w:eastAsia="DengXian"/>
                <w:color w:val="000000" w:themeColor="text1"/>
                <w:lang w:eastAsia="zh-CN"/>
              </w:rPr>
            </w:pPr>
            <w:r>
              <w:rPr>
                <w:rFonts w:eastAsia="DengXian" w:hint="eastAsia"/>
                <w:color w:val="000000" w:themeColor="text1"/>
                <w:lang w:eastAsia="zh-CN"/>
              </w:rPr>
              <w:t>N/A</w:t>
            </w:r>
          </w:p>
        </w:tc>
      </w:tr>
      <w:tr w:rsidR="00076795" w:rsidRPr="00C95D97" w14:paraId="15ABCF2F" w14:textId="77777777" w:rsidTr="64E269F5">
        <w:tc>
          <w:tcPr>
            <w:tcW w:w="1879" w:type="dxa"/>
          </w:tcPr>
          <w:p w14:paraId="4006DCFE" w14:textId="77777777" w:rsidR="00076795" w:rsidRPr="00C95D97" w:rsidRDefault="00076795" w:rsidP="00076795">
            <w:pPr>
              <w:spacing w:after="60" w:line="260" w:lineRule="auto"/>
              <w:rPr>
                <w:color w:val="000000" w:themeColor="text1"/>
              </w:rPr>
            </w:pPr>
          </w:p>
        </w:tc>
        <w:tc>
          <w:tcPr>
            <w:tcW w:w="3073" w:type="dxa"/>
          </w:tcPr>
          <w:p w14:paraId="6258CE8B" w14:textId="77777777" w:rsidR="00076795" w:rsidRPr="00C95D97" w:rsidRDefault="00076795" w:rsidP="00076795">
            <w:pPr>
              <w:spacing w:after="60" w:line="260" w:lineRule="auto"/>
              <w:rPr>
                <w:color w:val="000000" w:themeColor="text1"/>
              </w:rPr>
            </w:pPr>
          </w:p>
        </w:tc>
        <w:tc>
          <w:tcPr>
            <w:tcW w:w="1277" w:type="dxa"/>
          </w:tcPr>
          <w:p w14:paraId="03F89546" w14:textId="77777777" w:rsidR="00076795" w:rsidRPr="00C95D97" w:rsidRDefault="00076795" w:rsidP="005F3A18">
            <w:pPr>
              <w:spacing w:after="60" w:line="260" w:lineRule="auto"/>
              <w:jc w:val="center"/>
              <w:rPr>
                <w:color w:val="000000" w:themeColor="text1"/>
              </w:rPr>
            </w:pPr>
          </w:p>
        </w:tc>
        <w:tc>
          <w:tcPr>
            <w:tcW w:w="2062" w:type="dxa"/>
          </w:tcPr>
          <w:p w14:paraId="72834BAF" w14:textId="77777777" w:rsidR="00076795" w:rsidRPr="00C95D97" w:rsidRDefault="00076795" w:rsidP="00076795">
            <w:pPr>
              <w:spacing w:after="60" w:line="260" w:lineRule="auto"/>
              <w:rPr>
                <w:color w:val="000000" w:themeColor="text1"/>
              </w:rPr>
            </w:pPr>
          </w:p>
        </w:tc>
        <w:tc>
          <w:tcPr>
            <w:tcW w:w="635" w:type="dxa"/>
          </w:tcPr>
          <w:p w14:paraId="31FB6DB0" w14:textId="77777777" w:rsidR="00076795" w:rsidRPr="00C95D97" w:rsidRDefault="00076795" w:rsidP="00076795">
            <w:pPr>
              <w:spacing w:after="60" w:line="260" w:lineRule="auto"/>
              <w:rPr>
                <w:color w:val="000000" w:themeColor="text1"/>
              </w:rPr>
            </w:pPr>
          </w:p>
        </w:tc>
      </w:tr>
    </w:tbl>
    <w:p w14:paraId="3A37B2A9" w14:textId="77777777" w:rsidR="00076795" w:rsidRPr="00C95D97" w:rsidRDefault="00076795" w:rsidP="00076795">
      <w:pPr>
        <w:jc w:val="both"/>
        <w:rPr>
          <w:color w:val="000000" w:themeColor="text1"/>
          <w:lang w:eastAsia="en-US"/>
        </w:rPr>
      </w:pPr>
    </w:p>
    <w:p w14:paraId="14314260" w14:textId="77777777" w:rsidR="00076795" w:rsidRPr="00C95D97" w:rsidRDefault="00076795" w:rsidP="00076795">
      <w:pPr>
        <w:spacing w:before="200" w:after="80" w:line="260" w:lineRule="auto"/>
        <w:rPr>
          <w:color w:val="000000" w:themeColor="text1"/>
        </w:rPr>
      </w:pPr>
      <w:r w:rsidRPr="00C95D97">
        <w:rPr>
          <w:b/>
          <w:bCs/>
          <w:color w:val="000000" w:themeColor="text1"/>
        </w:rPr>
        <w:t>Agreed actions for the coming week</w:t>
      </w:r>
    </w:p>
    <w:p w14:paraId="40478E77" w14:textId="77777777" w:rsidR="00076795" w:rsidRPr="00C95D97" w:rsidRDefault="00076795" w:rsidP="00076795">
      <w:pPr>
        <w:jc w:val="both"/>
        <w:rPr>
          <w:color w:val="000000" w:themeColor="text1"/>
          <w:lang w:eastAsia="en-US"/>
        </w:rPr>
      </w:pPr>
    </w:p>
    <w:tbl>
      <w:tblPr>
        <w:tblStyle w:val="TableGrid"/>
        <w:tblW w:w="8926" w:type="dxa"/>
        <w:tblLook w:val="0000" w:firstRow="0" w:lastRow="0" w:firstColumn="0" w:lastColumn="0" w:noHBand="0" w:noVBand="0"/>
      </w:tblPr>
      <w:tblGrid>
        <w:gridCol w:w="1900"/>
        <w:gridCol w:w="5140"/>
        <w:gridCol w:w="1886"/>
      </w:tblGrid>
      <w:tr w:rsidR="00076795" w:rsidRPr="00C95D97" w14:paraId="1A27DD7D" w14:textId="77777777" w:rsidTr="59AC6D0D">
        <w:tc>
          <w:tcPr>
            <w:tcW w:w="1900" w:type="dxa"/>
          </w:tcPr>
          <w:p w14:paraId="57252A84"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Owner</w:t>
            </w:r>
          </w:p>
        </w:tc>
        <w:tc>
          <w:tcPr>
            <w:tcW w:w="5140" w:type="dxa"/>
          </w:tcPr>
          <w:p w14:paraId="47DCF207"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Action to complete before next workshop</w:t>
            </w:r>
          </w:p>
        </w:tc>
        <w:tc>
          <w:tcPr>
            <w:tcW w:w="1886" w:type="dxa"/>
          </w:tcPr>
          <w:p w14:paraId="023DDBDA"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Due date</w:t>
            </w:r>
          </w:p>
        </w:tc>
      </w:tr>
      <w:tr w:rsidR="00076795" w:rsidRPr="00C95D97" w14:paraId="5DC8D0EC" w14:textId="77777777" w:rsidTr="59AC6D0D">
        <w:tc>
          <w:tcPr>
            <w:tcW w:w="1900" w:type="dxa"/>
          </w:tcPr>
          <w:p w14:paraId="0668CD19" w14:textId="555AC937" w:rsidR="00076795" w:rsidRPr="0090423E" w:rsidRDefault="0090423E" w:rsidP="00076795">
            <w:pPr>
              <w:spacing w:after="60" w:line="260" w:lineRule="auto"/>
              <w:rPr>
                <w:rFonts w:eastAsia="DengXian"/>
                <w:color w:val="000000" w:themeColor="text1"/>
                <w:lang w:eastAsia="zh-CN"/>
              </w:rPr>
            </w:pPr>
            <w:proofErr w:type="spellStart"/>
            <w:r>
              <w:rPr>
                <w:rFonts w:eastAsia="DengXian" w:hint="eastAsia"/>
                <w:color w:val="000000" w:themeColor="text1"/>
                <w:lang w:eastAsia="zh-CN"/>
              </w:rPr>
              <w:t>Yaqiao</w:t>
            </w:r>
            <w:proofErr w:type="spellEnd"/>
          </w:p>
        </w:tc>
        <w:tc>
          <w:tcPr>
            <w:tcW w:w="5140" w:type="dxa"/>
          </w:tcPr>
          <w:p w14:paraId="7D90E389" w14:textId="02D3B180" w:rsidR="00076795" w:rsidRPr="0090423E" w:rsidRDefault="0090423E" w:rsidP="00076795">
            <w:pPr>
              <w:spacing w:after="60" w:line="260" w:lineRule="auto"/>
              <w:rPr>
                <w:rFonts w:eastAsia="DengXian"/>
                <w:color w:val="000000" w:themeColor="text1"/>
                <w:lang w:eastAsia="zh-CN"/>
              </w:rPr>
            </w:pPr>
            <w:r>
              <w:rPr>
                <w:rFonts w:eastAsia="DengXian" w:hint="eastAsia"/>
                <w:color w:val="000000" w:themeColor="text1"/>
                <w:lang w:eastAsia="zh-CN"/>
              </w:rPr>
              <w:t xml:space="preserve">Complete LSTM </w:t>
            </w:r>
            <w:r>
              <w:rPr>
                <w:rFonts w:eastAsia="DengXian"/>
                <w:color w:val="000000" w:themeColor="text1"/>
                <w:lang w:eastAsia="zh-CN"/>
              </w:rPr>
              <w:t>environment</w:t>
            </w:r>
            <w:r>
              <w:rPr>
                <w:rFonts w:eastAsia="DengXian" w:hint="eastAsia"/>
                <w:color w:val="000000" w:themeColor="text1"/>
                <w:lang w:eastAsia="zh-CN"/>
              </w:rPr>
              <w:t xml:space="preserve"> setup (TensorFlow, </w:t>
            </w:r>
            <w:proofErr w:type="spellStart"/>
            <w:r>
              <w:rPr>
                <w:rFonts w:eastAsia="DengXian" w:hint="eastAsia"/>
                <w:color w:val="000000" w:themeColor="text1"/>
                <w:lang w:eastAsia="zh-CN"/>
              </w:rPr>
              <w:t>Colab</w:t>
            </w:r>
            <w:proofErr w:type="spellEnd"/>
            <w:r>
              <w:rPr>
                <w:rFonts w:eastAsia="DengXian" w:hint="eastAsia"/>
                <w:color w:val="000000" w:themeColor="text1"/>
                <w:lang w:eastAsia="zh-CN"/>
              </w:rPr>
              <w:t>) and start baseline LSTM model</w:t>
            </w:r>
          </w:p>
        </w:tc>
        <w:tc>
          <w:tcPr>
            <w:tcW w:w="1886" w:type="dxa"/>
          </w:tcPr>
          <w:p w14:paraId="3A760C76" w14:textId="06270C85" w:rsidR="00076795" w:rsidRPr="0090423E" w:rsidRDefault="0090423E" w:rsidP="00076795">
            <w:pPr>
              <w:spacing w:after="60" w:line="260" w:lineRule="auto"/>
              <w:rPr>
                <w:rFonts w:eastAsia="DengXian"/>
                <w:color w:val="000000" w:themeColor="text1"/>
                <w:lang w:eastAsia="zh-CN"/>
              </w:rPr>
            </w:pPr>
            <w:r>
              <w:rPr>
                <w:rFonts w:eastAsia="DengXian" w:hint="eastAsia"/>
                <w:color w:val="000000" w:themeColor="text1"/>
                <w:lang w:eastAsia="zh-CN"/>
              </w:rPr>
              <w:t xml:space="preserve">Next </w:t>
            </w:r>
            <w:r>
              <w:rPr>
                <w:rFonts w:eastAsia="DengXian"/>
                <w:color w:val="000000" w:themeColor="text1"/>
                <w:lang w:eastAsia="zh-CN"/>
              </w:rPr>
              <w:t>Thursday’</w:t>
            </w:r>
            <w:r>
              <w:rPr>
                <w:rFonts w:eastAsia="DengXian" w:hint="eastAsia"/>
                <w:color w:val="000000" w:themeColor="text1"/>
                <w:lang w:eastAsia="zh-CN"/>
              </w:rPr>
              <w:t>s workshop</w:t>
            </w:r>
          </w:p>
        </w:tc>
      </w:tr>
      <w:tr w:rsidR="00076795" w:rsidRPr="00C95D97" w14:paraId="18A09FED" w14:textId="77777777" w:rsidTr="59AC6D0D">
        <w:tc>
          <w:tcPr>
            <w:tcW w:w="1900" w:type="dxa"/>
          </w:tcPr>
          <w:p w14:paraId="7C03E790" w14:textId="5B294EC1" w:rsidR="00076795" w:rsidRPr="003C207E" w:rsidRDefault="003C207E" w:rsidP="00076795">
            <w:pPr>
              <w:spacing w:after="60" w:line="260" w:lineRule="auto"/>
              <w:rPr>
                <w:rFonts w:eastAsia="DengXian"/>
                <w:color w:val="000000" w:themeColor="text1"/>
                <w:lang w:eastAsia="zh-CN"/>
              </w:rPr>
            </w:pPr>
            <w:r>
              <w:rPr>
                <w:rFonts w:eastAsia="DengXian" w:hint="eastAsia"/>
                <w:color w:val="000000" w:themeColor="text1"/>
                <w:lang w:eastAsia="zh-CN"/>
              </w:rPr>
              <w:t>Vidhi</w:t>
            </w:r>
          </w:p>
        </w:tc>
        <w:tc>
          <w:tcPr>
            <w:tcW w:w="5140" w:type="dxa"/>
          </w:tcPr>
          <w:p w14:paraId="3CD78CDA" w14:textId="371075F5" w:rsidR="00076795" w:rsidRPr="003C207E" w:rsidRDefault="003C207E" w:rsidP="00076795">
            <w:pPr>
              <w:spacing w:after="60" w:line="260" w:lineRule="auto"/>
              <w:rPr>
                <w:rFonts w:eastAsia="DengXian"/>
                <w:color w:val="000000" w:themeColor="text1"/>
                <w:lang w:eastAsia="zh-CN"/>
              </w:rPr>
            </w:pPr>
            <w:r>
              <w:rPr>
                <w:rFonts w:eastAsia="DengXian" w:hint="eastAsia"/>
                <w:color w:val="000000" w:themeColor="text1"/>
                <w:lang w:eastAsia="zh-CN"/>
              </w:rPr>
              <w:t>Finalise feature engineering pipeline on Panama dataset</w:t>
            </w:r>
          </w:p>
        </w:tc>
        <w:tc>
          <w:tcPr>
            <w:tcW w:w="1886" w:type="dxa"/>
          </w:tcPr>
          <w:p w14:paraId="344365AE" w14:textId="65CA0411" w:rsidR="00076795" w:rsidRPr="00C95D97" w:rsidRDefault="0090423E" w:rsidP="00076795">
            <w:pPr>
              <w:spacing w:after="60" w:line="260" w:lineRule="auto"/>
              <w:rPr>
                <w:color w:val="000000" w:themeColor="text1"/>
              </w:rPr>
            </w:pPr>
            <w:r>
              <w:rPr>
                <w:rFonts w:eastAsia="DengXian" w:hint="eastAsia"/>
                <w:color w:val="000000" w:themeColor="text1"/>
                <w:lang w:eastAsia="zh-CN"/>
              </w:rPr>
              <w:t xml:space="preserve">Next </w:t>
            </w:r>
            <w:r>
              <w:rPr>
                <w:rFonts w:eastAsia="DengXian"/>
                <w:color w:val="000000" w:themeColor="text1"/>
                <w:lang w:eastAsia="zh-CN"/>
              </w:rPr>
              <w:t>Thursday’</w:t>
            </w:r>
            <w:r>
              <w:rPr>
                <w:rFonts w:eastAsia="DengXian" w:hint="eastAsia"/>
                <w:color w:val="000000" w:themeColor="text1"/>
                <w:lang w:eastAsia="zh-CN"/>
              </w:rPr>
              <w:t>s workshop</w:t>
            </w:r>
          </w:p>
        </w:tc>
      </w:tr>
      <w:tr w:rsidR="00076795" w:rsidRPr="00C95D97" w14:paraId="00E19A8A" w14:textId="77777777" w:rsidTr="59AC6D0D">
        <w:tc>
          <w:tcPr>
            <w:tcW w:w="1900" w:type="dxa"/>
          </w:tcPr>
          <w:p w14:paraId="65240729" w14:textId="5510679C" w:rsidR="00076795" w:rsidRPr="003C207E" w:rsidRDefault="003C207E" w:rsidP="00076795">
            <w:pPr>
              <w:spacing w:after="60" w:line="260" w:lineRule="auto"/>
              <w:rPr>
                <w:rFonts w:eastAsia="DengXian"/>
                <w:color w:val="000000" w:themeColor="text1"/>
                <w:lang w:eastAsia="zh-CN"/>
              </w:rPr>
            </w:pPr>
            <w:r>
              <w:rPr>
                <w:rFonts w:eastAsia="DengXian" w:hint="eastAsia"/>
                <w:color w:val="000000" w:themeColor="text1"/>
                <w:lang w:eastAsia="zh-CN"/>
              </w:rPr>
              <w:t>Marwa</w:t>
            </w:r>
          </w:p>
        </w:tc>
        <w:tc>
          <w:tcPr>
            <w:tcW w:w="5140" w:type="dxa"/>
          </w:tcPr>
          <w:p w14:paraId="32339559" w14:textId="6C845420" w:rsidR="00076795" w:rsidRPr="003C207E" w:rsidRDefault="003C207E" w:rsidP="00076795">
            <w:pPr>
              <w:spacing w:after="60" w:line="260" w:lineRule="auto"/>
              <w:rPr>
                <w:rFonts w:eastAsia="DengXian"/>
                <w:color w:val="000000" w:themeColor="text1"/>
                <w:lang w:eastAsia="zh-CN"/>
              </w:rPr>
            </w:pPr>
            <w:r>
              <w:rPr>
                <w:rFonts w:eastAsia="DengXian" w:hint="eastAsia"/>
                <w:color w:val="000000" w:themeColor="text1"/>
                <w:lang w:eastAsia="zh-CN"/>
              </w:rPr>
              <w:t xml:space="preserve">Complete </w:t>
            </w:r>
            <w:proofErr w:type="spellStart"/>
            <w:r>
              <w:rPr>
                <w:rFonts w:eastAsia="DengXian" w:hint="eastAsia"/>
                <w:color w:val="000000" w:themeColor="text1"/>
                <w:lang w:eastAsia="zh-CN"/>
              </w:rPr>
              <w:t>XGBoost</w:t>
            </w:r>
            <w:proofErr w:type="spellEnd"/>
            <w:r>
              <w:rPr>
                <w:rFonts w:eastAsia="DengXian" w:hint="eastAsia"/>
                <w:color w:val="000000" w:themeColor="text1"/>
                <w:lang w:eastAsia="zh-CN"/>
              </w:rPr>
              <w:t xml:space="preserve"> baseline model training and share initial results</w:t>
            </w:r>
          </w:p>
        </w:tc>
        <w:tc>
          <w:tcPr>
            <w:tcW w:w="1886" w:type="dxa"/>
          </w:tcPr>
          <w:p w14:paraId="7FF54EEB" w14:textId="120AF2AB" w:rsidR="00076795" w:rsidRPr="00C95D97" w:rsidRDefault="0090423E" w:rsidP="00076795">
            <w:pPr>
              <w:spacing w:after="60" w:line="260" w:lineRule="auto"/>
              <w:rPr>
                <w:color w:val="000000" w:themeColor="text1"/>
              </w:rPr>
            </w:pPr>
            <w:r>
              <w:rPr>
                <w:rFonts w:eastAsia="DengXian" w:hint="eastAsia"/>
                <w:color w:val="000000" w:themeColor="text1"/>
                <w:lang w:eastAsia="zh-CN"/>
              </w:rPr>
              <w:t xml:space="preserve">Next </w:t>
            </w:r>
            <w:r>
              <w:rPr>
                <w:rFonts w:eastAsia="DengXian"/>
                <w:color w:val="000000" w:themeColor="text1"/>
                <w:lang w:eastAsia="zh-CN"/>
              </w:rPr>
              <w:t>Thursday’</w:t>
            </w:r>
            <w:r>
              <w:rPr>
                <w:rFonts w:eastAsia="DengXian" w:hint="eastAsia"/>
                <w:color w:val="000000" w:themeColor="text1"/>
                <w:lang w:eastAsia="zh-CN"/>
              </w:rPr>
              <w:t>s workshop</w:t>
            </w:r>
          </w:p>
        </w:tc>
      </w:tr>
      <w:tr w:rsidR="002824E1" w:rsidRPr="00C95D97" w14:paraId="14CBC3D6" w14:textId="77777777" w:rsidTr="59AC6D0D">
        <w:tc>
          <w:tcPr>
            <w:tcW w:w="1900" w:type="dxa"/>
          </w:tcPr>
          <w:p w14:paraId="7E8C0A42" w14:textId="066CF939" w:rsidR="002824E1" w:rsidRPr="003C207E" w:rsidRDefault="003C207E" w:rsidP="00076795">
            <w:pPr>
              <w:spacing w:after="60" w:line="260" w:lineRule="auto"/>
              <w:rPr>
                <w:rFonts w:eastAsia="DengXian"/>
                <w:color w:val="000000" w:themeColor="text1"/>
                <w:lang w:eastAsia="zh-CN"/>
              </w:rPr>
            </w:pPr>
            <w:r>
              <w:rPr>
                <w:rFonts w:eastAsia="DengXian" w:hint="eastAsia"/>
                <w:color w:val="000000" w:themeColor="text1"/>
                <w:lang w:eastAsia="zh-CN"/>
              </w:rPr>
              <w:t>Bhumika</w:t>
            </w:r>
          </w:p>
        </w:tc>
        <w:tc>
          <w:tcPr>
            <w:tcW w:w="5140" w:type="dxa"/>
          </w:tcPr>
          <w:p w14:paraId="5D7289A0" w14:textId="098A64F2" w:rsidR="002824E1" w:rsidRPr="005D6987" w:rsidRDefault="005D6987" w:rsidP="00076795">
            <w:pPr>
              <w:spacing w:after="60" w:line="260" w:lineRule="auto"/>
              <w:rPr>
                <w:rFonts w:eastAsia="DengXian"/>
                <w:color w:val="000000" w:themeColor="text1"/>
                <w:lang w:eastAsia="zh-CN"/>
              </w:rPr>
            </w:pPr>
            <w:r w:rsidRPr="59AC6D0D">
              <w:rPr>
                <w:rFonts w:eastAsia="DengXian"/>
                <w:color w:val="000000" w:themeColor="text1"/>
                <w:lang w:eastAsia="zh-CN"/>
              </w:rPr>
              <w:t xml:space="preserve">Attend the workshop and </w:t>
            </w:r>
            <w:r w:rsidR="00C13FC1" w:rsidRPr="59AC6D0D">
              <w:rPr>
                <w:rFonts w:eastAsia="DengXian"/>
                <w:color w:val="000000" w:themeColor="text1"/>
                <w:lang w:eastAsia="zh-CN"/>
              </w:rPr>
              <w:t>catch up with the group’s progress</w:t>
            </w:r>
            <w:r w:rsidR="1E6C7E07" w:rsidRPr="59AC6D0D">
              <w:rPr>
                <w:rFonts w:eastAsia="DengXian"/>
                <w:color w:val="000000" w:themeColor="text1"/>
                <w:lang w:eastAsia="zh-CN"/>
              </w:rPr>
              <w:t>.</w:t>
            </w:r>
          </w:p>
        </w:tc>
        <w:tc>
          <w:tcPr>
            <w:tcW w:w="1886" w:type="dxa"/>
          </w:tcPr>
          <w:p w14:paraId="0E169E83" w14:textId="2FAB96F1" w:rsidR="002824E1" w:rsidRPr="00C95D97" w:rsidRDefault="0090423E" w:rsidP="00076795">
            <w:pPr>
              <w:spacing w:after="60" w:line="260" w:lineRule="auto"/>
              <w:rPr>
                <w:color w:val="000000" w:themeColor="text1"/>
              </w:rPr>
            </w:pPr>
            <w:r w:rsidRPr="0090423E">
              <w:rPr>
                <w:color w:val="000000" w:themeColor="text1"/>
              </w:rPr>
              <w:t>Next Thursday’s workshop</w:t>
            </w:r>
          </w:p>
        </w:tc>
      </w:tr>
      <w:tr w:rsidR="007E3EBA" w:rsidRPr="00C95D97" w14:paraId="475AF856" w14:textId="77777777" w:rsidTr="59AC6D0D">
        <w:tc>
          <w:tcPr>
            <w:tcW w:w="1900" w:type="dxa"/>
          </w:tcPr>
          <w:p w14:paraId="37A48D50" w14:textId="5FF8C6FF" w:rsidR="007E3EBA" w:rsidRPr="007E3EBA" w:rsidRDefault="007E3EBA" w:rsidP="00076795">
            <w:pPr>
              <w:spacing w:after="60" w:line="260" w:lineRule="auto"/>
              <w:rPr>
                <w:rFonts w:eastAsia="DengXian"/>
                <w:color w:val="000000" w:themeColor="text1"/>
                <w:lang w:eastAsia="zh-CN"/>
              </w:rPr>
            </w:pPr>
            <w:r>
              <w:rPr>
                <w:rFonts w:eastAsia="DengXian" w:hint="eastAsia"/>
                <w:color w:val="000000" w:themeColor="text1"/>
                <w:lang w:eastAsia="zh-CN"/>
              </w:rPr>
              <w:t>All</w:t>
            </w:r>
          </w:p>
        </w:tc>
        <w:tc>
          <w:tcPr>
            <w:tcW w:w="5140" w:type="dxa"/>
          </w:tcPr>
          <w:p w14:paraId="3ECE0A5B" w14:textId="4DF77F38" w:rsidR="007E3EBA" w:rsidRPr="007E3EBA" w:rsidRDefault="007E3EBA" w:rsidP="00076795">
            <w:pPr>
              <w:spacing w:after="60" w:line="260" w:lineRule="auto"/>
              <w:rPr>
                <w:rFonts w:eastAsia="DengXian"/>
                <w:color w:val="000000" w:themeColor="text1"/>
                <w:lang w:eastAsia="zh-CN"/>
              </w:rPr>
            </w:pPr>
            <w:r>
              <w:rPr>
                <w:rFonts w:eastAsia="DengXian" w:hint="eastAsia"/>
                <w:color w:val="000000" w:themeColor="text1"/>
                <w:lang w:eastAsia="zh-CN"/>
              </w:rPr>
              <w:t>Take 15-20 min</w:t>
            </w:r>
            <w:r w:rsidR="006D16D0">
              <w:rPr>
                <w:rFonts w:eastAsia="DengXian" w:hint="eastAsia"/>
                <w:color w:val="000000" w:themeColor="text1"/>
                <w:lang w:eastAsia="zh-CN"/>
              </w:rPr>
              <w:t>utes meeting during the Thursday workshop to align on progress</w:t>
            </w:r>
          </w:p>
        </w:tc>
        <w:tc>
          <w:tcPr>
            <w:tcW w:w="1886" w:type="dxa"/>
          </w:tcPr>
          <w:p w14:paraId="01702C2A" w14:textId="432240C9" w:rsidR="007E3EBA" w:rsidRPr="0090423E" w:rsidRDefault="003C207E" w:rsidP="00076795">
            <w:pPr>
              <w:spacing w:after="60" w:line="260" w:lineRule="auto"/>
              <w:rPr>
                <w:color w:val="000000" w:themeColor="text1"/>
              </w:rPr>
            </w:pPr>
            <w:r w:rsidRPr="0090423E">
              <w:rPr>
                <w:color w:val="000000" w:themeColor="text1"/>
              </w:rPr>
              <w:t>Next Thursday’s workshop</w:t>
            </w:r>
          </w:p>
        </w:tc>
      </w:tr>
    </w:tbl>
    <w:p w14:paraId="77801405" w14:textId="77777777" w:rsidR="00076795" w:rsidRPr="00C95D97" w:rsidRDefault="00076795" w:rsidP="00076795">
      <w:pPr>
        <w:jc w:val="both"/>
        <w:rPr>
          <w:color w:val="000000" w:themeColor="text1"/>
          <w:lang w:eastAsia="en-US"/>
        </w:rPr>
      </w:pPr>
    </w:p>
    <w:p w14:paraId="60FFB029" w14:textId="77777777" w:rsidR="00076795" w:rsidRPr="004505A5" w:rsidRDefault="00076795" w:rsidP="00076795">
      <w:pPr>
        <w:rPr>
          <w:color w:val="auto"/>
          <w:lang w:eastAsia="en-US"/>
        </w:rPr>
      </w:pPr>
      <w:r w:rsidRPr="004505A5">
        <w:rPr>
          <w:color w:val="auto"/>
          <w:lang w:eastAsia="en-US"/>
        </w:rPr>
        <w:t>Anything blocking the team, or any contribution imbalance the tutor should know about?</w:t>
      </w:r>
    </w:p>
    <w:p w14:paraId="2D51DCA7" w14:textId="77777777" w:rsidR="00076795" w:rsidRPr="00C95D97" w:rsidRDefault="00076795" w:rsidP="00076795">
      <w:pPr>
        <w:jc w:val="both"/>
        <w:rPr>
          <w:color w:val="000000" w:themeColor="text1"/>
          <w:lang w:eastAsia="en-US"/>
        </w:rPr>
      </w:pPr>
    </w:p>
    <w:p w14:paraId="02461F06" w14:textId="4F2A3B4B" w:rsidR="00076795" w:rsidRDefault="00F56301" w:rsidP="00076795">
      <w:pPr>
        <w:jc w:val="both"/>
        <w:rPr>
          <w:rFonts w:eastAsia="DengXian"/>
          <w:color w:val="000000" w:themeColor="text1"/>
          <w:lang w:eastAsia="zh-CN"/>
        </w:rPr>
      </w:pPr>
      <w:r>
        <w:rPr>
          <w:rFonts w:eastAsia="DengXian" w:hint="eastAsia"/>
          <w:color w:val="000000" w:themeColor="text1"/>
          <w:lang w:eastAsia="zh-CN"/>
        </w:rPr>
        <w:t>We have two issues to report:</w:t>
      </w:r>
    </w:p>
    <w:p w14:paraId="317158D2" w14:textId="77777777" w:rsidR="00F56301" w:rsidRDefault="00F56301" w:rsidP="00076795">
      <w:pPr>
        <w:jc w:val="both"/>
        <w:rPr>
          <w:rFonts w:eastAsia="DengXian"/>
          <w:color w:val="000000" w:themeColor="text1"/>
          <w:lang w:eastAsia="zh-CN"/>
        </w:rPr>
      </w:pPr>
    </w:p>
    <w:p w14:paraId="6136C88F" w14:textId="11191602" w:rsidR="00F56301" w:rsidRDefault="00F56301" w:rsidP="00F56301">
      <w:pPr>
        <w:pStyle w:val="ListParagraph"/>
        <w:numPr>
          <w:ilvl w:val="0"/>
          <w:numId w:val="5"/>
        </w:numPr>
        <w:jc w:val="both"/>
        <w:rPr>
          <w:rFonts w:ascii="Calibri" w:eastAsia="DengXian" w:hAnsi="Calibri" w:cs="Calibri"/>
          <w:color w:val="000000" w:themeColor="text1"/>
          <w:sz w:val="20"/>
          <w:szCs w:val="20"/>
          <w:lang w:eastAsia="zh-CN"/>
        </w:rPr>
      </w:pPr>
      <w:r w:rsidRPr="00F56301">
        <w:rPr>
          <w:rFonts w:ascii="Calibri" w:eastAsia="DengXian" w:hAnsi="Calibri" w:cs="Calibri" w:hint="eastAsia"/>
          <w:b/>
          <w:bCs/>
          <w:color w:val="000000" w:themeColor="text1"/>
          <w:sz w:val="20"/>
          <w:szCs w:val="20"/>
          <w:lang w:eastAsia="zh-CN"/>
        </w:rPr>
        <w:t>Bhumika</w:t>
      </w:r>
      <w:r w:rsidRPr="00F56301">
        <w:rPr>
          <w:rFonts w:ascii="Calibri" w:eastAsia="DengXian" w:hAnsi="Calibri" w:cs="Calibri"/>
          <w:b/>
          <w:bCs/>
          <w:color w:val="000000" w:themeColor="text1"/>
          <w:sz w:val="20"/>
          <w:szCs w:val="20"/>
          <w:lang w:eastAsia="zh-CN"/>
        </w:rPr>
        <w:t>’</w:t>
      </w:r>
      <w:r w:rsidRPr="00F56301">
        <w:rPr>
          <w:rFonts w:ascii="Calibri" w:eastAsia="DengXian" w:hAnsi="Calibri" w:cs="Calibri" w:hint="eastAsia"/>
          <w:b/>
          <w:bCs/>
          <w:color w:val="000000" w:themeColor="text1"/>
          <w:sz w:val="20"/>
          <w:szCs w:val="20"/>
          <w:lang w:eastAsia="zh-CN"/>
        </w:rPr>
        <w:t>s continued absence.</w:t>
      </w:r>
      <w:r>
        <w:rPr>
          <w:rFonts w:ascii="Calibri" w:eastAsia="DengXian" w:hAnsi="Calibri" w:cs="Calibri" w:hint="eastAsia"/>
          <w:color w:val="000000" w:themeColor="text1"/>
          <w:sz w:val="20"/>
          <w:szCs w:val="20"/>
          <w:lang w:eastAsia="zh-CN"/>
        </w:rPr>
        <w:t xml:space="preserve"> Bhumika missed Weeks 2</w:t>
      </w:r>
      <w:r w:rsidR="0062132A">
        <w:rPr>
          <w:rFonts w:ascii="Calibri" w:eastAsia="DengXian" w:hAnsi="Calibri" w:cs="Calibri" w:hint="eastAsia"/>
          <w:color w:val="000000" w:themeColor="text1"/>
          <w:sz w:val="20"/>
          <w:szCs w:val="20"/>
          <w:lang w:eastAsia="zh-CN"/>
        </w:rPr>
        <w:t xml:space="preserve">, 3, and 4 workshops. </w:t>
      </w:r>
      <w:r w:rsidR="0062132A">
        <w:rPr>
          <w:rFonts w:ascii="Calibri" w:eastAsia="DengXian" w:hAnsi="Calibri" w:cs="Calibri"/>
          <w:color w:val="000000" w:themeColor="text1"/>
          <w:sz w:val="20"/>
          <w:szCs w:val="20"/>
          <w:lang w:eastAsia="zh-CN"/>
        </w:rPr>
        <w:t>S</w:t>
      </w:r>
      <w:r w:rsidR="0062132A">
        <w:rPr>
          <w:rFonts w:ascii="Calibri" w:eastAsia="DengXian" w:hAnsi="Calibri" w:cs="Calibri" w:hint="eastAsia"/>
          <w:color w:val="000000" w:themeColor="text1"/>
          <w:sz w:val="20"/>
          <w:szCs w:val="20"/>
          <w:lang w:eastAsia="zh-CN"/>
        </w:rPr>
        <w:t xml:space="preserve">he was unable to attend the catch-up meeting scheduled for Week 4 due to visa issues preventing her from accessing Canvas and Swinburne Cloud. She has indicated she will attend the Week 5 workshop, but this remains unconfirmed. </w:t>
      </w:r>
      <w:r w:rsidR="0062132A">
        <w:rPr>
          <w:rFonts w:ascii="Calibri" w:eastAsia="DengXian" w:hAnsi="Calibri" w:cs="Calibri"/>
          <w:color w:val="000000" w:themeColor="text1"/>
          <w:sz w:val="20"/>
          <w:szCs w:val="20"/>
          <w:lang w:eastAsia="zh-CN"/>
        </w:rPr>
        <w:t>I</w:t>
      </w:r>
      <w:r w:rsidR="0062132A">
        <w:rPr>
          <w:rFonts w:ascii="Calibri" w:eastAsia="DengXian" w:hAnsi="Calibri" w:cs="Calibri" w:hint="eastAsia"/>
          <w:color w:val="000000" w:themeColor="text1"/>
          <w:sz w:val="20"/>
          <w:szCs w:val="20"/>
          <w:lang w:eastAsia="zh-CN"/>
        </w:rPr>
        <w:t>f she does not return in Week 5, the remaining team members will need to adjust worklog distribution to ensure project con</w:t>
      </w:r>
      <w:r w:rsidR="004E4E41">
        <w:rPr>
          <w:rFonts w:ascii="Calibri" w:eastAsia="DengXian" w:hAnsi="Calibri" w:cs="Calibri" w:hint="eastAsia"/>
          <w:color w:val="000000" w:themeColor="text1"/>
          <w:sz w:val="20"/>
          <w:szCs w:val="20"/>
          <w:lang w:eastAsia="zh-CN"/>
        </w:rPr>
        <w:t>tinuity.</w:t>
      </w:r>
    </w:p>
    <w:p w14:paraId="39563BB5" w14:textId="58289D33" w:rsidR="004E4E41" w:rsidRPr="00B8237A" w:rsidRDefault="004E4E41" w:rsidP="004B19A7">
      <w:pPr>
        <w:pStyle w:val="ListParagraph"/>
        <w:numPr>
          <w:ilvl w:val="0"/>
          <w:numId w:val="5"/>
        </w:numPr>
        <w:jc w:val="both"/>
        <w:rPr>
          <w:rFonts w:ascii="Calibri" w:eastAsia="DengXian" w:hAnsi="Calibri" w:cs="Calibri"/>
          <w:color w:val="000000" w:themeColor="text1"/>
          <w:sz w:val="20"/>
          <w:szCs w:val="20"/>
          <w:lang w:eastAsia="zh-CN"/>
        </w:rPr>
      </w:pPr>
      <w:r w:rsidRPr="67140285">
        <w:rPr>
          <w:rFonts w:ascii="Calibri" w:eastAsia="DengXian" w:hAnsi="Calibri" w:cs="Calibri"/>
          <w:b/>
          <w:bCs/>
          <w:color w:val="000000" w:themeColor="text1"/>
          <w:sz w:val="20"/>
          <w:szCs w:val="20"/>
          <w:lang w:eastAsia="zh-CN"/>
        </w:rPr>
        <w:t>Marwa’s contribution has improved.</w:t>
      </w:r>
      <w:r w:rsidRPr="67140285">
        <w:rPr>
          <w:rFonts w:ascii="Calibri" w:eastAsia="DengXian" w:hAnsi="Calibri" w:cs="Calibri"/>
          <w:sz w:val="20"/>
          <w:szCs w:val="20"/>
          <w:lang w:eastAsia="zh-CN"/>
        </w:rPr>
        <w:t xml:space="preserve"> Marwa had low participation in Weeks 2-3. After a discussion with the facilitator and the team during the Week 4 workshop, she has committed to checking group messages and emails regul</w:t>
      </w:r>
      <w:r w:rsidR="00B8237A" w:rsidRPr="67140285">
        <w:rPr>
          <w:rFonts w:ascii="Calibri" w:eastAsia="DengXian" w:hAnsi="Calibri" w:cs="Calibri"/>
          <w:sz w:val="20"/>
          <w:szCs w:val="20"/>
          <w:lang w:eastAsia="zh-CN"/>
        </w:rPr>
        <w:t>arly. We expect her contribution to increase moving forward.</w:t>
      </w:r>
    </w:p>
    <w:p w14:paraId="1F61EFF2" w14:textId="77777777" w:rsidR="00B8237A" w:rsidRDefault="00B8237A" w:rsidP="00B8237A">
      <w:pPr>
        <w:ind w:left="360"/>
        <w:jc w:val="both"/>
        <w:rPr>
          <w:rFonts w:eastAsia="DengXian"/>
          <w:color w:val="000000" w:themeColor="text1"/>
          <w:lang w:eastAsia="zh-CN"/>
        </w:rPr>
      </w:pPr>
    </w:p>
    <w:p w14:paraId="526735EC" w14:textId="7DCA0BFD" w:rsidR="00B8237A" w:rsidRPr="00B8237A" w:rsidRDefault="00B8237A" w:rsidP="00B8237A">
      <w:pPr>
        <w:ind w:left="360"/>
        <w:jc w:val="both"/>
        <w:rPr>
          <w:rFonts w:eastAsia="DengXian"/>
          <w:color w:val="000000" w:themeColor="text1"/>
          <w:lang w:eastAsia="zh-CN"/>
        </w:rPr>
      </w:pPr>
      <w:r>
        <w:rPr>
          <w:rFonts w:eastAsia="DengXian" w:hint="eastAsia"/>
          <w:color w:val="000000" w:themeColor="text1"/>
          <w:lang w:eastAsia="zh-CN"/>
        </w:rPr>
        <w:t xml:space="preserve">We will continue to monitor attendance and </w:t>
      </w:r>
      <w:proofErr w:type="gramStart"/>
      <w:r>
        <w:rPr>
          <w:rFonts w:eastAsia="DengXian" w:hint="eastAsia"/>
          <w:color w:val="000000" w:themeColor="text1"/>
          <w:lang w:eastAsia="zh-CN"/>
        </w:rPr>
        <w:t>contribution, and</w:t>
      </w:r>
      <w:proofErr w:type="gramEnd"/>
      <w:r>
        <w:rPr>
          <w:rFonts w:eastAsia="DengXian" w:hint="eastAsia"/>
          <w:color w:val="000000" w:themeColor="text1"/>
          <w:lang w:eastAsia="zh-CN"/>
        </w:rPr>
        <w:t xml:space="preserve"> adjust as needed.</w:t>
      </w:r>
    </w:p>
    <w:sectPr w:rsidR="00B8237A" w:rsidRPr="00B8237A">
      <w:headerReference w:type="even" r:id="rId12"/>
      <w:headerReference w:type="default" r:id="rId13"/>
      <w:footerReference w:type="default" r:id="rId14"/>
      <w:head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C0754" w14:textId="77777777" w:rsidR="001B46B4" w:rsidRDefault="001B46B4" w:rsidP="00076795">
      <w:r>
        <w:separator/>
      </w:r>
    </w:p>
  </w:endnote>
  <w:endnote w:type="continuationSeparator" w:id="0">
    <w:p w14:paraId="2AFBA2B3" w14:textId="77777777" w:rsidR="001B46B4" w:rsidRDefault="001B46B4" w:rsidP="00076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ptos">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9B63" w14:textId="77777777" w:rsidR="00AF2A59" w:rsidRPr="00076795" w:rsidRDefault="00AF2A59">
    <w:pPr>
      <w:pStyle w:val="Footer"/>
      <w:jc w:val="center"/>
      <w:rPr>
        <w:caps/>
        <w:noProof/>
        <w:color w:val="0E2841" w:themeColor="text2"/>
      </w:rPr>
    </w:pPr>
    <w:r w:rsidRPr="00076795">
      <w:rPr>
        <w:caps/>
        <w:color w:val="0E2841" w:themeColor="text2"/>
      </w:rPr>
      <w:fldChar w:fldCharType="begin"/>
    </w:r>
    <w:r w:rsidRPr="00076795">
      <w:rPr>
        <w:caps/>
        <w:color w:val="0E2841" w:themeColor="text2"/>
      </w:rPr>
      <w:instrText xml:space="preserve"> PAGE   \* MERGEFORMAT </w:instrText>
    </w:r>
    <w:r w:rsidRPr="00076795">
      <w:rPr>
        <w:caps/>
        <w:color w:val="0E2841" w:themeColor="text2"/>
      </w:rPr>
      <w:fldChar w:fldCharType="separate"/>
    </w:r>
    <w:r w:rsidRPr="00076795">
      <w:rPr>
        <w:caps/>
        <w:noProof/>
        <w:color w:val="0E2841" w:themeColor="text2"/>
      </w:rPr>
      <w:t>2</w:t>
    </w:r>
    <w:r w:rsidRPr="00076795">
      <w:rPr>
        <w:caps/>
        <w:noProof/>
        <w:color w:val="0E2841" w:themeColor="text2"/>
      </w:rPr>
      <w:fldChar w:fldCharType="end"/>
    </w:r>
  </w:p>
  <w:p w14:paraId="357F1B81" w14:textId="77777777" w:rsidR="00AF2A59" w:rsidRPr="00076795" w:rsidRDefault="00AF2A59">
    <w:pPr>
      <w:pStyle w:val="Footer"/>
      <w:rPr>
        <w:color w:val="0E2841" w:themeColor="text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A07EC" w14:textId="77777777" w:rsidR="001B46B4" w:rsidRDefault="001B46B4" w:rsidP="00076795">
      <w:r>
        <w:separator/>
      </w:r>
    </w:p>
  </w:footnote>
  <w:footnote w:type="continuationSeparator" w:id="0">
    <w:p w14:paraId="5896E31C" w14:textId="77777777" w:rsidR="001B46B4" w:rsidRDefault="001B46B4" w:rsidP="00076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AA05" w14:textId="77777777" w:rsidR="00AF2A59" w:rsidRDefault="00AF2A59">
    <w:pPr>
      <w:pStyle w:val="Header"/>
    </w:pPr>
    <w:r>
      <w:rPr>
        <w:noProof/>
      </w:rPr>
      <mc:AlternateContent>
        <mc:Choice Requires="wps">
          <w:drawing>
            <wp:anchor distT="0" distB="0" distL="0" distR="0" simplePos="0" relativeHeight="251658242" behindDoc="0" locked="0" layoutInCell="1" allowOverlap="1" wp14:anchorId="67820D9B" wp14:editId="0350E9A0">
              <wp:simplePos x="635" y="635"/>
              <wp:positionH relativeFrom="page">
                <wp:align>left</wp:align>
              </wp:positionH>
              <wp:positionV relativeFrom="page">
                <wp:align>top</wp:align>
              </wp:positionV>
              <wp:extent cx="763270" cy="376555"/>
              <wp:effectExtent l="0" t="0" r="17780" b="4445"/>
              <wp:wrapNone/>
              <wp:docPr id="748820242" name="Text Box 3" descr="Internal">
                <a:extLst xmlns:a="http://schemas.openxmlformats.org/drawingml/2006/main">
                  <a:ext uri="{FF2B5EF4-FFF2-40B4-BE49-F238E27FC236}">
                    <a16:creationId xmlns:a16="http://schemas.microsoft.com/office/drawing/2014/main" id="{36C8C73C-50D0-4FAD-80B9-2F8688224D50}"/>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5CD06578" w14:textId="77777777" w:rsidR="00AF2A59" w:rsidRPr="00C95D97" w:rsidRDefault="00AF2A59"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7820D9B" id="_x0000_t202" coordsize="21600,21600" o:spt="202" path="m,l,21600r21600,l21600,xe">
              <v:stroke joinstyle="miter"/>
              <v:path gradientshapeok="t" o:connecttype="rect"/>
            </v:shapetype>
            <v:shape id="Text Box 3" o:spid="_x0000_s1026" type="#_x0000_t202" alt="Internal" style="position:absolute;margin-left:0;margin-top:0;width:60.1pt;height:29.65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" filled="f" stroked="f">
              <v:textbox style="mso-fit-shape-to-text:t" inset="20pt,15pt,0,0">
                <w:txbxContent>
                  <w:p w14:paraId="5CD06578" w14:textId="77777777" w:rsidR="00AF2A59" w:rsidRPr="00C95D97" w:rsidRDefault="00AF2A59"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3D6C" w14:textId="77777777" w:rsidR="00AF2A59" w:rsidRDefault="00AF2A59">
    <w:pPr>
      <w:pStyle w:val="Header"/>
    </w:pPr>
    <w:r>
      <w:rPr>
        <w:noProof/>
      </w:rPr>
      <mc:AlternateContent>
        <mc:Choice Requires="wps">
          <w:drawing>
            <wp:anchor distT="0" distB="0" distL="0" distR="0" simplePos="0" relativeHeight="251658243" behindDoc="0" locked="0" layoutInCell="1" allowOverlap="1" wp14:anchorId="521F4B55" wp14:editId="1599DC2B">
              <wp:simplePos x="914400" y="453224"/>
              <wp:positionH relativeFrom="page">
                <wp:align>left</wp:align>
              </wp:positionH>
              <wp:positionV relativeFrom="page">
                <wp:align>top</wp:align>
              </wp:positionV>
              <wp:extent cx="763270" cy="376555"/>
              <wp:effectExtent l="0" t="0" r="17780" b="4445"/>
              <wp:wrapNone/>
              <wp:docPr id="1628562919" name="Text Box 4" descr="Internal">
                <a:extLst xmlns:a="http://schemas.openxmlformats.org/drawingml/2006/main">
                  <a:ext uri="{FF2B5EF4-FFF2-40B4-BE49-F238E27FC236}">
                    <a16:creationId xmlns:a16="http://schemas.microsoft.com/office/drawing/2014/main" id="{36CEB205-E941-4542-A219-D0B64AE5C4FC}"/>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41D1A275" w14:textId="77777777" w:rsidR="00AF2A59" w:rsidRPr="00C95D97" w:rsidRDefault="00AF2A59"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21F4B55" id="_x0000_t202" coordsize="21600,21600" o:spt="202" path="m,l,21600r21600,l21600,xe">
              <v:stroke joinstyle="miter"/>
              <v:path gradientshapeok="t" o:connecttype="rect"/>
            </v:shapetype>
            <v:shape id="Text Box 4" o:spid="_x0000_s1027" type="#_x0000_t202" alt="Internal" style="position:absolute;margin-left:0;margin-top:0;width:60.1pt;height:29.65pt;z-index:25165824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" filled="f" stroked="f">
              <v:textbox style="mso-fit-shape-to-text:t" inset="20pt,15pt,0,0">
                <w:txbxContent>
                  <w:p w14:paraId="41D1A275" w14:textId="77777777" w:rsidR="00AF2A59" w:rsidRPr="00C95D97" w:rsidRDefault="00AF2A59"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v:textbox>
              <w10:wrap anchorx="page" anchory="page"/>
            </v:shape>
          </w:pict>
        </mc:Fallback>
      </mc:AlternateContent>
    </w:r>
    <w:r>
      <w:rPr>
        <w:noProof/>
      </w:rPr>
      <w:drawing>
        <wp:anchor distT="0" distB="0" distL="114300" distR="114300" simplePos="0" relativeHeight="251658240" behindDoc="1" locked="0" layoutInCell="1" allowOverlap="1" wp14:anchorId="4AA01165" wp14:editId="79C83D3C">
          <wp:simplePos x="0" y="0"/>
          <wp:positionH relativeFrom="margin">
            <wp:posOffset>4352290</wp:posOffset>
          </wp:positionH>
          <wp:positionV relativeFrom="page">
            <wp:posOffset>31584</wp:posOffset>
          </wp:positionV>
          <wp:extent cx="1108075" cy="556260"/>
          <wp:effectExtent l="0" t="0" r="0" b="0"/>
          <wp:wrapSquare wrapText="bothSides"/>
          <wp:docPr id="598430489" name="Picture 2">
            <a:extLst xmlns:a="http://schemas.openxmlformats.org/drawingml/2006/main">
              <a:ext uri="{FF2B5EF4-FFF2-40B4-BE49-F238E27FC236}">
                <a16:creationId xmlns:a16="http://schemas.microsoft.com/office/drawing/2014/main" id="{8E98D028-1D3A-4027-8841-92076ECC7B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30489" name="Picture 2"/>
                  <pic:cNvPicPr>
                    <a:picLocks noChangeAspect="1"/>
                  </pic:cNvPicPr>
                </pic:nvPicPr>
                <pic:blipFill>
                  <a:blip r:embed="rId1"/>
                  <a:stretch>
                    <a:fillRect/>
                  </a:stretch>
                </pic:blipFill>
                <pic:spPr>
                  <a:xfrm>
                    <a:off x="0" y="0"/>
                    <a:ext cx="1108075" cy="556260"/>
                  </a:xfrm>
                  <a:prstGeom prst="rect">
                    <a:avLst/>
                  </a:prstGeom>
                </pic:spPr>
              </pic:pic>
            </a:graphicData>
          </a:graphic>
          <wp14:sizeRelH relativeFrom="margin">
            <wp14:pctWidth>0</wp14:pctWidth>
          </wp14:sizeRelH>
          <wp14:sizeRelV relativeFrom="margin">
            <wp14:pctHeight>0</wp14:pctHeight>
          </wp14:sizeRelV>
        </wp:anchor>
      </w:drawing>
    </w:r>
    <w:r w:rsidRPr="00076795">
      <w:rPr>
        <w:noProof/>
      </w:rPr>
      <w:drawing>
        <wp:inline distT="0" distB="0" distL="0" distR="0" wp14:anchorId="11E21612" wp14:editId="297559FA">
          <wp:extent cx="5731510" cy="140335"/>
          <wp:effectExtent l="0" t="0" r="0" b="0"/>
          <wp:docPr id="97074868" name="Picture 1">
            <a:extLst xmlns:a="http://schemas.openxmlformats.org/drawingml/2006/main">
              <a:ext uri="{FF2B5EF4-FFF2-40B4-BE49-F238E27FC236}">
                <a16:creationId xmlns:a16="http://schemas.microsoft.com/office/drawing/2014/main" id="{C0D25F65-7D0D-4D53-B0BF-1B41CB6A76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31510" cy="14033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8DE7B" w14:textId="77777777" w:rsidR="00AF2A59" w:rsidRDefault="00AF2A59">
    <w:pPr>
      <w:pStyle w:val="Header"/>
    </w:pPr>
    <w:r>
      <w:rPr>
        <w:noProof/>
      </w:rPr>
      <mc:AlternateContent>
        <mc:Choice Requires="wps">
          <w:drawing>
            <wp:anchor distT="0" distB="0" distL="0" distR="0" simplePos="0" relativeHeight="251658241" behindDoc="0" locked="0" layoutInCell="1" allowOverlap="1" wp14:anchorId="16099075" wp14:editId="07F79AAB">
              <wp:simplePos x="635" y="635"/>
              <wp:positionH relativeFrom="page">
                <wp:align>left</wp:align>
              </wp:positionH>
              <wp:positionV relativeFrom="page">
                <wp:align>top</wp:align>
              </wp:positionV>
              <wp:extent cx="763270" cy="376555"/>
              <wp:effectExtent l="0" t="0" r="17780" b="4445"/>
              <wp:wrapNone/>
              <wp:docPr id="169976336" name="Text Box 2" descr="Internal">
                <a:extLst xmlns:a="http://schemas.openxmlformats.org/drawingml/2006/main">
                  <a:ext uri="{FF2B5EF4-FFF2-40B4-BE49-F238E27FC236}">
                    <a16:creationId xmlns:a16="http://schemas.microsoft.com/office/drawing/2014/main" id="{6BC02E20-9DED-4C7D-B5EA-CD778915AA36}"/>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225248A2" w14:textId="77777777" w:rsidR="00AF2A59" w:rsidRPr="00C95D97" w:rsidRDefault="00AF2A59"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6099075" id="_x0000_t202" coordsize="21600,21600" o:spt="202" path="m,l,21600r21600,l21600,xe">
              <v:stroke joinstyle="miter"/>
              <v:path gradientshapeok="t" o:connecttype="rect"/>
            </v:shapetype>
            <v:shape id="Text Box 2" o:spid="_x0000_s1028" type="#_x0000_t202" alt="Internal" style="position:absolute;margin-left:0;margin-top:0;width:60.1pt;height:29.6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" filled="f" stroked="f">
              <v:textbox style="mso-fit-shape-to-text:t" inset="20pt,15pt,0,0">
                <w:txbxContent>
                  <w:p w14:paraId="225248A2" w14:textId="77777777" w:rsidR="00AF2A59" w:rsidRPr="00C95D97" w:rsidRDefault="00AF2A59"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4856"/>
    <w:multiLevelType w:val="hybridMultilevel"/>
    <w:tmpl w:val="D21891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CB219F"/>
    <w:multiLevelType w:val="hybridMultilevel"/>
    <w:tmpl w:val="BD3C37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4C73F83"/>
    <w:multiLevelType w:val="hybridMultilevel"/>
    <w:tmpl w:val="EEA82354"/>
    <w:lvl w:ilvl="0" w:tplc="EF08A38E">
      <w:start w:val="1"/>
      <w:numFmt w:val="bullet"/>
      <w:lvlText w:val="-"/>
      <w:lvlJc w:val="left"/>
      <w:pPr>
        <w:ind w:left="720" w:hanging="360"/>
      </w:pPr>
      <w:rPr>
        <w:rFonts w:ascii="Calibri" w:eastAsia="DengXi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E327056"/>
    <w:multiLevelType w:val="hybridMultilevel"/>
    <w:tmpl w:val="425E5D00"/>
    <w:lvl w:ilvl="0" w:tplc="74C8AC16">
      <w:start w:val="1"/>
      <w:numFmt w:val="bullet"/>
      <w:lvlText w:val="-"/>
      <w:lvlJc w:val="left"/>
      <w:pPr>
        <w:ind w:left="720" w:hanging="360"/>
      </w:pPr>
      <w:rPr>
        <w:rFonts w:ascii="Calibri" w:eastAsia="DengXi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B3102AF"/>
    <w:multiLevelType w:val="hybridMultilevel"/>
    <w:tmpl w:val="A30C9A92"/>
    <w:lvl w:ilvl="0" w:tplc="53100FC6">
      <w:start w:val="1"/>
      <w:numFmt w:val="bullet"/>
      <w:lvlText w:val="-"/>
      <w:lvlJc w:val="left"/>
      <w:pPr>
        <w:ind w:left="720" w:hanging="360"/>
      </w:pPr>
      <w:rPr>
        <w:rFonts w:ascii="Calibri" w:eastAsia="DengXi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57A0D66"/>
    <w:multiLevelType w:val="hybridMultilevel"/>
    <w:tmpl w:val="56BA71CC"/>
    <w:lvl w:ilvl="0" w:tplc="5E7AD290">
      <w:start w:val="1"/>
      <w:numFmt w:val="bullet"/>
      <w:lvlText w:val="-"/>
      <w:lvlJc w:val="left"/>
      <w:pPr>
        <w:ind w:left="720" w:hanging="360"/>
      </w:pPr>
      <w:rPr>
        <w:rFonts w:ascii="Calibri" w:eastAsia="DengXi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B05A07"/>
    <w:multiLevelType w:val="hybridMultilevel"/>
    <w:tmpl w:val="00D67EB2"/>
    <w:lvl w:ilvl="0" w:tplc="694AB018">
      <w:start w:val="1"/>
      <w:numFmt w:val="bullet"/>
      <w:lvlText w:val="-"/>
      <w:lvlJc w:val="left"/>
      <w:pPr>
        <w:ind w:left="720" w:hanging="360"/>
      </w:pPr>
      <w:rPr>
        <w:rFonts w:ascii="Calibri" w:eastAsia="DengXi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8AA434D"/>
    <w:multiLevelType w:val="hybridMultilevel"/>
    <w:tmpl w:val="5AB2DC74"/>
    <w:lvl w:ilvl="0" w:tplc="7546932A">
      <w:start w:val="1"/>
      <w:numFmt w:val="bullet"/>
      <w:lvlText w:val="-"/>
      <w:lvlJc w:val="left"/>
      <w:pPr>
        <w:ind w:left="720" w:hanging="360"/>
      </w:pPr>
      <w:rPr>
        <w:rFonts w:ascii="Calibri" w:eastAsia="DengXi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C0C2738"/>
    <w:multiLevelType w:val="hybridMultilevel"/>
    <w:tmpl w:val="A010F756"/>
    <w:lvl w:ilvl="0" w:tplc="EE02883A">
      <w:start w:val="1"/>
      <w:numFmt w:val="bullet"/>
      <w:lvlText w:val="-"/>
      <w:lvlJc w:val="left"/>
      <w:pPr>
        <w:ind w:left="720" w:hanging="360"/>
      </w:pPr>
      <w:rPr>
        <w:rFonts w:ascii="Calibri" w:eastAsia="DengXi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17206802">
    <w:abstractNumId w:val="1"/>
  </w:num>
  <w:num w:numId="2" w16cid:durableId="1253778004">
    <w:abstractNumId w:val="7"/>
  </w:num>
  <w:num w:numId="3" w16cid:durableId="1338459458">
    <w:abstractNumId w:val="6"/>
  </w:num>
  <w:num w:numId="4" w16cid:durableId="1477651224">
    <w:abstractNumId w:val="8"/>
  </w:num>
  <w:num w:numId="5" w16cid:durableId="189029445">
    <w:abstractNumId w:val="0"/>
  </w:num>
  <w:num w:numId="6" w16cid:durableId="223375478">
    <w:abstractNumId w:val="5"/>
  </w:num>
  <w:num w:numId="7" w16cid:durableId="491028428">
    <w:abstractNumId w:val="2"/>
  </w:num>
  <w:num w:numId="8" w16cid:durableId="836117337">
    <w:abstractNumId w:val="3"/>
  </w:num>
  <w:num w:numId="9" w16cid:durableId="939533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795"/>
    <w:rsid w:val="000047C9"/>
    <w:rsid w:val="00026831"/>
    <w:rsid w:val="00035952"/>
    <w:rsid w:val="00043F26"/>
    <w:rsid w:val="00051C70"/>
    <w:rsid w:val="00075CF0"/>
    <w:rsid w:val="00076795"/>
    <w:rsid w:val="000C24CF"/>
    <w:rsid w:val="000C6441"/>
    <w:rsid w:val="000D0F7A"/>
    <w:rsid w:val="000D705D"/>
    <w:rsid w:val="0011406C"/>
    <w:rsid w:val="00152327"/>
    <w:rsid w:val="00152406"/>
    <w:rsid w:val="00156244"/>
    <w:rsid w:val="00164031"/>
    <w:rsid w:val="00174A44"/>
    <w:rsid w:val="00195AAC"/>
    <w:rsid w:val="001A483E"/>
    <w:rsid w:val="001B46B4"/>
    <w:rsid w:val="001E06CC"/>
    <w:rsid w:val="00204212"/>
    <w:rsid w:val="002165DB"/>
    <w:rsid w:val="002227A5"/>
    <w:rsid w:val="002229D5"/>
    <w:rsid w:val="0024711E"/>
    <w:rsid w:val="00253582"/>
    <w:rsid w:val="00256BB8"/>
    <w:rsid w:val="002570B2"/>
    <w:rsid w:val="002824E1"/>
    <w:rsid w:val="002D0A6C"/>
    <w:rsid w:val="002D20EC"/>
    <w:rsid w:val="002F0A19"/>
    <w:rsid w:val="0032084E"/>
    <w:rsid w:val="003227D9"/>
    <w:rsid w:val="003411F0"/>
    <w:rsid w:val="00357171"/>
    <w:rsid w:val="0037249D"/>
    <w:rsid w:val="00383DB0"/>
    <w:rsid w:val="00392D61"/>
    <w:rsid w:val="003A70BF"/>
    <w:rsid w:val="003C207E"/>
    <w:rsid w:val="003F14FD"/>
    <w:rsid w:val="003F65E7"/>
    <w:rsid w:val="00441EE1"/>
    <w:rsid w:val="004505A5"/>
    <w:rsid w:val="00453884"/>
    <w:rsid w:val="00475B3E"/>
    <w:rsid w:val="0049185B"/>
    <w:rsid w:val="004B19A7"/>
    <w:rsid w:val="004D70CD"/>
    <w:rsid w:val="004E1BB5"/>
    <w:rsid w:val="004E4E41"/>
    <w:rsid w:val="004F4DA5"/>
    <w:rsid w:val="00510769"/>
    <w:rsid w:val="00530758"/>
    <w:rsid w:val="00532DF2"/>
    <w:rsid w:val="00571BD5"/>
    <w:rsid w:val="005B471C"/>
    <w:rsid w:val="005D6987"/>
    <w:rsid w:val="005E4632"/>
    <w:rsid w:val="005F3A18"/>
    <w:rsid w:val="006077D2"/>
    <w:rsid w:val="0062132A"/>
    <w:rsid w:val="0066190D"/>
    <w:rsid w:val="006654F2"/>
    <w:rsid w:val="006B78BC"/>
    <w:rsid w:val="006D16D0"/>
    <w:rsid w:val="00752392"/>
    <w:rsid w:val="00754B62"/>
    <w:rsid w:val="00792934"/>
    <w:rsid w:val="007C5E15"/>
    <w:rsid w:val="007D798E"/>
    <w:rsid w:val="007E3EBA"/>
    <w:rsid w:val="007E720C"/>
    <w:rsid w:val="008472B8"/>
    <w:rsid w:val="008664E8"/>
    <w:rsid w:val="00866A68"/>
    <w:rsid w:val="008A4562"/>
    <w:rsid w:val="008B0EC4"/>
    <w:rsid w:val="008B2A66"/>
    <w:rsid w:val="008D5AE7"/>
    <w:rsid w:val="008F4F6E"/>
    <w:rsid w:val="00900F70"/>
    <w:rsid w:val="0090423E"/>
    <w:rsid w:val="00905A39"/>
    <w:rsid w:val="0091527C"/>
    <w:rsid w:val="00952DEE"/>
    <w:rsid w:val="00993383"/>
    <w:rsid w:val="009B0933"/>
    <w:rsid w:val="009B20FC"/>
    <w:rsid w:val="009C29C0"/>
    <w:rsid w:val="009C3461"/>
    <w:rsid w:val="009D23D8"/>
    <w:rsid w:val="009E47B1"/>
    <w:rsid w:val="009F5611"/>
    <w:rsid w:val="00A00858"/>
    <w:rsid w:val="00A41408"/>
    <w:rsid w:val="00A5648B"/>
    <w:rsid w:val="00A75E8C"/>
    <w:rsid w:val="00A92385"/>
    <w:rsid w:val="00AA5660"/>
    <w:rsid w:val="00AB1C71"/>
    <w:rsid w:val="00AB7251"/>
    <w:rsid w:val="00AF2A59"/>
    <w:rsid w:val="00B07154"/>
    <w:rsid w:val="00B3192F"/>
    <w:rsid w:val="00B42325"/>
    <w:rsid w:val="00B736D0"/>
    <w:rsid w:val="00B8237A"/>
    <w:rsid w:val="00B87F0C"/>
    <w:rsid w:val="00B90A0B"/>
    <w:rsid w:val="00B96A5F"/>
    <w:rsid w:val="00BA0E65"/>
    <w:rsid w:val="00BA4B35"/>
    <w:rsid w:val="00BB75F2"/>
    <w:rsid w:val="00BC6C30"/>
    <w:rsid w:val="00BD3A51"/>
    <w:rsid w:val="00C13FC1"/>
    <w:rsid w:val="00C4416C"/>
    <w:rsid w:val="00C827E8"/>
    <w:rsid w:val="00C95D97"/>
    <w:rsid w:val="00CD77B8"/>
    <w:rsid w:val="00CE2269"/>
    <w:rsid w:val="00D14EA1"/>
    <w:rsid w:val="00D67BB0"/>
    <w:rsid w:val="00DA55C1"/>
    <w:rsid w:val="00DD753A"/>
    <w:rsid w:val="00DE0890"/>
    <w:rsid w:val="00E05A68"/>
    <w:rsid w:val="00E37B67"/>
    <w:rsid w:val="00E459BD"/>
    <w:rsid w:val="00E832E0"/>
    <w:rsid w:val="00EA2761"/>
    <w:rsid w:val="00EA7554"/>
    <w:rsid w:val="00ED0D72"/>
    <w:rsid w:val="00EF238F"/>
    <w:rsid w:val="00F013E0"/>
    <w:rsid w:val="00F2671D"/>
    <w:rsid w:val="00F26F8A"/>
    <w:rsid w:val="00F5198F"/>
    <w:rsid w:val="00F5510E"/>
    <w:rsid w:val="00F56301"/>
    <w:rsid w:val="00F61AF7"/>
    <w:rsid w:val="00F7647B"/>
    <w:rsid w:val="00F773FF"/>
    <w:rsid w:val="00F92687"/>
    <w:rsid w:val="00FA421D"/>
    <w:rsid w:val="00FA6CC0"/>
    <w:rsid w:val="00FD5041"/>
    <w:rsid w:val="00FE42BD"/>
    <w:rsid w:val="036C6415"/>
    <w:rsid w:val="121259E4"/>
    <w:rsid w:val="1227EB4D"/>
    <w:rsid w:val="149808BD"/>
    <w:rsid w:val="18B73BD9"/>
    <w:rsid w:val="1E6C7E07"/>
    <w:rsid w:val="22ED0B19"/>
    <w:rsid w:val="236F887D"/>
    <w:rsid w:val="281D8904"/>
    <w:rsid w:val="29F5996C"/>
    <w:rsid w:val="39486F75"/>
    <w:rsid w:val="4487A6EA"/>
    <w:rsid w:val="457E986D"/>
    <w:rsid w:val="4BB72D43"/>
    <w:rsid w:val="5835A354"/>
    <w:rsid w:val="59AC6D0D"/>
    <w:rsid w:val="5C04926E"/>
    <w:rsid w:val="5C31D54F"/>
    <w:rsid w:val="5E3EB528"/>
    <w:rsid w:val="64E269F5"/>
    <w:rsid w:val="67140285"/>
    <w:rsid w:val="69C27EFE"/>
    <w:rsid w:val="6F610557"/>
    <w:rsid w:val="7531A3BC"/>
    <w:rsid w:val="798F73FC"/>
    <w:rsid w:val="7FAB8D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8CD1B"/>
  <w15:chartTrackingRefBased/>
  <w15:docId w15:val="{DFDF1A94-6315-4C91-8131-276CE3E53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795"/>
    <w:pPr>
      <w:spacing w:after="0" w:line="240" w:lineRule="auto"/>
    </w:pPr>
    <w:rPr>
      <w:rFonts w:ascii="Calibri" w:eastAsia="Calibri" w:hAnsi="Calibri" w:cs="Calibri"/>
      <w:color w:val="2B2B2B"/>
      <w:kern w:val="0"/>
      <w:sz w:val="20"/>
      <w:szCs w:val="20"/>
      <w:lang w:eastAsia="en-AU"/>
      <w14:ligatures w14:val="none"/>
    </w:rPr>
  </w:style>
  <w:style w:type="paragraph" w:styleId="Heading1">
    <w:name w:val="heading 1"/>
    <w:basedOn w:val="Normal"/>
    <w:next w:val="Normal"/>
    <w:link w:val="Heading1Char"/>
    <w:uiPriority w:val="9"/>
    <w:qFormat/>
    <w:rsid w:val="0007679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07679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07679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07679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07679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07679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07679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076795"/>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076795"/>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795"/>
    <w:rPr>
      <w:rFonts w:eastAsiaTheme="majorEastAsia" w:cstheme="majorBidi"/>
      <w:color w:val="272727" w:themeColor="text1" w:themeTint="D8"/>
    </w:rPr>
  </w:style>
  <w:style w:type="paragraph" w:styleId="Title">
    <w:name w:val="Title"/>
    <w:basedOn w:val="Normal"/>
    <w:next w:val="Normal"/>
    <w:link w:val="TitleChar"/>
    <w:uiPriority w:val="10"/>
    <w:qFormat/>
    <w:rsid w:val="00076795"/>
    <w:pPr>
      <w:spacing w:after="8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076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79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076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795"/>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076795"/>
    <w:rPr>
      <w:i/>
      <w:iCs/>
      <w:color w:val="404040" w:themeColor="text1" w:themeTint="BF"/>
    </w:rPr>
  </w:style>
  <w:style w:type="paragraph" w:styleId="ListParagraph">
    <w:name w:val="List Paragraph"/>
    <w:basedOn w:val="Normal"/>
    <w:uiPriority w:val="34"/>
    <w:qFormat/>
    <w:rsid w:val="00076795"/>
    <w:pPr>
      <w:spacing w:after="160" w:line="278" w:lineRule="auto"/>
      <w:ind w:left="72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076795"/>
    <w:rPr>
      <w:i/>
      <w:iCs/>
      <w:color w:val="0F4761" w:themeColor="accent1" w:themeShade="BF"/>
    </w:rPr>
  </w:style>
  <w:style w:type="paragraph" w:styleId="IntenseQuote">
    <w:name w:val="Intense Quote"/>
    <w:basedOn w:val="Normal"/>
    <w:next w:val="Normal"/>
    <w:link w:val="IntenseQuoteChar"/>
    <w:uiPriority w:val="30"/>
    <w:qFormat/>
    <w:rsid w:val="0007679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076795"/>
    <w:rPr>
      <w:i/>
      <w:iCs/>
      <w:color w:val="0F4761" w:themeColor="accent1" w:themeShade="BF"/>
    </w:rPr>
  </w:style>
  <w:style w:type="character" w:styleId="IntenseReference">
    <w:name w:val="Intense Reference"/>
    <w:basedOn w:val="DefaultParagraphFont"/>
    <w:uiPriority w:val="32"/>
    <w:qFormat/>
    <w:rsid w:val="00076795"/>
    <w:rPr>
      <w:b/>
      <w:bCs/>
      <w:smallCaps/>
      <w:color w:val="0F4761" w:themeColor="accent1" w:themeShade="BF"/>
      <w:spacing w:val="5"/>
    </w:rPr>
  </w:style>
  <w:style w:type="paragraph" w:styleId="Header">
    <w:name w:val="header"/>
    <w:basedOn w:val="Normal"/>
    <w:link w:val="HeaderChar"/>
    <w:uiPriority w:val="99"/>
    <w:unhideWhenUsed/>
    <w:rsid w:val="00076795"/>
    <w:pPr>
      <w:tabs>
        <w:tab w:val="center" w:pos="4513"/>
        <w:tab w:val="right" w:pos="9026"/>
      </w:tabs>
    </w:pPr>
    <w:rPr>
      <w:rFonts w:asciiTheme="minorHAnsi" w:eastAsiaTheme="minorHAnsi" w:hAnsiTheme="minorHAnsi" w:cstheme="minorBidi"/>
      <w:color w:val="auto"/>
      <w:kern w:val="2"/>
      <w:sz w:val="24"/>
      <w:szCs w:val="24"/>
      <w:lang w:eastAsia="en-US"/>
      <w14:ligatures w14:val="standardContextual"/>
    </w:rPr>
  </w:style>
  <w:style w:type="character" w:customStyle="1" w:styleId="HeaderChar">
    <w:name w:val="Header Char"/>
    <w:basedOn w:val="DefaultParagraphFont"/>
    <w:link w:val="Header"/>
    <w:uiPriority w:val="99"/>
    <w:rsid w:val="00076795"/>
  </w:style>
  <w:style w:type="paragraph" w:styleId="Footer">
    <w:name w:val="footer"/>
    <w:basedOn w:val="Normal"/>
    <w:link w:val="FooterChar"/>
    <w:uiPriority w:val="99"/>
    <w:unhideWhenUsed/>
    <w:rsid w:val="00076795"/>
    <w:pPr>
      <w:tabs>
        <w:tab w:val="center" w:pos="4513"/>
        <w:tab w:val="right" w:pos="9026"/>
      </w:tabs>
    </w:pPr>
    <w:rPr>
      <w:rFonts w:asciiTheme="minorHAnsi" w:eastAsiaTheme="minorHAnsi" w:hAnsiTheme="minorHAnsi" w:cstheme="minorBidi"/>
      <w:color w:val="auto"/>
      <w:kern w:val="2"/>
      <w:sz w:val="24"/>
      <w:szCs w:val="24"/>
      <w:lang w:eastAsia="en-US"/>
      <w14:ligatures w14:val="standardContextual"/>
    </w:rPr>
  </w:style>
  <w:style w:type="character" w:customStyle="1" w:styleId="FooterChar">
    <w:name w:val="Footer Char"/>
    <w:basedOn w:val="DefaultParagraphFont"/>
    <w:link w:val="Footer"/>
    <w:uiPriority w:val="99"/>
    <w:rsid w:val="00076795"/>
  </w:style>
  <w:style w:type="table" w:styleId="TableGrid">
    <w:name w:val="Table Grid"/>
    <w:basedOn w:val="TableNormal"/>
    <w:uiPriority w:val="39"/>
    <w:rsid w:val="00076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2A59"/>
    <w:rPr>
      <w:color w:val="467886" w:themeColor="hyperlink"/>
      <w:u w:val="single"/>
    </w:rPr>
  </w:style>
  <w:style w:type="character" w:styleId="UnresolvedMention">
    <w:name w:val="Unresolved Mention"/>
    <w:basedOn w:val="DefaultParagraphFont"/>
    <w:uiPriority w:val="99"/>
    <w:semiHidden/>
    <w:unhideWhenUsed/>
    <w:rsid w:val="00AF2A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ct30016.atlassian.net/jira/software/projects/IF4T/boards/3" TargetMode="Externa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github.com/Yaqiao-chi-helen/Forecasting-team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99E40E382C5E418FDED9EB12423976" ma:contentTypeVersion="19" ma:contentTypeDescription="Create a new document." ma:contentTypeScope="" ma:versionID="310567f36e2c1c97bd971f1e359080cf">
  <xsd:schema xmlns:xsd="http://www.w3.org/2001/XMLSchema" xmlns:xs="http://www.w3.org/2001/XMLSchema" xmlns:p="http://schemas.microsoft.com/office/2006/metadata/properties" xmlns:ns3="59e5e9a1-7fc5-4c17-a2e8-2c4cd33a561d" xmlns:ns4="7cb27c08-12c1-4c65-b732-a2b5dc82aff9" targetNamespace="http://schemas.microsoft.com/office/2006/metadata/properties" ma:root="true" ma:fieldsID="1ab8aa95bf3068ea7bd20c722fa4ab7c" ns3:_="" ns4:_="">
    <xsd:import namespace="59e5e9a1-7fc5-4c17-a2e8-2c4cd33a561d"/>
    <xsd:import namespace="7cb27c08-12c1-4c65-b732-a2b5dc82aff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Location"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e5e9a1-7fc5-4c17-a2e8-2c4cd33a56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b27c08-12c1-4c65-b732-a2b5dc82af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9e5e9a1-7fc5-4c17-a2e8-2c4cd33a561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C9ED5D-0963-46B0-A7D9-5EBA4A3C87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e5e9a1-7fc5-4c17-a2e8-2c4cd33a561d"/>
    <ds:schemaRef ds:uri="7cb27c08-12c1-4c65-b732-a2b5dc82af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0B7980-D230-4CF1-AE14-2EE40E65E7A4}">
  <ds:schemaRefs>
    <ds:schemaRef ds:uri="http://schemas.microsoft.com/office/2006/metadata/properties"/>
    <ds:schemaRef ds:uri="http://schemas.microsoft.com/office/infopath/2007/PartnerControls"/>
    <ds:schemaRef ds:uri="59e5e9a1-7fc5-4c17-a2e8-2c4cd33a561d"/>
  </ds:schemaRefs>
</ds:datastoreItem>
</file>

<file path=customXml/itemProps3.xml><?xml version="1.0" encoding="utf-8"?>
<ds:datastoreItem xmlns:ds="http://schemas.openxmlformats.org/officeDocument/2006/customXml" ds:itemID="{AC8E5887-60B4-4D24-B1F6-9AD536501327}">
  <ds:schemaRefs>
    <ds:schemaRef ds:uri="http://schemas.microsoft.com/sharepoint/v3/contenttype/forms"/>
  </ds:schemaRefs>
</ds:datastoreItem>
</file>

<file path=docMetadata/LabelInfo.xml><?xml version="1.0" encoding="utf-8"?>
<clbl:labelList xmlns:clbl="http://schemas.microsoft.com/office/2020/mipLabelMetadata">
  <clbl:label id="{5583b3fa-365b-4fa2-9885-a560b35483b3}" enabled="1" method="Standard" siteId="{df7f7579-3e9c-4a7e-b844-420280f53859}"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Pages>
  <Words>1241</Words>
  <Characters>7078</Characters>
  <Application>Microsoft Office Word</Application>
  <DocSecurity>4</DocSecurity>
  <Lines>58</Lines>
  <Paragraphs>16</Paragraphs>
  <ScaleCrop>false</ScaleCrop>
  <Company/>
  <LinksUpToDate>false</LinksUpToDate>
  <CharactersWithSpaces>8303</CharactersWithSpaces>
  <SharedDoc>false</SharedDoc>
  <HLinks>
    <vt:vector size="12" baseType="variant">
      <vt:variant>
        <vt:i4>7798834</vt:i4>
      </vt:variant>
      <vt:variant>
        <vt:i4>3</vt:i4>
      </vt:variant>
      <vt:variant>
        <vt:i4>0</vt:i4>
      </vt:variant>
      <vt:variant>
        <vt:i4>5</vt:i4>
      </vt:variant>
      <vt:variant>
        <vt:lpwstr>https://ict30016.atlassian.net/jira/software/projects/IF4T/boards/3</vt:lpwstr>
      </vt:variant>
      <vt:variant>
        <vt:lpwstr/>
      </vt:variant>
      <vt:variant>
        <vt:i4>393296</vt:i4>
      </vt:variant>
      <vt:variant>
        <vt:i4>0</vt:i4>
      </vt:variant>
      <vt:variant>
        <vt:i4>0</vt:i4>
      </vt:variant>
      <vt:variant>
        <vt:i4>5</vt:i4>
      </vt:variant>
      <vt:variant>
        <vt:lpwstr>https://github.com/Yaqiao-chi-helen/Forecasting-team4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Yasas Akurudda Liyanage Don</dc:creator>
  <cp:keywords/>
  <dc:description/>
  <cp:lastModifiedBy>MARWA ALDHAFEERI</cp:lastModifiedBy>
  <cp:revision>97</cp:revision>
  <dcterms:created xsi:type="dcterms:W3CDTF">2026-08-22T11:58:00Z</dcterms:created>
  <dcterms:modified xsi:type="dcterms:W3CDTF">2026-08-31T13:51:00Z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08cc3471-8a12-4df0-9054-d8300691cc2d</vt:lpwstr>
  </property>
  <property fmtid="{D5CDD505-2E9C-101B-9397-08002B2CF9AE}" pid="3" name="ContentTypeId">
    <vt:lpwstr>0x0101003199E40E382C5E418FDED9EB12423976</vt:lpwstr>
  </property>
  <property fmtid="{D5CDD505-2E9C-101B-9397-08002B2CF9AE}" pid="4" name="ClassificationContentMarkingHeaderShapeIds">
    <vt:lpwstr>a21a210,2ca21712,6111e5e7</vt:lpwstr>
  </property>
  <property fmtid="{D5CDD505-2E9C-101B-9397-08002B2CF9AE}" pid="5" name="ClassificationContentMarkingHeaderFontProps">
    <vt:lpwstr>#000000,12,Aptos</vt:lpwstr>
  </property>
  <property fmtid="{D5CDD505-2E9C-101B-9397-08002B2CF9AE}" pid="6" name="ClassificationContentMarkingHeaderText">
    <vt:lpwstr>Internal</vt:lpwstr>
  </property>
</Properties>
</file>