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0C2C45" w14:textId="77777777" w:rsidR="00DF4EFD" w:rsidRDefault="008E60F6">
      <w:pPr>
        <w:spacing w:after="40"/>
        <w:rPr>
          <w:b/>
          <w:bCs/>
          <w:color w:val="000000" w:themeColor="text1"/>
          <w:sz w:val="30"/>
          <w:szCs w:val="30"/>
        </w:rPr>
      </w:pPr>
      <w:r>
        <w:rPr>
          <w:b/>
          <w:bCs/>
          <w:color w:val="000000" w:themeColor="text1"/>
          <w:sz w:val="30"/>
          <w:szCs w:val="30"/>
        </w:rPr>
        <w:t>Week 7 Work Log: Continuous Feedback and Project Performance Reporting</w:t>
      </w:r>
    </w:p>
    <w:p w14:paraId="1B0B148E" w14:textId="77777777" w:rsidR="00DF4EFD" w:rsidRDefault="00DF4EFD">
      <w:pPr>
        <w:rPr>
          <w:color w:val="000000" w:themeColor="text1"/>
        </w:rPr>
      </w:pPr>
    </w:p>
    <w:p w14:paraId="13205BFD" w14:textId="77777777" w:rsidR="00DF4EFD" w:rsidRDefault="008E60F6">
      <w:pPr>
        <w:rPr>
          <w:color w:val="000000" w:themeColor="text1"/>
        </w:rPr>
      </w:pPr>
      <w:r>
        <w:rPr>
          <w:color w:val="000000" w:themeColor="text1"/>
        </w:rPr>
        <w:t>Complete this worksheet as a team during or after the Week 7 workshop. Add more rows if needed.</w:t>
      </w:r>
    </w:p>
    <w:p w14:paraId="5B75A890" w14:textId="77777777" w:rsidR="00DF4EFD" w:rsidRDefault="00DF4EFD">
      <w:pPr>
        <w:rPr>
          <w:color w:val="000000" w:themeColor="text1"/>
        </w:rPr>
      </w:pPr>
    </w:p>
    <w:tbl>
      <w:tblPr>
        <w:tblStyle w:val="TableGrid"/>
        <w:tblW w:w="8642" w:type="dxa"/>
        <w:tblLook w:val="0000" w:firstRow="0" w:lastRow="0" w:firstColumn="0" w:lastColumn="0" w:noHBand="0" w:noVBand="0"/>
      </w:tblPr>
      <w:tblGrid>
        <w:gridCol w:w="1629"/>
        <w:gridCol w:w="3039"/>
        <w:gridCol w:w="1629"/>
        <w:gridCol w:w="2345"/>
      </w:tblGrid>
      <w:tr w:rsidR="00DF4EFD" w14:paraId="55CFEC6D" w14:textId="77777777">
        <w:trPr>
          <w:trHeight w:val="321"/>
        </w:trPr>
        <w:tc>
          <w:tcPr>
            <w:tcW w:w="1629" w:type="dxa"/>
          </w:tcPr>
          <w:p w14:paraId="4BD08A3B" w14:textId="77777777" w:rsidR="00DF4EFD" w:rsidRDefault="008E60F6">
            <w:pPr>
              <w:spacing w:after="60" w:line="260" w:lineRule="auto"/>
              <w:rPr>
                <w:color w:val="000000" w:themeColor="text1"/>
              </w:rPr>
            </w:pPr>
            <w:r>
              <w:rPr>
                <w:b/>
                <w:bCs/>
                <w:color w:val="000000" w:themeColor="text1"/>
                <w:sz w:val="18"/>
                <w:szCs w:val="18"/>
              </w:rPr>
              <w:t>Group</w:t>
            </w:r>
          </w:p>
        </w:tc>
        <w:tc>
          <w:tcPr>
            <w:tcW w:w="3039" w:type="dxa"/>
          </w:tcPr>
          <w:p w14:paraId="1A53E52F" w14:textId="44A6BF1F" w:rsidR="00DF4EFD" w:rsidRPr="006C6642" w:rsidRDefault="006C6642">
            <w:pPr>
              <w:spacing w:after="60" w:line="260" w:lineRule="auto"/>
              <w:rPr>
                <w:rFonts w:eastAsiaTheme="minorEastAsia"/>
                <w:color w:val="000000" w:themeColor="text1"/>
                <w:lang w:eastAsia="zh-CN"/>
              </w:rPr>
            </w:pPr>
            <w:r>
              <w:rPr>
                <w:rFonts w:eastAsiaTheme="minorEastAsia" w:hint="eastAsia"/>
                <w:color w:val="000000" w:themeColor="text1"/>
                <w:lang w:eastAsia="zh-CN"/>
              </w:rPr>
              <w:t>Forecasting 4</w:t>
            </w:r>
          </w:p>
        </w:tc>
        <w:tc>
          <w:tcPr>
            <w:tcW w:w="1629" w:type="dxa"/>
          </w:tcPr>
          <w:p w14:paraId="1F8BF732" w14:textId="77777777" w:rsidR="00DF4EFD" w:rsidRDefault="008E60F6">
            <w:pPr>
              <w:spacing w:after="60" w:line="260" w:lineRule="auto"/>
              <w:rPr>
                <w:color w:val="000000" w:themeColor="text1"/>
              </w:rPr>
            </w:pPr>
            <w:r>
              <w:rPr>
                <w:b/>
                <w:bCs/>
                <w:color w:val="000000" w:themeColor="text1"/>
                <w:sz w:val="18"/>
                <w:szCs w:val="18"/>
              </w:rPr>
              <w:t>Workshop</w:t>
            </w:r>
          </w:p>
        </w:tc>
        <w:tc>
          <w:tcPr>
            <w:tcW w:w="2345" w:type="dxa"/>
          </w:tcPr>
          <w:p w14:paraId="5796F8B4" w14:textId="298ACDD1" w:rsidR="00DF4EFD" w:rsidRPr="006C6642" w:rsidRDefault="006C6642">
            <w:pPr>
              <w:spacing w:after="60" w:line="260" w:lineRule="auto"/>
              <w:rPr>
                <w:rFonts w:eastAsiaTheme="minorEastAsia"/>
                <w:color w:val="000000" w:themeColor="text1"/>
                <w:lang w:eastAsia="zh-CN"/>
              </w:rPr>
            </w:pPr>
            <w:r>
              <w:rPr>
                <w:rFonts w:eastAsiaTheme="minorEastAsia"/>
                <w:color w:val="000000" w:themeColor="text1"/>
                <w:lang w:eastAsia="zh-CN"/>
              </w:rPr>
              <w:t>Thursday</w:t>
            </w:r>
            <w:r>
              <w:rPr>
                <w:rFonts w:eastAsiaTheme="minorEastAsia" w:hint="eastAsia"/>
                <w:color w:val="000000" w:themeColor="text1"/>
                <w:lang w:eastAsia="zh-CN"/>
              </w:rPr>
              <w:t xml:space="preserve"> 3:30</w:t>
            </w:r>
            <w:r w:rsidR="00214200">
              <w:rPr>
                <w:rFonts w:eastAsiaTheme="minorEastAsia" w:hint="eastAsia"/>
                <w:color w:val="000000" w:themeColor="text1"/>
                <w:lang w:eastAsia="zh-CN"/>
              </w:rPr>
              <w:t xml:space="preserve">pn </w:t>
            </w:r>
            <w:r w:rsidR="00214200">
              <w:rPr>
                <w:rFonts w:eastAsiaTheme="minorEastAsia"/>
                <w:color w:val="000000" w:themeColor="text1"/>
                <w:lang w:eastAsia="zh-CN"/>
              </w:rPr>
              <w:t>–</w:t>
            </w:r>
            <w:r w:rsidR="00214200">
              <w:rPr>
                <w:rFonts w:eastAsiaTheme="minorEastAsia" w:hint="eastAsia"/>
                <w:color w:val="000000" w:themeColor="text1"/>
                <w:lang w:eastAsia="zh-CN"/>
              </w:rPr>
              <w:t xml:space="preserve"> 5:30pm</w:t>
            </w:r>
          </w:p>
        </w:tc>
      </w:tr>
      <w:tr w:rsidR="00DF4EFD" w14:paraId="63163D21" w14:textId="77777777">
        <w:trPr>
          <w:trHeight w:val="321"/>
        </w:trPr>
        <w:tc>
          <w:tcPr>
            <w:tcW w:w="1629" w:type="dxa"/>
          </w:tcPr>
          <w:p w14:paraId="24AE060A" w14:textId="77777777" w:rsidR="00DF4EFD" w:rsidRDefault="008E60F6">
            <w:pPr>
              <w:spacing w:after="60" w:line="260" w:lineRule="auto"/>
              <w:rPr>
                <w:color w:val="000000" w:themeColor="text1"/>
              </w:rPr>
            </w:pPr>
            <w:r>
              <w:rPr>
                <w:b/>
                <w:bCs/>
                <w:color w:val="000000" w:themeColor="text1"/>
                <w:sz w:val="18"/>
                <w:szCs w:val="18"/>
              </w:rPr>
              <w:t>Project title</w:t>
            </w:r>
          </w:p>
        </w:tc>
        <w:tc>
          <w:tcPr>
            <w:tcW w:w="3039" w:type="dxa"/>
          </w:tcPr>
          <w:p w14:paraId="432A6B73" w14:textId="3968C29D" w:rsidR="00DF4EFD" w:rsidRPr="00214200" w:rsidRDefault="00214200">
            <w:pPr>
              <w:spacing w:after="60" w:line="260" w:lineRule="auto"/>
              <w:rPr>
                <w:rFonts w:eastAsiaTheme="minorEastAsia"/>
                <w:color w:val="000000" w:themeColor="text1"/>
                <w:lang w:eastAsia="zh-CN"/>
              </w:rPr>
            </w:pPr>
            <w:r>
              <w:rPr>
                <w:rFonts w:eastAsiaTheme="minorEastAsia" w:hint="eastAsia"/>
                <w:color w:val="000000" w:themeColor="text1"/>
                <w:lang w:eastAsia="zh-CN"/>
              </w:rPr>
              <w:t>Forecasting Model Development AI-Powered Energy Prediction</w:t>
            </w:r>
          </w:p>
        </w:tc>
        <w:tc>
          <w:tcPr>
            <w:tcW w:w="1629" w:type="dxa"/>
          </w:tcPr>
          <w:p w14:paraId="4D68EEFF" w14:textId="77777777" w:rsidR="00DF4EFD" w:rsidRDefault="008E60F6">
            <w:pPr>
              <w:spacing w:after="60" w:line="260" w:lineRule="auto"/>
              <w:rPr>
                <w:color w:val="000000" w:themeColor="text1"/>
              </w:rPr>
            </w:pPr>
            <w:r>
              <w:rPr>
                <w:b/>
                <w:bCs/>
                <w:color w:val="000000" w:themeColor="text1"/>
                <w:sz w:val="18"/>
                <w:szCs w:val="18"/>
              </w:rPr>
              <w:t>Date</w:t>
            </w:r>
          </w:p>
        </w:tc>
        <w:tc>
          <w:tcPr>
            <w:tcW w:w="2345" w:type="dxa"/>
          </w:tcPr>
          <w:p w14:paraId="4DA58CC5" w14:textId="12CE0AA1" w:rsidR="00DF4EFD" w:rsidRPr="00214200" w:rsidRDefault="00A2388C">
            <w:pPr>
              <w:spacing w:after="60" w:line="260" w:lineRule="auto"/>
              <w:rPr>
                <w:rFonts w:eastAsiaTheme="minorEastAsia"/>
                <w:color w:val="000000" w:themeColor="text1"/>
                <w:lang w:eastAsia="zh-CN"/>
              </w:rPr>
            </w:pPr>
            <w:r>
              <w:rPr>
                <w:rFonts w:eastAsiaTheme="minorEastAsia"/>
                <w:color w:val="000000" w:themeColor="text1"/>
                <w:lang w:eastAsia="zh-CN"/>
              </w:rPr>
              <w:t>September</w:t>
            </w:r>
            <w:r>
              <w:rPr>
                <w:rFonts w:eastAsiaTheme="minorEastAsia" w:hint="eastAsia"/>
                <w:color w:val="000000" w:themeColor="text1"/>
                <w:lang w:eastAsia="zh-CN"/>
              </w:rPr>
              <w:t xml:space="preserve"> 24th</w:t>
            </w:r>
          </w:p>
        </w:tc>
      </w:tr>
      <w:tr w:rsidR="00DF4EFD" w14:paraId="36715723" w14:textId="77777777">
        <w:trPr>
          <w:trHeight w:val="321"/>
        </w:trPr>
        <w:tc>
          <w:tcPr>
            <w:tcW w:w="1629" w:type="dxa"/>
          </w:tcPr>
          <w:p w14:paraId="6733F37A" w14:textId="77777777" w:rsidR="00DF4EFD" w:rsidRDefault="008E60F6">
            <w:pPr>
              <w:spacing w:after="60" w:line="260" w:lineRule="auto"/>
              <w:rPr>
                <w:color w:val="000000" w:themeColor="text1"/>
              </w:rPr>
            </w:pPr>
            <w:r>
              <w:rPr>
                <w:b/>
                <w:bCs/>
                <w:color w:val="000000" w:themeColor="text1"/>
                <w:sz w:val="18"/>
                <w:szCs w:val="18"/>
              </w:rPr>
              <w:t>Client</w:t>
            </w:r>
          </w:p>
        </w:tc>
        <w:tc>
          <w:tcPr>
            <w:tcW w:w="3039" w:type="dxa"/>
          </w:tcPr>
          <w:p w14:paraId="4F107D04" w14:textId="712D914A" w:rsidR="00DF4EFD" w:rsidRPr="00A2388C" w:rsidRDefault="00275675">
            <w:pPr>
              <w:spacing w:after="60" w:line="260" w:lineRule="auto"/>
              <w:rPr>
                <w:rFonts w:eastAsiaTheme="minorEastAsia"/>
                <w:color w:val="000000" w:themeColor="text1"/>
                <w:lang w:eastAsia="zh-CN"/>
              </w:rPr>
            </w:pPr>
            <w:r>
              <w:rPr>
                <w:rFonts w:eastAsiaTheme="minorEastAsia" w:hint="eastAsia"/>
                <w:color w:val="000000" w:themeColor="text1"/>
                <w:lang w:eastAsia="zh-CN"/>
              </w:rPr>
              <w:t>ARC Research Hub for Integrated Energy Storage Solutions</w:t>
            </w:r>
          </w:p>
        </w:tc>
        <w:tc>
          <w:tcPr>
            <w:tcW w:w="1629" w:type="dxa"/>
          </w:tcPr>
          <w:p w14:paraId="4698D94C" w14:textId="77777777" w:rsidR="00DF4EFD" w:rsidRDefault="008E60F6">
            <w:pPr>
              <w:spacing w:after="60" w:line="260" w:lineRule="auto"/>
              <w:rPr>
                <w:color w:val="000000" w:themeColor="text1"/>
              </w:rPr>
            </w:pPr>
            <w:r>
              <w:rPr>
                <w:b/>
                <w:bCs/>
                <w:color w:val="000000" w:themeColor="text1"/>
                <w:sz w:val="18"/>
                <w:szCs w:val="18"/>
              </w:rPr>
              <w:t>Members present</w:t>
            </w:r>
          </w:p>
        </w:tc>
        <w:tc>
          <w:tcPr>
            <w:tcW w:w="2345" w:type="dxa"/>
          </w:tcPr>
          <w:p w14:paraId="70D50017" w14:textId="62C79BE2" w:rsidR="00DF4EFD" w:rsidRPr="00885862" w:rsidRDefault="00885862">
            <w:pPr>
              <w:spacing w:after="60" w:line="260" w:lineRule="auto"/>
              <w:rPr>
                <w:rFonts w:eastAsiaTheme="minorEastAsia"/>
                <w:color w:val="000000" w:themeColor="text1"/>
                <w:lang w:eastAsia="zh-CN"/>
              </w:rPr>
            </w:pPr>
            <w:proofErr w:type="spellStart"/>
            <w:r>
              <w:rPr>
                <w:rFonts w:eastAsiaTheme="minorEastAsia" w:hint="eastAsia"/>
                <w:color w:val="000000" w:themeColor="text1"/>
                <w:lang w:eastAsia="zh-CN"/>
              </w:rPr>
              <w:t>Yaqiao</w:t>
            </w:r>
            <w:proofErr w:type="spellEnd"/>
            <w:r>
              <w:rPr>
                <w:rFonts w:eastAsiaTheme="minorEastAsia" w:hint="eastAsia"/>
                <w:color w:val="000000" w:themeColor="text1"/>
                <w:lang w:eastAsia="zh-CN"/>
              </w:rPr>
              <w:t>, Bhumika</w:t>
            </w:r>
          </w:p>
        </w:tc>
      </w:tr>
    </w:tbl>
    <w:p w14:paraId="35289908" w14:textId="77777777" w:rsidR="00DF4EFD" w:rsidRDefault="00DF4EFD">
      <w:pPr>
        <w:rPr>
          <w:color w:val="000000" w:themeColor="text1"/>
        </w:rPr>
      </w:pPr>
    </w:p>
    <w:p w14:paraId="71838E09" w14:textId="77777777" w:rsidR="00DF4EFD" w:rsidRDefault="00DF4EFD">
      <w:pPr>
        <w:rPr>
          <w:color w:val="000000" w:themeColor="text1"/>
        </w:rPr>
      </w:pPr>
    </w:p>
    <w:p w14:paraId="5EECF012" w14:textId="77777777" w:rsidR="00DF4EFD" w:rsidRDefault="008E60F6">
      <w:pPr>
        <w:pStyle w:val="Subtitle"/>
        <w:rPr>
          <w:color w:val="000000" w:themeColor="text1"/>
        </w:rPr>
      </w:pPr>
      <w:r>
        <w:rPr>
          <w:color w:val="000000" w:themeColor="text1"/>
        </w:rPr>
        <w:t xml:space="preserve">Activity </w:t>
      </w:r>
      <w:proofErr w:type="gramStart"/>
      <w:r>
        <w:rPr>
          <w:color w:val="000000" w:themeColor="text1"/>
        </w:rPr>
        <w:t>1  Current</w:t>
      </w:r>
      <w:proofErr w:type="gramEnd"/>
      <w:r>
        <w:rPr>
          <w:color w:val="000000" w:themeColor="text1"/>
        </w:rPr>
        <w:t xml:space="preserve"> state assessment and gap analysis</w:t>
      </w:r>
    </w:p>
    <w:p w14:paraId="42C2C5AB" w14:textId="77777777" w:rsidR="00DF4EFD" w:rsidRDefault="008E60F6">
      <w:pPr>
        <w:rPr>
          <w:color w:val="000000" w:themeColor="text1"/>
        </w:rPr>
      </w:pPr>
      <w:r>
        <w:rPr>
          <w:color w:val="000000" w:themeColor="text1"/>
        </w:rPr>
        <w:t>List every end objective from your plan, then state honestly where each stands today. A gap is the distance between the two; the action is what closes it. Then sort the gaps by kind - knowing whether a gap is about skills, resources, execution or communication tells you who can fix it.</w:t>
      </w:r>
    </w:p>
    <w:p w14:paraId="452616E0" w14:textId="77777777" w:rsidR="00DF4EFD" w:rsidRDefault="00DF4EFD">
      <w:pPr>
        <w:rPr>
          <w:color w:val="000000" w:themeColor="text1"/>
        </w:rPr>
      </w:pPr>
    </w:p>
    <w:tbl>
      <w:tblPr>
        <w:tblStyle w:val="TableGrid"/>
        <w:tblW w:w="8642" w:type="dxa"/>
        <w:tblLook w:val="0000" w:firstRow="0" w:lastRow="0" w:firstColumn="0" w:lastColumn="0" w:noHBand="0" w:noVBand="0"/>
      </w:tblPr>
      <w:tblGrid>
        <w:gridCol w:w="1441"/>
        <w:gridCol w:w="1741"/>
        <w:gridCol w:w="1388"/>
        <w:gridCol w:w="1447"/>
        <w:gridCol w:w="1376"/>
        <w:gridCol w:w="1249"/>
      </w:tblGrid>
      <w:tr w:rsidR="00DF4EFD" w14:paraId="432D645C" w14:textId="77777777">
        <w:tc>
          <w:tcPr>
            <w:tcW w:w="1540" w:type="dxa"/>
          </w:tcPr>
          <w:p w14:paraId="61485C79" w14:textId="77777777" w:rsidR="00DF4EFD" w:rsidRDefault="008E60F6">
            <w:pPr>
              <w:spacing w:after="60" w:line="260" w:lineRule="auto"/>
              <w:rPr>
                <w:color w:val="000000" w:themeColor="text1"/>
              </w:rPr>
            </w:pPr>
            <w:r>
              <w:rPr>
                <w:b/>
                <w:bCs/>
                <w:color w:val="000000" w:themeColor="text1"/>
                <w:sz w:val="18"/>
                <w:szCs w:val="18"/>
              </w:rPr>
              <w:t>End objective</w:t>
            </w:r>
          </w:p>
        </w:tc>
        <w:tc>
          <w:tcPr>
            <w:tcW w:w="1500" w:type="dxa"/>
          </w:tcPr>
          <w:p w14:paraId="30108AA4" w14:textId="77777777" w:rsidR="00DF4EFD" w:rsidRDefault="008E60F6">
            <w:pPr>
              <w:spacing w:after="60" w:line="260" w:lineRule="auto"/>
              <w:rPr>
                <w:color w:val="000000" w:themeColor="text1"/>
              </w:rPr>
            </w:pPr>
            <w:proofErr w:type="gramStart"/>
            <w:r>
              <w:rPr>
                <w:b/>
                <w:bCs/>
                <w:color w:val="000000" w:themeColor="text1"/>
                <w:sz w:val="18"/>
                <w:szCs w:val="18"/>
              </w:rPr>
              <w:t>Current status</w:t>
            </w:r>
            <w:proofErr w:type="gramEnd"/>
          </w:p>
        </w:tc>
        <w:tc>
          <w:tcPr>
            <w:tcW w:w="1400" w:type="dxa"/>
          </w:tcPr>
          <w:p w14:paraId="05A372A6" w14:textId="77777777" w:rsidR="00DF4EFD" w:rsidRDefault="008E60F6">
            <w:pPr>
              <w:spacing w:after="60" w:line="260" w:lineRule="auto"/>
              <w:rPr>
                <w:color w:val="000000" w:themeColor="text1"/>
              </w:rPr>
            </w:pPr>
            <w:r>
              <w:rPr>
                <w:b/>
                <w:bCs/>
                <w:color w:val="000000" w:themeColor="text1"/>
                <w:sz w:val="18"/>
                <w:szCs w:val="18"/>
              </w:rPr>
              <w:t>Identified gap</w:t>
            </w:r>
          </w:p>
        </w:tc>
        <w:tc>
          <w:tcPr>
            <w:tcW w:w="1500" w:type="dxa"/>
          </w:tcPr>
          <w:p w14:paraId="6A71FF34" w14:textId="77777777" w:rsidR="00DF4EFD" w:rsidRDefault="008E60F6">
            <w:pPr>
              <w:spacing w:after="60" w:line="260" w:lineRule="auto"/>
              <w:rPr>
                <w:color w:val="000000" w:themeColor="text1"/>
              </w:rPr>
            </w:pPr>
            <w:r>
              <w:rPr>
                <w:b/>
                <w:bCs/>
                <w:color w:val="000000" w:themeColor="text1"/>
                <w:sz w:val="18"/>
                <w:szCs w:val="18"/>
              </w:rPr>
              <w:t>Action to close it</w:t>
            </w:r>
          </w:p>
        </w:tc>
        <w:tc>
          <w:tcPr>
            <w:tcW w:w="1402" w:type="dxa"/>
          </w:tcPr>
          <w:p w14:paraId="325850DF" w14:textId="77777777" w:rsidR="00DF4EFD" w:rsidRDefault="008E60F6">
            <w:pPr>
              <w:spacing w:after="60" w:line="260" w:lineRule="auto"/>
              <w:rPr>
                <w:color w:val="000000" w:themeColor="text1"/>
              </w:rPr>
            </w:pPr>
            <w:r>
              <w:rPr>
                <w:b/>
                <w:bCs/>
                <w:color w:val="000000" w:themeColor="text1"/>
                <w:sz w:val="18"/>
                <w:szCs w:val="18"/>
              </w:rPr>
              <w:t>Resources needed</w:t>
            </w:r>
          </w:p>
        </w:tc>
        <w:tc>
          <w:tcPr>
            <w:tcW w:w="1300" w:type="dxa"/>
          </w:tcPr>
          <w:p w14:paraId="012352D5" w14:textId="77777777" w:rsidR="00DF4EFD" w:rsidRDefault="008E60F6">
            <w:pPr>
              <w:spacing w:after="60" w:line="260" w:lineRule="auto"/>
              <w:rPr>
                <w:color w:val="000000" w:themeColor="text1"/>
              </w:rPr>
            </w:pPr>
            <w:r>
              <w:rPr>
                <w:b/>
                <w:bCs/>
                <w:color w:val="000000" w:themeColor="text1"/>
                <w:sz w:val="18"/>
                <w:szCs w:val="18"/>
              </w:rPr>
              <w:t>Timeline</w:t>
            </w:r>
          </w:p>
        </w:tc>
      </w:tr>
      <w:tr w:rsidR="00DF4EFD" w14:paraId="0DF6D1AC" w14:textId="77777777">
        <w:tc>
          <w:tcPr>
            <w:tcW w:w="1540" w:type="dxa"/>
          </w:tcPr>
          <w:p w14:paraId="3F6FF2FE" w14:textId="5A2DFD97" w:rsidR="00DF4EFD" w:rsidRPr="008554C8" w:rsidRDefault="008E60F6">
            <w:pPr>
              <w:spacing w:after="60" w:line="260" w:lineRule="auto"/>
              <w:rPr>
                <w:rFonts w:eastAsiaTheme="minorEastAsia"/>
                <w:color w:val="000000" w:themeColor="text1"/>
                <w:lang w:eastAsia="zh-CN"/>
              </w:rPr>
            </w:pPr>
            <w:r>
              <w:rPr>
                <w:b/>
                <w:bCs/>
                <w:color w:val="000000" w:themeColor="text1"/>
                <w:sz w:val="18"/>
                <w:szCs w:val="18"/>
              </w:rPr>
              <w:t>O1</w:t>
            </w:r>
            <w:r w:rsidR="008554C8">
              <w:rPr>
                <w:rFonts w:eastAsiaTheme="minorEastAsia" w:hint="eastAsia"/>
                <w:b/>
                <w:bCs/>
                <w:color w:val="000000" w:themeColor="text1"/>
                <w:sz w:val="18"/>
                <w:szCs w:val="18"/>
                <w:lang w:eastAsia="zh-CN"/>
              </w:rPr>
              <w:t xml:space="preserve">: Train an </w:t>
            </w:r>
            <w:proofErr w:type="spellStart"/>
            <w:r w:rsidR="008554C8">
              <w:rPr>
                <w:rFonts w:eastAsiaTheme="minorEastAsia" w:hint="eastAsia"/>
                <w:b/>
                <w:bCs/>
                <w:color w:val="000000" w:themeColor="text1"/>
                <w:sz w:val="18"/>
                <w:szCs w:val="18"/>
                <w:lang w:eastAsia="zh-CN"/>
              </w:rPr>
              <w:t>XGBoost</w:t>
            </w:r>
            <w:proofErr w:type="spellEnd"/>
            <w:r w:rsidR="008554C8">
              <w:rPr>
                <w:rFonts w:eastAsiaTheme="minorEastAsia" w:hint="eastAsia"/>
                <w:b/>
                <w:bCs/>
                <w:color w:val="000000" w:themeColor="text1"/>
                <w:sz w:val="18"/>
                <w:szCs w:val="18"/>
                <w:lang w:eastAsia="zh-CN"/>
              </w:rPr>
              <w:t xml:space="preserve"> baseline model</w:t>
            </w:r>
          </w:p>
        </w:tc>
        <w:tc>
          <w:tcPr>
            <w:tcW w:w="1500" w:type="dxa"/>
          </w:tcPr>
          <w:p w14:paraId="44C9C9D9" w14:textId="147502FF" w:rsidR="00DF4EFD" w:rsidRPr="008554C8" w:rsidRDefault="008554C8">
            <w:pPr>
              <w:spacing w:after="60" w:line="260" w:lineRule="auto"/>
              <w:rPr>
                <w:rFonts w:eastAsiaTheme="minorEastAsia"/>
                <w:color w:val="000000" w:themeColor="text1"/>
                <w:lang w:eastAsia="zh-CN"/>
              </w:rPr>
            </w:pPr>
            <w:r>
              <w:rPr>
                <w:rFonts w:eastAsiaTheme="minorEastAsia" w:hint="eastAsia"/>
                <w:color w:val="000000" w:themeColor="text1"/>
                <w:lang w:eastAsia="zh-CN"/>
              </w:rPr>
              <w:t xml:space="preserve">Done. </w:t>
            </w:r>
            <w:r w:rsidR="00922F17">
              <w:rPr>
                <w:rFonts w:eastAsiaTheme="minorEastAsia"/>
                <w:color w:val="000000" w:themeColor="text1"/>
                <w:lang w:eastAsia="zh-CN"/>
              </w:rPr>
              <w:t>MAE = 335.78MW, RMSE = 451.25</w:t>
            </w:r>
            <w:r w:rsidR="00F81CF0">
              <w:rPr>
                <w:rFonts w:eastAsiaTheme="minorEastAsia"/>
                <w:color w:val="000000" w:themeColor="text1"/>
                <w:lang w:eastAsia="zh-CN"/>
              </w:rPr>
              <w:t>MW, MAPE = 1.066%</w:t>
            </w:r>
          </w:p>
        </w:tc>
        <w:tc>
          <w:tcPr>
            <w:tcW w:w="1400" w:type="dxa"/>
          </w:tcPr>
          <w:p w14:paraId="0C515FEE" w14:textId="758720B0" w:rsidR="00DF4EFD" w:rsidRPr="008B0EFF" w:rsidRDefault="00F81CF0">
            <w:pPr>
              <w:spacing w:after="60" w:line="260" w:lineRule="auto"/>
              <w:rPr>
                <w:rFonts w:eastAsiaTheme="minorEastAsia"/>
                <w:color w:val="000000" w:themeColor="text1"/>
                <w:lang w:eastAsia="zh-CN"/>
              </w:rPr>
            </w:pPr>
            <w:r>
              <w:rPr>
                <w:rFonts w:eastAsiaTheme="minorEastAsia"/>
                <w:color w:val="000000" w:themeColor="text1"/>
                <w:lang w:eastAsia="zh-CN"/>
              </w:rPr>
              <w:t>Results are only from PJM. Not yet tested on Household Electric Power Consumption.</w:t>
            </w:r>
          </w:p>
        </w:tc>
        <w:tc>
          <w:tcPr>
            <w:tcW w:w="1500" w:type="dxa"/>
          </w:tcPr>
          <w:p w14:paraId="28D9D5A0" w14:textId="55A0B497" w:rsidR="00DF4EFD" w:rsidRPr="00D22A2E" w:rsidRDefault="009D6F42">
            <w:pPr>
              <w:spacing w:after="60" w:line="260" w:lineRule="auto"/>
              <w:rPr>
                <w:rFonts w:eastAsiaTheme="minorEastAsia"/>
                <w:color w:val="000000" w:themeColor="text1"/>
                <w:lang w:eastAsia="zh-CN"/>
              </w:rPr>
            </w:pPr>
            <w:r>
              <w:rPr>
                <w:rFonts w:eastAsiaTheme="minorEastAsia"/>
                <w:color w:val="000000" w:themeColor="text1"/>
                <w:lang w:eastAsia="zh-CN"/>
              </w:rPr>
              <w:t xml:space="preserve">Run the same </w:t>
            </w:r>
            <w:proofErr w:type="spellStart"/>
            <w:r>
              <w:rPr>
                <w:rFonts w:eastAsiaTheme="minorEastAsia"/>
                <w:color w:val="000000" w:themeColor="text1"/>
                <w:lang w:eastAsia="zh-CN"/>
              </w:rPr>
              <w:t>XGBoost</w:t>
            </w:r>
            <w:proofErr w:type="spellEnd"/>
            <w:r>
              <w:rPr>
                <w:rFonts w:eastAsiaTheme="minorEastAsia"/>
                <w:color w:val="000000" w:themeColor="text1"/>
                <w:lang w:eastAsia="zh-CN"/>
              </w:rPr>
              <w:t xml:space="preserve"> code on the cleaned Household Electric Power Consumption dataset.</w:t>
            </w:r>
          </w:p>
        </w:tc>
        <w:tc>
          <w:tcPr>
            <w:tcW w:w="1402" w:type="dxa"/>
          </w:tcPr>
          <w:p w14:paraId="47E51C63" w14:textId="4E2F96D5" w:rsidR="00DF4EFD" w:rsidRPr="00190DB3" w:rsidRDefault="00190DB3">
            <w:pPr>
              <w:spacing w:after="60" w:line="260" w:lineRule="auto"/>
              <w:rPr>
                <w:rFonts w:eastAsiaTheme="minorEastAsia"/>
                <w:color w:val="000000" w:themeColor="text1"/>
                <w:lang w:eastAsia="zh-CN"/>
              </w:rPr>
            </w:pPr>
            <w:r>
              <w:rPr>
                <w:rFonts w:eastAsiaTheme="minorEastAsia" w:hint="eastAsia"/>
                <w:color w:val="000000" w:themeColor="text1"/>
                <w:lang w:eastAsia="zh-CN"/>
              </w:rPr>
              <w:t xml:space="preserve">Cleaned Household Electric Power Consumption data, Python, </w:t>
            </w:r>
            <w:proofErr w:type="spellStart"/>
            <w:r>
              <w:rPr>
                <w:rFonts w:eastAsiaTheme="minorEastAsia" w:hint="eastAsia"/>
                <w:color w:val="000000" w:themeColor="text1"/>
                <w:lang w:eastAsia="zh-CN"/>
              </w:rPr>
              <w:t>Colab</w:t>
            </w:r>
            <w:proofErr w:type="spellEnd"/>
          </w:p>
        </w:tc>
        <w:tc>
          <w:tcPr>
            <w:tcW w:w="1300" w:type="dxa"/>
          </w:tcPr>
          <w:p w14:paraId="3B7EE3D2" w14:textId="4C545386" w:rsidR="00DF4EFD" w:rsidRPr="00190DB3" w:rsidRDefault="009741C1">
            <w:pPr>
              <w:spacing w:after="60" w:line="260" w:lineRule="auto"/>
              <w:rPr>
                <w:rFonts w:eastAsiaTheme="minorEastAsia"/>
                <w:color w:val="000000" w:themeColor="text1"/>
                <w:lang w:eastAsia="zh-CN"/>
              </w:rPr>
            </w:pPr>
            <w:r>
              <w:rPr>
                <w:rFonts w:eastAsiaTheme="minorEastAsia"/>
                <w:color w:val="000000" w:themeColor="text1"/>
                <w:lang w:eastAsia="zh-CN"/>
              </w:rPr>
              <w:t>Completed</w:t>
            </w:r>
            <w:r w:rsidR="009D6F42">
              <w:rPr>
                <w:rFonts w:eastAsiaTheme="minorEastAsia"/>
                <w:color w:val="000000" w:themeColor="text1"/>
                <w:lang w:eastAsia="zh-CN"/>
              </w:rPr>
              <w:t xml:space="preserve"> on </w:t>
            </w:r>
            <w:r w:rsidR="00C52F6A">
              <w:rPr>
                <w:rFonts w:eastAsiaTheme="minorEastAsia"/>
                <w:color w:val="000000" w:themeColor="text1"/>
                <w:lang w:eastAsia="zh-CN"/>
              </w:rPr>
              <w:t>September 18-20</w:t>
            </w:r>
            <w:r w:rsidR="00C52F6A" w:rsidRPr="00C52F6A">
              <w:rPr>
                <w:rFonts w:eastAsiaTheme="minorEastAsia"/>
                <w:color w:val="000000" w:themeColor="text1"/>
                <w:vertAlign w:val="superscript"/>
                <w:lang w:eastAsia="zh-CN"/>
              </w:rPr>
              <w:t>th</w:t>
            </w:r>
            <w:r w:rsidR="00C52F6A">
              <w:rPr>
                <w:rFonts w:eastAsiaTheme="minorEastAsia"/>
                <w:color w:val="000000" w:themeColor="text1"/>
                <w:lang w:eastAsia="zh-CN"/>
              </w:rPr>
              <w:t xml:space="preserve"> </w:t>
            </w:r>
          </w:p>
        </w:tc>
      </w:tr>
      <w:tr w:rsidR="00DF4EFD" w14:paraId="6DBADD58" w14:textId="77777777">
        <w:tc>
          <w:tcPr>
            <w:tcW w:w="1540" w:type="dxa"/>
          </w:tcPr>
          <w:p w14:paraId="50D679EB" w14:textId="70ABDCC8" w:rsidR="00DF4EFD" w:rsidRPr="008554C8" w:rsidRDefault="008E60F6">
            <w:pPr>
              <w:spacing w:after="60" w:line="260" w:lineRule="auto"/>
              <w:rPr>
                <w:rFonts w:eastAsiaTheme="minorEastAsia"/>
                <w:color w:val="000000" w:themeColor="text1"/>
                <w:lang w:eastAsia="zh-CN"/>
              </w:rPr>
            </w:pPr>
            <w:r>
              <w:rPr>
                <w:b/>
                <w:bCs/>
                <w:color w:val="000000" w:themeColor="text1"/>
                <w:sz w:val="18"/>
                <w:szCs w:val="18"/>
              </w:rPr>
              <w:t>O2</w:t>
            </w:r>
            <w:r w:rsidR="008554C8">
              <w:rPr>
                <w:rFonts w:eastAsiaTheme="minorEastAsia" w:hint="eastAsia"/>
                <w:b/>
                <w:bCs/>
                <w:color w:val="000000" w:themeColor="text1"/>
                <w:sz w:val="18"/>
                <w:szCs w:val="18"/>
                <w:lang w:eastAsia="zh-CN"/>
              </w:rPr>
              <w:t>: Train an</w:t>
            </w:r>
            <w:r w:rsidR="002F19C0">
              <w:rPr>
                <w:rFonts w:eastAsiaTheme="minorEastAsia"/>
                <w:b/>
                <w:bCs/>
                <w:color w:val="000000" w:themeColor="text1"/>
                <w:sz w:val="18"/>
                <w:szCs w:val="18"/>
                <w:lang w:eastAsia="zh-CN"/>
              </w:rPr>
              <w:t xml:space="preserve"> </w:t>
            </w:r>
            <w:r w:rsidR="008554C8">
              <w:rPr>
                <w:rFonts w:eastAsiaTheme="minorEastAsia" w:hint="eastAsia"/>
                <w:b/>
                <w:bCs/>
                <w:color w:val="000000" w:themeColor="text1"/>
                <w:sz w:val="18"/>
                <w:szCs w:val="18"/>
                <w:lang w:eastAsia="zh-CN"/>
              </w:rPr>
              <w:t>LSTM model</w:t>
            </w:r>
          </w:p>
        </w:tc>
        <w:tc>
          <w:tcPr>
            <w:tcW w:w="1500" w:type="dxa"/>
          </w:tcPr>
          <w:p w14:paraId="4F0FFC52" w14:textId="32E703B9" w:rsidR="00DF4EFD" w:rsidRPr="00E304C5" w:rsidRDefault="002F19C0">
            <w:pPr>
              <w:spacing w:after="60" w:line="260" w:lineRule="auto"/>
              <w:rPr>
                <w:rFonts w:eastAsiaTheme="minorEastAsia"/>
                <w:color w:val="000000" w:themeColor="text1"/>
                <w:lang w:eastAsia="zh-CN"/>
              </w:rPr>
            </w:pPr>
            <w:r>
              <w:rPr>
                <w:rFonts w:eastAsiaTheme="minorEastAsia"/>
                <w:color w:val="000000" w:themeColor="text1"/>
                <w:lang w:eastAsia="zh-CN"/>
              </w:rPr>
              <w:t>Done. MAE = 245.66MW, RMSE = 331.95</w:t>
            </w:r>
            <w:r w:rsidR="009318C0">
              <w:rPr>
                <w:rFonts w:eastAsiaTheme="minorEastAsia"/>
                <w:color w:val="000000" w:themeColor="text1"/>
                <w:lang w:eastAsia="zh-CN"/>
              </w:rPr>
              <w:t xml:space="preserve">MW, MAPE = 0.783%, outperforming the </w:t>
            </w:r>
            <w:proofErr w:type="spellStart"/>
            <w:r w:rsidR="009318C0">
              <w:rPr>
                <w:rFonts w:eastAsiaTheme="minorEastAsia"/>
                <w:color w:val="000000" w:themeColor="text1"/>
                <w:lang w:eastAsia="zh-CN"/>
              </w:rPr>
              <w:t>XGBoost</w:t>
            </w:r>
            <w:proofErr w:type="spellEnd"/>
            <w:r w:rsidR="009318C0">
              <w:rPr>
                <w:rFonts w:eastAsiaTheme="minorEastAsia"/>
                <w:color w:val="000000" w:themeColor="text1"/>
                <w:lang w:eastAsia="zh-CN"/>
              </w:rPr>
              <w:t xml:space="preserve"> baseline.</w:t>
            </w:r>
          </w:p>
        </w:tc>
        <w:tc>
          <w:tcPr>
            <w:tcW w:w="1400" w:type="dxa"/>
          </w:tcPr>
          <w:p w14:paraId="334FA85C" w14:textId="3ED1675B" w:rsidR="00DF4EFD" w:rsidRPr="0092306C" w:rsidRDefault="002F19C0">
            <w:pPr>
              <w:spacing w:after="60" w:line="260" w:lineRule="auto"/>
              <w:rPr>
                <w:rFonts w:eastAsiaTheme="minorEastAsia"/>
                <w:color w:val="000000" w:themeColor="text1"/>
                <w:lang w:eastAsia="zh-CN"/>
              </w:rPr>
            </w:pPr>
            <w:r>
              <w:rPr>
                <w:rFonts w:eastAsiaTheme="minorEastAsia"/>
                <w:color w:val="000000" w:themeColor="text1"/>
                <w:lang w:eastAsia="zh-CN"/>
              </w:rPr>
              <w:t>None</w:t>
            </w:r>
          </w:p>
        </w:tc>
        <w:tc>
          <w:tcPr>
            <w:tcW w:w="1500" w:type="dxa"/>
          </w:tcPr>
          <w:p w14:paraId="11FAB1B5" w14:textId="0B2A019C" w:rsidR="00DF4EFD" w:rsidRPr="005D07B7" w:rsidRDefault="009318C0">
            <w:pPr>
              <w:spacing w:after="60" w:line="260" w:lineRule="auto"/>
              <w:rPr>
                <w:rFonts w:eastAsiaTheme="minorEastAsia"/>
                <w:color w:val="000000" w:themeColor="text1"/>
                <w:lang w:eastAsia="zh-CN"/>
              </w:rPr>
            </w:pPr>
            <w:r>
              <w:rPr>
                <w:rFonts w:eastAsiaTheme="minorEastAsia"/>
                <w:color w:val="000000" w:themeColor="text1"/>
                <w:lang w:eastAsia="zh-CN"/>
              </w:rPr>
              <w:t>N / A</w:t>
            </w:r>
          </w:p>
        </w:tc>
        <w:tc>
          <w:tcPr>
            <w:tcW w:w="1402" w:type="dxa"/>
          </w:tcPr>
          <w:p w14:paraId="59802FE3" w14:textId="54349383" w:rsidR="00DF4EFD" w:rsidRPr="00D25C00" w:rsidRDefault="009318C0">
            <w:pPr>
              <w:spacing w:after="60" w:line="260" w:lineRule="auto"/>
              <w:rPr>
                <w:rFonts w:eastAsiaTheme="minorEastAsia"/>
                <w:color w:val="000000" w:themeColor="text1"/>
                <w:lang w:eastAsia="zh-CN"/>
              </w:rPr>
            </w:pPr>
            <w:r>
              <w:rPr>
                <w:rFonts w:eastAsiaTheme="minorEastAsia"/>
                <w:color w:val="000000" w:themeColor="text1"/>
                <w:lang w:eastAsia="zh-CN"/>
              </w:rPr>
              <w:t>N / A</w:t>
            </w:r>
          </w:p>
        </w:tc>
        <w:tc>
          <w:tcPr>
            <w:tcW w:w="1300" w:type="dxa"/>
          </w:tcPr>
          <w:p w14:paraId="25BA0E14" w14:textId="06214AD5" w:rsidR="00DF4EFD" w:rsidRPr="00D25C00" w:rsidRDefault="009741C1">
            <w:pPr>
              <w:spacing w:after="60" w:line="260" w:lineRule="auto"/>
              <w:rPr>
                <w:rFonts w:eastAsiaTheme="minorEastAsia"/>
                <w:color w:val="000000" w:themeColor="text1"/>
                <w:lang w:eastAsia="zh-CN"/>
              </w:rPr>
            </w:pPr>
            <w:r>
              <w:rPr>
                <w:rFonts w:eastAsiaTheme="minorEastAsia"/>
                <w:color w:val="000000" w:themeColor="text1"/>
                <w:lang w:eastAsia="zh-CN"/>
              </w:rPr>
              <w:t xml:space="preserve">Completed on September </w:t>
            </w:r>
            <w:r w:rsidR="00C4414C">
              <w:rPr>
                <w:rFonts w:eastAsiaTheme="minorEastAsia"/>
                <w:color w:val="000000" w:themeColor="text1"/>
                <w:lang w:eastAsia="zh-CN"/>
              </w:rPr>
              <w:t>24-25</w:t>
            </w:r>
            <w:r w:rsidRPr="00C52F6A">
              <w:rPr>
                <w:rFonts w:eastAsiaTheme="minorEastAsia"/>
                <w:color w:val="000000" w:themeColor="text1"/>
                <w:vertAlign w:val="superscript"/>
                <w:lang w:eastAsia="zh-CN"/>
              </w:rPr>
              <w:t>th</w:t>
            </w:r>
          </w:p>
        </w:tc>
      </w:tr>
      <w:tr w:rsidR="00DF4EFD" w14:paraId="35724BC1" w14:textId="77777777">
        <w:tc>
          <w:tcPr>
            <w:tcW w:w="1540" w:type="dxa"/>
          </w:tcPr>
          <w:p w14:paraId="34CA6F22" w14:textId="29EDA7C0" w:rsidR="00DF4EFD" w:rsidRPr="008554C8" w:rsidRDefault="008E60F6">
            <w:pPr>
              <w:spacing w:after="60" w:line="260" w:lineRule="auto"/>
              <w:rPr>
                <w:rFonts w:eastAsiaTheme="minorEastAsia"/>
                <w:color w:val="000000" w:themeColor="text1"/>
                <w:lang w:eastAsia="zh-CN"/>
              </w:rPr>
            </w:pPr>
            <w:r>
              <w:rPr>
                <w:b/>
                <w:bCs/>
                <w:color w:val="000000" w:themeColor="text1"/>
                <w:sz w:val="18"/>
                <w:szCs w:val="18"/>
              </w:rPr>
              <w:t>O3</w:t>
            </w:r>
            <w:r w:rsidR="008554C8">
              <w:rPr>
                <w:rFonts w:eastAsiaTheme="minorEastAsia" w:hint="eastAsia"/>
                <w:b/>
                <w:bCs/>
                <w:color w:val="000000" w:themeColor="text1"/>
                <w:sz w:val="18"/>
                <w:szCs w:val="18"/>
                <w:lang w:eastAsia="zh-CN"/>
              </w:rPr>
              <w:t xml:space="preserve">: Compare </w:t>
            </w:r>
            <w:proofErr w:type="spellStart"/>
            <w:r w:rsidR="008554C8">
              <w:rPr>
                <w:rFonts w:eastAsiaTheme="minorEastAsia" w:hint="eastAsia"/>
                <w:b/>
                <w:bCs/>
                <w:color w:val="000000" w:themeColor="text1"/>
                <w:sz w:val="18"/>
                <w:szCs w:val="18"/>
                <w:lang w:eastAsia="zh-CN"/>
              </w:rPr>
              <w:t>XGBoost</w:t>
            </w:r>
            <w:proofErr w:type="spellEnd"/>
            <w:r w:rsidR="008554C8">
              <w:rPr>
                <w:rFonts w:eastAsiaTheme="minorEastAsia" w:hint="eastAsia"/>
                <w:b/>
                <w:bCs/>
                <w:color w:val="000000" w:themeColor="text1"/>
                <w:sz w:val="18"/>
                <w:szCs w:val="18"/>
                <w:lang w:eastAsia="zh-CN"/>
              </w:rPr>
              <w:t xml:space="preserve"> and LSTM</w:t>
            </w:r>
          </w:p>
        </w:tc>
        <w:tc>
          <w:tcPr>
            <w:tcW w:w="1500" w:type="dxa"/>
          </w:tcPr>
          <w:p w14:paraId="5516300F" w14:textId="19BDA85B" w:rsidR="00DF4EFD" w:rsidRPr="00E304C5" w:rsidRDefault="00C4414C">
            <w:pPr>
              <w:spacing w:after="60" w:line="260" w:lineRule="auto"/>
              <w:rPr>
                <w:rFonts w:eastAsiaTheme="minorEastAsia"/>
                <w:color w:val="000000" w:themeColor="text1"/>
                <w:lang w:eastAsia="zh-CN"/>
              </w:rPr>
            </w:pPr>
            <w:r>
              <w:rPr>
                <w:rFonts w:eastAsiaTheme="minorEastAsia"/>
                <w:color w:val="000000" w:themeColor="text1"/>
                <w:lang w:eastAsia="zh-CN"/>
              </w:rPr>
              <w:t xml:space="preserve">Done. </w:t>
            </w:r>
            <w:r w:rsidR="00123FDD">
              <w:rPr>
                <w:rFonts w:eastAsiaTheme="minorEastAsia"/>
                <w:color w:val="000000" w:themeColor="text1"/>
                <w:lang w:eastAsia="zh-CN"/>
              </w:rPr>
              <w:t xml:space="preserve">Combined both models using error-reciprocal weighting (LSTM weight 0.578, </w:t>
            </w:r>
            <w:proofErr w:type="spellStart"/>
            <w:r w:rsidR="00123FDD">
              <w:rPr>
                <w:rFonts w:eastAsiaTheme="minorEastAsia"/>
                <w:color w:val="000000" w:themeColor="text1"/>
                <w:lang w:eastAsia="zh-CN"/>
              </w:rPr>
              <w:t>XGBoost</w:t>
            </w:r>
            <w:proofErr w:type="spellEnd"/>
            <w:r w:rsidR="00123FDD">
              <w:rPr>
                <w:rFonts w:eastAsiaTheme="minorEastAsia"/>
                <w:color w:val="000000" w:themeColor="text1"/>
                <w:lang w:eastAsia="zh-CN"/>
              </w:rPr>
              <w:t xml:space="preserve"> weight 0.422), giving a hybrid model with MAE=241.58 MW, RMSE=323.07MW, MAPE=0.764%, the best result so far.</w:t>
            </w:r>
          </w:p>
        </w:tc>
        <w:tc>
          <w:tcPr>
            <w:tcW w:w="1400" w:type="dxa"/>
          </w:tcPr>
          <w:p w14:paraId="4F3E9EF1" w14:textId="7A3FAC26" w:rsidR="00DF4EFD" w:rsidRPr="00446901" w:rsidRDefault="004B44E0">
            <w:pPr>
              <w:spacing w:after="60" w:line="260" w:lineRule="auto"/>
              <w:rPr>
                <w:rFonts w:eastAsiaTheme="minorEastAsia"/>
                <w:color w:val="000000" w:themeColor="text1"/>
                <w:lang w:eastAsia="zh-CN"/>
              </w:rPr>
            </w:pPr>
            <w:r>
              <w:rPr>
                <w:rFonts w:eastAsiaTheme="minorEastAsia"/>
                <w:color w:val="000000" w:themeColor="text1"/>
                <w:lang w:eastAsia="zh-CN"/>
              </w:rPr>
              <w:t>None</w:t>
            </w:r>
          </w:p>
        </w:tc>
        <w:tc>
          <w:tcPr>
            <w:tcW w:w="1500" w:type="dxa"/>
          </w:tcPr>
          <w:p w14:paraId="3064682E" w14:textId="5E189F0C" w:rsidR="00DF4EFD" w:rsidRPr="00446901" w:rsidRDefault="004B44E0">
            <w:pPr>
              <w:spacing w:after="60" w:line="260" w:lineRule="auto"/>
              <w:rPr>
                <w:rFonts w:eastAsiaTheme="minorEastAsia"/>
                <w:color w:val="000000" w:themeColor="text1"/>
                <w:lang w:eastAsia="zh-CN"/>
              </w:rPr>
            </w:pPr>
            <w:r>
              <w:rPr>
                <w:rFonts w:eastAsiaTheme="minorEastAsia"/>
                <w:color w:val="000000" w:themeColor="text1"/>
                <w:lang w:eastAsia="zh-CN"/>
              </w:rPr>
              <w:t>N / A</w:t>
            </w:r>
          </w:p>
        </w:tc>
        <w:tc>
          <w:tcPr>
            <w:tcW w:w="1402" w:type="dxa"/>
          </w:tcPr>
          <w:p w14:paraId="16FD8461" w14:textId="50D5E0BE" w:rsidR="00DF4EFD" w:rsidRPr="00CF1E67" w:rsidRDefault="004B44E0">
            <w:pPr>
              <w:spacing w:after="60" w:line="260" w:lineRule="auto"/>
              <w:rPr>
                <w:rFonts w:eastAsiaTheme="minorEastAsia"/>
                <w:color w:val="000000" w:themeColor="text1"/>
                <w:lang w:eastAsia="zh-CN"/>
              </w:rPr>
            </w:pPr>
            <w:r>
              <w:rPr>
                <w:rFonts w:eastAsiaTheme="minorEastAsia"/>
                <w:color w:val="000000" w:themeColor="text1"/>
                <w:lang w:eastAsia="zh-CN"/>
              </w:rPr>
              <w:t>N / A</w:t>
            </w:r>
          </w:p>
        </w:tc>
        <w:tc>
          <w:tcPr>
            <w:tcW w:w="1300" w:type="dxa"/>
          </w:tcPr>
          <w:p w14:paraId="16CC44A6" w14:textId="36C8EEEE" w:rsidR="00DF4EFD" w:rsidRPr="00CF1E67" w:rsidRDefault="004B44E0">
            <w:pPr>
              <w:spacing w:after="60" w:line="260" w:lineRule="auto"/>
              <w:rPr>
                <w:rFonts w:eastAsiaTheme="minorEastAsia"/>
                <w:color w:val="000000" w:themeColor="text1"/>
                <w:lang w:eastAsia="zh-CN"/>
              </w:rPr>
            </w:pPr>
            <w:r>
              <w:rPr>
                <w:rFonts w:eastAsiaTheme="minorEastAsia"/>
                <w:color w:val="000000" w:themeColor="text1"/>
                <w:lang w:eastAsia="zh-CN"/>
              </w:rPr>
              <w:t>Completed on September 24-25</w:t>
            </w:r>
            <w:r w:rsidRPr="00C52F6A">
              <w:rPr>
                <w:rFonts w:eastAsiaTheme="minorEastAsia"/>
                <w:color w:val="000000" w:themeColor="text1"/>
                <w:vertAlign w:val="superscript"/>
                <w:lang w:eastAsia="zh-CN"/>
              </w:rPr>
              <w:t>th</w:t>
            </w:r>
          </w:p>
        </w:tc>
      </w:tr>
      <w:tr w:rsidR="00DF4EFD" w14:paraId="074394AE" w14:textId="77777777">
        <w:tc>
          <w:tcPr>
            <w:tcW w:w="1540" w:type="dxa"/>
          </w:tcPr>
          <w:p w14:paraId="7CD0EE78" w14:textId="4E594E9C" w:rsidR="00DF4EFD" w:rsidRPr="008554C8" w:rsidRDefault="008E60F6">
            <w:pPr>
              <w:spacing w:after="60" w:line="260" w:lineRule="auto"/>
              <w:rPr>
                <w:rFonts w:eastAsiaTheme="minorEastAsia"/>
                <w:color w:val="000000" w:themeColor="text1"/>
                <w:lang w:eastAsia="zh-CN"/>
              </w:rPr>
            </w:pPr>
            <w:r>
              <w:rPr>
                <w:b/>
                <w:bCs/>
                <w:color w:val="000000" w:themeColor="text1"/>
                <w:sz w:val="18"/>
                <w:szCs w:val="18"/>
              </w:rPr>
              <w:t>O4</w:t>
            </w:r>
            <w:r w:rsidR="008554C8">
              <w:rPr>
                <w:rFonts w:eastAsiaTheme="minorEastAsia" w:hint="eastAsia"/>
                <w:b/>
                <w:bCs/>
                <w:color w:val="000000" w:themeColor="text1"/>
                <w:sz w:val="18"/>
                <w:szCs w:val="18"/>
                <w:lang w:eastAsia="zh-CN"/>
              </w:rPr>
              <w:t>: Add SHAP and LIME explanations</w:t>
            </w:r>
          </w:p>
        </w:tc>
        <w:tc>
          <w:tcPr>
            <w:tcW w:w="1500" w:type="dxa"/>
          </w:tcPr>
          <w:p w14:paraId="76597D1B" w14:textId="7EAA9500" w:rsidR="00DF4EFD" w:rsidRPr="008B0EFF" w:rsidRDefault="00123FDD">
            <w:pPr>
              <w:spacing w:after="60" w:line="260" w:lineRule="auto"/>
              <w:rPr>
                <w:rFonts w:eastAsiaTheme="minorEastAsia"/>
                <w:color w:val="000000" w:themeColor="text1"/>
                <w:lang w:eastAsia="zh-CN"/>
              </w:rPr>
            </w:pPr>
            <w:r>
              <w:rPr>
                <w:rFonts w:eastAsiaTheme="minorEastAsia"/>
                <w:color w:val="000000" w:themeColor="text1"/>
                <w:lang w:eastAsia="zh-CN"/>
              </w:rPr>
              <w:t xml:space="preserve">Done. Applied SHAP to the </w:t>
            </w:r>
            <w:proofErr w:type="spellStart"/>
            <w:r>
              <w:rPr>
                <w:rFonts w:eastAsiaTheme="minorEastAsia"/>
                <w:color w:val="000000" w:themeColor="text1"/>
                <w:lang w:eastAsia="zh-CN"/>
              </w:rPr>
              <w:t>XGBoost</w:t>
            </w:r>
            <w:proofErr w:type="spellEnd"/>
            <w:r>
              <w:rPr>
                <w:rFonts w:eastAsiaTheme="minorEastAsia"/>
                <w:color w:val="000000" w:themeColor="text1"/>
                <w:lang w:eastAsia="zh-CN"/>
              </w:rPr>
              <w:t xml:space="preserve"> model </w:t>
            </w:r>
            <w:r>
              <w:rPr>
                <w:rFonts w:eastAsiaTheme="minorEastAsia"/>
                <w:color w:val="000000" w:themeColor="text1"/>
                <w:lang w:eastAsia="zh-CN"/>
              </w:rPr>
              <w:lastRenderedPageBreak/>
              <w:t>and LIME to the LSTM</w:t>
            </w:r>
            <w:r w:rsidR="004243D6">
              <w:rPr>
                <w:rFonts w:eastAsiaTheme="minorEastAsia"/>
                <w:color w:val="000000" w:themeColor="text1"/>
                <w:lang w:eastAsia="zh-CN"/>
              </w:rPr>
              <w:t xml:space="preserve"> model, each explaining three individual predictions. Both</w:t>
            </w:r>
            <w:r w:rsidR="008078BB">
              <w:rPr>
                <w:rFonts w:eastAsiaTheme="minorEastAsia"/>
                <w:color w:val="000000" w:themeColor="text1"/>
                <w:lang w:eastAsia="zh-CN"/>
              </w:rPr>
              <w:t xml:space="preserve"> methods agree that the most recent 1-2 hours are the strongest predictors.</w:t>
            </w:r>
          </w:p>
        </w:tc>
        <w:tc>
          <w:tcPr>
            <w:tcW w:w="1400" w:type="dxa"/>
          </w:tcPr>
          <w:p w14:paraId="62217D67" w14:textId="22A8B3EF" w:rsidR="00DF4EFD" w:rsidRPr="00A41361" w:rsidRDefault="00123FDD">
            <w:pPr>
              <w:spacing w:after="60" w:line="260" w:lineRule="auto"/>
              <w:rPr>
                <w:rFonts w:eastAsiaTheme="minorEastAsia"/>
                <w:color w:val="000000" w:themeColor="text1"/>
                <w:lang w:eastAsia="zh-CN"/>
              </w:rPr>
            </w:pPr>
            <w:r>
              <w:rPr>
                <w:rFonts w:eastAsiaTheme="minorEastAsia"/>
                <w:color w:val="000000" w:themeColor="text1"/>
                <w:lang w:eastAsia="zh-CN"/>
              </w:rPr>
              <w:lastRenderedPageBreak/>
              <w:t>None</w:t>
            </w:r>
          </w:p>
        </w:tc>
        <w:tc>
          <w:tcPr>
            <w:tcW w:w="1500" w:type="dxa"/>
          </w:tcPr>
          <w:p w14:paraId="39D4B75A" w14:textId="51E7083F" w:rsidR="00DF4EFD" w:rsidRPr="00A41361" w:rsidRDefault="00123FDD">
            <w:pPr>
              <w:spacing w:after="60" w:line="260" w:lineRule="auto"/>
              <w:rPr>
                <w:rFonts w:eastAsiaTheme="minorEastAsia"/>
                <w:color w:val="000000" w:themeColor="text1"/>
                <w:lang w:eastAsia="zh-CN"/>
              </w:rPr>
            </w:pPr>
            <w:r>
              <w:rPr>
                <w:rFonts w:eastAsiaTheme="minorEastAsia"/>
                <w:color w:val="000000" w:themeColor="text1"/>
                <w:lang w:eastAsia="zh-CN"/>
              </w:rPr>
              <w:t>N / A</w:t>
            </w:r>
          </w:p>
        </w:tc>
        <w:tc>
          <w:tcPr>
            <w:tcW w:w="1402" w:type="dxa"/>
          </w:tcPr>
          <w:p w14:paraId="308AD6DB" w14:textId="473559F5" w:rsidR="00DF4EFD" w:rsidRPr="00A41361" w:rsidRDefault="00123FDD">
            <w:pPr>
              <w:spacing w:after="60" w:line="260" w:lineRule="auto"/>
              <w:rPr>
                <w:rFonts w:eastAsiaTheme="minorEastAsia"/>
                <w:color w:val="000000" w:themeColor="text1"/>
                <w:lang w:eastAsia="zh-CN"/>
              </w:rPr>
            </w:pPr>
            <w:r>
              <w:rPr>
                <w:rFonts w:eastAsiaTheme="minorEastAsia"/>
                <w:color w:val="000000" w:themeColor="text1"/>
                <w:lang w:eastAsia="zh-CN"/>
              </w:rPr>
              <w:t>N / A</w:t>
            </w:r>
          </w:p>
        </w:tc>
        <w:tc>
          <w:tcPr>
            <w:tcW w:w="1300" w:type="dxa"/>
          </w:tcPr>
          <w:p w14:paraId="59615D42" w14:textId="24153D8D" w:rsidR="00DF4EFD" w:rsidRPr="00615666" w:rsidRDefault="00123FDD">
            <w:pPr>
              <w:spacing w:after="60" w:line="260" w:lineRule="auto"/>
              <w:rPr>
                <w:rFonts w:eastAsiaTheme="minorEastAsia"/>
                <w:color w:val="000000" w:themeColor="text1"/>
                <w:lang w:eastAsia="zh-CN"/>
              </w:rPr>
            </w:pPr>
            <w:r>
              <w:rPr>
                <w:rFonts w:eastAsiaTheme="minorEastAsia"/>
                <w:color w:val="000000" w:themeColor="text1"/>
                <w:lang w:eastAsia="zh-CN"/>
              </w:rPr>
              <w:t xml:space="preserve">Completed on </w:t>
            </w:r>
            <w:r>
              <w:rPr>
                <w:rFonts w:eastAsiaTheme="minorEastAsia"/>
                <w:color w:val="000000" w:themeColor="text1"/>
                <w:lang w:eastAsia="zh-CN"/>
              </w:rPr>
              <w:lastRenderedPageBreak/>
              <w:t>September 24-25</w:t>
            </w:r>
            <w:r w:rsidRPr="00C52F6A">
              <w:rPr>
                <w:rFonts w:eastAsiaTheme="minorEastAsia"/>
                <w:color w:val="000000" w:themeColor="text1"/>
                <w:vertAlign w:val="superscript"/>
                <w:lang w:eastAsia="zh-CN"/>
              </w:rPr>
              <w:t>th</w:t>
            </w:r>
          </w:p>
        </w:tc>
      </w:tr>
      <w:tr w:rsidR="00DF4EFD" w14:paraId="68E8B253" w14:textId="77777777">
        <w:tc>
          <w:tcPr>
            <w:tcW w:w="1540" w:type="dxa"/>
          </w:tcPr>
          <w:p w14:paraId="46AB99AC" w14:textId="520F0254" w:rsidR="00DF4EFD" w:rsidRPr="008554C8" w:rsidRDefault="008E60F6">
            <w:pPr>
              <w:spacing w:after="60" w:line="260" w:lineRule="auto"/>
              <w:rPr>
                <w:rFonts w:eastAsiaTheme="minorEastAsia"/>
                <w:color w:val="000000" w:themeColor="text1"/>
                <w:lang w:eastAsia="zh-CN"/>
              </w:rPr>
            </w:pPr>
            <w:r>
              <w:rPr>
                <w:b/>
                <w:bCs/>
                <w:color w:val="000000" w:themeColor="text1"/>
                <w:sz w:val="18"/>
                <w:szCs w:val="18"/>
              </w:rPr>
              <w:lastRenderedPageBreak/>
              <w:t>O5</w:t>
            </w:r>
            <w:r w:rsidR="008554C8">
              <w:rPr>
                <w:rFonts w:eastAsiaTheme="minorEastAsia" w:hint="eastAsia"/>
                <w:b/>
                <w:bCs/>
                <w:color w:val="000000" w:themeColor="text1"/>
                <w:sz w:val="18"/>
                <w:szCs w:val="18"/>
                <w:lang w:eastAsia="zh-CN"/>
              </w:rPr>
              <w:t>: Write a plain-English summary</w:t>
            </w:r>
          </w:p>
        </w:tc>
        <w:tc>
          <w:tcPr>
            <w:tcW w:w="1500" w:type="dxa"/>
          </w:tcPr>
          <w:p w14:paraId="403339BF" w14:textId="1B7E6F79" w:rsidR="00DF4EFD" w:rsidRPr="008B0EFF" w:rsidRDefault="008B0EFF">
            <w:pPr>
              <w:spacing w:after="60" w:line="260" w:lineRule="auto"/>
              <w:rPr>
                <w:rFonts w:eastAsiaTheme="minorEastAsia"/>
                <w:color w:val="000000" w:themeColor="text1"/>
                <w:lang w:eastAsia="zh-CN"/>
              </w:rPr>
            </w:pPr>
            <w:r>
              <w:rPr>
                <w:rFonts w:eastAsiaTheme="minorEastAsia" w:hint="eastAsia"/>
                <w:color w:val="000000" w:themeColor="text1"/>
                <w:lang w:eastAsia="zh-CN"/>
              </w:rPr>
              <w:t>Not started</w:t>
            </w:r>
          </w:p>
        </w:tc>
        <w:tc>
          <w:tcPr>
            <w:tcW w:w="1400" w:type="dxa"/>
          </w:tcPr>
          <w:p w14:paraId="083B1B33" w14:textId="1454DE42" w:rsidR="00DF4EFD" w:rsidRPr="007868A3" w:rsidRDefault="007868A3">
            <w:pPr>
              <w:spacing w:after="60" w:line="260" w:lineRule="auto"/>
              <w:rPr>
                <w:rFonts w:eastAsiaTheme="minorEastAsia"/>
                <w:color w:val="000000" w:themeColor="text1"/>
                <w:lang w:eastAsia="zh-CN"/>
              </w:rPr>
            </w:pPr>
            <w:r>
              <w:rPr>
                <w:rFonts w:eastAsiaTheme="minorEastAsia" w:hint="eastAsia"/>
                <w:color w:val="000000" w:themeColor="text1"/>
                <w:lang w:eastAsia="zh-CN"/>
              </w:rPr>
              <w:t>We have no report template for non-technical users.</w:t>
            </w:r>
          </w:p>
        </w:tc>
        <w:tc>
          <w:tcPr>
            <w:tcW w:w="1500" w:type="dxa"/>
          </w:tcPr>
          <w:p w14:paraId="5E8F1997" w14:textId="22FC73D0" w:rsidR="00DF4EFD" w:rsidRPr="007868A3" w:rsidRDefault="007868A3">
            <w:pPr>
              <w:spacing w:after="60" w:line="260" w:lineRule="auto"/>
              <w:rPr>
                <w:rFonts w:eastAsiaTheme="minorEastAsia"/>
                <w:color w:val="000000" w:themeColor="text1"/>
                <w:lang w:eastAsia="zh-CN"/>
              </w:rPr>
            </w:pPr>
            <w:r>
              <w:rPr>
                <w:rFonts w:eastAsiaTheme="minorEastAsia" w:hint="eastAsia"/>
                <w:color w:val="000000" w:themeColor="text1"/>
                <w:lang w:eastAsia="zh-CN"/>
              </w:rPr>
              <w:t xml:space="preserve">We will write a one-page summary </w:t>
            </w:r>
            <w:r>
              <w:rPr>
                <w:rFonts w:eastAsiaTheme="minorEastAsia"/>
                <w:color w:val="000000" w:themeColor="text1"/>
                <w:lang w:eastAsia="zh-CN"/>
              </w:rPr>
              <w:t>after</w:t>
            </w:r>
            <w:r>
              <w:rPr>
                <w:rFonts w:eastAsiaTheme="minorEastAsia" w:hint="eastAsia"/>
                <w:color w:val="000000" w:themeColor="text1"/>
                <w:lang w:eastAsia="zh-CN"/>
              </w:rPr>
              <w:t xml:space="preserve"> the SHAP results are </w:t>
            </w:r>
            <w:r w:rsidR="006F298D">
              <w:rPr>
                <w:rFonts w:eastAsiaTheme="minorEastAsia" w:hint="eastAsia"/>
                <w:color w:val="000000" w:themeColor="text1"/>
                <w:lang w:eastAsia="zh-CN"/>
              </w:rPr>
              <w:t>ready.</w:t>
            </w:r>
          </w:p>
        </w:tc>
        <w:tc>
          <w:tcPr>
            <w:tcW w:w="1402" w:type="dxa"/>
          </w:tcPr>
          <w:p w14:paraId="32D59A30" w14:textId="427298D6" w:rsidR="00DF4EFD" w:rsidRPr="00585363" w:rsidRDefault="00585363">
            <w:pPr>
              <w:spacing w:after="60" w:line="260" w:lineRule="auto"/>
              <w:rPr>
                <w:rFonts w:eastAsiaTheme="minorEastAsia"/>
                <w:color w:val="000000" w:themeColor="text1"/>
                <w:lang w:eastAsia="zh-CN"/>
              </w:rPr>
            </w:pPr>
            <w:r>
              <w:rPr>
                <w:rFonts w:eastAsiaTheme="minorEastAsia" w:hint="eastAsia"/>
                <w:color w:val="000000" w:themeColor="text1"/>
                <w:lang w:eastAsia="zh-CN"/>
              </w:rPr>
              <w:t>Word or Markdown template</w:t>
            </w:r>
          </w:p>
        </w:tc>
        <w:tc>
          <w:tcPr>
            <w:tcW w:w="1300" w:type="dxa"/>
          </w:tcPr>
          <w:p w14:paraId="4788DF3B" w14:textId="6E28FE60" w:rsidR="00DF4EFD" w:rsidRPr="00585363" w:rsidRDefault="00585363">
            <w:pPr>
              <w:spacing w:after="60" w:line="260" w:lineRule="auto"/>
              <w:rPr>
                <w:rFonts w:eastAsiaTheme="minorEastAsia"/>
                <w:color w:val="000000" w:themeColor="text1"/>
                <w:lang w:eastAsia="zh-CN"/>
              </w:rPr>
            </w:pPr>
            <w:r>
              <w:rPr>
                <w:rFonts w:eastAsiaTheme="minorEastAsia" w:hint="eastAsia"/>
                <w:color w:val="000000" w:themeColor="text1"/>
                <w:lang w:eastAsia="zh-CN"/>
              </w:rPr>
              <w:t xml:space="preserve">Week </w:t>
            </w:r>
            <w:r w:rsidR="005A5358">
              <w:rPr>
                <w:rFonts w:eastAsiaTheme="minorEastAsia"/>
                <w:color w:val="000000" w:themeColor="text1"/>
                <w:lang w:eastAsia="zh-CN"/>
              </w:rPr>
              <w:t>8</w:t>
            </w:r>
          </w:p>
        </w:tc>
      </w:tr>
    </w:tbl>
    <w:p w14:paraId="420DF677" w14:textId="77777777" w:rsidR="00DF4EFD" w:rsidRDefault="00DF4EFD">
      <w:pPr>
        <w:rPr>
          <w:color w:val="000000" w:themeColor="text1"/>
        </w:rPr>
      </w:pPr>
    </w:p>
    <w:tbl>
      <w:tblPr>
        <w:tblStyle w:val="TableGrid"/>
        <w:tblW w:w="8642" w:type="dxa"/>
        <w:tblLook w:val="0000" w:firstRow="0" w:lastRow="0" w:firstColumn="0" w:lastColumn="0" w:noHBand="0" w:noVBand="0"/>
      </w:tblPr>
      <w:tblGrid>
        <w:gridCol w:w="2160"/>
        <w:gridCol w:w="2160"/>
        <w:gridCol w:w="2161"/>
        <w:gridCol w:w="2161"/>
      </w:tblGrid>
      <w:tr w:rsidR="00DF4EFD" w14:paraId="6D47FF10" w14:textId="77777777">
        <w:tc>
          <w:tcPr>
            <w:tcW w:w="2160" w:type="dxa"/>
          </w:tcPr>
          <w:p w14:paraId="2CB504AE" w14:textId="77777777" w:rsidR="00DF4EFD" w:rsidRDefault="008E60F6">
            <w:pPr>
              <w:spacing w:after="60" w:line="260" w:lineRule="auto"/>
              <w:rPr>
                <w:color w:val="000000" w:themeColor="text1"/>
              </w:rPr>
            </w:pPr>
            <w:r>
              <w:rPr>
                <w:b/>
                <w:bCs/>
                <w:color w:val="000000" w:themeColor="text1"/>
                <w:sz w:val="18"/>
                <w:szCs w:val="18"/>
              </w:rPr>
              <w:t>Knowledge gaps</w:t>
            </w:r>
          </w:p>
        </w:tc>
        <w:tc>
          <w:tcPr>
            <w:tcW w:w="2160" w:type="dxa"/>
          </w:tcPr>
          <w:p w14:paraId="37814BB2" w14:textId="77777777" w:rsidR="00DF4EFD" w:rsidRDefault="008E60F6">
            <w:pPr>
              <w:spacing w:after="60" w:line="260" w:lineRule="auto"/>
              <w:rPr>
                <w:color w:val="000000" w:themeColor="text1"/>
              </w:rPr>
            </w:pPr>
            <w:r>
              <w:rPr>
                <w:b/>
                <w:bCs/>
                <w:color w:val="000000" w:themeColor="text1"/>
                <w:sz w:val="18"/>
                <w:szCs w:val="18"/>
              </w:rPr>
              <w:t>Resource gaps</w:t>
            </w:r>
          </w:p>
        </w:tc>
        <w:tc>
          <w:tcPr>
            <w:tcW w:w="2161" w:type="dxa"/>
          </w:tcPr>
          <w:p w14:paraId="7641C640" w14:textId="77777777" w:rsidR="00DF4EFD" w:rsidRDefault="008E60F6">
            <w:pPr>
              <w:spacing w:after="60" w:line="260" w:lineRule="auto"/>
              <w:rPr>
                <w:color w:val="000000" w:themeColor="text1"/>
              </w:rPr>
            </w:pPr>
            <w:r>
              <w:rPr>
                <w:b/>
                <w:bCs/>
                <w:color w:val="000000" w:themeColor="text1"/>
                <w:sz w:val="18"/>
                <w:szCs w:val="18"/>
              </w:rPr>
              <w:t>Execution gaps</w:t>
            </w:r>
          </w:p>
        </w:tc>
        <w:tc>
          <w:tcPr>
            <w:tcW w:w="2161" w:type="dxa"/>
          </w:tcPr>
          <w:p w14:paraId="545F763E" w14:textId="77777777" w:rsidR="00DF4EFD" w:rsidRDefault="008E60F6">
            <w:pPr>
              <w:spacing w:after="60" w:line="260" w:lineRule="auto"/>
              <w:rPr>
                <w:color w:val="000000" w:themeColor="text1"/>
              </w:rPr>
            </w:pPr>
            <w:r>
              <w:rPr>
                <w:b/>
                <w:bCs/>
                <w:color w:val="000000" w:themeColor="text1"/>
                <w:sz w:val="18"/>
                <w:szCs w:val="18"/>
              </w:rPr>
              <w:t>Communication gaps</w:t>
            </w:r>
          </w:p>
        </w:tc>
      </w:tr>
      <w:tr w:rsidR="00DF4EFD" w14:paraId="2646DB76" w14:textId="77777777">
        <w:tc>
          <w:tcPr>
            <w:tcW w:w="2160" w:type="dxa"/>
          </w:tcPr>
          <w:p w14:paraId="64C7394E" w14:textId="77777777" w:rsidR="00DF4EFD" w:rsidRDefault="00C23FAA">
            <w:pPr>
              <w:spacing w:after="60" w:line="260" w:lineRule="auto"/>
              <w:rPr>
                <w:rFonts w:eastAsiaTheme="minorEastAsia"/>
                <w:color w:val="000000" w:themeColor="text1"/>
                <w:lang w:eastAsia="zh-CN"/>
              </w:rPr>
            </w:pPr>
            <w:r>
              <w:rPr>
                <w:rFonts w:eastAsiaTheme="minorEastAsia"/>
                <w:color w:val="000000" w:themeColor="text1"/>
                <w:lang w:eastAsia="zh-CN"/>
              </w:rPr>
              <w:t>LSTM implementation gap has been closed.</w:t>
            </w:r>
          </w:p>
          <w:p w14:paraId="7E110125" w14:textId="494C16F4" w:rsidR="00C23FAA" w:rsidRPr="00E610B2" w:rsidRDefault="00C23FAA">
            <w:pPr>
              <w:spacing w:after="60" w:line="260" w:lineRule="auto"/>
              <w:rPr>
                <w:rFonts w:eastAsiaTheme="minorEastAsia"/>
                <w:color w:val="000000" w:themeColor="text1"/>
                <w:lang w:eastAsia="zh-CN"/>
              </w:rPr>
            </w:pPr>
            <w:r>
              <w:rPr>
                <w:rFonts w:eastAsiaTheme="minorEastAsia"/>
                <w:color w:val="000000" w:themeColor="text1"/>
                <w:lang w:eastAsia="zh-CN"/>
              </w:rPr>
              <w:t>Remaining gap: writing a plain-English summary for non-technical stakeholders.</w:t>
            </w:r>
          </w:p>
        </w:tc>
        <w:tc>
          <w:tcPr>
            <w:tcW w:w="2160" w:type="dxa"/>
          </w:tcPr>
          <w:p w14:paraId="6D65DDDA" w14:textId="712F6EC0" w:rsidR="00DF4EFD" w:rsidRPr="00506107" w:rsidRDefault="00506107">
            <w:pPr>
              <w:spacing w:after="60" w:line="260" w:lineRule="auto"/>
              <w:rPr>
                <w:rFonts w:eastAsiaTheme="minorEastAsia"/>
                <w:color w:val="000000" w:themeColor="text1"/>
                <w:lang w:eastAsia="zh-CN"/>
              </w:rPr>
            </w:pPr>
            <w:r>
              <w:rPr>
                <w:rFonts w:eastAsiaTheme="minorEastAsia" w:hint="eastAsia"/>
                <w:color w:val="000000" w:themeColor="text1"/>
                <w:lang w:eastAsia="zh-CN"/>
              </w:rPr>
              <w:t>We only have two active members, Vidhi and Marwa have not contributed since Week 3.</w:t>
            </w:r>
          </w:p>
        </w:tc>
        <w:tc>
          <w:tcPr>
            <w:tcW w:w="2161" w:type="dxa"/>
          </w:tcPr>
          <w:p w14:paraId="45935992" w14:textId="599F82B2" w:rsidR="00087A0F" w:rsidRPr="009C49A4" w:rsidRDefault="00087A0F" w:rsidP="00087A0F">
            <w:pPr>
              <w:spacing w:after="60" w:line="260" w:lineRule="auto"/>
              <w:rPr>
                <w:rFonts w:eastAsiaTheme="minorEastAsia"/>
                <w:color w:val="000000" w:themeColor="text1"/>
                <w:lang w:eastAsia="zh-CN"/>
              </w:rPr>
            </w:pPr>
            <w:r>
              <w:rPr>
                <w:rFonts w:eastAsiaTheme="minorEastAsia"/>
                <w:color w:val="000000" w:themeColor="text1"/>
                <w:lang w:eastAsia="zh-CN"/>
              </w:rPr>
              <w:t>Cross-dataset validation (Household Electric Power Consumption) has not started.</w:t>
            </w:r>
          </w:p>
          <w:p w14:paraId="77FCE64F" w14:textId="37CE4E0D" w:rsidR="003A538C" w:rsidRPr="009C49A4" w:rsidRDefault="003A538C">
            <w:pPr>
              <w:spacing w:after="60" w:line="260" w:lineRule="auto"/>
              <w:rPr>
                <w:rFonts w:eastAsiaTheme="minorEastAsia"/>
                <w:color w:val="000000" w:themeColor="text1"/>
                <w:lang w:eastAsia="zh-CN"/>
              </w:rPr>
            </w:pPr>
          </w:p>
        </w:tc>
        <w:tc>
          <w:tcPr>
            <w:tcW w:w="2161" w:type="dxa"/>
          </w:tcPr>
          <w:p w14:paraId="3C1C571E" w14:textId="772CDDA5" w:rsidR="00DF4EFD" w:rsidRPr="003A538C" w:rsidRDefault="003A538C">
            <w:pPr>
              <w:spacing w:after="60" w:line="260" w:lineRule="auto"/>
              <w:rPr>
                <w:rFonts w:eastAsiaTheme="minorEastAsia"/>
                <w:color w:val="000000" w:themeColor="text1"/>
                <w:lang w:eastAsia="zh-CN"/>
              </w:rPr>
            </w:pPr>
            <w:r>
              <w:rPr>
                <w:rFonts w:eastAsiaTheme="minorEastAsia" w:hint="eastAsia"/>
                <w:color w:val="000000" w:themeColor="text1"/>
                <w:lang w:eastAsia="zh-CN"/>
              </w:rPr>
              <w:t xml:space="preserve">The two active members talk every week. </w:t>
            </w:r>
            <w:r>
              <w:rPr>
                <w:rFonts w:eastAsiaTheme="minorEastAsia"/>
                <w:color w:val="000000" w:themeColor="text1"/>
                <w:lang w:eastAsia="zh-CN"/>
              </w:rPr>
              <w:t>B</w:t>
            </w:r>
            <w:r>
              <w:rPr>
                <w:rFonts w:eastAsiaTheme="minorEastAsia" w:hint="eastAsia"/>
                <w:color w:val="000000" w:themeColor="text1"/>
                <w:lang w:eastAsia="zh-CN"/>
              </w:rPr>
              <w:t xml:space="preserve">ut we have no contact with the </w:t>
            </w:r>
            <w:r w:rsidR="00864FCE">
              <w:rPr>
                <w:rFonts w:eastAsiaTheme="minorEastAsia" w:hint="eastAsia"/>
                <w:color w:val="000000" w:themeColor="text1"/>
                <w:lang w:eastAsia="zh-CN"/>
              </w:rPr>
              <w:t>two inactive members.</w:t>
            </w:r>
          </w:p>
        </w:tc>
      </w:tr>
      <w:tr w:rsidR="00DF4EFD" w14:paraId="6E13B94A" w14:textId="77777777">
        <w:tc>
          <w:tcPr>
            <w:tcW w:w="2160" w:type="dxa"/>
          </w:tcPr>
          <w:p w14:paraId="075E153D" w14:textId="77777777" w:rsidR="00DF4EFD" w:rsidRDefault="00DF4EFD">
            <w:pPr>
              <w:spacing w:after="60" w:line="260" w:lineRule="auto"/>
              <w:rPr>
                <w:color w:val="000000" w:themeColor="text1"/>
              </w:rPr>
            </w:pPr>
          </w:p>
        </w:tc>
        <w:tc>
          <w:tcPr>
            <w:tcW w:w="2160" w:type="dxa"/>
          </w:tcPr>
          <w:p w14:paraId="3F6170B2" w14:textId="77777777" w:rsidR="00DF4EFD" w:rsidRDefault="00DF4EFD">
            <w:pPr>
              <w:spacing w:after="60" w:line="260" w:lineRule="auto"/>
              <w:rPr>
                <w:color w:val="000000" w:themeColor="text1"/>
              </w:rPr>
            </w:pPr>
          </w:p>
        </w:tc>
        <w:tc>
          <w:tcPr>
            <w:tcW w:w="2161" w:type="dxa"/>
          </w:tcPr>
          <w:p w14:paraId="182D2499" w14:textId="77777777" w:rsidR="00DF4EFD" w:rsidRDefault="00DF4EFD">
            <w:pPr>
              <w:spacing w:after="60" w:line="260" w:lineRule="auto"/>
              <w:rPr>
                <w:color w:val="000000" w:themeColor="text1"/>
              </w:rPr>
            </w:pPr>
          </w:p>
        </w:tc>
        <w:tc>
          <w:tcPr>
            <w:tcW w:w="2161" w:type="dxa"/>
          </w:tcPr>
          <w:p w14:paraId="16E1C372" w14:textId="77777777" w:rsidR="00DF4EFD" w:rsidRDefault="00DF4EFD">
            <w:pPr>
              <w:spacing w:after="60" w:line="260" w:lineRule="auto"/>
              <w:rPr>
                <w:color w:val="000000" w:themeColor="text1"/>
              </w:rPr>
            </w:pPr>
          </w:p>
        </w:tc>
      </w:tr>
      <w:tr w:rsidR="00DF4EFD" w14:paraId="22A15492" w14:textId="77777777">
        <w:tc>
          <w:tcPr>
            <w:tcW w:w="2160" w:type="dxa"/>
          </w:tcPr>
          <w:p w14:paraId="05B833AA" w14:textId="77777777" w:rsidR="00DF4EFD" w:rsidRDefault="00DF4EFD">
            <w:pPr>
              <w:spacing w:after="60" w:line="260" w:lineRule="auto"/>
              <w:rPr>
                <w:color w:val="000000" w:themeColor="text1"/>
              </w:rPr>
            </w:pPr>
          </w:p>
        </w:tc>
        <w:tc>
          <w:tcPr>
            <w:tcW w:w="2160" w:type="dxa"/>
          </w:tcPr>
          <w:p w14:paraId="06A2A3E7" w14:textId="77777777" w:rsidR="00DF4EFD" w:rsidRDefault="00DF4EFD">
            <w:pPr>
              <w:spacing w:after="60" w:line="260" w:lineRule="auto"/>
              <w:rPr>
                <w:color w:val="000000" w:themeColor="text1"/>
              </w:rPr>
            </w:pPr>
          </w:p>
        </w:tc>
        <w:tc>
          <w:tcPr>
            <w:tcW w:w="2161" w:type="dxa"/>
          </w:tcPr>
          <w:p w14:paraId="28768FAA" w14:textId="77777777" w:rsidR="00DF4EFD" w:rsidRDefault="00DF4EFD">
            <w:pPr>
              <w:spacing w:after="60" w:line="260" w:lineRule="auto"/>
              <w:rPr>
                <w:color w:val="000000" w:themeColor="text1"/>
              </w:rPr>
            </w:pPr>
          </w:p>
        </w:tc>
        <w:tc>
          <w:tcPr>
            <w:tcW w:w="2161" w:type="dxa"/>
          </w:tcPr>
          <w:p w14:paraId="67722FD1" w14:textId="77777777" w:rsidR="00DF4EFD" w:rsidRDefault="00DF4EFD">
            <w:pPr>
              <w:spacing w:after="60" w:line="260" w:lineRule="auto"/>
              <w:rPr>
                <w:color w:val="000000" w:themeColor="text1"/>
              </w:rPr>
            </w:pPr>
          </w:p>
        </w:tc>
      </w:tr>
    </w:tbl>
    <w:p w14:paraId="2236313E" w14:textId="77777777" w:rsidR="00DF4EFD" w:rsidRDefault="00DF4EFD">
      <w:pPr>
        <w:rPr>
          <w:color w:val="000000" w:themeColor="text1"/>
        </w:rPr>
      </w:pPr>
    </w:p>
    <w:p w14:paraId="140BE6F3" w14:textId="1C3EC3C8" w:rsidR="00DF4EFD" w:rsidRDefault="008E60F6">
      <w:pPr>
        <w:pStyle w:val="Subtitle"/>
        <w:rPr>
          <w:color w:val="000000" w:themeColor="text1"/>
        </w:rPr>
      </w:pPr>
      <w:r>
        <w:rPr>
          <w:color w:val="000000" w:themeColor="text1"/>
        </w:rPr>
        <w:t xml:space="preserve">Activity </w:t>
      </w:r>
      <w:r w:rsidR="00E610B2">
        <w:rPr>
          <w:color w:val="000000" w:themeColor="text1"/>
        </w:rPr>
        <w:t>2 Action</w:t>
      </w:r>
      <w:r>
        <w:rPr>
          <w:color w:val="000000" w:themeColor="text1"/>
        </w:rPr>
        <w:t xml:space="preserve"> plan to close gaps</w:t>
      </w:r>
    </w:p>
    <w:p w14:paraId="27A7C06F" w14:textId="77777777" w:rsidR="00DF4EFD" w:rsidRDefault="008E60F6">
      <w:pPr>
        <w:rPr>
          <w:color w:val="000000" w:themeColor="text1"/>
        </w:rPr>
      </w:pPr>
      <w:r>
        <w:rPr>
          <w:color w:val="000000" w:themeColor="text1"/>
        </w:rPr>
        <w:t>Plan the highest-priority gaps first. Swap sheets with a neighbouring team and have them fill the peer feedback column before you finalise.</w:t>
      </w:r>
    </w:p>
    <w:p w14:paraId="698E3917" w14:textId="77777777" w:rsidR="00DF4EFD" w:rsidRDefault="00DF4EFD">
      <w:pPr>
        <w:rPr>
          <w:color w:val="000000" w:themeColor="text1"/>
        </w:rPr>
      </w:pPr>
    </w:p>
    <w:tbl>
      <w:tblPr>
        <w:tblStyle w:val="TableGrid"/>
        <w:tblW w:w="8642" w:type="dxa"/>
        <w:tblLook w:val="0000" w:firstRow="0" w:lastRow="0" w:firstColumn="0" w:lastColumn="0" w:noHBand="0" w:noVBand="0"/>
      </w:tblPr>
      <w:tblGrid>
        <w:gridCol w:w="1441"/>
        <w:gridCol w:w="1514"/>
        <w:gridCol w:w="1161"/>
        <w:gridCol w:w="1131"/>
        <w:gridCol w:w="1305"/>
        <w:gridCol w:w="920"/>
        <w:gridCol w:w="1170"/>
      </w:tblGrid>
      <w:tr w:rsidR="00DF4EFD" w14:paraId="706D7ECD" w14:textId="77777777" w:rsidTr="13352908">
        <w:tc>
          <w:tcPr>
            <w:tcW w:w="1300" w:type="dxa"/>
          </w:tcPr>
          <w:p w14:paraId="10310E3C" w14:textId="77777777" w:rsidR="00DF4EFD" w:rsidRDefault="008E60F6">
            <w:pPr>
              <w:spacing w:after="60" w:line="260" w:lineRule="auto"/>
              <w:rPr>
                <w:color w:val="000000" w:themeColor="text1"/>
              </w:rPr>
            </w:pPr>
            <w:r>
              <w:rPr>
                <w:b/>
                <w:bCs/>
                <w:color w:val="000000" w:themeColor="text1"/>
                <w:sz w:val="18"/>
                <w:szCs w:val="18"/>
              </w:rPr>
              <w:t>Gap</w:t>
            </w:r>
          </w:p>
        </w:tc>
        <w:tc>
          <w:tcPr>
            <w:tcW w:w="1700" w:type="dxa"/>
          </w:tcPr>
          <w:p w14:paraId="44FBD655" w14:textId="77777777" w:rsidR="00DF4EFD" w:rsidRDefault="008E60F6">
            <w:pPr>
              <w:spacing w:after="60" w:line="260" w:lineRule="auto"/>
              <w:rPr>
                <w:color w:val="000000" w:themeColor="text1"/>
              </w:rPr>
            </w:pPr>
            <w:r>
              <w:rPr>
                <w:b/>
                <w:bCs/>
                <w:color w:val="000000" w:themeColor="text1"/>
                <w:sz w:val="18"/>
                <w:szCs w:val="18"/>
              </w:rPr>
              <w:t>Action steps</w:t>
            </w:r>
          </w:p>
        </w:tc>
        <w:tc>
          <w:tcPr>
            <w:tcW w:w="1200" w:type="dxa"/>
          </w:tcPr>
          <w:p w14:paraId="0C5A601C" w14:textId="77777777" w:rsidR="00DF4EFD" w:rsidRDefault="008E60F6">
            <w:pPr>
              <w:spacing w:after="60" w:line="260" w:lineRule="auto"/>
              <w:rPr>
                <w:color w:val="000000" w:themeColor="text1"/>
              </w:rPr>
            </w:pPr>
            <w:r>
              <w:rPr>
                <w:b/>
                <w:bCs/>
                <w:color w:val="000000" w:themeColor="text1"/>
                <w:sz w:val="18"/>
                <w:szCs w:val="18"/>
              </w:rPr>
              <w:t>Responsible</w:t>
            </w:r>
          </w:p>
        </w:tc>
        <w:tc>
          <w:tcPr>
            <w:tcW w:w="1000" w:type="dxa"/>
          </w:tcPr>
          <w:p w14:paraId="0225D4DD" w14:textId="77777777" w:rsidR="00DF4EFD" w:rsidRDefault="008E60F6">
            <w:pPr>
              <w:spacing w:after="60" w:line="260" w:lineRule="auto"/>
              <w:rPr>
                <w:color w:val="000000" w:themeColor="text1"/>
              </w:rPr>
            </w:pPr>
            <w:r>
              <w:rPr>
                <w:b/>
                <w:bCs/>
                <w:color w:val="000000" w:themeColor="text1"/>
                <w:sz w:val="18"/>
                <w:szCs w:val="18"/>
              </w:rPr>
              <w:t>Timeline</w:t>
            </w:r>
          </w:p>
        </w:tc>
        <w:tc>
          <w:tcPr>
            <w:tcW w:w="1100" w:type="dxa"/>
          </w:tcPr>
          <w:p w14:paraId="0063C8BA" w14:textId="77777777" w:rsidR="00DF4EFD" w:rsidRDefault="008E60F6">
            <w:pPr>
              <w:spacing w:after="60" w:line="260" w:lineRule="auto"/>
              <w:rPr>
                <w:color w:val="000000" w:themeColor="text1"/>
              </w:rPr>
            </w:pPr>
            <w:r>
              <w:rPr>
                <w:b/>
                <w:bCs/>
                <w:color w:val="000000" w:themeColor="text1"/>
                <w:sz w:val="18"/>
                <w:szCs w:val="18"/>
              </w:rPr>
              <w:t>Resources</w:t>
            </w:r>
          </w:p>
        </w:tc>
        <w:tc>
          <w:tcPr>
            <w:tcW w:w="1000" w:type="dxa"/>
          </w:tcPr>
          <w:p w14:paraId="0F184205" w14:textId="77777777" w:rsidR="00DF4EFD" w:rsidRDefault="008E60F6">
            <w:pPr>
              <w:spacing w:after="60" w:line="260" w:lineRule="auto"/>
              <w:rPr>
                <w:color w:val="000000" w:themeColor="text1"/>
              </w:rPr>
            </w:pPr>
            <w:r>
              <w:rPr>
                <w:b/>
                <w:bCs/>
                <w:color w:val="000000" w:themeColor="text1"/>
                <w:sz w:val="18"/>
                <w:szCs w:val="18"/>
              </w:rPr>
              <w:t>Priority (H/M/L)</w:t>
            </w:r>
          </w:p>
        </w:tc>
        <w:tc>
          <w:tcPr>
            <w:tcW w:w="1342" w:type="dxa"/>
          </w:tcPr>
          <w:p w14:paraId="30A97801" w14:textId="77777777" w:rsidR="00DF4EFD" w:rsidRDefault="008E60F6">
            <w:pPr>
              <w:spacing w:after="60" w:line="260" w:lineRule="auto"/>
              <w:rPr>
                <w:color w:val="000000" w:themeColor="text1"/>
              </w:rPr>
            </w:pPr>
            <w:r>
              <w:rPr>
                <w:b/>
                <w:bCs/>
                <w:color w:val="000000" w:themeColor="text1"/>
                <w:sz w:val="18"/>
                <w:szCs w:val="18"/>
              </w:rPr>
              <w:t>Peer feedback</w:t>
            </w:r>
          </w:p>
        </w:tc>
      </w:tr>
      <w:tr w:rsidR="00DF4EFD" w14:paraId="0987CFD2" w14:textId="77777777" w:rsidTr="13352908">
        <w:tc>
          <w:tcPr>
            <w:tcW w:w="1300" w:type="dxa"/>
          </w:tcPr>
          <w:p w14:paraId="33A66068" w14:textId="24CD8152" w:rsidR="00DF4EFD" w:rsidRPr="00B406DE" w:rsidRDefault="00230CA1">
            <w:pPr>
              <w:spacing w:after="60" w:line="260" w:lineRule="auto"/>
              <w:rPr>
                <w:rFonts w:eastAsiaTheme="minorEastAsia"/>
                <w:strike/>
                <w:color w:val="000000" w:themeColor="text1"/>
                <w:lang w:eastAsia="zh-CN"/>
              </w:rPr>
            </w:pPr>
            <w:r w:rsidRPr="00B406DE">
              <w:rPr>
                <w:rFonts w:eastAsiaTheme="minorEastAsia" w:hint="eastAsia"/>
                <w:strike/>
                <w:color w:val="000000" w:themeColor="text1"/>
                <w:lang w:eastAsia="zh-CN"/>
              </w:rPr>
              <w:t>LSTM is not started</w:t>
            </w:r>
            <w:r w:rsidR="00F12DDE">
              <w:rPr>
                <w:rFonts w:eastAsiaTheme="minorEastAsia"/>
                <w:strike/>
                <w:color w:val="000000" w:themeColor="text1"/>
                <w:lang w:eastAsia="zh-CN"/>
              </w:rPr>
              <w:t xml:space="preserve"> </w:t>
            </w:r>
            <w:r w:rsidR="00F12DDE" w:rsidRPr="00F12DDE">
              <w:rPr>
                <w:rFonts w:eastAsiaTheme="minorEastAsia"/>
                <w:b/>
                <w:bCs/>
                <w:color w:val="000000" w:themeColor="text1"/>
                <w:lang w:eastAsia="zh-CN"/>
              </w:rPr>
              <w:t>(Completed)</w:t>
            </w:r>
          </w:p>
        </w:tc>
        <w:tc>
          <w:tcPr>
            <w:tcW w:w="1700" w:type="dxa"/>
          </w:tcPr>
          <w:p w14:paraId="5656FE57" w14:textId="0B143060" w:rsidR="00F12DDE" w:rsidRPr="00BE049B" w:rsidRDefault="00BE049B" w:rsidP="00BE049B">
            <w:pPr>
              <w:spacing w:after="60" w:line="260" w:lineRule="auto"/>
              <w:rPr>
                <w:rFonts w:eastAsiaTheme="minorEastAsia"/>
                <w:color w:val="000000" w:themeColor="text1"/>
                <w:lang w:eastAsia="zh-CN"/>
              </w:rPr>
            </w:pPr>
            <w:r w:rsidRPr="00BE049B">
              <w:rPr>
                <w:rFonts w:eastAsiaTheme="minorEastAsia"/>
                <w:color w:val="000000" w:themeColor="text1"/>
                <w:lang w:eastAsia="zh-CN"/>
              </w:rPr>
              <w:t>1.</w:t>
            </w:r>
            <w:r>
              <w:rPr>
                <w:rFonts w:eastAsiaTheme="minorEastAsia"/>
                <w:color w:val="000000" w:themeColor="text1"/>
                <w:lang w:eastAsia="zh-CN"/>
              </w:rPr>
              <w:t xml:space="preserve"> </w:t>
            </w:r>
            <w:r w:rsidR="00F12DDE" w:rsidRPr="00BE049B">
              <w:rPr>
                <w:rFonts w:eastAsiaTheme="minorEastAsia"/>
                <w:color w:val="000000" w:themeColor="text1"/>
                <w:lang w:eastAsia="zh-CN"/>
              </w:rPr>
              <w:t xml:space="preserve">Built and trained LSTM on </w:t>
            </w:r>
            <w:proofErr w:type="spellStart"/>
            <w:r w:rsidR="00F12DDE" w:rsidRPr="00BE049B">
              <w:rPr>
                <w:rFonts w:eastAsiaTheme="minorEastAsia"/>
                <w:color w:val="000000" w:themeColor="text1"/>
                <w:lang w:eastAsia="zh-CN"/>
              </w:rPr>
              <w:t>Colab</w:t>
            </w:r>
            <w:proofErr w:type="spellEnd"/>
          </w:p>
          <w:p w14:paraId="3DE98DEE" w14:textId="60C90E30" w:rsidR="00F12DDE" w:rsidRPr="008B4865" w:rsidRDefault="00BE049B" w:rsidP="00F12DDE">
            <w:pPr>
              <w:spacing w:after="60" w:line="260" w:lineRule="auto"/>
              <w:rPr>
                <w:rFonts w:eastAsiaTheme="minorEastAsia"/>
                <w:color w:val="000000" w:themeColor="text1"/>
                <w:lang w:eastAsia="zh-CN"/>
              </w:rPr>
            </w:pPr>
            <w:r>
              <w:rPr>
                <w:rFonts w:eastAsiaTheme="minorEastAsia"/>
                <w:color w:val="000000" w:themeColor="text1"/>
                <w:lang w:eastAsia="zh-CN"/>
              </w:rPr>
              <w:t xml:space="preserve">2. </w:t>
            </w:r>
            <w:proofErr w:type="spellStart"/>
            <w:r w:rsidR="00F12DDE">
              <w:rPr>
                <w:rFonts w:eastAsiaTheme="minorEastAsia"/>
                <w:color w:val="000000" w:themeColor="text1"/>
                <w:lang w:eastAsia="zh-CN"/>
              </w:rPr>
              <w:t>XGBoost</w:t>
            </w:r>
            <w:proofErr w:type="spellEnd"/>
            <w:r w:rsidR="00F12DDE">
              <w:rPr>
                <w:rFonts w:eastAsiaTheme="minorEastAsia"/>
                <w:color w:val="000000" w:themeColor="text1"/>
                <w:lang w:eastAsia="zh-CN"/>
              </w:rPr>
              <w:t xml:space="preserve"> into a hybrid model</w:t>
            </w:r>
          </w:p>
          <w:p w14:paraId="10CD38D8" w14:textId="0823351D" w:rsidR="008B4865" w:rsidRPr="008B4865" w:rsidRDefault="008B4865" w:rsidP="008B4865">
            <w:pPr>
              <w:spacing w:after="60" w:line="260" w:lineRule="auto"/>
              <w:rPr>
                <w:rFonts w:eastAsiaTheme="minorEastAsia"/>
                <w:color w:val="000000" w:themeColor="text1"/>
                <w:lang w:eastAsia="zh-CN"/>
              </w:rPr>
            </w:pPr>
          </w:p>
        </w:tc>
        <w:tc>
          <w:tcPr>
            <w:tcW w:w="1200" w:type="dxa"/>
          </w:tcPr>
          <w:p w14:paraId="2C0A7FC0" w14:textId="7B73155B" w:rsidR="00DF4EFD" w:rsidRPr="00E46802" w:rsidRDefault="00E46802">
            <w:pPr>
              <w:spacing w:after="60" w:line="260" w:lineRule="auto"/>
              <w:rPr>
                <w:rFonts w:eastAsiaTheme="minorEastAsia"/>
                <w:color w:val="000000" w:themeColor="text1"/>
                <w:lang w:eastAsia="zh-CN"/>
              </w:rPr>
            </w:pPr>
            <w:proofErr w:type="spellStart"/>
            <w:r>
              <w:rPr>
                <w:rFonts w:eastAsiaTheme="minorEastAsia" w:hint="eastAsia"/>
                <w:color w:val="000000" w:themeColor="text1"/>
                <w:lang w:eastAsia="zh-CN"/>
              </w:rPr>
              <w:t>Yaqiao</w:t>
            </w:r>
            <w:proofErr w:type="spellEnd"/>
          </w:p>
        </w:tc>
        <w:tc>
          <w:tcPr>
            <w:tcW w:w="1000" w:type="dxa"/>
          </w:tcPr>
          <w:p w14:paraId="776BCF95" w14:textId="77777777" w:rsidR="00DF4EFD" w:rsidRPr="006C204C" w:rsidRDefault="00F12DDE">
            <w:pPr>
              <w:spacing w:after="60" w:line="260" w:lineRule="auto"/>
              <w:rPr>
                <w:rFonts w:eastAsiaTheme="minorEastAsia"/>
                <w:b/>
                <w:bCs/>
                <w:color w:val="000000" w:themeColor="text1"/>
                <w:lang w:eastAsia="zh-CN"/>
              </w:rPr>
            </w:pPr>
            <w:r w:rsidRPr="006C204C">
              <w:rPr>
                <w:rFonts w:eastAsiaTheme="minorEastAsia"/>
                <w:b/>
                <w:bCs/>
                <w:color w:val="000000" w:themeColor="text1"/>
                <w:lang w:eastAsia="zh-CN"/>
              </w:rPr>
              <w:t>Completed September 24-25</w:t>
            </w:r>
            <w:r w:rsidRPr="006C204C">
              <w:rPr>
                <w:rFonts w:eastAsiaTheme="minorEastAsia"/>
                <w:b/>
                <w:bCs/>
                <w:color w:val="000000" w:themeColor="text1"/>
                <w:vertAlign w:val="superscript"/>
                <w:lang w:eastAsia="zh-CN"/>
              </w:rPr>
              <w:t>th</w:t>
            </w:r>
          </w:p>
          <w:p w14:paraId="29D3B4F4" w14:textId="195D9236" w:rsidR="00F12DDE" w:rsidRPr="00E46802" w:rsidRDefault="00F12DDE">
            <w:pPr>
              <w:spacing w:after="60" w:line="260" w:lineRule="auto"/>
              <w:rPr>
                <w:rFonts w:eastAsiaTheme="minorEastAsia"/>
                <w:color w:val="000000" w:themeColor="text1"/>
                <w:lang w:eastAsia="zh-CN"/>
              </w:rPr>
            </w:pPr>
          </w:p>
        </w:tc>
        <w:tc>
          <w:tcPr>
            <w:tcW w:w="1100" w:type="dxa"/>
          </w:tcPr>
          <w:p w14:paraId="39D1C411" w14:textId="5F4FDA11" w:rsidR="00DF4EFD" w:rsidRPr="00B93B9A" w:rsidRDefault="00B93B9A">
            <w:pPr>
              <w:spacing w:after="60" w:line="260" w:lineRule="auto"/>
              <w:rPr>
                <w:rFonts w:eastAsiaTheme="minorEastAsia"/>
                <w:color w:val="000000" w:themeColor="text1"/>
                <w:lang w:eastAsia="zh-CN"/>
              </w:rPr>
            </w:pPr>
            <w:proofErr w:type="spellStart"/>
            <w:r>
              <w:rPr>
                <w:rFonts w:eastAsiaTheme="minorEastAsia" w:hint="eastAsia"/>
                <w:color w:val="000000" w:themeColor="text1"/>
                <w:lang w:eastAsia="zh-CN"/>
              </w:rPr>
              <w:t>Colab</w:t>
            </w:r>
            <w:proofErr w:type="spellEnd"/>
            <w:r>
              <w:rPr>
                <w:rFonts w:eastAsiaTheme="minorEastAsia" w:hint="eastAsia"/>
                <w:color w:val="000000" w:themeColor="text1"/>
                <w:lang w:eastAsia="zh-CN"/>
              </w:rPr>
              <w:t xml:space="preserve"> </w:t>
            </w:r>
            <w:r w:rsidR="009D2D39">
              <w:rPr>
                <w:rFonts w:eastAsiaTheme="minorEastAsia"/>
                <w:color w:val="000000" w:themeColor="text1"/>
                <w:lang w:eastAsia="zh-CN"/>
              </w:rPr>
              <w:t xml:space="preserve">T4 </w:t>
            </w:r>
            <w:r>
              <w:rPr>
                <w:rFonts w:eastAsiaTheme="minorEastAsia" w:hint="eastAsia"/>
                <w:color w:val="000000" w:themeColor="text1"/>
                <w:lang w:eastAsia="zh-CN"/>
              </w:rPr>
              <w:t>GPU</w:t>
            </w:r>
            <w:r w:rsidR="006C204C">
              <w:rPr>
                <w:rFonts w:eastAsiaTheme="minorEastAsia"/>
                <w:color w:val="000000" w:themeColor="text1"/>
                <w:lang w:eastAsia="zh-CN"/>
              </w:rPr>
              <w:t xml:space="preserve"> </w:t>
            </w:r>
          </w:p>
        </w:tc>
        <w:tc>
          <w:tcPr>
            <w:tcW w:w="1000" w:type="dxa"/>
          </w:tcPr>
          <w:p w14:paraId="3F5B8855" w14:textId="5E5D5A87" w:rsidR="00DF4EFD" w:rsidRPr="00B93B9A" w:rsidRDefault="00B93B9A">
            <w:pPr>
              <w:spacing w:after="60" w:line="260" w:lineRule="auto"/>
              <w:rPr>
                <w:rFonts w:eastAsiaTheme="minorEastAsia"/>
                <w:color w:val="000000" w:themeColor="text1"/>
                <w:lang w:eastAsia="zh-CN"/>
              </w:rPr>
            </w:pPr>
            <w:r>
              <w:rPr>
                <w:rFonts w:eastAsiaTheme="minorEastAsia" w:hint="eastAsia"/>
                <w:color w:val="000000" w:themeColor="text1"/>
                <w:lang w:eastAsia="zh-CN"/>
              </w:rPr>
              <w:t>H</w:t>
            </w:r>
          </w:p>
        </w:tc>
        <w:tc>
          <w:tcPr>
            <w:tcW w:w="1342" w:type="dxa"/>
          </w:tcPr>
          <w:p w14:paraId="3589FBA6" w14:textId="061A0DEF" w:rsidR="00DF4EFD" w:rsidRPr="00B93B9A" w:rsidRDefault="00B93B9A">
            <w:pPr>
              <w:spacing w:after="60" w:line="260" w:lineRule="auto"/>
              <w:rPr>
                <w:rFonts w:eastAsiaTheme="minorEastAsia"/>
                <w:color w:val="000000" w:themeColor="text1"/>
                <w:lang w:eastAsia="zh-CN"/>
              </w:rPr>
            </w:pPr>
            <w:r>
              <w:rPr>
                <w:rFonts w:eastAsiaTheme="minorEastAsia" w:hint="eastAsia"/>
                <w:color w:val="000000" w:themeColor="text1"/>
                <w:lang w:eastAsia="zh-CN"/>
              </w:rPr>
              <w:t>Bhumika</w:t>
            </w:r>
          </w:p>
        </w:tc>
      </w:tr>
      <w:tr w:rsidR="00DF4EFD" w14:paraId="77713506" w14:textId="77777777" w:rsidTr="13352908">
        <w:tc>
          <w:tcPr>
            <w:tcW w:w="1300" w:type="dxa"/>
          </w:tcPr>
          <w:p w14:paraId="3A3C6DD3" w14:textId="59063FD8" w:rsidR="00DF4EFD" w:rsidRPr="00C53C2F" w:rsidRDefault="00C53C2F">
            <w:pPr>
              <w:spacing w:after="60" w:line="260" w:lineRule="auto"/>
              <w:rPr>
                <w:rFonts w:eastAsiaTheme="minorEastAsia"/>
                <w:color w:val="000000" w:themeColor="text1"/>
                <w:lang w:eastAsia="zh-CN"/>
              </w:rPr>
            </w:pPr>
            <w:proofErr w:type="spellStart"/>
            <w:r>
              <w:rPr>
                <w:rFonts w:eastAsiaTheme="minorEastAsia" w:hint="eastAsia"/>
                <w:color w:val="000000" w:themeColor="text1"/>
                <w:lang w:eastAsia="zh-CN"/>
              </w:rPr>
              <w:t>XGBoost</w:t>
            </w:r>
            <w:proofErr w:type="spellEnd"/>
            <w:r>
              <w:rPr>
                <w:rFonts w:eastAsiaTheme="minorEastAsia" w:hint="eastAsia"/>
                <w:color w:val="000000" w:themeColor="text1"/>
                <w:lang w:eastAsia="zh-CN"/>
              </w:rPr>
              <w:t xml:space="preserve"> only tested on PJM</w:t>
            </w:r>
          </w:p>
        </w:tc>
        <w:tc>
          <w:tcPr>
            <w:tcW w:w="1700" w:type="dxa"/>
          </w:tcPr>
          <w:p w14:paraId="77BE71EB" w14:textId="77777777" w:rsidR="00DF4EFD" w:rsidRDefault="001D5874" w:rsidP="001D5874">
            <w:pPr>
              <w:spacing w:after="60" w:line="260" w:lineRule="auto"/>
              <w:rPr>
                <w:rFonts w:eastAsiaTheme="minorEastAsia"/>
                <w:color w:val="000000" w:themeColor="text1"/>
                <w:lang w:eastAsia="zh-CN"/>
              </w:rPr>
            </w:pPr>
            <w:r w:rsidRPr="001D5874">
              <w:rPr>
                <w:rFonts w:eastAsiaTheme="minorEastAsia" w:hint="eastAsia"/>
                <w:color w:val="000000" w:themeColor="text1"/>
                <w:lang w:eastAsia="zh-CN"/>
              </w:rPr>
              <w:t>1.</w:t>
            </w:r>
            <w:r>
              <w:rPr>
                <w:rFonts w:eastAsiaTheme="minorEastAsia" w:hint="eastAsia"/>
                <w:color w:val="000000" w:themeColor="text1"/>
                <w:lang w:eastAsia="zh-CN"/>
              </w:rPr>
              <w:t xml:space="preserve"> Load the cleaned Household </w:t>
            </w:r>
            <w:r w:rsidR="00FB082A">
              <w:rPr>
                <w:rFonts w:eastAsiaTheme="minorEastAsia" w:hint="eastAsia"/>
                <w:color w:val="000000" w:themeColor="text1"/>
                <w:lang w:eastAsia="zh-CN"/>
              </w:rPr>
              <w:t>Electric Power Consumption data.</w:t>
            </w:r>
          </w:p>
          <w:p w14:paraId="55F6C10D" w14:textId="77777777" w:rsidR="00FB082A" w:rsidRDefault="00FB082A" w:rsidP="001D5874">
            <w:pPr>
              <w:spacing w:after="60" w:line="260" w:lineRule="auto"/>
              <w:rPr>
                <w:rFonts w:eastAsiaTheme="minorEastAsia"/>
                <w:color w:val="000000" w:themeColor="text1"/>
                <w:lang w:eastAsia="zh-CN"/>
              </w:rPr>
            </w:pPr>
            <w:r>
              <w:rPr>
                <w:rFonts w:eastAsiaTheme="minorEastAsia" w:hint="eastAsia"/>
                <w:color w:val="000000" w:themeColor="text1"/>
                <w:lang w:eastAsia="zh-CN"/>
              </w:rPr>
              <w:t xml:space="preserve">2. Run the same </w:t>
            </w:r>
            <w:proofErr w:type="spellStart"/>
            <w:r>
              <w:rPr>
                <w:rFonts w:eastAsiaTheme="minorEastAsia" w:hint="eastAsia"/>
                <w:color w:val="000000" w:themeColor="text1"/>
                <w:lang w:eastAsia="zh-CN"/>
              </w:rPr>
              <w:t>XGBoost</w:t>
            </w:r>
            <w:proofErr w:type="spellEnd"/>
            <w:r>
              <w:rPr>
                <w:rFonts w:eastAsiaTheme="minorEastAsia" w:hint="eastAsia"/>
                <w:color w:val="000000" w:themeColor="text1"/>
                <w:lang w:eastAsia="zh-CN"/>
              </w:rPr>
              <w:t xml:space="preserve"> code.</w:t>
            </w:r>
          </w:p>
          <w:p w14:paraId="3B4E1CE2" w14:textId="6FDFDC9D" w:rsidR="00FB082A" w:rsidRPr="001D5874" w:rsidRDefault="00FB082A" w:rsidP="001D5874">
            <w:pPr>
              <w:spacing w:after="60" w:line="260" w:lineRule="auto"/>
              <w:rPr>
                <w:rFonts w:eastAsiaTheme="minorEastAsia"/>
                <w:color w:val="000000" w:themeColor="text1"/>
                <w:lang w:eastAsia="zh-CN"/>
              </w:rPr>
            </w:pPr>
            <w:r>
              <w:rPr>
                <w:rFonts w:eastAsiaTheme="minorEastAsia" w:hint="eastAsia"/>
                <w:color w:val="000000" w:themeColor="text1"/>
                <w:lang w:eastAsia="zh-CN"/>
              </w:rPr>
              <w:lastRenderedPageBreak/>
              <w:t>3. Record MAE, RMSE, MAPE.</w:t>
            </w:r>
          </w:p>
        </w:tc>
        <w:tc>
          <w:tcPr>
            <w:tcW w:w="1200" w:type="dxa"/>
          </w:tcPr>
          <w:p w14:paraId="3EB6CCCA" w14:textId="183E888E" w:rsidR="00DF4EFD" w:rsidRPr="00FB082A" w:rsidRDefault="055EE33F" w:rsidP="13352908">
            <w:pPr>
              <w:spacing w:after="60" w:line="260" w:lineRule="auto"/>
              <w:rPr>
                <w:rFonts w:eastAsiaTheme="minorEastAsia"/>
                <w:color w:val="000000" w:themeColor="text1"/>
                <w:lang w:eastAsia="zh-CN"/>
              </w:rPr>
            </w:pPr>
            <w:r w:rsidRPr="13352908">
              <w:rPr>
                <w:rFonts w:eastAsiaTheme="minorEastAsia"/>
                <w:color w:val="000000" w:themeColor="text1"/>
                <w:lang w:eastAsia="zh-CN"/>
              </w:rPr>
              <w:lastRenderedPageBreak/>
              <w:t>B</w:t>
            </w:r>
            <w:r w:rsidR="3DCCFF92" w:rsidRPr="13352908">
              <w:rPr>
                <w:rFonts w:eastAsiaTheme="minorEastAsia"/>
                <w:color w:val="000000" w:themeColor="text1"/>
                <w:lang w:eastAsia="zh-CN"/>
              </w:rPr>
              <w:t>h</w:t>
            </w:r>
            <w:r w:rsidRPr="13352908">
              <w:rPr>
                <w:rFonts w:eastAsiaTheme="minorEastAsia"/>
                <w:color w:val="000000" w:themeColor="text1"/>
                <w:lang w:eastAsia="zh-CN"/>
              </w:rPr>
              <w:t>umika</w:t>
            </w:r>
          </w:p>
        </w:tc>
        <w:tc>
          <w:tcPr>
            <w:tcW w:w="1000" w:type="dxa"/>
          </w:tcPr>
          <w:p w14:paraId="05DB2E30" w14:textId="42EDC00D" w:rsidR="00DF4EFD" w:rsidRPr="00FB082A" w:rsidRDefault="00FB082A">
            <w:pPr>
              <w:spacing w:after="60" w:line="260" w:lineRule="auto"/>
              <w:rPr>
                <w:rFonts w:eastAsiaTheme="minorEastAsia"/>
                <w:color w:val="000000" w:themeColor="text1"/>
                <w:lang w:eastAsia="zh-CN"/>
              </w:rPr>
            </w:pPr>
            <w:r>
              <w:rPr>
                <w:rFonts w:eastAsiaTheme="minorEastAsia" w:hint="eastAsia"/>
                <w:color w:val="000000" w:themeColor="text1"/>
                <w:lang w:eastAsia="zh-CN"/>
              </w:rPr>
              <w:t>Week 8-9</w:t>
            </w:r>
          </w:p>
        </w:tc>
        <w:tc>
          <w:tcPr>
            <w:tcW w:w="1100" w:type="dxa"/>
          </w:tcPr>
          <w:p w14:paraId="4487A1E2" w14:textId="26F4E53F" w:rsidR="00DF4EFD" w:rsidRPr="00FB082A" w:rsidRDefault="00FB082A">
            <w:pPr>
              <w:spacing w:after="60" w:line="260" w:lineRule="auto"/>
              <w:rPr>
                <w:rFonts w:eastAsiaTheme="minorEastAsia"/>
                <w:color w:val="000000" w:themeColor="text1"/>
                <w:lang w:eastAsia="zh-CN"/>
              </w:rPr>
            </w:pPr>
            <w:r>
              <w:rPr>
                <w:rFonts w:eastAsiaTheme="minorEastAsia" w:hint="eastAsia"/>
                <w:color w:val="000000" w:themeColor="text1"/>
                <w:lang w:eastAsia="zh-CN"/>
              </w:rPr>
              <w:t>Household Electric Power Consumption data, Python</w:t>
            </w:r>
          </w:p>
        </w:tc>
        <w:tc>
          <w:tcPr>
            <w:tcW w:w="1000" w:type="dxa"/>
          </w:tcPr>
          <w:p w14:paraId="225A28A8" w14:textId="1C0B5F41" w:rsidR="00DF4EFD" w:rsidRPr="00FB082A" w:rsidRDefault="00FB082A">
            <w:pPr>
              <w:spacing w:after="60" w:line="260" w:lineRule="auto"/>
              <w:rPr>
                <w:rFonts w:eastAsiaTheme="minorEastAsia"/>
                <w:color w:val="000000" w:themeColor="text1"/>
                <w:lang w:eastAsia="zh-CN"/>
              </w:rPr>
            </w:pPr>
            <w:r>
              <w:rPr>
                <w:rFonts w:eastAsiaTheme="minorEastAsia" w:hint="eastAsia"/>
                <w:color w:val="000000" w:themeColor="text1"/>
                <w:lang w:eastAsia="zh-CN"/>
              </w:rPr>
              <w:t>M</w:t>
            </w:r>
          </w:p>
        </w:tc>
        <w:tc>
          <w:tcPr>
            <w:tcW w:w="1342" w:type="dxa"/>
          </w:tcPr>
          <w:p w14:paraId="77D6686E" w14:textId="5A979A5F" w:rsidR="00DF4EFD" w:rsidRPr="00550BD5" w:rsidRDefault="00550BD5">
            <w:pPr>
              <w:spacing w:after="60" w:line="260" w:lineRule="auto"/>
              <w:rPr>
                <w:rFonts w:eastAsiaTheme="minorEastAsia"/>
                <w:color w:val="000000" w:themeColor="text1"/>
                <w:lang w:eastAsia="zh-CN"/>
              </w:rPr>
            </w:pPr>
            <w:proofErr w:type="spellStart"/>
            <w:r>
              <w:rPr>
                <w:rFonts w:eastAsiaTheme="minorEastAsia" w:hint="eastAsia"/>
                <w:color w:val="000000" w:themeColor="text1"/>
                <w:lang w:eastAsia="zh-CN"/>
              </w:rPr>
              <w:t>Yaqiao</w:t>
            </w:r>
            <w:proofErr w:type="spellEnd"/>
          </w:p>
        </w:tc>
      </w:tr>
      <w:tr w:rsidR="00DF4EFD" w14:paraId="4FC800AF" w14:textId="77777777" w:rsidTr="13352908">
        <w:tc>
          <w:tcPr>
            <w:tcW w:w="1300" w:type="dxa"/>
          </w:tcPr>
          <w:p w14:paraId="4D0C2B21" w14:textId="40D854EB" w:rsidR="00DF4EFD" w:rsidRPr="00DB77A7" w:rsidRDefault="00DB77A7">
            <w:pPr>
              <w:spacing w:after="60" w:line="260" w:lineRule="auto"/>
              <w:rPr>
                <w:rFonts w:eastAsiaTheme="minorEastAsia"/>
                <w:color w:val="000000" w:themeColor="text1"/>
                <w:lang w:eastAsia="zh-CN"/>
              </w:rPr>
            </w:pPr>
            <w:r w:rsidRPr="004B32DA">
              <w:rPr>
                <w:rFonts w:eastAsiaTheme="minorEastAsia" w:hint="eastAsia"/>
                <w:strike/>
                <w:color w:val="000000" w:themeColor="text1"/>
                <w:lang w:eastAsia="zh-CN"/>
              </w:rPr>
              <w:t>No interpretability code</w:t>
            </w:r>
            <w:r w:rsidR="004B32DA">
              <w:rPr>
                <w:rFonts w:eastAsiaTheme="minorEastAsia"/>
                <w:color w:val="000000" w:themeColor="text1"/>
                <w:lang w:eastAsia="zh-CN"/>
              </w:rPr>
              <w:t xml:space="preserve"> </w:t>
            </w:r>
            <w:r w:rsidR="004B32DA" w:rsidRPr="004B32DA">
              <w:rPr>
                <w:rFonts w:eastAsiaTheme="minorEastAsia"/>
                <w:b/>
                <w:bCs/>
                <w:color w:val="000000" w:themeColor="text1"/>
                <w:lang w:eastAsia="zh-CN"/>
              </w:rPr>
              <w:t>(Completed)</w:t>
            </w:r>
          </w:p>
        </w:tc>
        <w:tc>
          <w:tcPr>
            <w:tcW w:w="1700" w:type="dxa"/>
          </w:tcPr>
          <w:p w14:paraId="56DC525B" w14:textId="09829EF7" w:rsidR="008C5B11" w:rsidRPr="00DB77A7" w:rsidRDefault="008C5B11" w:rsidP="008C5B11">
            <w:pPr>
              <w:spacing w:after="60" w:line="260" w:lineRule="auto"/>
              <w:rPr>
                <w:rFonts w:eastAsiaTheme="minorEastAsia"/>
                <w:color w:val="000000" w:themeColor="text1"/>
                <w:lang w:eastAsia="zh-CN"/>
              </w:rPr>
            </w:pPr>
            <w:r>
              <w:rPr>
                <w:rFonts w:eastAsiaTheme="minorEastAsia"/>
                <w:color w:val="000000" w:themeColor="text1"/>
                <w:lang w:eastAsia="zh-CN"/>
              </w:rPr>
              <w:t xml:space="preserve">Applied SHAP to </w:t>
            </w:r>
            <w:proofErr w:type="spellStart"/>
            <w:r>
              <w:rPr>
                <w:rFonts w:eastAsiaTheme="minorEastAsia"/>
                <w:color w:val="000000" w:themeColor="text1"/>
                <w:lang w:eastAsia="zh-CN"/>
              </w:rPr>
              <w:t>XGBoost</w:t>
            </w:r>
            <w:proofErr w:type="spellEnd"/>
            <w:r>
              <w:rPr>
                <w:rFonts w:eastAsiaTheme="minorEastAsia"/>
                <w:color w:val="000000" w:themeColor="text1"/>
                <w:lang w:eastAsia="zh-CN"/>
              </w:rPr>
              <w:t xml:space="preserve"> and LIME to LSTM, explaining three predictions each</w:t>
            </w:r>
          </w:p>
          <w:p w14:paraId="66DF65E1" w14:textId="1850EFA5" w:rsidR="00DB77A7" w:rsidRPr="00DB77A7" w:rsidRDefault="00DB77A7" w:rsidP="00DB77A7">
            <w:pPr>
              <w:spacing w:after="60" w:line="260" w:lineRule="auto"/>
              <w:rPr>
                <w:rFonts w:eastAsiaTheme="minorEastAsia"/>
                <w:color w:val="000000" w:themeColor="text1"/>
                <w:lang w:eastAsia="zh-CN"/>
              </w:rPr>
            </w:pPr>
          </w:p>
        </w:tc>
        <w:tc>
          <w:tcPr>
            <w:tcW w:w="1200" w:type="dxa"/>
          </w:tcPr>
          <w:p w14:paraId="2354613A" w14:textId="1069872D" w:rsidR="00DF4EFD" w:rsidRPr="00A25485" w:rsidRDefault="00E60F42">
            <w:pPr>
              <w:spacing w:after="60" w:line="260" w:lineRule="auto"/>
              <w:rPr>
                <w:rFonts w:eastAsiaTheme="minorEastAsia"/>
                <w:color w:val="000000" w:themeColor="text1"/>
                <w:lang w:eastAsia="zh-CN"/>
              </w:rPr>
            </w:pPr>
            <w:proofErr w:type="spellStart"/>
            <w:r>
              <w:rPr>
                <w:rFonts w:eastAsiaTheme="minorEastAsia"/>
                <w:color w:val="000000" w:themeColor="text1"/>
                <w:lang w:eastAsia="zh-CN"/>
              </w:rPr>
              <w:t>Yaqiao</w:t>
            </w:r>
            <w:proofErr w:type="spellEnd"/>
          </w:p>
        </w:tc>
        <w:tc>
          <w:tcPr>
            <w:tcW w:w="1000" w:type="dxa"/>
          </w:tcPr>
          <w:p w14:paraId="2A5CCE44" w14:textId="77777777" w:rsidR="00E60F42" w:rsidRPr="006C204C" w:rsidRDefault="00E60F42" w:rsidP="00E60F42">
            <w:pPr>
              <w:spacing w:after="60" w:line="260" w:lineRule="auto"/>
              <w:rPr>
                <w:rFonts w:eastAsiaTheme="minorEastAsia"/>
                <w:b/>
                <w:bCs/>
                <w:color w:val="000000" w:themeColor="text1"/>
                <w:lang w:eastAsia="zh-CN"/>
              </w:rPr>
            </w:pPr>
            <w:r w:rsidRPr="006C204C">
              <w:rPr>
                <w:rFonts w:eastAsiaTheme="minorEastAsia"/>
                <w:b/>
                <w:bCs/>
                <w:color w:val="000000" w:themeColor="text1"/>
                <w:lang w:eastAsia="zh-CN"/>
              </w:rPr>
              <w:t>Completed September 24-25</w:t>
            </w:r>
            <w:r w:rsidRPr="006C204C">
              <w:rPr>
                <w:rFonts w:eastAsiaTheme="minorEastAsia"/>
                <w:b/>
                <w:bCs/>
                <w:color w:val="000000" w:themeColor="text1"/>
                <w:vertAlign w:val="superscript"/>
                <w:lang w:eastAsia="zh-CN"/>
              </w:rPr>
              <w:t>th</w:t>
            </w:r>
          </w:p>
          <w:p w14:paraId="7722A48A" w14:textId="6D63D7DB" w:rsidR="00DF4EFD" w:rsidRPr="00E102A0" w:rsidRDefault="00DF4EFD">
            <w:pPr>
              <w:spacing w:after="60" w:line="260" w:lineRule="auto"/>
              <w:rPr>
                <w:rFonts w:eastAsiaTheme="minorEastAsia"/>
                <w:color w:val="000000" w:themeColor="text1"/>
                <w:lang w:eastAsia="zh-CN"/>
              </w:rPr>
            </w:pPr>
          </w:p>
        </w:tc>
        <w:tc>
          <w:tcPr>
            <w:tcW w:w="1100" w:type="dxa"/>
          </w:tcPr>
          <w:p w14:paraId="070F445D" w14:textId="744DF04F" w:rsidR="00DF4EFD" w:rsidRPr="00E102A0" w:rsidRDefault="00E102A0">
            <w:pPr>
              <w:spacing w:after="60" w:line="260" w:lineRule="auto"/>
              <w:rPr>
                <w:rFonts w:eastAsiaTheme="minorEastAsia"/>
                <w:color w:val="000000" w:themeColor="text1"/>
                <w:lang w:eastAsia="zh-CN"/>
              </w:rPr>
            </w:pPr>
            <w:r>
              <w:rPr>
                <w:rFonts w:eastAsiaTheme="minorEastAsia" w:hint="eastAsia"/>
                <w:color w:val="000000" w:themeColor="text1"/>
                <w:lang w:eastAsia="zh-CN"/>
              </w:rPr>
              <w:t>SHAP, LIME</w:t>
            </w:r>
          </w:p>
        </w:tc>
        <w:tc>
          <w:tcPr>
            <w:tcW w:w="1000" w:type="dxa"/>
          </w:tcPr>
          <w:p w14:paraId="6FBE4B92" w14:textId="6D090DCB" w:rsidR="00DF4EFD" w:rsidRPr="00E102A0" w:rsidRDefault="00E102A0">
            <w:pPr>
              <w:spacing w:after="60" w:line="260" w:lineRule="auto"/>
              <w:rPr>
                <w:rFonts w:eastAsiaTheme="minorEastAsia"/>
                <w:color w:val="000000" w:themeColor="text1"/>
                <w:lang w:eastAsia="zh-CN"/>
              </w:rPr>
            </w:pPr>
            <w:r>
              <w:rPr>
                <w:rFonts w:eastAsiaTheme="minorEastAsia" w:hint="eastAsia"/>
                <w:color w:val="000000" w:themeColor="text1"/>
                <w:lang w:eastAsia="zh-CN"/>
              </w:rPr>
              <w:t>H</w:t>
            </w:r>
          </w:p>
        </w:tc>
        <w:tc>
          <w:tcPr>
            <w:tcW w:w="1342" w:type="dxa"/>
          </w:tcPr>
          <w:p w14:paraId="72660B2F" w14:textId="0534E4AB" w:rsidR="00DF4EFD" w:rsidRPr="00E102A0" w:rsidRDefault="00E60F42">
            <w:pPr>
              <w:spacing w:after="60" w:line="260" w:lineRule="auto"/>
              <w:rPr>
                <w:rFonts w:eastAsiaTheme="minorEastAsia"/>
                <w:color w:val="000000" w:themeColor="text1"/>
                <w:lang w:eastAsia="zh-CN"/>
              </w:rPr>
            </w:pPr>
            <w:r>
              <w:rPr>
                <w:rFonts w:eastAsiaTheme="minorEastAsia"/>
                <w:color w:val="000000" w:themeColor="text1"/>
                <w:lang w:eastAsia="zh-CN"/>
              </w:rPr>
              <w:t>Bhumika</w:t>
            </w:r>
          </w:p>
        </w:tc>
      </w:tr>
      <w:tr w:rsidR="00DF4EFD" w14:paraId="2BD6A99F" w14:textId="77777777" w:rsidTr="13352908">
        <w:tc>
          <w:tcPr>
            <w:tcW w:w="1300" w:type="dxa"/>
          </w:tcPr>
          <w:p w14:paraId="46CF2818" w14:textId="0A3DD97A" w:rsidR="00DF4EFD" w:rsidRPr="009617FB" w:rsidRDefault="009617FB">
            <w:pPr>
              <w:spacing w:after="60" w:line="260" w:lineRule="auto"/>
              <w:rPr>
                <w:rFonts w:eastAsiaTheme="minorEastAsia"/>
                <w:color w:val="000000" w:themeColor="text1"/>
                <w:lang w:eastAsia="zh-CN"/>
              </w:rPr>
            </w:pPr>
            <w:r>
              <w:rPr>
                <w:rFonts w:eastAsiaTheme="minorEastAsia" w:hint="eastAsia"/>
                <w:color w:val="000000" w:themeColor="text1"/>
                <w:lang w:eastAsia="zh-CN"/>
              </w:rPr>
              <w:t xml:space="preserve">No </w:t>
            </w:r>
            <w:r w:rsidR="00A82FED">
              <w:rPr>
                <w:rFonts w:eastAsiaTheme="minorEastAsia" w:hint="eastAsia"/>
                <w:color w:val="000000" w:themeColor="text1"/>
                <w:lang w:eastAsia="zh-CN"/>
              </w:rPr>
              <w:t>plain-English summary</w:t>
            </w:r>
          </w:p>
        </w:tc>
        <w:tc>
          <w:tcPr>
            <w:tcW w:w="1700" w:type="dxa"/>
          </w:tcPr>
          <w:p w14:paraId="7EBB69A6" w14:textId="77777777" w:rsidR="00DF4EFD" w:rsidRDefault="00A82FED" w:rsidP="00A82FED">
            <w:pPr>
              <w:spacing w:after="60" w:line="260" w:lineRule="auto"/>
              <w:rPr>
                <w:rFonts w:eastAsiaTheme="minorEastAsia"/>
                <w:color w:val="000000" w:themeColor="text1"/>
                <w:lang w:eastAsia="zh-CN"/>
              </w:rPr>
            </w:pPr>
            <w:r w:rsidRPr="00A82FED">
              <w:rPr>
                <w:rFonts w:eastAsiaTheme="minorEastAsia" w:hint="eastAsia"/>
                <w:color w:val="000000" w:themeColor="text1"/>
                <w:lang w:eastAsia="zh-CN"/>
              </w:rPr>
              <w:t>1.</w:t>
            </w:r>
            <w:r>
              <w:rPr>
                <w:rFonts w:eastAsiaTheme="minorEastAsia" w:hint="eastAsia"/>
                <w:color w:val="000000" w:themeColor="text1"/>
                <w:lang w:eastAsia="zh-CN"/>
              </w:rPr>
              <w:t xml:space="preserve"> Write a </w:t>
            </w:r>
            <w:r w:rsidR="00595302">
              <w:rPr>
                <w:rFonts w:eastAsiaTheme="minorEastAsia" w:hint="eastAsia"/>
                <w:color w:val="000000" w:themeColor="text1"/>
                <w:lang w:eastAsia="zh-CN"/>
              </w:rPr>
              <w:t>one-page summary.</w:t>
            </w:r>
          </w:p>
          <w:p w14:paraId="49F9FA12" w14:textId="77777777" w:rsidR="00595302" w:rsidRDefault="00595302" w:rsidP="00A82FED">
            <w:pPr>
              <w:spacing w:after="60" w:line="260" w:lineRule="auto"/>
              <w:rPr>
                <w:rFonts w:eastAsiaTheme="minorEastAsia"/>
                <w:color w:val="000000" w:themeColor="text1"/>
                <w:lang w:eastAsia="zh-CN"/>
              </w:rPr>
            </w:pPr>
            <w:r>
              <w:rPr>
                <w:rFonts w:eastAsiaTheme="minorEastAsia" w:hint="eastAsia"/>
                <w:color w:val="000000" w:themeColor="text1"/>
                <w:lang w:eastAsia="zh-CN"/>
              </w:rPr>
              <w:t>2. Avoid technical words.</w:t>
            </w:r>
          </w:p>
          <w:p w14:paraId="1441F77D" w14:textId="7663D83C" w:rsidR="00595302" w:rsidRPr="00A82FED" w:rsidRDefault="00595302" w:rsidP="00A82FED">
            <w:pPr>
              <w:spacing w:after="60" w:line="260" w:lineRule="auto"/>
              <w:rPr>
                <w:rFonts w:eastAsiaTheme="minorEastAsia"/>
                <w:color w:val="000000" w:themeColor="text1"/>
                <w:lang w:eastAsia="zh-CN"/>
              </w:rPr>
            </w:pPr>
            <w:r>
              <w:rPr>
                <w:rFonts w:eastAsiaTheme="minorEastAsia" w:hint="eastAsia"/>
                <w:color w:val="000000" w:themeColor="text1"/>
                <w:lang w:eastAsia="zh-CN"/>
              </w:rPr>
              <w:t>3. Share with team members.</w:t>
            </w:r>
          </w:p>
        </w:tc>
        <w:tc>
          <w:tcPr>
            <w:tcW w:w="1200" w:type="dxa"/>
          </w:tcPr>
          <w:p w14:paraId="41C036EC" w14:textId="416BE24F" w:rsidR="00DF4EFD" w:rsidRPr="00843CD5" w:rsidRDefault="00843CD5">
            <w:pPr>
              <w:spacing w:after="60" w:line="260" w:lineRule="auto"/>
              <w:rPr>
                <w:rFonts w:eastAsiaTheme="minorEastAsia"/>
                <w:color w:val="000000" w:themeColor="text1"/>
                <w:lang w:eastAsia="zh-CN"/>
              </w:rPr>
            </w:pPr>
            <w:proofErr w:type="spellStart"/>
            <w:r>
              <w:rPr>
                <w:rFonts w:eastAsiaTheme="minorEastAsia" w:hint="eastAsia"/>
                <w:color w:val="000000" w:themeColor="text1"/>
                <w:lang w:eastAsia="zh-CN"/>
              </w:rPr>
              <w:t>Yaqiao</w:t>
            </w:r>
            <w:proofErr w:type="spellEnd"/>
            <w:r>
              <w:rPr>
                <w:rFonts w:eastAsiaTheme="minorEastAsia" w:hint="eastAsia"/>
                <w:color w:val="000000" w:themeColor="text1"/>
                <w:lang w:eastAsia="zh-CN"/>
              </w:rPr>
              <w:t>, Bhumika</w:t>
            </w:r>
          </w:p>
        </w:tc>
        <w:tc>
          <w:tcPr>
            <w:tcW w:w="1000" w:type="dxa"/>
          </w:tcPr>
          <w:p w14:paraId="0607E4A3" w14:textId="20ACB341" w:rsidR="00DF4EFD" w:rsidRPr="006E3636" w:rsidRDefault="006E3636">
            <w:pPr>
              <w:spacing w:after="60" w:line="260" w:lineRule="auto"/>
              <w:rPr>
                <w:rFonts w:eastAsiaTheme="minorEastAsia"/>
                <w:color w:val="000000" w:themeColor="text1"/>
                <w:lang w:eastAsia="zh-CN"/>
              </w:rPr>
            </w:pPr>
            <w:r>
              <w:rPr>
                <w:rFonts w:eastAsiaTheme="minorEastAsia" w:hint="eastAsia"/>
                <w:color w:val="000000" w:themeColor="text1"/>
                <w:lang w:eastAsia="zh-CN"/>
              </w:rPr>
              <w:t>Week 9-10</w:t>
            </w:r>
          </w:p>
        </w:tc>
        <w:tc>
          <w:tcPr>
            <w:tcW w:w="1100" w:type="dxa"/>
          </w:tcPr>
          <w:p w14:paraId="77DB0014" w14:textId="2067FA5B" w:rsidR="00DF4EFD" w:rsidRPr="006E3636" w:rsidRDefault="006E3636">
            <w:pPr>
              <w:spacing w:after="60" w:line="260" w:lineRule="auto"/>
              <w:rPr>
                <w:rFonts w:eastAsiaTheme="minorEastAsia"/>
                <w:color w:val="000000" w:themeColor="text1"/>
                <w:lang w:eastAsia="zh-CN"/>
              </w:rPr>
            </w:pPr>
            <w:r>
              <w:rPr>
                <w:rFonts w:eastAsiaTheme="minorEastAsia" w:hint="eastAsia"/>
                <w:color w:val="000000" w:themeColor="text1"/>
                <w:lang w:eastAsia="zh-CN"/>
              </w:rPr>
              <w:t>Report template</w:t>
            </w:r>
          </w:p>
        </w:tc>
        <w:tc>
          <w:tcPr>
            <w:tcW w:w="1000" w:type="dxa"/>
          </w:tcPr>
          <w:p w14:paraId="279EE851" w14:textId="4FFC3E0A" w:rsidR="00DF4EFD" w:rsidRPr="006E3636" w:rsidRDefault="006E3636">
            <w:pPr>
              <w:spacing w:after="60" w:line="260" w:lineRule="auto"/>
              <w:rPr>
                <w:rFonts w:eastAsiaTheme="minorEastAsia"/>
                <w:color w:val="000000" w:themeColor="text1"/>
                <w:lang w:eastAsia="zh-CN"/>
              </w:rPr>
            </w:pPr>
            <w:r>
              <w:rPr>
                <w:rFonts w:eastAsiaTheme="minorEastAsia" w:hint="eastAsia"/>
                <w:color w:val="000000" w:themeColor="text1"/>
                <w:lang w:eastAsia="zh-CN"/>
              </w:rPr>
              <w:t>M</w:t>
            </w:r>
          </w:p>
        </w:tc>
        <w:tc>
          <w:tcPr>
            <w:tcW w:w="1342" w:type="dxa"/>
          </w:tcPr>
          <w:p w14:paraId="16433861" w14:textId="68CB30D4" w:rsidR="00DF4EFD" w:rsidRPr="006E3636" w:rsidRDefault="006E3636">
            <w:pPr>
              <w:spacing w:after="60" w:line="260" w:lineRule="auto"/>
              <w:rPr>
                <w:rFonts w:eastAsiaTheme="minorEastAsia"/>
                <w:color w:val="000000" w:themeColor="text1"/>
                <w:lang w:eastAsia="zh-CN"/>
              </w:rPr>
            </w:pPr>
            <w:proofErr w:type="spellStart"/>
            <w:r>
              <w:rPr>
                <w:rFonts w:eastAsiaTheme="minorEastAsia" w:hint="eastAsia"/>
                <w:color w:val="000000" w:themeColor="text1"/>
                <w:lang w:eastAsia="zh-CN"/>
              </w:rPr>
              <w:t>Yaqiao</w:t>
            </w:r>
            <w:proofErr w:type="spellEnd"/>
            <w:r>
              <w:rPr>
                <w:rFonts w:eastAsiaTheme="minorEastAsia" w:hint="eastAsia"/>
                <w:color w:val="000000" w:themeColor="text1"/>
                <w:lang w:eastAsia="zh-CN"/>
              </w:rPr>
              <w:t>, Bhumika, and tutor</w:t>
            </w:r>
          </w:p>
        </w:tc>
      </w:tr>
      <w:tr w:rsidR="00DF4EFD" w14:paraId="7756251B" w14:textId="77777777" w:rsidTr="13352908">
        <w:tc>
          <w:tcPr>
            <w:tcW w:w="1300" w:type="dxa"/>
          </w:tcPr>
          <w:p w14:paraId="6535FE12" w14:textId="23180B2F" w:rsidR="00DF4EFD" w:rsidRPr="006E3636" w:rsidRDefault="006E3636">
            <w:pPr>
              <w:spacing w:after="60" w:line="260" w:lineRule="auto"/>
              <w:rPr>
                <w:rFonts w:eastAsiaTheme="minorEastAsia"/>
                <w:color w:val="000000" w:themeColor="text1"/>
                <w:lang w:eastAsia="zh-CN"/>
              </w:rPr>
            </w:pPr>
            <w:r>
              <w:rPr>
                <w:rFonts w:eastAsiaTheme="minorEastAsia" w:hint="eastAsia"/>
                <w:color w:val="000000" w:themeColor="text1"/>
                <w:lang w:eastAsia="zh-CN"/>
              </w:rPr>
              <w:t>Two members are inactive</w:t>
            </w:r>
          </w:p>
        </w:tc>
        <w:tc>
          <w:tcPr>
            <w:tcW w:w="1700" w:type="dxa"/>
          </w:tcPr>
          <w:p w14:paraId="63243A2A" w14:textId="77777777" w:rsidR="00DF4EFD" w:rsidRDefault="006E3636" w:rsidP="006E3636">
            <w:pPr>
              <w:spacing w:after="60" w:line="260" w:lineRule="auto"/>
              <w:rPr>
                <w:rFonts w:eastAsiaTheme="minorEastAsia"/>
                <w:color w:val="000000" w:themeColor="text1"/>
                <w:lang w:eastAsia="zh-CN"/>
              </w:rPr>
            </w:pPr>
            <w:r w:rsidRPr="006E3636">
              <w:rPr>
                <w:rFonts w:eastAsiaTheme="minorEastAsia" w:hint="eastAsia"/>
                <w:color w:val="000000" w:themeColor="text1"/>
                <w:lang w:eastAsia="zh-CN"/>
              </w:rPr>
              <w:t>1.</w:t>
            </w:r>
            <w:r>
              <w:rPr>
                <w:rFonts w:eastAsiaTheme="minorEastAsia" w:hint="eastAsia"/>
                <w:color w:val="000000" w:themeColor="text1"/>
                <w:lang w:eastAsia="zh-CN"/>
              </w:rPr>
              <w:t xml:space="preserve"> </w:t>
            </w:r>
            <w:r w:rsidR="00BE5308">
              <w:rPr>
                <w:rFonts w:eastAsiaTheme="minorEastAsia" w:hint="eastAsia"/>
                <w:color w:val="000000" w:themeColor="text1"/>
                <w:lang w:eastAsia="zh-CN"/>
              </w:rPr>
              <w:t>Keep records of no response.</w:t>
            </w:r>
          </w:p>
          <w:p w14:paraId="551C8E8D" w14:textId="77777777" w:rsidR="00BE5308" w:rsidRDefault="00BE5308" w:rsidP="006E3636">
            <w:pPr>
              <w:spacing w:after="60" w:line="260" w:lineRule="auto"/>
              <w:rPr>
                <w:rFonts w:eastAsiaTheme="minorEastAsia"/>
                <w:color w:val="000000" w:themeColor="text1"/>
                <w:lang w:eastAsia="zh-CN"/>
              </w:rPr>
            </w:pPr>
            <w:r>
              <w:rPr>
                <w:rFonts w:eastAsiaTheme="minorEastAsia" w:hint="eastAsia"/>
                <w:color w:val="000000" w:themeColor="text1"/>
                <w:lang w:eastAsia="zh-CN"/>
              </w:rPr>
              <w:t>2. Report to the tutor again.</w:t>
            </w:r>
          </w:p>
          <w:p w14:paraId="6360D30D" w14:textId="16D960A1" w:rsidR="00BE5308" w:rsidRPr="006E3636" w:rsidRDefault="00BE5308" w:rsidP="006E3636">
            <w:pPr>
              <w:spacing w:after="60" w:line="260" w:lineRule="auto"/>
              <w:rPr>
                <w:rFonts w:eastAsiaTheme="minorEastAsia"/>
                <w:color w:val="000000" w:themeColor="text1"/>
                <w:lang w:eastAsia="zh-CN"/>
              </w:rPr>
            </w:pPr>
            <w:r>
              <w:rPr>
                <w:rFonts w:eastAsiaTheme="minorEastAsia" w:hint="eastAsia"/>
                <w:color w:val="000000" w:themeColor="text1"/>
                <w:lang w:eastAsia="zh-CN"/>
              </w:rPr>
              <w:t>3. Adjust the plan for two people.</w:t>
            </w:r>
          </w:p>
        </w:tc>
        <w:tc>
          <w:tcPr>
            <w:tcW w:w="1200" w:type="dxa"/>
          </w:tcPr>
          <w:p w14:paraId="148D83C0" w14:textId="799EE225" w:rsidR="00DF4EFD" w:rsidRPr="00064C1B" w:rsidRDefault="00064C1B">
            <w:pPr>
              <w:spacing w:after="60" w:line="260" w:lineRule="auto"/>
              <w:rPr>
                <w:rFonts w:eastAsiaTheme="minorEastAsia"/>
                <w:color w:val="000000" w:themeColor="text1"/>
                <w:lang w:eastAsia="zh-CN"/>
              </w:rPr>
            </w:pPr>
            <w:proofErr w:type="spellStart"/>
            <w:r>
              <w:rPr>
                <w:rFonts w:eastAsiaTheme="minorEastAsia" w:hint="eastAsia"/>
                <w:color w:val="000000" w:themeColor="text1"/>
                <w:lang w:eastAsia="zh-CN"/>
              </w:rPr>
              <w:t>Yaqiao</w:t>
            </w:r>
            <w:proofErr w:type="spellEnd"/>
          </w:p>
        </w:tc>
        <w:tc>
          <w:tcPr>
            <w:tcW w:w="1000" w:type="dxa"/>
          </w:tcPr>
          <w:p w14:paraId="1404110E" w14:textId="38C0532E" w:rsidR="00DF4EFD" w:rsidRPr="00064C1B" w:rsidRDefault="00064C1B">
            <w:pPr>
              <w:spacing w:after="60" w:line="260" w:lineRule="auto"/>
              <w:rPr>
                <w:rFonts w:eastAsiaTheme="minorEastAsia"/>
                <w:color w:val="000000" w:themeColor="text1"/>
                <w:lang w:eastAsia="zh-CN"/>
              </w:rPr>
            </w:pPr>
            <w:r>
              <w:rPr>
                <w:rFonts w:eastAsiaTheme="minorEastAsia" w:hint="eastAsia"/>
                <w:color w:val="000000" w:themeColor="text1"/>
                <w:lang w:eastAsia="zh-CN"/>
              </w:rPr>
              <w:t>Ongoing</w:t>
            </w:r>
          </w:p>
        </w:tc>
        <w:tc>
          <w:tcPr>
            <w:tcW w:w="1100" w:type="dxa"/>
          </w:tcPr>
          <w:p w14:paraId="7B0EF151" w14:textId="48C68C64" w:rsidR="00DF4EFD" w:rsidRPr="008E10D2" w:rsidRDefault="008E10D2">
            <w:pPr>
              <w:spacing w:after="60" w:line="260" w:lineRule="auto"/>
              <w:rPr>
                <w:rFonts w:eastAsiaTheme="minorEastAsia"/>
                <w:color w:val="000000" w:themeColor="text1"/>
                <w:lang w:eastAsia="zh-CN"/>
              </w:rPr>
            </w:pPr>
            <w:r>
              <w:rPr>
                <w:rFonts w:eastAsiaTheme="minorEastAsia" w:hint="eastAsia"/>
                <w:color w:val="000000" w:themeColor="text1"/>
                <w:lang w:eastAsia="zh-CN"/>
              </w:rPr>
              <w:t>W</w:t>
            </w:r>
            <w:r w:rsidR="00CF3111">
              <w:rPr>
                <w:rFonts w:eastAsiaTheme="minorEastAsia" w:hint="eastAsia"/>
                <w:color w:val="000000" w:themeColor="text1"/>
                <w:lang w:eastAsia="zh-CN"/>
              </w:rPr>
              <w:t>eekly worklog, MS Teams</w:t>
            </w:r>
          </w:p>
        </w:tc>
        <w:tc>
          <w:tcPr>
            <w:tcW w:w="1000" w:type="dxa"/>
          </w:tcPr>
          <w:p w14:paraId="074CA937" w14:textId="0404C5CD" w:rsidR="00DF4EFD" w:rsidRPr="00CF3111" w:rsidRDefault="00CF3111">
            <w:pPr>
              <w:spacing w:after="60" w:line="260" w:lineRule="auto"/>
              <w:rPr>
                <w:rFonts w:eastAsiaTheme="minorEastAsia"/>
                <w:color w:val="000000" w:themeColor="text1"/>
                <w:lang w:eastAsia="zh-CN"/>
              </w:rPr>
            </w:pPr>
            <w:r>
              <w:rPr>
                <w:rFonts w:eastAsiaTheme="minorEastAsia" w:hint="eastAsia"/>
                <w:color w:val="000000" w:themeColor="text1"/>
                <w:lang w:eastAsia="zh-CN"/>
              </w:rPr>
              <w:t>M</w:t>
            </w:r>
          </w:p>
        </w:tc>
        <w:tc>
          <w:tcPr>
            <w:tcW w:w="1342" w:type="dxa"/>
          </w:tcPr>
          <w:p w14:paraId="23044EF7" w14:textId="044E55F6" w:rsidR="00DF4EFD" w:rsidRPr="00CF3111" w:rsidRDefault="00CF3111">
            <w:pPr>
              <w:spacing w:after="60" w:line="260" w:lineRule="auto"/>
              <w:rPr>
                <w:rFonts w:eastAsiaTheme="minorEastAsia"/>
                <w:color w:val="000000" w:themeColor="text1"/>
                <w:lang w:eastAsia="zh-CN"/>
              </w:rPr>
            </w:pPr>
            <w:proofErr w:type="spellStart"/>
            <w:r>
              <w:rPr>
                <w:rFonts w:eastAsiaTheme="minorEastAsia" w:hint="eastAsia"/>
                <w:color w:val="000000" w:themeColor="text1"/>
                <w:lang w:eastAsia="zh-CN"/>
              </w:rPr>
              <w:t>Yaqiao</w:t>
            </w:r>
            <w:proofErr w:type="spellEnd"/>
            <w:r>
              <w:rPr>
                <w:rFonts w:eastAsiaTheme="minorEastAsia" w:hint="eastAsia"/>
                <w:color w:val="000000" w:themeColor="text1"/>
                <w:lang w:eastAsia="zh-CN"/>
              </w:rPr>
              <w:t>, Bhumika, and tutor</w:t>
            </w:r>
          </w:p>
        </w:tc>
      </w:tr>
    </w:tbl>
    <w:p w14:paraId="3EDA72AC" w14:textId="77777777" w:rsidR="00DF4EFD" w:rsidRDefault="00DF4EFD">
      <w:pPr>
        <w:rPr>
          <w:color w:val="000000" w:themeColor="text1"/>
        </w:rPr>
      </w:pPr>
    </w:p>
    <w:p w14:paraId="5D6DFFAF" w14:textId="77777777" w:rsidR="00DF4EFD" w:rsidRDefault="008E60F6">
      <w:pPr>
        <w:pStyle w:val="Subtitle"/>
        <w:rPr>
          <w:color w:val="000000" w:themeColor="text1"/>
        </w:rPr>
      </w:pPr>
      <w:r>
        <w:rPr>
          <w:color w:val="000000" w:themeColor="text1"/>
        </w:rPr>
        <w:t xml:space="preserve">Activity </w:t>
      </w:r>
      <w:proofErr w:type="gramStart"/>
      <w:r>
        <w:rPr>
          <w:color w:val="000000" w:themeColor="text1"/>
        </w:rPr>
        <w:t>3  Progress</w:t>
      </w:r>
      <w:proofErr w:type="gramEnd"/>
      <w:r>
        <w:rPr>
          <w:color w:val="000000" w:themeColor="text1"/>
        </w:rPr>
        <w:t xml:space="preserve"> monitoring and performance report</w:t>
      </w:r>
    </w:p>
    <w:p w14:paraId="5FF6B630" w14:textId="77777777" w:rsidR="00DF4EFD" w:rsidRDefault="008E60F6">
      <w:pPr>
        <w:rPr>
          <w:color w:val="000000" w:themeColor="text1"/>
        </w:rPr>
      </w:pPr>
      <w:r>
        <w:rPr>
          <w:color w:val="000000" w:themeColor="text1"/>
        </w:rPr>
        <w:t>Run a checkpoint on your gap-closing actions and describe how feedback will keep reaching you. Then put numbers on progress using real data from your board or work log, with the same unit for planned and completed work. An SPI below 1.0 means you are behind schedule - say so plainly rather than explaining it away.</w:t>
      </w:r>
    </w:p>
    <w:p w14:paraId="16B83292" w14:textId="77777777" w:rsidR="00DF4EFD" w:rsidRDefault="00DF4EFD">
      <w:pPr>
        <w:rPr>
          <w:color w:val="000000" w:themeColor="text1"/>
        </w:rPr>
      </w:pPr>
    </w:p>
    <w:tbl>
      <w:tblPr>
        <w:tblStyle w:val="TableGrid"/>
        <w:tblW w:w="9016" w:type="dxa"/>
        <w:tblLook w:val="0000" w:firstRow="0" w:lastRow="0" w:firstColumn="0" w:lastColumn="0" w:noHBand="0" w:noVBand="0"/>
      </w:tblPr>
      <w:tblGrid>
        <w:gridCol w:w="1944"/>
        <w:gridCol w:w="3536"/>
        <w:gridCol w:w="3536"/>
      </w:tblGrid>
      <w:tr w:rsidR="00CF3111" w14:paraId="1A815B22" w14:textId="60D0710C" w:rsidTr="00CF3111">
        <w:tc>
          <w:tcPr>
            <w:tcW w:w="1944" w:type="dxa"/>
          </w:tcPr>
          <w:p w14:paraId="3378CA6E" w14:textId="77777777" w:rsidR="00CF3111" w:rsidRDefault="00CF3111">
            <w:pPr>
              <w:spacing w:after="60" w:line="260" w:lineRule="auto"/>
              <w:rPr>
                <w:color w:val="000000" w:themeColor="text1"/>
              </w:rPr>
            </w:pPr>
            <w:r>
              <w:rPr>
                <w:b/>
                <w:bCs/>
                <w:color w:val="000000" w:themeColor="text1"/>
                <w:sz w:val="18"/>
                <w:szCs w:val="18"/>
              </w:rPr>
              <w:t>Who gives feedback, and how often</w:t>
            </w:r>
          </w:p>
        </w:tc>
        <w:tc>
          <w:tcPr>
            <w:tcW w:w="3536" w:type="dxa"/>
          </w:tcPr>
          <w:p w14:paraId="46F74367" w14:textId="77777777" w:rsidR="00CF3111" w:rsidRDefault="00E8515C">
            <w:pPr>
              <w:spacing w:after="60" w:line="260" w:lineRule="auto"/>
              <w:rPr>
                <w:rFonts w:eastAsiaTheme="minorEastAsia"/>
                <w:color w:val="000000" w:themeColor="text1"/>
                <w:lang w:eastAsia="zh-CN"/>
              </w:rPr>
            </w:pPr>
            <w:r>
              <w:rPr>
                <w:rFonts w:eastAsiaTheme="minorEastAsia" w:hint="eastAsia"/>
                <w:color w:val="000000" w:themeColor="text1"/>
                <w:lang w:eastAsia="zh-CN"/>
              </w:rPr>
              <w:t>Mr. Fusen</w:t>
            </w:r>
          </w:p>
          <w:p w14:paraId="3BFAAB10" w14:textId="2CD136BC" w:rsidR="002E4644" w:rsidRPr="00E8515C" w:rsidRDefault="002E4644">
            <w:pPr>
              <w:spacing w:after="60" w:line="260" w:lineRule="auto"/>
              <w:rPr>
                <w:rFonts w:eastAsiaTheme="minorEastAsia"/>
                <w:color w:val="000000" w:themeColor="text1"/>
                <w:lang w:eastAsia="zh-CN"/>
              </w:rPr>
            </w:pPr>
            <w:r>
              <w:rPr>
                <w:rFonts w:eastAsiaTheme="minorEastAsia" w:hint="eastAsia"/>
                <w:color w:val="000000" w:themeColor="text1"/>
                <w:lang w:eastAsia="zh-CN"/>
              </w:rPr>
              <w:t>Every Thursday workshop</w:t>
            </w:r>
          </w:p>
        </w:tc>
        <w:tc>
          <w:tcPr>
            <w:tcW w:w="3536" w:type="dxa"/>
          </w:tcPr>
          <w:p w14:paraId="2B0144E8" w14:textId="77777777" w:rsidR="00CF3111" w:rsidRDefault="002E4644">
            <w:pPr>
              <w:spacing w:after="60" w:line="260" w:lineRule="auto"/>
              <w:rPr>
                <w:rFonts w:eastAsiaTheme="minorEastAsia"/>
                <w:color w:val="000000" w:themeColor="text1"/>
                <w:lang w:eastAsia="zh-CN"/>
              </w:rPr>
            </w:pPr>
            <w:r>
              <w:rPr>
                <w:rFonts w:eastAsiaTheme="minorEastAsia" w:hint="eastAsia"/>
                <w:color w:val="000000" w:themeColor="text1"/>
                <w:lang w:eastAsia="zh-CN"/>
              </w:rPr>
              <w:t>Team members (</w:t>
            </w:r>
            <w:proofErr w:type="spellStart"/>
            <w:r>
              <w:rPr>
                <w:rFonts w:eastAsiaTheme="minorEastAsia" w:hint="eastAsia"/>
                <w:color w:val="000000" w:themeColor="text1"/>
                <w:lang w:eastAsia="zh-CN"/>
              </w:rPr>
              <w:t>Yaqiao</w:t>
            </w:r>
            <w:proofErr w:type="spellEnd"/>
            <w:r>
              <w:rPr>
                <w:rFonts w:eastAsiaTheme="minorEastAsia" w:hint="eastAsia"/>
                <w:color w:val="000000" w:themeColor="text1"/>
                <w:lang w:eastAsia="zh-CN"/>
              </w:rPr>
              <w:t>, Bhumika)</w:t>
            </w:r>
          </w:p>
          <w:p w14:paraId="378DBF0A" w14:textId="202E59B6" w:rsidR="002E4644" w:rsidRPr="002E4644" w:rsidRDefault="002E4644">
            <w:pPr>
              <w:spacing w:after="60" w:line="260" w:lineRule="auto"/>
              <w:rPr>
                <w:rFonts w:eastAsiaTheme="minorEastAsia"/>
                <w:color w:val="000000" w:themeColor="text1"/>
                <w:lang w:eastAsia="zh-CN"/>
              </w:rPr>
            </w:pPr>
            <w:r>
              <w:rPr>
                <w:rFonts w:eastAsiaTheme="minorEastAsia" w:hint="eastAsia"/>
                <w:color w:val="000000" w:themeColor="text1"/>
                <w:lang w:eastAsia="zh-CN"/>
              </w:rPr>
              <w:t>Every week</w:t>
            </w:r>
          </w:p>
        </w:tc>
      </w:tr>
      <w:tr w:rsidR="00CF3111" w14:paraId="2948D37C" w14:textId="401413A2" w:rsidTr="00CF3111">
        <w:tc>
          <w:tcPr>
            <w:tcW w:w="1944" w:type="dxa"/>
          </w:tcPr>
          <w:p w14:paraId="6F91E46A" w14:textId="77777777" w:rsidR="00CF3111" w:rsidRDefault="00CF3111">
            <w:pPr>
              <w:spacing w:after="60" w:line="260" w:lineRule="auto"/>
              <w:rPr>
                <w:color w:val="000000" w:themeColor="text1"/>
              </w:rPr>
            </w:pPr>
            <w:r>
              <w:rPr>
                <w:b/>
                <w:bCs/>
                <w:color w:val="000000" w:themeColor="text1"/>
                <w:sz w:val="18"/>
                <w:szCs w:val="18"/>
              </w:rPr>
              <w:t>Where it is captured (board, issue tracker, minutes)</w:t>
            </w:r>
          </w:p>
        </w:tc>
        <w:tc>
          <w:tcPr>
            <w:tcW w:w="3536" w:type="dxa"/>
          </w:tcPr>
          <w:p w14:paraId="4AF4B822" w14:textId="1A5C75DA" w:rsidR="00CF3111" w:rsidRPr="003D54A5" w:rsidRDefault="003D54A5">
            <w:pPr>
              <w:spacing w:after="60" w:line="260" w:lineRule="auto"/>
              <w:rPr>
                <w:rFonts w:eastAsiaTheme="minorEastAsia"/>
                <w:color w:val="000000" w:themeColor="text1"/>
                <w:lang w:eastAsia="zh-CN"/>
              </w:rPr>
            </w:pPr>
            <w:r>
              <w:rPr>
                <w:rFonts w:eastAsiaTheme="minorEastAsia" w:hint="eastAsia"/>
                <w:color w:val="000000" w:themeColor="text1"/>
                <w:lang w:eastAsia="zh-CN"/>
              </w:rPr>
              <w:t>Worklogs, workshop</w:t>
            </w:r>
          </w:p>
        </w:tc>
        <w:tc>
          <w:tcPr>
            <w:tcW w:w="3536" w:type="dxa"/>
          </w:tcPr>
          <w:p w14:paraId="5D420CA2" w14:textId="4A6C077E" w:rsidR="00CF3111" w:rsidRPr="003D54A5" w:rsidRDefault="003D54A5">
            <w:pPr>
              <w:spacing w:after="60" w:line="260" w:lineRule="auto"/>
              <w:rPr>
                <w:rFonts w:eastAsiaTheme="minorEastAsia"/>
                <w:color w:val="000000" w:themeColor="text1"/>
                <w:lang w:eastAsia="zh-CN"/>
              </w:rPr>
            </w:pPr>
            <w:r>
              <w:rPr>
                <w:rFonts w:eastAsiaTheme="minorEastAsia" w:hint="eastAsia"/>
                <w:color w:val="000000" w:themeColor="text1"/>
                <w:lang w:eastAsia="zh-CN"/>
              </w:rPr>
              <w:t>MS Teams, GitHub, Jira</w:t>
            </w:r>
          </w:p>
        </w:tc>
      </w:tr>
      <w:tr w:rsidR="00CF3111" w14:paraId="0DE94FB4" w14:textId="3B095771" w:rsidTr="00CF3111">
        <w:tc>
          <w:tcPr>
            <w:tcW w:w="1944" w:type="dxa"/>
          </w:tcPr>
          <w:p w14:paraId="69E5FB6F" w14:textId="77777777" w:rsidR="00CF3111" w:rsidRDefault="00CF3111">
            <w:pPr>
              <w:spacing w:after="60" w:line="260" w:lineRule="auto"/>
              <w:rPr>
                <w:color w:val="000000" w:themeColor="text1"/>
              </w:rPr>
            </w:pPr>
            <w:r>
              <w:rPr>
                <w:b/>
                <w:bCs/>
                <w:color w:val="000000" w:themeColor="text1"/>
                <w:sz w:val="18"/>
                <w:szCs w:val="18"/>
              </w:rPr>
              <w:t>How it reaches the backlog and changes the build</w:t>
            </w:r>
          </w:p>
        </w:tc>
        <w:tc>
          <w:tcPr>
            <w:tcW w:w="3536" w:type="dxa"/>
          </w:tcPr>
          <w:p w14:paraId="36EBC4CA" w14:textId="22281C03" w:rsidR="00CF3111" w:rsidRPr="00C408FC" w:rsidRDefault="00C408FC">
            <w:pPr>
              <w:spacing w:after="60" w:line="260" w:lineRule="auto"/>
              <w:rPr>
                <w:rFonts w:eastAsiaTheme="minorEastAsia"/>
                <w:color w:val="000000" w:themeColor="text1"/>
                <w:lang w:eastAsia="zh-CN"/>
              </w:rPr>
            </w:pPr>
            <w:r>
              <w:rPr>
                <w:rFonts w:eastAsiaTheme="minorEastAsia" w:hint="eastAsia"/>
                <w:color w:val="000000" w:themeColor="text1"/>
                <w:lang w:eastAsia="zh-CN"/>
              </w:rPr>
              <w:t>We adjust tasks and priorities each week</w:t>
            </w:r>
          </w:p>
        </w:tc>
        <w:tc>
          <w:tcPr>
            <w:tcW w:w="3536" w:type="dxa"/>
          </w:tcPr>
          <w:p w14:paraId="706C53B4" w14:textId="38FADB0C" w:rsidR="00CF3111" w:rsidRPr="00A347AE" w:rsidRDefault="00A347AE">
            <w:pPr>
              <w:spacing w:after="60" w:line="260" w:lineRule="auto"/>
              <w:rPr>
                <w:rFonts w:eastAsiaTheme="minorEastAsia"/>
                <w:color w:val="000000" w:themeColor="text1"/>
                <w:lang w:eastAsia="zh-CN"/>
              </w:rPr>
            </w:pPr>
            <w:r>
              <w:rPr>
                <w:rFonts w:eastAsiaTheme="minorEastAsia" w:hint="eastAsia"/>
                <w:color w:val="000000" w:themeColor="text1"/>
                <w:lang w:eastAsia="zh-CN"/>
              </w:rPr>
              <w:t>We update the backlog and task owners each week</w:t>
            </w:r>
          </w:p>
        </w:tc>
      </w:tr>
      <w:tr w:rsidR="00CF3111" w14:paraId="0DB8AA30" w14:textId="72E362FF" w:rsidTr="00CF3111">
        <w:tc>
          <w:tcPr>
            <w:tcW w:w="1944" w:type="dxa"/>
          </w:tcPr>
          <w:p w14:paraId="4AA36975" w14:textId="77777777" w:rsidR="00CF3111" w:rsidRDefault="00CF3111">
            <w:pPr>
              <w:spacing w:after="60" w:line="260" w:lineRule="auto"/>
              <w:rPr>
                <w:color w:val="000000" w:themeColor="text1"/>
              </w:rPr>
            </w:pPr>
            <w:r>
              <w:rPr>
                <w:b/>
                <w:bCs/>
                <w:color w:val="000000" w:themeColor="text1"/>
                <w:sz w:val="18"/>
                <w:szCs w:val="18"/>
              </w:rPr>
              <w:t>Checkpoint result: on track / needs adjustment / needs resources</w:t>
            </w:r>
          </w:p>
        </w:tc>
        <w:tc>
          <w:tcPr>
            <w:tcW w:w="3536" w:type="dxa"/>
          </w:tcPr>
          <w:p w14:paraId="7A1188C3" w14:textId="3E2FE951" w:rsidR="00CF3111" w:rsidRPr="00A347AE" w:rsidRDefault="00A347AE">
            <w:pPr>
              <w:spacing w:after="60" w:line="260" w:lineRule="auto"/>
              <w:rPr>
                <w:rFonts w:eastAsiaTheme="minorEastAsia"/>
                <w:color w:val="000000" w:themeColor="text1"/>
                <w:lang w:eastAsia="zh-CN"/>
              </w:rPr>
            </w:pPr>
            <w:r>
              <w:rPr>
                <w:rFonts w:eastAsiaTheme="minorEastAsia" w:hint="eastAsia"/>
                <w:color w:val="000000" w:themeColor="text1"/>
                <w:lang w:eastAsia="zh-CN"/>
              </w:rPr>
              <w:t>Needs ad</w:t>
            </w:r>
            <w:r w:rsidR="00585258">
              <w:rPr>
                <w:rFonts w:eastAsiaTheme="minorEastAsia" w:hint="eastAsia"/>
                <w:color w:val="000000" w:themeColor="text1"/>
                <w:lang w:eastAsia="zh-CN"/>
              </w:rPr>
              <w:t>justment.</w:t>
            </w:r>
          </w:p>
        </w:tc>
        <w:tc>
          <w:tcPr>
            <w:tcW w:w="3536" w:type="dxa"/>
          </w:tcPr>
          <w:p w14:paraId="1859B3EB" w14:textId="6E3E2453" w:rsidR="00CF3111" w:rsidRPr="00585258" w:rsidRDefault="003477BC">
            <w:pPr>
              <w:spacing w:after="60" w:line="260" w:lineRule="auto"/>
              <w:rPr>
                <w:rFonts w:eastAsiaTheme="minorEastAsia"/>
                <w:color w:val="000000" w:themeColor="text1"/>
                <w:lang w:eastAsia="zh-CN"/>
              </w:rPr>
            </w:pPr>
            <w:r>
              <w:rPr>
                <w:rFonts w:eastAsiaTheme="minorEastAsia"/>
                <w:color w:val="000000" w:themeColor="text1"/>
                <w:lang w:eastAsia="zh-CN"/>
              </w:rPr>
              <w:t xml:space="preserve">On </w:t>
            </w:r>
            <w:r w:rsidR="004219B0">
              <w:rPr>
                <w:rFonts w:eastAsiaTheme="minorEastAsia"/>
                <w:color w:val="000000" w:themeColor="text1"/>
                <w:lang w:eastAsia="zh-CN"/>
              </w:rPr>
              <w:t>track. LSTM</w:t>
            </w:r>
            <w:r w:rsidR="004D627E">
              <w:rPr>
                <w:rFonts w:eastAsiaTheme="minorEastAsia"/>
                <w:color w:val="000000" w:themeColor="text1"/>
                <w:lang w:eastAsia="zh-CN"/>
              </w:rPr>
              <w:t xml:space="preserve">, hybrid model, and interpretability analysis are all complete, ahead of the original timeline. </w:t>
            </w:r>
            <w:proofErr w:type="spellStart"/>
            <w:r w:rsidR="004D627E">
              <w:rPr>
                <w:rFonts w:eastAsiaTheme="minorEastAsia"/>
                <w:color w:val="000000" w:themeColor="text1"/>
                <w:lang w:eastAsia="zh-CN"/>
              </w:rPr>
              <w:t>XGBoost’s</w:t>
            </w:r>
            <w:proofErr w:type="spellEnd"/>
            <w:r w:rsidR="004D627E">
              <w:rPr>
                <w:rFonts w:eastAsiaTheme="minorEastAsia"/>
                <w:color w:val="000000" w:themeColor="text1"/>
                <w:lang w:eastAsia="zh-CN"/>
              </w:rPr>
              <w:t xml:space="preserve"> cross-dataset validation and the plain-English summary remain outstanding.</w:t>
            </w:r>
          </w:p>
        </w:tc>
      </w:tr>
    </w:tbl>
    <w:p w14:paraId="0065A4F8" w14:textId="77777777" w:rsidR="00DF4EFD" w:rsidRDefault="00DF4EFD">
      <w:pPr>
        <w:rPr>
          <w:color w:val="000000" w:themeColor="text1"/>
        </w:rPr>
      </w:pPr>
    </w:p>
    <w:tbl>
      <w:tblPr>
        <w:tblStyle w:val="TableGrid"/>
        <w:tblW w:w="8642" w:type="dxa"/>
        <w:tblLook w:val="0000" w:firstRow="0" w:lastRow="0" w:firstColumn="0" w:lastColumn="0" w:noHBand="0" w:noVBand="0"/>
      </w:tblPr>
      <w:tblGrid>
        <w:gridCol w:w="2800"/>
        <w:gridCol w:w="2000"/>
        <w:gridCol w:w="3842"/>
      </w:tblGrid>
      <w:tr w:rsidR="00DF4EFD" w14:paraId="718BC14F" w14:textId="77777777">
        <w:tc>
          <w:tcPr>
            <w:tcW w:w="2800" w:type="dxa"/>
          </w:tcPr>
          <w:p w14:paraId="5676740B" w14:textId="77777777" w:rsidR="00DF4EFD" w:rsidRDefault="008E60F6">
            <w:pPr>
              <w:spacing w:after="60" w:line="260" w:lineRule="auto"/>
              <w:rPr>
                <w:color w:val="000000" w:themeColor="text1"/>
              </w:rPr>
            </w:pPr>
            <w:r>
              <w:rPr>
                <w:b/>
                <w:bCs/>
                <w:color w:val="000000" w:themeColor="text1"/>
                <w:sz w:val="18"/>
                <w:szCs w:val="18"/>
              </w:rPr>
              <w:t>Measure</w:t>
            </w:r>
          </w:p>
        </w:tc>
        <w:tc>
          <w:tcPr>
            <w:tcW w:w="2000" w:type="dxa"/>
          </w:tcPr>
          <w:p w14:paraId="194E9B73" w14:textId="77777777" w:rsidR="00DF4EFD" w:rsidRDefault="008E60F6">
            <w:pPr>
              <w:spacing w:after="60" w:line="260" w:lineRule="auto"/>
              <w:rPr>
                <w:color w:val="000000" w:themeColor="text1"/>
              </w:rPr>
            </w:pPr>
            <w:r>
              <w:rPr>
                <w:b/>
                <w:bCs/>
                <w:color w:val="000000" w:themeColor="text1"/>
                <w:sz w:val="18"/>
                <w:szCs w:val="18"/>
              </w:rPr>
              <w:t>Value (state the unit)</w:t>
            </w:r>
          </w:p>
        </w:tc>
        <w:tc>
          <w:tcPr>
            <w:tcW w:w="3842" w:type="dxa"/>
          </w:tcPr>
          <w:p w14:paraId="77AE3748" w14:textId="77777777" w:rsidR="00DF4EFD" w:rsidRDefault="008E60F6">
            <w:pPr>
              <w:spacing w:after="60" w:line="260" w:lineRule="auto"/>
              <w:rPr>
                <w:color w:val="000000" w:themeColor="text1"/>
              </w:rPr>
            </w:pPr>
            <w:r>
              <w:rPr>
                <w:b/>
                <w:bCs/>
                <w:color w:val="000000" w:themeColor="text1"/>
                <w:sz w:val="18"/>
                <w:szCs w:val="18"/>
              </w:rPr>
              <w:t>Where the number came from</w:t>
            </w:r>
          </w:p>
        </w:tc>
      </w:tr>
      <w:tr w:rsidR="00DF4EFD" w14:paraId="14FDBEFA" w14:textId="77777777">
        <w:tc>
          <w:tcPr>
            <w:tcW w:w="2800" w:type="dxa"/>
          </w:tcPr>
          <w:p w14:paraId="1983F328" w14:textId="77777777" w:rsidR="00DF4EFD" w:rsidRDefault="008E60F6">
            <w:pPr>
              <w:spacing w:after="60" w:line="260" w:lineRule="auto"/>
              <w:rPr>
                <w:color w:val="000000" w:themeColor="text1"/>
              </w:rPr>
            </w:pPr>
            <w:r>
              <w:rPr>
                <w:b/>
                <w:bCs/>
                <w:color w:val="000000" w:themeColor="text1"/>
                <w:sz w:val="18"/>
                <w:szCs w:val="18"/>
              </w:rPr>
              <w:t>Planned work units (PW)</w:t>
            </w:r>
          </w:p>
        </w:tc>
        <w:tc>
          <w:tcPr>
            <w:tcW w:w="2000" w:type="dxa"/>
          </w:tcPr>
          <w:p w14:paraId="7613F7F4" w14:textId="007CD687" w:rsidR="00DF4EFD" w:rsidRDefault="004D627E">
            <w:pPr>
              <w:spacing w:after="60" w:line="260" w:lineRule="auto"/>
              <w:rPr>
                <w:color w:val="000000" w:themeColor="text1"/>
              </w:rPr>
            </w:pPr>
            <w:r>
              <w:rPr>
                <w:color w:val="000000" w:themeColor="text1"/>
              </w:rPr>
              <w:t>5 ob</w:t>
            </w:r>
            <w:r w:rsidR="00C2113D">
              <w:rPr>
                <w:color w:val="000000" w:themeColor="text1"/>
              </w:rPr>
              <w:t>jectives (O1-O5)</w:t>
            </w:r>
          </w:p>
        </w:tc>
        <w:tc>
          <w:tcPr>
            <w:tcW w:w="3842" w:type="dxa"/>
          </w:tcPr>
          <w:p w14:paraId="771C5535" w14:textId="669C3767" w:rsidR="00DF4EFD" w:rsidRDefault="00C2113D">
            <w:pPr>
              <w:spacing w:after="60" w:line="260" w:lineRule="auto"/>
              <w:rPr>
                <w:color w:val="000000" w:themeColor="text1"/>
              </w:rPr>
            </w:pPr>
            <w:r>
              <w:rPr>
                <w:color w:val="000000" w:themeColor="text1"/>
              </w:rPr>
              <w:t>This week’s Ac</w:t>
            </w:r>
            <w:r w:rsidR="006519A5">
              <w:rPr>
                <w:color w:val="000000" w:themeColor="text1"/>
              </w:rPr>
              <w:t>tivity 1 table</w:t>
            </w:r>
          </w:p>
        </w:tc>
      </w:tr>
      <w:tr w:rsidR="00DF4EFD" w14:paraId="2C4BC77C" w14:textId="77777777">
        <w:tc>
          <w:tcPr>
            <w:tcW w:w="2800" w:type="dxa"/>
          </w:tcPr>
          <w:p w14:paraId="659445E0" w14:textId="77777777" w:rsidR="00DF4EFD" w:rsidRDefault="008E60F6">
            <w:pPr>
              <w:spacing w:after="60" w:line="260" w:lineRule="auto"/>
              <w:rPr>
                <w:color w:val="000000" w:themeColor="text1"/>
              </w:rPr>
            </w:pPr>
            <w:r>
              <w:rPr>
                <w:b/>
                <w:bCs/>
                <w:color w:val="000000" w:themeColor="text1"/>
                <w:sz w:val="18"/>
                <w:szCs w:val="18"/>
              </w:rPr>
              <w:lastRenderedPageBreak/>
              <w:t>Completed work units (CW)</w:t>
            </w:r>
          </w:p>
        </w:tc>
        <w:tc>
          <w:tcPr>
            <w:tcW w:w="2000" w:type="dxa"/>
          </w:tcPr>
          <w:p w14:paraId="0449800A" w14:textId="7AF41942" w:rsidR="00DF4EFD" w:rsidRDefault="007A415B">
            <w:pPr>
              <w:spacing w:after="60" w:line="260" w:lineRule="auto"/>
              <w:rPr>
                <w:color w:val="000000" w:themeColor="text1"/>
              </w:rPr>
            </w:pPr>
            <w:r>
              <w:rPr>
                <w:color w:val="000000" w:themeColor="text1"/>
              </w:rPr>
              <w:t>4 (O1, O2, O3, O4 done; O5 not started)</w:t>
            </w:r>
          </w:p>
        </w:tc>
        <w:tc>
          <w:tcPr>
            <w:tcW w:w="3842" w:type="dxa"/>
          </w:tcPr>
          <w:p w14:paraId="12C1B50F" w14:textId="77FA6C76" w:rsidR="00DF4EFD" w:rsidRDefault="007A415B">
            <w:pPr>
              <w:spacing w:after="60" w:line="260" w:lineRule="auto"/>
              <w:rPr>
                <w:color w:val="000000" w:themeColor="text1"/>
              </w:rPr>
            </w:pPr>
            <w:r>
              <w:rPr>
                <w:color w:val="000000" w:themeColor="text1"/>
              </w:rPr>
              <w:t>Activity 1 table above</w:t>
            </w:r>
          </w:p>
        </w:tc>
      </w:tr>
      <w:tr w:rsidR="00DF4EFD" w14:paraId="2DA7E13D" w14:textId="77777777">
        <w:tc>
          <w:tcPr>
            <w:tcW w:w="2800" w:type="dxa"/>
          </w:tcPr>
          <w:p w14:paraId="72309B03" w14:textId="77777777" w:rsidR="00DF4EFD" w:rsidRDefault="008E60F6">
            <w:pPr>
              <w:spacing w:after="60" w:line="260" w:lineRule="auto"/>
              <w:rPr>
                <w:color w:val="000000" w:themeColor="text1"/>
              </w:rPr>
            </w:pPr>
            <w:r>
              <w:rPr>
                <w:b/>
                <w:bCs/>
                <w:color w:val="000000" w:themeColor="text1"/>
                <w:sz w:val="18"/>
                <w:szCs w:val="18"/>
              </w:rPr>
              <w:t>Planned time to date (PT)</w:t>
            </w:r>
          </w:p>
        </w:tc>
        <w:tc>
          <w:tcPr>
            <w:tcW w:w="2000" w:type="dxa"/>
          </w:tcPr>
          <w:p w14:paraId="4DB7C06B" w14:textId="348889A5" w:rsidR="00DF4EFD" w:rsidRDefault="00E95D5D">
            <w:pPr>
              <w:spacing w:after="60" w:line="260" w:lineRule="auto"/>
              <w:rPr>
                <w:color w:val="000000" w:themeColor="text1"/>
              </w:rPr>
            </w:pPr>
            <w:r>
              <w:rPr>
                <w:color w:val="000000" w:themeColor="text1"/>
              </w:rPr>
              <w:t>168 hours</w:t>
            </w:r>
          </w:p>
        </w:tc>
        <w:tc>
          <w:tcPr>
            <w:tcW w:w="3842" w:type="dxa"/>
          </w:tcPr>
          <w:p w14:paraId="1D5DAC4E" w14:textId="55707556" w:rsidR="00DF4EFD" w:rsidRDefault="00E95D5D">
            <w:pPr>
              <w:spacing w:after="60" w:line="260" w:lineRule="auto"/>
              <w:rPr>
                <w:color w:val="000000" w:themeColor="text1"/>
              </w:rPr>
            </w:pPr>
            <w:r>
              <w:rPr>
                <w:color w:val="000000" w:themeColor="text1"/>
              </w:rPr>
              <w:t>6 hrs/week * 4 members (original team) * 7 weeks</w:t>
            </w:r>
          </w:p>
        </w:tc>
      </w:tr>
      <w:tr w:rsidR="00DF4EFD" w14:paraId="515EB385" w14:textId="77777777">
        <w:tc>
          <w:tcPr>
            <w:tcW w:w="2800" w:type="dxa"/>
          </w:tcPr>
          <w:p w14:paraId="1C789DC8" w14:textId="77777777" w:rsidR="00DF4EFD" w:rsidRDefault="008E60F6">
            <w:pPr>
              <w:spacing w:after="60" w:line="260" w:lineRule="auto"/>
              <w:rPr>
                <w:color w:val="000000" w:themeColor="text1"/>
              </w:rPr>
            </w:pPr>
            <w:r>
              <w:rPr>
                <w:b/>
                <w:bCs/>
                <w:color w:val="000000" w:themeColor="text1"/>
                <w:sz w:val="18"/>
                <w:szCs w:val="18"/>
              </w:rPr>
              <w:t>Actual time spent (AT)</w:t>
            </w:r>
          </w:p>
        </w:tc>
        <w:tc>
          <w:tcPr>
            <w:tcW w:w="2000" w:type="dxa"/>
          </w:tcPr>
          <w:p w14:paraId="5A49B31C" w14:textId="4FEBCC31" w:rsidR="00DF4EFD" w:rsidRDefault="00E95D5D">
            <w:pPr>
              <w:spacing w:after="60" w:line="260" w:lineRule="auto"/>
              <w:rPr>
                <w:color w:val="000000" w:themeColor="text1"/>
              </w:rPr>
            </w:pPr>
            <w:r>
              <w:rPr>
                <w:color w:val="000000" w:themeColor="text1"/>
              </w:rPr>
              <w:t>72.5 hours</w:t>
            </w:r>
          </w:p>
        </w:tc>
        <w:tc>
          <w:tcPr>
            <w:tcW w:w="3842" w:type="dxa"/>
          </w:tcPr>
          <w:p w14:paraId="637D334C" w14:textId="77777777" w:rsidR="00DF4EFD" w:rsidRDefault="00E95D5D">
            <w:pPr>
              <w:spacing w:after="60" w:line="260" w:lineRule="auto"/>
              <w:rPr>
                <w:color w:val="000000" w:themeColor="text1"/>
              </w:rPr>
            </w:pPr>
            <w:proofErr w:type="spellStart"/>
            <w:r>
              <w:rPr>
                <w:color w:val="000000" w:themeColor="text1"/>
              </w:rPr>
              <w:t>Yaqiao</w:t>
            </w:r>
            <w:proofErr w:type="spellEnd"/>
            <w:r>
              <w:rPr>
                <w:color w:val="000000" w:themeColor="text1"/>
              </w:rPr>
              <w:t>: 44.5</w:t>
            </w:r>
            <w:r w:rsidR="00A1069E">
              <w:rPr>
                <w:color w:val="000000" w:themeColor="text1"/>
              </w:rPr>
              <w:t>h (Weeks 1-7).</w:t>
            </w:r>
          </w:p>
          <w:p w14:paraId="58690E84" w14:textId="781A27AF" w:rsidR="00A1069E" w:rsidRDefault="00A1069E">
            <w:pPr>
              <w:spacing w:after="60" w:line="260" w:lineRule="auto"/>
              <w:rPr>
                <w:color w:val="000000" w:themeColor="text1"/>
              </w:rPr>
            </w:pPr>
            <w:r>
              <w:rPr>
                <w:color w:val="000000" w:themeColor="text1"/>
              </w:rPr>
              <w:t>Bhumika: 28h (Weeks 1-7)</w:t>
            </w:r>
          </w:p>
        </w:tc>
      </w:tr>
    </w:tbl>
    <w:p w14:paraId="3919DFCA" w14:textId="77777777" w:rsidR="00DF4EFD" w:rsidRDefault="00DF4EFD">
      <w:pPr>
        <w:rPr>
          <w:color w:val="000000" w:themeColor="text1"/>
        </w:rPr>
      </w:pPr>
    </w:p>
    <w:tbl>
      <w:tblPr>
        <w:tblStyle w:val="TableGrid"/>
        <w:tblW w:w="8642" w:type="dxa"/>
        <w:tblLook w:val="0000" w:firstRow="0" w:lastRow="0" w:firstColumn="0" w:lastColumn="0" w:noHBand="0" w:noVBand="0"/>
      </w:tblPr>
      <w:tblGrid>
        <w:gridCol w:w="2600"/>
        <w:gridCol w:w="1400"/>
        <w:gridCol w:w="1300"/>
        <w:gridCol w:w="3342"/>
      </w:tblGrid>
      <w:tr w:rsidR="00DF4EFD" w14:paraId="6C402243" w14:textId="77777777">
        <w:tc>
          <w:tcPr>
            <w:tcW w:w="2600" w:type="dxa"/>
          </w:tcPr>
          <w:p w14:paraId="30AB267E" w14:textId="77777777" w:rsidR="00DF4EFD" w:rsidRDefault="008E60F6">
            <w:pPr>
              <w:spacing w:after="60" w:line="260" w:lineRule="auto"/>
              <w:rPr>
                <w:color w:val="000000" w:themeColor="text1"/>
              </w:rPr>
            </w:pPr>
            <w:r>
              <w:rPr>
                <w:b/>
                <w:bCs/>
                <w:color w:val="000000" w:themeColor="text1"/>
                <w:sz w:val="18"/>
                <w:szCs w:val="18"/>
              </w:rPr>
              <w:t>Metric</w:t>
            </w:r>
          </w:p>
        </w:tc>
        <w:tc>
          <w:tcPr>
            <w:tcW w:w="1400" w:type="dxa"/>
          </w:tcPr>
          <w:p w14:paraId="30F08F02" w14:textId="77777777" w:rsidR="00DF4EFD" w:rsidRDefault="008E60F6">
            <w:pPr>
              <w:spacing w:after="60" w:line="260" w:lineRule="auto"/>
              <w:rPr>
                <w:color w:val="000000" w:themeColor="text1"/>
              </w:rPr>
            </w:pPr>
            <w:r>
              <w:rPr>
                <w:b/>
                <w:bCs/>
                <w:color w:val="000000" w:themeColor="text1"/>
                <w:sz w:val="18"/>
                <w:szCs w:val="18"/>
              </w:rPr>
              <w:t>Formula</w:t>
            </w:r>
          </w:p>
        </w:tc>
        <w:tc>
          <w:tcPr>
            <w:tcW w:w="1300" w:type="dxa"/>
          </w:tcPr>
          <w:p w14:paraId="17AB1466" w14:textId="77777777" w:rsidR="00DF4EFD" w:rsidRDefault="008E60F6">
            <w:pPr>
              <w:spacing w:after="60" w:line="260" w:lineRule="auto"/>
              <w:rPr>
                <w:color w:val="000000" w:themeColor="text1"/>
              </w:rPr>
            </w:pPr>
            <w:r>
              <w:rPr>
                <w:b/>
                <w:bCs/>
                <w:color w:val="000000" w:themeColor="text1"/>
                <w:sz w:val="18"/>
                <w:szCs w:val="18"/>
              </w:rPr>
              <w:t>Result</w:t>
            </w:r>
          </w:p>
        </w:tc>
        <w:tc>
          <w:tcPr>
            <w:tcW w:w="3342" w:type="dxa"/>
          </w:tcPr>
          <w:p w14:paraId="193A4A46" w14:textId="77777777" w:rsidR="00DF4EFD" w:rsidRDefault="008E60F6">
            <w:pPr>
              <w:spacing w:after="60" w:line="260" w:lineRule="auto"/>
              <w:rPr>
                <w:color w:val="000000" w:themeColor="text1"/>
              </w:rPr>
            </w:pPr>
            <w:r>
              <w:rPr>
                <w:b/>
                <w:bCs/>
                <w:color w:val="000000" w:themeColor="text1"/>
                <w:sz w:val="18"/>
                <w:szCs w:val="18"/>
              </w:rPr>
              <w:t>What it tells you about your project</w:t>
            </w:r>
          </w:p>
        </w:tc>
      </w:tr>
      <w:tr w:rsidR="00DF4EFD" w14:paraId="4FB623B3" w14:textId="77777777">
        <w:tc>
          <w:tcPr>
            <w:tcW w:w="2600" w:type="dxa"/>
          </w:tcPr>
          <w:p w14:paraId="736F6570" w14:textId="77777777" w:rsidR="00DF4EFD" w:rsidRDefault="008E60F6">
            <w:pPr>
              <w:spacing w:after="60" w:line="260" w:lineRule="auto"/>
              <w:rPr>
                <w:color w:val="000000" w:themeColor="text1"/>
              </w:rPr>
            </w:pPr>
            <w:r>
              <w:rPr>
                <w:b/>
                <w:bCs/>
                <w:color w:val="000000" w:themeColor="text1"/>
                <w:sz w:val="18"/>
                <w:szCs w:val="18"/>
              </w:rPr>
              <w:t>Schedule variance (SV)</w:t>
            </w:r>
          </w:p>
        </w:tc>
        <w:tc>
          <w:tcPr>
            <w:tcW w:w="1400" w:type="dxa"/>
          </w:tcPr>
          <w:p w14:paraId="139378B2" w14:textId="77777777" w:rsidR="00DF4EFD" w:rsidRDefault="008E60F6">
            <w:pPr>
              <w:spacing w:after="60" w:line="260" w:lineRule="auto"/>
              <w:rPr>
                <w:color w:val="000000" w:themeColor="text1"/>
              </w:rPr>
            </w:pPr>
            <w:r>
              <w:rPr>
                <w:color w:val="000000" w:themeColor="text1"/>
                <w:sz w:val="18"/>
                <w:szCs w:val="18"/>
              </w:rPr>
              <w:t>CW - PW</w:t>
            </w:r>
          </w:p>
        </w:tc>
        <w:tc>
          <w:tcPr>
            <w:tcW w:w="1300" w:type="dxa"/>
          </w:tcPr>
          <w:p w14:paraId="1B89F3A6" w14:textId="35DC2AC2" w:rsidR="00DF4EFD" w:rsidRDefault="00A1069E">
            <w:pPr>
              <w:spacing w:after="60" w:line="260" w:lineRule="auto"/>
              <w:rPr>
                <w:color w:val="000000" w:themeColor="text1"/>
              </w:rPr>
            </w:pPr>
            <w:r>
              <w:rPr>
                <w:color w:val="000000" w:themeColor="text1"/>
              </w:rPr>
              <w:t>4 – 5 = -1</w:t>
            </w:r>
          </w:p>
        </w:tc>
        <w:tc>
          <w:tcPr>
            <w:tcW w:w="3342" w:type="dxa"/>
          </w:tcPr>
          <w:p w14:paraId="1654D683" w14:textId="7E906583" w:rsidR="00DF4EFD" w:rsidRDefault="00A1069E">
            <w:pPr>
              <w:spacing w:after="60" w:line="260" w:lineRule="auto"/>
              <w:rPr>
                <w:color w:val="000000" w:themeColor="text1"/>
              </w:rPr>
            </w:pPr>
            <w:r>
              <w:rPr>
                <w:color w:val="000000" w:themeColor="text1"/>
              </w:rPr>
              <w:t>We are only 1 objective short of full completion, a small and manageable gap.</w:t>
            </w:r>
          </w:p>
        </w:tc>
      </w:tr>
      <w:tr w:rsidR="00DF4EFD" w14:paraId="6E281CF9" w14:textId="77777777">
        <w:tc>
          <w:tcPr>
            <w:tcW w:w="2600" w:type="dxa"/>
          </w:tcPr>
          <w:p w14:paraId="19846824" w14:textId="77777777" w:rsidR="00DF4EFD" w:rsidRDefault="008E60F6">
            <w:pPr>
              <w:spacing w:after="60" w:line="260" w:lineRule="auto"/>
              <w:rPr>
                <w:color w:val="000000" w:themeColor="text1"/>
              </w:rPr>
            </w:pPr>
            <w:r>
              <w:rPr>
                <w:b/>
                <w:bCs/>
                <w:color w:val="000000" w:themeColor="text1"/>
                <w:sz w:val="18"/>
                <w:szCs w:val="18"/>
              </w:rPr>
              <w:t>Schedule performance index (SPI)</w:t>
            </w:r>
          </w:p>
        </w:tc>
        <w:tc>
          <w:tcPr>
            <w:tcW w:w="1400" w:type="dxa"/>
          </w:tcPr>
          <w:p w14:paraId="079BE5F4" w14:textId="77777777" w:rsidR="00DF4EFD" w:rsidRDefault="008E60F6">
            <w:pPr>
              <w:spacing w:after="60" w:line="260" w:lineRule="auto"/>
              <w:rPr>
                <w:color w:val="000000" w:themeColor="text1"/>
              </w:rPr>
            </w:pPr>
            <w:r>
              <w:rPr>
                <w:color w:val="000000" w:themeColor="text1"/>
                <w:sz w:val="18"/>
                <w:szCs w:val="18"/>
              </w:rPr>
              <w:t>CW / PW</w:t>
            </w:r>
          </w:p>
        </w:tc>
        <w:tc>
          <w:tcPr>
            <w:tcW w:w="1300" w:type="dxa"/>
          </w:tcPr>
          <w:p w14:paraId="02D16FF3" w14:textId="0329AEB3" w:rsidR="00DF4EFD" w:rsidRDefault="00A1069E">
            <w:pPr>
              <w:spacing w:after="60" w:line="260" w:lineRule="auto"/>
              <w:rPr>
                <w:color w:val="000000" w:themeColor="text1"/>
              </w:rPr>
            </w:pPr>
            <w:r>
              <w:rPr>
                <w:color w:val="000000" w:themeColor="text1"/>
              </w:rPr>
              <w:t>4 / 5 = 0.80</w:t>
            </w:r>
          </w:p>
        </w:tc>
        <w:tc>
          <w:tcPr>
            <w:tcW w:w="3342" w:type="dxa"/>
          </w:tcPr>
          <w:p w14:paraId="37C07A7F" w14:textId="6D10F86B" w:rsidR="00DF4EFD" w:rsidRDefault="00A1069E">
            <w:pPr>
              <w:spacing w:after="60" w:line="260" w:lineRule="auto"/>
              <w:rPr>
                <w:color w:val="000000" w:themeColor="text1"/>
              </w:rPr>
            </w:pPr>
            <w:r>
              <w:rPr>
                <w:color w:val="000000" w:themeColor="text1"/>
              </w:rPr>
              <w:t>An SPI of 0.80 shows we are close to on schedule, since 1.0 represents being perfectly on track.</w:t>
            </w:r>
          </w:p>
        </w:tc>
      </w:tr>
      <w:tr w:rsidR="00DF4EFD" w14:paraId="538A159A" w14:textId="77777777">
        <w:tc>
          <w:tcPr>
            <w:tcW w:w="2600" w:type="dxa"/>
          </w:tcPr>
          <w:p w14:paraId="13EC6E34" w14:textId="77777777" w:rsidR="00DF4EFD" w:rsidRDefault="008E60F6">
            <w:pPr>
              <w:spacing w:after="60" w:line="260" w:lineRule="auto"/>
              <w:rPr>
                <w:color w:val="000000" w:themeColor="text1"/>
              </w:rPr>
            </w:pPr>
            <w:r>
              <w:rPr>
                <w:b/>
                <w:bCs/>
                <w:color w:val="000000" w:themeColor="text1"/>
                <w:sz w:val="18"/>
                <w:szCs w:val="18"/>
              </w:rPr>
              <w:t>Resource utilisation efficiency (RUE)</w:t>
            </w:r>
          </w:p>
        </w:tc>
        <w:tc>
          <w:tcPr>
            <w:tcW w:w="1400" w:type="dxa"/>
          </w:tcPr>
          <w:p w14:paraId="704C6A2C" w14:textId="77777777" w:rsidR="00DF4EFD" w:rsidRDefault="008E60F6">
            <w:pPr>
              <w:spacing w:after="60" w:line="260" w:lineRule="auto"/>
              <w:rPr>
                <w:color w:val="000000" w:themeColor="text1"/>
              </w:rPr>
            </w:pPr>
            <w:r>
              <w:rPr>
                <w:color w:val="000000" w:themeColor="text1"/>
                <w:sz w:val="18"/>
                <w:szCs w:val="18"/>
              </w:rPr>
              <w:t>PW / AT</w:t>
            </w:r>
          </w:p>
        </w:tc>
        <w:tc>
          <w:tcPr>
            <w:tcW w:w="1300" w:type="dxa"/>
          </w:tcPr>
          <w:p w14:paraId="3E921D69" w14:textId="39D6A00D" w:rsidR="00DF4EFD" w:rsidRDefault="00A1069E">
            <w:pPr>
              <w:spacing w:after="60" w:line="260" w:lineRule="auto"/>
              <w:rPr>
                <w:color w:val="000000" w:themeColor="text1"/>
              </w:rPr>
            </w:pPr>
            <w:r>
              <w:rPr>
                <w:color w:val="000000" w:themeColor="text1"/>
              </w:rPr>
              <w:t xml:space="preserve">5 / 72.5 </w:t>
            </w:r>
            <w:r w:rsidR="007C499E">
              <w:rPr>
                <w:color w:val="000000" w:themeColor="text1"/>
              </w:rPr>
              <w:t>= 0.069</w:t>
            </w:r>
          </w:p>
        </w:tc>
        <w:tc>
          <w:tcPr>
            <w:tcW w:w="3342" w:type="dxa"/>
          </w:tcPr>
          <w:p w14:paraId="067F0FB4" w14:textId="6509A453" w:rsidR="00DF4EFD" w:rsidRDefault="00F34DFB">
            <w:pPr>
              <w:spacing w:after="60" w:line="260" w:lineRule="auto"/>
              <w:rPr>
                <w:color w:val="000000" w:themeColor="text1"/>
              </w:rPr>
            </w:pPr>
            <w:r>
              <w:rPr>
                <w:color w:val="000000" w:themeColor="text1"/>
              </w:rPr>
              <w:t xml:space="preserve">Actual hours (72.5h) are well below the originally planned 168 hours, mainly because Vidhi and Marwa have not contributed at all. Despite this, the two active members still completed 4 of 5 objectives, showing that the work that was done was </w:t>
            </w:r>
            <w:r w:rsidR="00C216EC">
              <w:rPr>
                <w:color w:val="000000" w:themeColor="text1"/>
              </w:rPr>
              <w:t>done efficiently.</w:t>
            </w:r>
          </w:p>
        </w:tc>
      </w:tr>
    </w:tbl>
    <w:p w14:paraId="736B8B09" w14:textId="77777777" w:rsidR="00DF4EFD" w:rsidRDefault="00DF4EFD">
      <w:pPr>
        <w:rPr>
          <w:color w:val="000000" w:themeColor="text1"/>
        </w:rPr>
      </w:pPr>
    </w:p>
    <w:tbl>
      <w:tblPr>
        <w:tblStyle w:val="TableGrid"/>
        <w:tblW w:w="8642" w:type="dxa"/>
        <w:tblLook w:val="0000" w:firstRow="0" w:lastRow="0" w:firstColumn="0" w:lastColumn="0" w:noHBand="0" w:noVBand="0"/>
      </w:tblPr>
      <w:tblGrid>
        <w:gridCol w:w="2600"/>
        <w:gridCol w:w="6042"/>
      </w:tblGrid>
      <w:tr w:rsidR="00DF4EFD" w14:paraId="15976377" w14:textId="77777777">
        <w:tc>
          <w:tcPr>
            <w:tcW w:w="2600" w:type="dxa"/>
          </w:tcPr>
          <w:p w14:paraId="7FC1CD27" w14:textId="77777777" w:rsidR="00DF4EFD" w:rsidRDefault="008E60F6">
            <w:pPr>
              <w:spacing w:after="60" w:line="260" w:lineRule="auto"/>
              <w:rPr>
                <w:color w:val="000000" w:themeColor="text1"/>
              </w:rPr>
            </w:pPr>
            <w:r>
              <w:rPr>
                <w:b/>
                <w:bCs/>
                <w:color w:val="000000" w:themeColor="text1"/>
                <w:sz w:val="18"/>
                <w:szCs w:val="18"/>
              </w:rPr>
              <w:t xml:space="preserve">Performance summary for the client, as you would </w:t>
            </w:r>
            <w:proofErr w:type="gramStart"/>
            <w:r>
              <w:rPr>
                <w:b/>
                <w:bCs/>
                <w:color w:val="000000" w:themeColor="text1"/>
                <w:sz w:val="18"/>
                <w:szCs w:val="18"/>
              </w:rPr>
              <w:t>actually report</w:t>
            </w:r>
            <w:proofErr w:type="gramEnd"/>
            <w:r>
              <w:rPr>
                <w:b/>
                <w:bCs/>
                <w:color w:val="000000" w:themeColor="text1"/>
                <w:sz w:val="18"/>
                <w:szCs w:val="18"/>
              </w:rPr>
              <w:t xml:space="preserve"> it</w:t>
            </w:r>
          </w:p>
        </w:tc>
        <w:tc>
          <w:tcPr>
            <w:tcW w:w="6042" w:type="dxa"/>
          </w:tcPr>
          <w:p w14:paraId="16572426" w14:textId="77777777" w:rsidR="00DF4EFD" w:rsidRDefault="0099243B">
            <w:pPr>
              <w:spacing w:after="60" w:line="260" w:lineRule="auto"/>
              <w:rPr>
                <w:color w:val="000000" w:themeColor="text1"/>
              </w:rPr>
            </w:pPr>
            <w:r>
              <w:rPr>
                <w:color w:val="000000" w:themeColor="text1"/>
              </w:rPr>
              <w:t>We have finished the data cleaning</w:t>
            </w:r>
            <w:r w:rsidR="00C216EC">
              <w:rPr>
                <w:color w:val="000000" w:themeColor="text1"/>
              </w:rPr>
              <w:t xml:space="preserve">, the </w:t>
            </w:r>
            <w:proofErr w:type="spellStart"/>
            <w:r w:rsidR="00C216EC">
              <w:rPr>
                <w:color w:val="000000" w:themeColor="text1"/>
              </w:rPr>
              <w:t>XGBoost</w:t>
            </w:r>
            <w:proofErr w:type="spellEnd"/>
            <w:r w:rsidR="00C216EC">
              <w:rPr>
                <w:color w:val="000000" w:themeColor="text1"/>
              </w:rPr>
              <w:t xml:space="preserve"> baseline (MAE = 335.78 MW, RMSE = 451.25 MW, WAPE = 1.066%), the LSTM model (MAE = 245.66 MW,</w:t>
            </w:r>
            <w:r w:rsidR="0015314C">
              <w:rPr>
                <w:color w:val="000000" w:themeColor="text1"/>
              </w:rPr>
              <w:t xml:space="preserve"> RMSE = 331.95 MW, MAPE = 0.783%), and a hybrid model combining both using error-reciprocal weighting (MAE = 241.58 MW, RMSE = 323.07MW, MAPE = 0.764%, our best result so far).</w:t>
            </w:r>
          </w:p>
          <w:p w14:paraId="48E85F28" w14:textId="0F7D56A7" w:rsidR="0015314C" w:rsidRDefault="0015314C">
            <w:pPr>
              <w:spacing w:after="60" w:line="260" w:lineRule="auto"/>
              <w:rPr>
                <w:color w:val="000000" w:themeColor="text1"/>
              </w:rPr>
            </w:pPr>
            <w:r>
              <w:rPr>
                <w:color w:val="000000" w:themeColor="text1"/>
              </w:rPr>
              <w:t>We ha</w:t>
            </w:r>
            <w:r w:rsidR="000D5D6B">
              <w:rPr>
                <w:color w:val="000000" w:themeColor="text1"/>
              </w:rPr>
              <w:t xml:space="preserve">ve also completed SHAP and LIME interpretability analysis on both models, which agree that the most recent 1-2 hours are the strongest predictors of demand. The remaining work is testing on a second dataset and preparing a plain-English summary for non-technical </w:t>
            </w:r>
            <w:r w:rsidR="00FC2377">
              <w:rPr>
                <w:color w:val="000000" w:themeColor="text1"/>
              </w:rPr>
              <w:t>stakeholders.”</w:t>
            </w:r>
          </w:p>
        </w:tc>
      </w:tr>
    </w:tbl>
    <w:p w14:paraId="6BCF8F37" w14:textId="77777777" w:rsidR="00DF4EFD" w:rsidRDefault="00DF4EFD">
      <w:pPr>
        <w:rPr>
          <w:color w:val="000000" w:themeColor="text1"/>
        </w:rPr>
      </w:pPr>
    </w:p>
    <w:p w14:paraId="452032F9" w14:textId="77777777" w:rsidR="00DF4EFD" w:rsidRDefault="00DF4EFD">
      <w:pPr>
        <w:rPr>
          <w:color w:val="000000" w:themeColor="text1"/>
        </w:rPr>
      </w:pPr>
    </w:p>
    <w:p w14:paraId="7F504AC7" w14:textId="77777777" w:rsidR="00DF4EFD" w:rsidRDefault="008E60F6">
      <w:pPr>
        <w:rPr>
          <w:b/>
          <w:bCs/>
          <w:color w:val="EE0000"/>
          <w:sz w:val="22"/>
          <w:szCs w:val="22"/>
        </w:rPr>
      </w:pPr>
      <w:r>
        <w:rPr>
          <w:b/>
          <w:bCs/>
          <w:color w:val="EE0000"/>
          <w:sz w:val="22"/>
          <w:szCs w:val="22"/>
        </w:rPr>
        <w:t>Contribution register</w:t>
      </w:r>
    </w:p>
    <w:p w14:paraId="4651A9B5" w14:textId="77777777" w:rsidR="00DF4EFD" w:rsidRDefault="00DF4EFD">
      <w:pPr>
        <w:rPr>
          <w:b/>
          <w:bCs/>
          <w:color w:val="000000" w:themeColor="text1"/>
          <w:sz w:val="22"/>
          <w:szCs w:val="22"/>
        </w:rPr>
      </w:pPr>
    </w:p>
    <w:p w14:paraId="45E85082" w14:textId="77777777" w:rsidR="00DF4EFD" w:rsidRDefault="008E60F6">
      <w:pPr>
        <w:jc w:val="both"/>
        <w:rPr>
          <w:color w:val="000000" w:themeColor="text1"/>
        </w:rPr>
      </w:pPr>
      <w:r>
        <w:rPr>
          <w:color w:val="000000" w:themeColor="text1"/>
        </w:rPr>
        <w:t>Every member completes at least one row in their own words. Mark each task M for management (planning, client contact, minutes, scheduling, risk, document control) or T for technical (research, requirements drafting, design, prototyping, testing, tooling). Evidence must be something the tutor can open; rows without evidence do not count.</w:t>
      </w:r>
    </w:p>
    <w:p w14:paraId="7C655733" w14:textId="77777777" w:rsidR="00DF4EFD" w:rsidRDefault="00DF4EFD">
      <w:pPr>
        <w:jc w:val="both"/>
        <w:rPr>
          <w:color w:val="000000" w:themeColor="text1"/>
        </w:rPr>
      </w:pPr>
    </w:p>
    <w:tbl>
      <w:tblPr>
        <w:tblStyle w:val="TableGrid"/>
        <w:tblW w:w="9493" w:type="dxa"/>
        <w:tblLook w:val="0000" w:firstRow="0" w:lastRow="0" w:firstColumn="0" w:lastColumn="0" w:noHBand="0" w:noVBand="0"/>
      </w:tblPr>
      <w:tblGrid>
        <w:gridCol w:w="1060"/>
        <w:gridCol w:w="1683"/>
        <w:gridCol w:w="578"/>
        <w:gridCol w:w="6247"/>
        <w:gridCol w:w="635"/>
      </w:tblGrid>
      <w:tr w:rsidR="00DF4EFD" w14:paraId="564EB1B3" w14:textId="77777777" w:rsidTr="13352908">
        <w:tc>
          <w:tcPr>
            <w:tcW w:w="988" w:type="dxa"/>
          </w:tcPr>
          <w:p w14:paraId="56CF46C6" w14:textId="77777777" w:rsidR="00DF4EFD" w:rsidRDefault="008E60F6">
            <w:pPr>
              <w:spacing w:after="60" w:line="260" w:lineRule="auto"/>
              <w:rPr>
                <w:color w:val="000000" w:themeColor="text1"/>
              </w:rPr>
            </w:pPr>
            <w:r>
              <w:rPr>
                <w:b/>
                <w:bCs/>
                <w:color w:val="000000" w:themeColor="text1"/>
                <w:sz w:val="18"/>
                <w:szCs w:val="18"/>
              </w:rPr>
              <w:t>Member name</w:t>
            </w:r>
          </w:p>
        </w:tc>
        <w:tc>
          <w:tcPr>
            <w:tcW w:w="1335" w:type="dxa"/>
          </w:tcPr>
          <w:p w14:paraId="68DAEE86" w14:textId="77777777" w:rsidR="00DF4EFD" w:rsidRDefault="008E60F6">
            <w:pPr>
              <w:spacing w:after="60" w:line="260" w:lineRule="auto"/>
              <w:rPr>
                <w:color w:val="000000" w:themeColor="text1"/>
              </w:rPr>
            </w:pPr>
            <w:r>
              <w:rPr>
                <w:b/>
                <w:bCs/>
                <w:color w:val="000000" w:themeColor="text1"/>
                <w:sz w:val="18"/>
                <w:szCs w:val="18"/>
              </w:rPr>
              <w:t>Task / activity completed this week</w:t>
            </w:r>
          </w:p>
        </w:tc>
        <w:tc>
          <w:tcPr>
            <w:tcW w:w="345" w:type="dxa"/>
          </w:tcPr>
          <w:p w14:paraId="31FD674B" w14:textId="77777777" w:rsidR="00DF4EFD" w:rsidRDefault="008E60F6">
            <w:pPr>
              <w:spacing w:after="60" w:line="260" w:lineRule="auto"/>
              <w:rPr>
                <w:color w:val="000000" w:themeColor="text1"/>
              </w:rPr>
            </w:pPr>
            <w:r>
              <w:rPr>
                <w:b/>
                <w:bCs/>
                <w:color w:val="000000" w:themeColor="text1"/>
                <w:sz w:val="18"/>
                <w:szCs w:val="18"/>
              </w:rPr>
              <w:t>Type (M / T)</w:t>
            </w:r>
          </w:p>
        </w:tc>
        <w:tc>
          <w:tcPr>
            <w:tcW w:w="6225" w:type="dxa"/>
          </w:tcPr>
          <w:p w14:paraId="61706F34" w14:textId="77777777" w:rsidR="00DF4EFD" w:rsidRDefault="008E60F6">
            <w:pPr>
              <w:spacing w:after="60" w:line="260" w:lineRule="auto"/>
              <w:rPr>
                <w:color w:val="000000" w:themeColor="text1"/>
              </w:rPr>
            </w:pPr>
            <w:r>
              <w:rPr>
                <w:b/>
                <w:bCs/>
                <w:color w:val="000000" w:themeColor="text1"/>
                <w:sz w:val="18"/>
                <w:szCs w:val="18"/>
              </w:rPr>
              <w:t>Evidence (link, file, commit, minutes)</w:t>
            </w:r>
          </w:p>
        </w:tc>
        <w:tc>
          <w:tcPr>
            <w:tcW w:w="600" w:type="dxa"/>
          </w:tcPr>
          <w:p w14:paraId="3166F841" w14:textId="77777777" w:rsidR="00DF4EFD" w:rsidRDefault="008E60F6">
            <w:pPr>
              <w:spacing w:after="60" w:line="260" w:lineRule="auto"/>
              <w:rPr>
                <w:color w:val="000000" w:themeColor="text1"/>
              </w:rPr>
            </w:pPr>
            <w:r>
              <w:rPr>
                <w:b/>
                <w:bCs/>
                <w:color w:val="000000" w:themeColor="text1"/>
                <w:sz w:val="18"/>
                <w:szCs w:val="18"/>
              </w:rPr>
              <w:t>Time spent (hrs)</w:t>
            </w:r>
          </w:p>
        </w:tc>
      </w:tr>
      <w:tr w:rsidR="00DF4EFD" w14:paraId="0BC5CF15" w14:textId="77777777" w:rsidTr="13352908">
        <w:tc>
          <w:tcPr>
            <w:tcW w:w="988" w:type="dxa"/>
          </w:tcPr>
          <w:p w14:paraId="240402EF" w14:textId="35005DBD" w:rsidR="00DF4EFD" w:rsidRDefault="00531540">
            <w:pPr>
              <w:spacing w:after="60" w:line="260" w:lineRule="auto"/>
              <w:rPr>
                <w:color w:val="000000" w:themeColor="text1"/>
              </w:rPr>
            </w:pPr>
            <w:proofErr w:type="spellStart"/>
            <w:r>
              <w:rPr>
                <w:color w:val="000000" w:themeColor="text1"/>
              </w:rPr>
              <w:t>Yaqiao</w:t>
            </w:r>
            <w:proofErr w:type="spellEnd"/>
            <w:r>
              <w:rPr>
                <w:color w:val="000000" w:themeColor="text1"/>
              </w:rPr>
              <w:t xml:space="preserve"> Chi</w:t>
            </w:r>
          </w:p>
        </w:tc>
        <w:tc>
          <w:tcPr>
            <w:tcW w:w="1335" w:type="dxa"/>
          </w:tcPr>
          <w:p w14:paraId="18695134" w14:textId="000EC289" w:rsidR="00DF4EFD" w:rsidRPr="00844828" w:rsidRDefault="00844828" w:rsidP="00844828">
            <w:pPr>
              <w:spacing w:after="60" w:line="260" w:lineRule="auto"/>
              <w:rPr>
                <w:color w:val="000000" w:themeColor="text1"/>
              </w:rPr>
            </w:pPr>
            <w:r w:rsidRPr="00844828">
              <w:rPr>
                <w:color w:val="000000" w:themeColor="text1"/>
              </w:rPr>
              <w:t>1.</w:t>
            </w:r>
            <w:r>
              <w:rPr>
                <w:color w:val="000000" w:themeColor="text1"/>
              </w:rPr>
              <w:t xml:space="preserve"> </w:t>
            </w:r>
            <w:r w:rsidR="00846969" w:rsidRPr="00844828">
              <w:rPr>
                <w:color w:val="000000" w:themeColor="text1"/>
              </w:rPr>
              <w:t>Built and trained the LSTM model</w:t>
            </w:r>
            <w:r w:rsidR="005C3ACF" w:rsidRPr="00844828">
              <w:rPr>
                <w:color w:val="000000" w:themeColor="text1"/>
              </w:rPr>
              <w:t>;</w:t>
            </w:r>
          </w:p>
          <w:p w14:paraId="34554B1D" w14:textId="3692B258" w:rsidR="005C3ACF" w:rsidRDefault="00844828">
            <w:pPr>
              <w:spacing w:after="60" w:line="260" w:lineRule="auto"/>
              <w:rPr>
                <w:color w:val="000000" w:themeColor="text1"/>
              </w:rPr>
            </w:pPr>
            <w:r>
              <w:rPr>
                <w:color w:val="000000" w:themeColor="text1"/>
              </w:rPr>
              <w:lastRenderedPageBreak/>
              <w:t xml:space="preserve">2. </w:t>
            </w:r>
            <w:r w:rsidR="005C3ACF">
              <w:rPr>
                <w:color w:val="000000" w:themeColor="text1"/>
              </w:rPr>
              <w:t xml:space="preserve">Combined LSTM and </w:t>
            </w:r>
            <w:proofErr w:type="spellStart"/>
            <w:r w:rsidR="005C3ACF">
              <w:rPr>
                <w:color w:val="000000" w:themeColor="text1"/>
              </w:rPr>
              <w:t>XGBoost</w:t>
            </w:r>
            <w:proofErr w:type="spellEnd"/>
            <w:r w:rsidR="005C3ACF">
              <w:rPr>
                <w:color w:val="000000" w:themeColor="text1"/>
              </w:rPr>
              <w:t xml:space="preserve"> into a hybrid model using error-reciprocal weighting;</w:t>
            </w:r>
          </w:p>
          <w:p w14:paraId="04371850" w14:textId="153FE4BA" w:rsidR="005C3ACF" w:rsidRDefault="00844828">
            <w:pPr>
              <w:spacing w:after="60" w:line="260" w:lineRule="auto"/>
              <w:rPr>
                <w:color w:val="000000" w:themeColor="text1"/>
              </w:rPr>
            </w:pPr>
            <w:r>
              <w:rPr>
                <w:color w:val="000000" w:themeColor="text1"/>
              </w:rPr>
              <w:t xml:space="preserve">3. </w:t>
            </w:r>
            <w:r w:rsidR="005C3ACF">
              <w:rPr>
                <w:color w:val="000000" w:themeColor="text1"/>
              </w:rPr>
              <w:t xml:space="preserve">Applied SHAP to the </w:t>
            </w:r>
            <w:proofErr w:type="spellStart"/>
            <w:r w:rsidR="005C3ACF">
              <w:rPr>
                <w:color w:val="000000" w:themeColor="text1"/>
              </w:rPr>
              <w:t>XGBoost</w:t>
            </w:r>
            <w:proofErr w:type="spellEnd"/>
            <w:r w:rsidR="005C3ACF">
              <w:rPr>
                <w:color w:val="000000" w:themeColor="text1"/>
              </w:rPr>
              <w:t xml:space="preserve"> model and</w:t>
            </w:r>
            <w:r>
              <w:rPr>
                <w:color w:val="000000" w:themeColor="text1"/>
              </w:rPr>
              <w:t xml:space="preserve"> LIME to the LSTM model, explaining three predictions each;</w:t>
            </w:r>
          </w:p>
          <w:p w14:paraId="52082EDE" w14:textId="56E31A2C" w:rsidR="00D45479" w:rsidRDefault="00D45479">
            <w:pPr>
              <w:spacing w:after="60" w:line="260" w:lineRule="auto"/>
              <w:rPr>
                <w:color w:val="000000" w:themeColor="text1"/>
              </w:rPr>
            </w:pPr>
            <w:r>
              <w:rPr>
                <w:color w:val="000000" w:themeColor="text1"/>
              </w:rPr>
              <w:t>4. Saved all work to GitHub</w:t>
            </w:r>
          </w:p>
          <w:p w14:paraId="48F15BAC" w14:textId="079CC0BD" w:rsidR="00844828" w:rsidRDefault="00844828">
            <w:pPr>
              <w:spacing w:after="60" w:line="260" w:lineRule="auto"/>
              <w:rPr>
                <w:color w:val="000000" w:themeColor="text1"/>
              </w:rPr>
            </w:pPr>
          </w:p>
        </w:tc>
        <w:tc>
          <w:tcPr>
            <w:tcW w:w="345" w:type="dxa"/>
          </w:tcPr>
          <w:p w14:paraId="6E56AEF2" w14:textId="7AE026AA" w:rsidR="00DF4EFD" w:rsidRDefault="00846969">
            <w:pPr>
              <w:spacing w:after="60" w:line="260" w:lineRule="auto"/>
              <w:rPr>
                <w:color w:val="000000" w:themeColor="text1"/>
              </w:rPr>
            </w:pPr>
            <w:r>
              <w:rPr>
                <w:color w:val="000000" w:themeColor="text1"/>
              </w:rPr>
              <w:lastRenderedPageBreak/>
              <w:t>M &amp; T</w:t>
            </w:r>
          </w:p>
        </w:tc>
        <w:tc>
          <w:tcPr>
            <w:tcW w:w="6225" w:type="dxa"/>
          </w:tcPr>
          <w:p w14:paraId="6A200A21" w14:textId="726931F2" w:rsidR="00DF4EFD" w:rsidRDefault="00E614C5">
            <w:pPr>
              <w:spacing w:after="60" w:line="260" w:lineRule="auto"/>
              <w:rPr>
                <w:color w:val="000000" w:themeColor="text1"/>
              </w:rPr>
            </w:pPr>
            <w:r>
              <w:rPr>
                <w:color w:val="000000" w:themeColor="text1"/>
              </w:rPr>
              <w:t xml:space="preserve">GitHub: </w:t>
            </w:r>
            <w:hyperlink r:id="rId10" w:history="1">
              <w:r w:rsidR="00B21C2B" w:rsidRPr="003006F8">
                <w:rPr>
                  <w:rStyle w:val="Hyperlink"/>
                </w:rPr>
                <w:t>https://github.com/Yaqiao-chi-helen/Forecasting-team4/blob/main/notebooks/Model_Development_XGBoost_LSTM.ipynb</w:t>
              </w:r>
            </w:hyperlink>
          </w:p>
          <w:p w14:paraId="57CDFB80" w14:textId="77777777" w:rsidR="00B21C2B" w:rsidRDefault="005A1C02">
            <w:pPr>
              <w:spacing w:after="60" w:line="260" w:lineRule="auto"/>
              <w:rPr>
                <w:color w:val="000000" w:themeColor="text1"/>
              </w:rPr>
            </w:pPr>
            <w:r>
              <w:rPr>
                <w:color w:val="000000" w:themeColor="text1"/>
              </w:rPr>
              <w:t>LSTM Model:</w:t>
            </w:r>
          </w:p>
          <w:p w14:paraId="3CC17716" w14:textId="77777777" w:rsidR="005A1C02" w:rsidRDefault="005A1C02">
            <w:pPr>
              <w:spacing w:after="60" w:line="260" w:lineRule="auto"/>
              <w:rPr>
                <w:color w:val="000000" w:themeColor="text1"/>
              </w:rPr>
            </w:pPr>
            <w:r>
              <w:rPr>
                <w:noProof/>
                <w:color w:val="000000" w:themeColor="text1"/>
                <w14:ligatures w14:val="standardContextual"/>
              </w:rPr>
              <w:lastRenderedPageBreak/>
              <w:drawing>
                <wp:inline distT="0" distB="0" distL="0" distR="0" wp14:anchorId="3A91347F" wp14:editId="0EBC98B6">
                  <wp:extent cx="3762467" cy="1362258"/>
                  <wp:effectExtent l="0" t="0" r="0" b="0"/>
                  <wp:docPr id="9760617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61766" name="Picture 9760617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73904" cy="1402605"/>
                          </a:xfrm>
                          <a:prstGeom prst="rect">
                            <a:avLst/>
                          </a:prstGeom>
                        </pic:spPr>
                      </pic:pic>
                    </a:graphicData>
                  </a:graphic>
                </wp:inline>
              </w:drawing>
            </w:r>
            <w:r>
              <w:rPr>
                <w:noProof/>
                <w:color w:val="000000" w:themeColor="text1"/>
                <w14:ligatures w14:val="standardContextual"/>
              </w:rPr>
              <w:drawing>
                <wp:inline distT="0" distB="0" distL="0" distR="0" wp14:anchorId="0EAFA76B" wp14:editId="7C0F6F95">
                  <wp:extent cx="3778512" cy="957451"/>
                  <wp:effectExtent l="0" t="0" r="0" b="0"/>
                  <wp:docPr id="4549483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48356" name="Picture 454948356"/>
                          <pic:cNvPicPr/>
                        </pic:nvPicPr>
                        <pic:blipFill>
                          <a:blip r:embed="rId12">
                            <a:extLst>
                              <a:ext uri="{28A0092B-C50C-407E-A947-70E740481C1C}">
                                <a14:useLocalDpi xmlns:a14="http://schemas.microsoft.com/office/drawing/2010/main" val="0"/>
                              </a:ext>
                            </a:extLst>
                          </a:blip>
                          <a:stretch>
                            <a:fillRect/>
                          </a:stretch>
                        </pic:blipFill>
                        <pic:spPr>
                          <a:xfrm>
                            <a:off x="0" y="0"/>
                            <a:ext cx="3876190" cy="982202"/>
                          </a:xfrm>
                          <a:prstGeom prst="rect">
                            <a:avLst/>
                          </a:prstGeom>
                        </pic:spPr>
                      </pic:pic>
                    </a:graphicData>
                  </a:graphic>
                </wp:inline>
              </w:drawing>
            </w:r>
            <w:r>
              <w:rPr>
                <w:noProof/>
                <w:color w:val="000000" w:themeColor="text1"/>
                <w14:ligatures w14:val="standardContextual"/>
              </w:rPr>
              <w:drawing>
                <wp:inline distT="0" distB="0" distL="0" distR="0" wp14:anchorId="4C22BDF7" wp14:editId="16D57001">
                  <wp:extent cx="3445510" cy="994793"/>
                  <wp:effectExtent l="0" t="0" r="0" b="0"/>
                  <wp:docPr id="7392687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68727" name="Picture 7392687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28858" cy="1018857"/>
                          </a:xfrm>
                          <a:prstGeom prst="rect">
                            <a:avLst/>
                          </a:prstGeom>
                        </pic:spPr>
                      </pic:pic>
                    </a:graphicData>
                  </a:graphic>
                </wp:inline>
              </w:drawing>
            </w:r>
          </w:p>
          <w:p w14:paraId="27ED75AE" w14:textId="77777777" w:rsidR="005A1C02" w:rsidRDefault="005A1C02">
            <w:pPr>
              <w:spacing w:after="60" w:line="260" w:lineRule="auto"/>
              <w:rPr>
                <w:color w:val="000000" w:themeColor="text1"/>
              </w:rPr>
            </w:pPr>
          </w:p>
          <w:p w14:paraId="38BD1B9A" w14:textId="6C1898EE" w:rsidR="001B6AFF" w:rsidRDefault="005A1C02">
            <w:pPr>
              <w:spacing w:after="60" w:line="260" w:lineRule="auto"/>
              <w:rPr>
                <w:color w:val="000000" w:themeColor="text1"/>
              </w:rPr>
            </w:pPr>
            <w:r>
              <w:rPr>
                <w:color w:val="000000" w:themeColor="text1"/>
              </w:rPr>
              <w:t>SHAP</w:t>
            </w:r>
            <w:r w:rsidR="001B6AFF">
              <w:rPr>
                <w:color w:val="000000" w:themeColor="text1"/>
              </w:rPr>
              <w:t xml:space="preserve"> for </w:t>
            </w:r>
            <w:proofErr w:type="spellStart"/>
            <w:r w:rsidR="001B6AFF">
              <w:rPr>
                <w:color w:val="000000" w:themeColor="text1"/>
              </w:rPr>
              <w:t>XGBoost</w:t>
            </w:r>
            <w:proofErr w:type="spellEnd"/>
            <w:r w:rsidR="001B6AFF">
              <w:rPr>
                <w:color w:val="000000" w:themeColor="text1"/>
              </w:rPr>
              <w:t xml:space="preserve"> model:</w:t>
            </w:r>
          </w:p>
          <w:p w14:paraId="210DEE2B" w14:textId="1BE8C90D" w:rsidR="001B6AFF" w:rsidRDefault="001B6AFF">
            <w:pPr>
              <w:spacing w:after="60" w:line="260" w:lineRule="auto"/>
              <w:rPr>
                <w:color w:val="000000" w:themeColor="text1"/>
              </w:rPr>
            </w:pPr>
            <w:r>
              <w:rPr>
                <w:noProof/>
                <w:color w:val="000000" w:themeColor="text1"/>
                <w14:ligatures w14:val="standardContextual"/>
              </w:rPr>
              <w:drawing>
                <wp:inline distT="0" distB="0" distL="0" distR="0" wp14:anchorId="4C75C041" wp14:editId="5826A9F5">
                  <wp:extent cx="3421259" cy="1916451"/>
                  <wp:effectExtent l="0" t="0" r="0" b="1270"/>
                  <wp:docPr id="8278307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30781" name="Picture 82783078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76883" cy="1947610"/>
                          </a:xfrm>
                          <a:prstGeom prst="rect">
                            <a:avLst/>
                          </a:prstGeom>
                        </pic:spPr>
                      </pic:pic>
                    </a:graphicData>
                  </a:graphic>
                </wp:inline>
              </w:drawing>
            </w:r>
          </w:p>
          <w:p w14:paraId="19B5895E" w14:textId="56E164E2" w:rsidR="001B6AFF" w:rsidRDefault="001B6AFF">
            <w:pPr>
              <w:spacing w:after="60" w:line="260" w:lineRule="auto"/>
              <w:rPr>
                <w:color w:val="000000" w:themeColor="text1"/>
              </w:rPr>
            </w:pPr>
            <w:r>
              <w:rPr>
                <w:noProof/>
                <w:color w:val="000000" w:themeColor="text1"/>
                <w14:ligatures w14:val="standardContextual"/>
              </w:rPr>
              <w:drawing>
                <wp:inline distT="0" distB="0" distL="0" distR="0" wp14:anchorId="459150DB" wp14:editId="60DB4D05">
                  <wp:extent cx="3825218" cy="1119679"/>
                  <wp:effectExtent l="0" t="0" r="0" b="0"/>
                  <wp:docPr id="10341457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45729" name="Picture 103414572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70087" cy="1132813"/>
                          </a:xfrm>
                          <a:prstGeom prst="rect">
                            <a:avLst/>
                          </a:prstGeom>
                        </pic:spPr>
                      </pic:pic>
                    </a:graphicData>
                  </a:graphic>
                </wp:inline>
              </w:drawing>
            </w:r>
            <w:r>
              <w:rPr>
                <w:noProof/>
                <w:color w:val="000000" w:themeColor="text1"/>
                <w14:ligatures w14:val="standardContextual"/>
              </w:rPr>
              <w:drawing>
                <wp:inline distT="0" distB="0" distL="0" distR="0" wp14:anchorId="1FE820EC" wp14:editId="5E403919">
                  <wp:extent cx="3500876" cy="1605376"/>
                  <wp:effectExtent l="0" t="0" r="4445" b="0"/>
                  <wp:docPr id="8443230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23038" name="Picture 84432303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41015" cy="1623782"/>
                          </a:xfrm>
                          <a:prstGeom prst="rect">
                            <a:avLst/>
                          </a:prstGeom>
                        </pic:spPr>
                      </pic:pic>
                    </a:graphicData>
                  </a:graphic>
                </wp:inline>
              </w:drawing>
            </w:r>
          </w:p>
          <w:p w14:paraId="67F0490A" w14:textId="49D8B571" w:rsidR="005A1C02" w:rsidRDefault="005A1C02">
            <w:pPr>
              <w:spacing w:after="60" w:line="260" w:lineRule="auto"/>
              <w:rPr>
                <w:color w:val="000000" w:themeColor="text1"/>
              </w:rPr>
            </w:pPr>
            <w:r>
              <w:rPr>
                <w:color w:val="000000" w:themeColor="text1"/>
              </w:rPr>
              <w:t xml:space="preserve"> LIME:</w:t>
            </w:r>
          </w:p>
          <w:p w14:paraId="0CB0BE03" w14:textId="6035DDF4" w:rsidR="00046343" w:rsidRDefault="00046343">
            <w:pPr>
              <w:spacing w:after="60" w:line="260" w:lineRule="auto"/>
              <w:rPr>
                <w:color w:val="000000" w:themeColor="text1"/>
              </w:rPr>
            </w:pPr>
            <w:r>
              <w:rPr>
                <w:noProof/>
                <w:color w:val="000000" w:themeColor="text1"/>
                <w14:ligatures w14:val="standardContextual"/>
              </w:rPr>
              <w:lastRenderedPageBreak/>
              <w:drawing>
                <wp:inline distT="0" distB="0" distL="0" distR="0" wp14:anchorId="5C28B95C" wp14:editId="5A3ABE6B">
                  <wp:extent cx="3517248" cy="2031010"/>
                  <wp:effectExtent l="0" t="0" r="1270" b="1270"/>
                  <wp:docPr id="10529323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32385" name="Picture 105293238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58021" cy="2054554"/>
                          </a:xfrm>
                          <a:prstGeom prst="rect">
                            <a:avLst/>
                          </a:prstGeom>
                        </pic:spPr>
                      </pic:pic>
                    </a:graphicData>
                  </a:graphic>
                </wp:inline>
              </w:drawing>
            </w:r>
            <w:r>
              <w:rPr>
                <w:noProof/>
                <w:color w:val="000000" w:themeColor="text1"/>
                <w14:ligatures w14:val="standardContextual"/>
              </w:rPr>
              <w:drawing>
                <wp:inline distT="0" distB="0" distL="0" distR="0" wp14:anchorId="0D90B6C8" wp14:editId="0A2C22AB">
                  <wp:extent cx="3315292" cy="1828810"/>
                  <wp:effectExtent l="0" t="0" r="0" b="0"/>
                  <wp:docPr id="11575708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70865" name="Picture 115757086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31370" cy="1837679"/>
                          </a:xfrm>
                          <a:prstGeom prst="rect">
                            <a:avLst/>
                          </a:prstGeom>
                        </pic:spPr>
                      </pic:pic>
                    </a:graphicData>
                  </a:graphic>
                </wp:inline>
              </w:drawing>
            </w:r>
          </w:p>
          <w:p w14:paraId="0E827579" w14:textId="61F126D4" w:rsidR="005A1C02" w:rsidRDefault="005A1C02">
            <w:pPr>
              <w:spacing w:after="60" w:line="260" w:lineRule="auto"/>
              <w:rPr>
                <w:color w:val="000000" w:themeColor="text1"/>
              </w:rPr>
            </w:pPr>
          </w:p>
        </w:tc>
        <w:tc>
          <w:tcPr>
            <w:tcW w:w="600" w:type="dxa"/>
          </w:tcPr>
          <w:p w14:paraId="3DE16AAA" w14:textId="094A9D04" w:rsidR="00DF4EFD" w:rsidRDefault="00E614C5">
            <w:pPr>
              <w:spacing w:after="60" w:line="260" w:lineRule="auto"/>
              <w:rPr>
                <w:color w:val="000000" w:themeColor="text1"/>
              </w:rPr>
            </w:pPr>
            <w:r>
              <w:rPr>
                <w:color w:val="000000" w:themeColor="text1"/>
              </w:rPr>
              <w:lastRenderedPageBreak/>
              <w:t>11 h</w:t>
            </w:r>
          </w:p>
        </w:tc>
      </w:tr>
      <w:tr w:rsidR="00DF4EFD" w14:paraId="23935F33" w14:textId="77777777" w:rsidTr="13352908">
        <w:tc>
          <w:tcPr>
            <w:tcW w:w="988" w:type="dxa"/>
          </w:tcPr>
          <w:p w14:paraId="3EA60B81" w14:textId="308E3092" w:rsidR="00DF4EFD" w:rsidRDefault="00531540">
            <w:pPr>
              <w:spacing w:after="60" w:line="260" w:lineRule="auto"/>
              <w:rPr>
                <w:color w:val="000000" w:themeColor="text1"/>
              </w:rPr>
            </w:pPr>
            <w:r>
              <w:rPr>
                <w:color w:val="000000" w:themeColor="text1"/>
              </w:rPr>
              <w:lastRenderedPageBreak/>
              <w:t>Bhumika Sharma</w:t>
            </w:r>
          </w:p>
        </w:tc>
        <w:tc>
          <w:tcPr>
            <w:tcW w:w="1335" w:type="dxa"/>
          </w:tcPr>
          <w:p w14:paraId="03143A85" w14:textId="29CED2F8" w:rsidR="00DF4EFD" w:rsidRDefault="207AED51" w:rsidP="13352908">
            <w:pPr>
              <w:spacing w:after="60" w:line="260" w:lineRule="auto"/>
            </w:pPr>
            <w:r w:rsidRPr="13352908">
              <w:t>1. Completed initial EDA on the cleaned PJM dataset, including dataset checks, descriptive statistics and demand visualisation. 2. Performed time-based feature engineering (</w:t>
            </w:r>
            <w:r w:rsidRPr="13352908">
              <w:rPr>
                <w:rFonts w:ascii="Consolas" w:eastAsia="Consolas" w:hAnsi="Consolas" w:cs="Consolas"/>
              </w:rPr>
              <w:t>Hour</w:t>
            </w:r>
            <w:r w:rsidRPr="13352908">
              <w:t xml:space="preserve">, </w:t>
            </w:r>
            <w:r w:rsidRPr="13352908">
              <w:rPr>
                <w:rFonts w:ascii="Consolas" w:eastAsia="Consolas" w:hAnsi="Consolas" w:cs="Consolas"/>
              </w:rPr>
              <w:t>Day</w:t>
            </w:r>
            <w:r w:rsidRPr="13352908">
              <w:t xml:space="preserve">, </w:t>
            </w:r>
            <w:r w:rsidRPr="13352908">
              <w:rPr>
                <w:rFonts w:ascii="Consolas" w:eastAsia="Consolas" w:hAnsi="Consolas" w:cs="Consolas"/>
              </w:rPr>
              <w:t>Month</w:t>
            </w:r>
            <w:r w:rsidRPr="13352908">
              <w:t xml:space="preserve">, </w:t>
            </w:r>
            <w:r w:rsidRPr="13352908">
              <w:rPr>
                <w:rFonts w:ascii="Consolas" w:eastAsia="Consolas" w:hAnsi="Consolas" w:cs="Consolas"/>
              </w:rPr>
              <w:t>DayOfWeek</w:t>
            </w:r>
            <w:r w:rsidRPr="13352908">
              <w:t xml:space="preserve">, </w:t>
            </w:r>
            <w:r w:rsidRPr="13352908">
              <w:rPr>
                <w:rFonts w:ascii="Consolas" w:eastAsia="Consolas" w:hAnsi="Consolas" w:cs="Consolas"/>
              </w:rPr>
              <w:t>IsWeekend</w:t>
            </w:r>
            <w:r w:rsidRPr="13352908">
              <w:t>) and lag feature engineering (</w:t>
            </w:r>
            <w:r w:rsidRPr="13352908">
              <w:rPr>
                <w:rFonts w:ascii="Consolas" w:eastAsia="Consolas" w:hAnsi="Consolas" w:cs="Consolas"/>
              </w:rPr>
              <w:t>Lag_1h</w:t>
            </w:r>
            <w:r w:rsidRPr="13352908">
              <w:t xml:space="preserve">, </w:t>
            </w:r>
            <w:r w:rsidRPr="13352908">
              <w:rPr>
                <w:rFonts w:ascii="Consolas" w:eastAsia="Consolas" w:hAnsi="Consolas" w:cs="Consolas"/>
              </w:rPr>
              <w:t>Lag_24h</w:t>
            </w:r>
            <w:r w:rsidRPr="13352908">
              <w:t xml:space="preserve">, </w:t>
            </w:r>
            <w:r w:rsidRPr="13352908">
              <w:rPr>
                <w:rFonts w:ascii="Consolas" w:eastAsia="Consolas" w:hAnsi="Consolas" w:cs="Consolas"/>
              </w:rPr>
              <w:t>Lag_168h</w:t>
            </w:r>
            <w:r w:rsidRPr="13352908">
              <w:t xml:space="preserve">). 3. Prepared the chronological training/testing split and preprocessing for the forecasting model. 4. Set up </w:t>
            </w:r>
            <w:r w:rsidRPr="13352908">
              <w:lastRenderedPageBreak/>
              <w:t>TensorFlow/Keras in Google Colab. 5. Built, trained and evaluated the XGBoost baseline using MAE, RMSE and MAPE.</w:t>
            </w:r>
          </w:p>
        </w:tc>
        <w:tc>
          <w:tcPr>
            <w:tcW w:w="345" w:type="dxa"/>
          </w:tcPr>
          <w:p w14:paraId="3A15ADF3" w14:textId="361904AF" w:rsidR="00DF4EFD" w:rsidRDefault="00846969">
            <w:pPr>
              <w:spacing w:after="60" w:line="260" w:lineRule="auto"/>
              <w:rPr>
                <w:color w:val="000000" w:themeColor="text1"/>
              </w:rPr>
            </w:pPr>
            <w:r>
              <w:rPr>
                <w:color w:val="000000" w:themeColor="text1"/>
              </w:rPr>
              <w:lastRenderedPageBreak/>
              <w:t>M &amp; T</w:t>
            </w:r>
          </w:p>
        </w:tc>
        <w:tc>
          <w:tcPr>
            <w:tcW w:w="6225" w:type="dxa"/>
          </w:tcPr>
          <w:p w14:paraId="77FAE0BC" w14:textId="441BA09E" w:rsidR="00DF4EFD" w:rsidRDefault="6E95A4F4" w:rsidP="13352908">
            <w:pPr>
              <w:spacing w:after="60" w:line="260" w:lineRule="auto"/>
            </w:pPr>
            <w:r>
              <w:rPr>
                <w:noProof/>
              </w:rPr>
              <w:drawing>
                <wp:inline distT="0" distB="0" distL="0" distR="0" wp14:anchorId="76208AC9" wp14:editId="64A989E8">
                  <wp:extent cx="3810000" cy="2943225"/>
                  <wp:effectExtent l="0" t="0" r="0" b="0"/>
                  <wp:docPr id="17836713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71311" name="Picture 1783671311"/>
                          <pic:cNvPicPr/>
                        </pic:nvPicPr>
                        <pic:blipFill>
                          <a:blip r:embed="rId19">
                            <a:extLst>
                              <a:ext uri="{28A0092B-C50C-407E-A947-70E740481C1C}">
                                <a14:useLocalDpi xmlns:a14="http://schemas.microsoft.com/office/drawing/2010/main"/>
                              </a:ext>
                            </a:extLst>
                          </a:blip>
                          <a:stretch>
                            <a:fillRect/>
                          </a:stretch>
                        </pic:blipFill>
                        <pic:spPr>
                          <a:xfrm>
                            <a:off x="0" y="0"/>
                            <a:ext cx="3810000" cy="2943225"/>
                          </a:xfrm>
                          <a:prstGeom prst="rect">
                            <a:avLst/>
                          </a:prstGeom>
                        </pic:spPr>
                      </pic:pic>
                    </a:graphicData>
                  </a:graphic>
                </wp:inline>
              </w:drawing>
            </w:r>
            <w:r>
              <w:t xml:space="preserve">Time graph depicts </w:t>
            </w:r>
            <w:r w:rsidRPr="13352908">
              <w:t>substantial variation in electricity demand across the observation period, with recurring peaks and lower-demand periods</w:t>
            </w:r>
          </w:p>
          <w:p w14:paraId="6CBF0E81" w14:textId="5EB1B8F3" w:rsidR="00DF4EFD" w:rsidRDefault="25F97F7E" w:rsidP="13352908">
            <w:pPr>
              <w:spacing w:after="60" w:line="260" w:lineRule="auto"/>
            </w:pPr>
            <w:r>
              <w:rPr>
                <w:noProof/>
              </w:rPr>
              <w:lastRenderedPageBreak/>
              <w:drawing>
                <wp:inline distT="0" distB="0" distL="0" distR="0" wp14:anchorId="72A779AB" wp14:editId="6684A219">
                  <wp:extent cx="3810000" cy="1971675"/>
                  <wp:effectExtent l="0" t="0" r="0" b="0"/>
                  <wp:docPr id="12278648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64819" name="Picture 1227864819"/>
                          <pic:cNvPicPr/>
                        </pic:nvPicPr>
                        <pic:blipFill>
                          <a:blip r:embed="rId20">
                            <a:extLst>
                              <a:ext uri="{28A0092B-C50C-407E-A947-70E740481C1C}">
                                <a14:useLocalDpi xmlns:a14="http://schemas.microsoft.com/office/drawing/2010/main"/>
                              </a:ext>
                            </a:extLst>
                          </a:blip>
                          <a:stretch>
                            <a:fillRect/>
                          </a:stretch>
                        </pic:blipFill>
                        <pic:spPr>
                          <a:xfrm>
                            <a:off x="0" y="0"/>
                            <a:ext cx="3810000" cy="1971675"/>
                          </a:xfrm>
                          <a:prstGeom prst="rect">
                            <a:avLst/>
                          </a:prstGeom>
                        </pic:spPr>
                      </pic:pic>
                    </a:graphicData>
                  </a:graphic>
                </wp:inline>
              </w:drawing>
            </w:r>
            <w:r>
              <w:t>Observations according to the cleaned dataset.</w:t>
            </w:r>
          </w:p>
        </w:tc>
        <w:tc>
          <w:tcPr>
            <w:tcW w:w="600" w:type="dxa"/>
          </w:tcPr>
          <w:p w14:paraId="789C69CA" w14:textId="104EC14E" w:rsidR="00DF4EFD" w:rsidRDefault="6E95A4F4">
            <w:pPr>
              <w:spacing w:after="60" w:line="260" w:lineRule="auto"/>
            </w:pPr>
            <w:r w:rsidRPr="13352908">
              <w:rPr>
                <w:color w:val="000000" w:themeColor="text1"/>
              </w:rPr>
              <w:lastRenderedPageBreak/>
              <w:t>8hr</w:t>
            </w:r>
          </w:p>
        </w:tc>
      </w:tr>
      <w:tr w:rsidR="00DF4EFD" w14:paraId="07D47C54" w14:textId="77777777" w:rsidTr="13352908">
        <w:tc>
          <w:tcPr>
            <w:tcW w:w="988" w:type="dxa"/>
          </w:tcPr>
          <w:p w14:paraId="67B7E1E5" w14:textId="5403B660" w:rsidR="00DF4EFD" w:rsidRDefault="00531540">
            <w:pPr>
              <w:spacing w:after="60" w:line="260" w:lineRule="auto"/>
              <w:rPr>
                <w:color w:val="000000" w:themeColor="text1"/>
              </w:rPr>
            </w:pPr>
            <w:r>
              <w:rPr>
                <w:color w:val="000000" w:themeColor="text1"/>
              </w:rPr>
              <w:t>Vidhi Patel</w:t>
            </w:r>
          </w:p>
        </w:tc>
        <w:tc>
          <w:tcPr>
            <w:tcW w:w="1335" w:type="dxa"/>
          </w:tcPr>
          <w:p w14:paraId="1461FB24" w14:textId="6712EBD9" w:rsidR="00DF4EFD" w:rsidRDefault="00EA5EC2">
            <w:pPr>
              <w:spacing w:after="60" w:line="260" w:lineRule="auto"/>
              <w:rPr>
                <w:color w:val="000000" w:themeColor="text1"/>
              </w:rPr>
            </w:pPr>
            <w:r>
              <w:rPr>
                <w:color w:val="000000" w:themeColor="text1"/>
              </w:rPr>
              <w:t>No contribution this week</w:t>
            </w:r>
          </w:p>
        </w:tc>
        <w:tc>
          <w:tcPr>
            <w:tcW w:w="345" w:type="dxa"/>
          </w:tcPr>
          <w:p w14:paraId="0DEC4B9A" w14:textId="14D6E6FD" w:rsidR="00DF4EFD" w:rsidRDefault="00EA5EC2">
            <w:pPr>
              <w:spacing w:after="60" w:line="260" w:lineRule="auto"/>
              <w:rPr>
                <w:color w:val="000000" w:themeColor="text1"/>
              </w:rPr>
            </w:pPr>
            <w:r>
              <w:rPr>
                <w:color w:val="000000" w:themeColor="text1"/>
              </w:rPr>
              <w:t>N / A</w:t>
            </w:r>
          </w:p>
        </w:tc>
        <w:tc>
          <w:tcPr>
            <w:tcW w:w="6225" w:type="dxa"/>
          </w:tcPr>
          <w:p w14:paraId="3D1D1D46" w14:textId="69A23BD2" w:rsidR="00DF4EFD" w:rsidRDefault="00EA5EC2">
            <w:pPr>
              <w:spacing w:after="60" w:line="260" w:lineRule="auto"/>
              <w:rPr>
                <w:color w:val="000000" w:themeColor="text1"/>
              </w:rPr>
            </w:pPr>
            <w:r>
              <w:rPr>
                <w:color w:val="000000" w:themeColor="text1"/>
              </w:rPr>
              <w:t>N / A</w:t>
            </w:r>
          </w:p>
        </w:tc>
        <w:tc>
          <w:tcPr>
            <w:tcW w:w="600" w:type="dxa"/>
          </w:tcPr>
          <w:p w14:paraId="20F8E777" w14:textId="4C5A7D39" w:rsidR="00DF4EFD" w:rsidRDefault="00EA5EC2">
            <w:pPr>
              <w:spacing w:after="60" w:line="260" w:lineRule="auto"/>
              <w:rPr>
                <w:color w:val="000000" w:themeColor="text1"/>
              </w:rPr>
            </w:pPr>
            <w:r>
              <w:rPr>
                <w:color w:val="000000" w:themeColor="text1"/>
              </w:rPr>
              <w:t>N / A</w:t>
            </w:r>
          </w:p>
        </w:tc>
      </w:tr>
      <w:tr w:rsidR="00DF4EFD" w14:paraId="30F0B6AF" w14:textId="77777777" w:rsidTr="13352908">
        <w:tc>
          <w:tcPr>
            <w:tcW w:w="988" w:type="dxa"/>
          </w:tcPr>
          <w:p w14:paraId="7DB2498D" w14:textId="2A68DC6C" w:rsidR="00DF4EFD" w:rsidRDefault="00531540">
            <w:pPr>
              <w:spacing w:after="60" w:line="260" w:lineRule="auto"/>
              <w:rPr>
                <w:color w:val="000000" w:themeColor="text1"/>
              </w:rPr>
            </w:pPr>
            <w:r>
              <w:rPr>
                <w:color w:val="000000" w:themeColor="text1"/>
              </w:rPr>
              <w:t xml:space="preserve">Marwa </w:t>
            </w:r>
            <w:proofErr w:type="spellStart"/>
            <w:r>
              <w:rPr>
                <w:color w:val="000000" w:themeColor="text1"/>
              </w:rPr>
              <w:t>Aldhafeeri</w:t>
            </w:r>
            <w:proofErr w:type="spellEnd"/>
          </w:p>
        </w:tc>
        <w:tc>
          <w:tcPr>
            <w:tcW w:w="1335" w:type="dxa"/>
          </w:tcPr>
          <w:p w14:paraId="3BBC986A" w14:textId="20B6AB39" w:rsidR="00DF4EFD" w:rsidRDefault="00EA5EC2">
            <w:pPr>
              <w:spacing w:after="60" w:line="260" w:lineRule="auto"/>
              <w:rPr>
                <w:color w:val="000000" w:themeColor="text1"/>
              </w:rPr>
            </w:pPr>
            <w:r>
              <w:rPr>
                <w:color w:val="000000" w:themeColor="text1"/>
              </w:rPr>
              <w:t>No contribution this week</w:t>
            </w:r>
          </w:p>
        </w:tc>
        <w:tc>
          <w:tcPr>
            <w:tcW w:w="345" w:type="dxa"/>
          </w:tcPr>
          <w:p w14:paraId="4D2FED74" w14:textId="44E6E9C0" w:rsidR="00DF4EFD" w:rsidRDefault="00EA5EC2">
            <w:pPr>
              <w:spacing w:after="60" w:line="260" w:lineRule="auto"/>
              <w:rPr>
                <w:color w:val="000000" w:themeColor="text1"/>
              </w:rPr>
            </w:pPr>
            <w:r>
              <w:rPr>
                <w:color w:val="000000" w:themeColor="text1"/>
              </w:rPr>
              <w:t>N / A</w:t>
            </w:r>
          </w:p>
        </w:tc>
        <w:tc>
          <w:tcPr>
            <w:tcW w:w="6225" w:type="dxa"/>
          </w:tcPr>
          <w:p w14:paraId="42B557E7" w14:textId="0FDDD5A9" w:rsidR="00DF4EFD" w:rsidRDefault="00EA5EC2">
            <w:pPr>
              <w:spacing w:after="60" w:line="260" w:lineRule="auto"/>
              <w:rPr>
                <w:color w:val="000000" w:themeColor="text1"/>
              </w:rPr>
            </w:pPr>
            <w:r>
              <w:rPr>
                <w:color w:val="000000" w:themeColor="text1"/>
              </w:rPr>
              <w:t>N / A</w:t>
            </w:r>
          </w:p>
        </w:tc>
        <w:tc>
          <w:tcPr>
            <w:tcW w:w="600" w:type="dxa"/>
          </w:tcPr>
          <w:p w14:paraId="41FA0DD0" w14:textId="4682E2D3" w:rsidR="00DF4EFD" w:rsidRDefault="00EA5EC2">
            <w:pPr>
              <w:spacing w:after="60" w:line="260" w:lineRule="auto"/>
              <w:rPr>
                <w:color w:val="000000" w:themeColor="text1"/>
              </w:rPr>
            </w:pPr>
            <w:r>
              <w:rPr>
                <w:color w:val="000000" w:themeColor="text1"/>
              </w:rPr>
              <w:t>N / A</w:t>
            </w:r>
          </w:p>
        </w:tc>
      </w:tr>
    </w:tbl>
    <w:p w14:paraId="52512D7F" w14:textId="77777777" w:rsidR="00DF4EFD" w:rsidRDefault="00DF4EFD">
      <w:pPr>
        <w:jc w:val="both"/>
        <w:rPr>
          <w:color w:val="000000" w:themeColor="text1"/>
        </w:rPr>
      </w:pPr>
    </w:p>
    <w:p w14:paraId="0F4B4339" w14:textId="77777777" w:rsidR="00DF4EFD" w:rsidRDefault="008E60F6">
      <w:pPr>
        <w:rPr>
          <w:b/>
          <w:bCs/>
          <w:color w:val="000000" w:themeColor="text1"/>
        </w:rPr>
      </w:pPr>
      <w:r>
        <w:rPr>
          <w:b/>
          <w:bCs/>
          <w:color w:val="000000" w:themeColor="text1"/>
        </w:rPr>
        <w:t>Agreed actions for the coming week</w:t>
      </w:r>
    </w:p>
    <w:p w14:paraId="555E8C44" w14:textId="77777777" w:rsidR="00DF4EFD" w:rsidRDefault="00DF4EFD">
      <w:pPr>
        <w:rPr>
          <w:color w:val="000000" w:themeColor="text1"/>
        </w:rPr>
      </w:pPr>
    </w:p>
    <w:tbl>
      <w:tblPr>
        <w:tblStyle w:val="TableGrid"/>
        <w:tblW w:w="8500" w:type="dxa"/>
        <w:tblLook w:val="0000" w:firstRow="0" w:lastRow="0" w:firstColumn="0" w:lastColumn="0" w:noHBand="0" w:noVBand="0"/>
      </w:tblPr>
      <w:tblGrid>
        <w:gridCol w:w="1900"/>
        <w:gridCol w:w="5140"/>
        <w:gridCol w:w="1460"/>
      </w:tblGrid>
      <w:tr w:rsidR="00DF4EFD" w14:paraId="712DE628" w14:textId="77777777">
        <w:tc>
          <w:tcPr>
            <w:tcW w:w="1900" w:type="dxa"/>
          </w:tcPr>
          <w:p w14:paraId="2737ED23" w14:textId="77777777" w:rsidR="00DF4EFD" w:rsidRDefault="008E60F6">
            <w:pPr>
              <w:spacing w:after="60" w:line="260" w:lineRule="auto"/>
              <w:rPr>
                <w:color w:val="000000" w:themeColor="text1"/>
              </w:rPr>
            </w:pPr>
            <w:r>
              <w:rPr>
                <w:b/>
                <w:bCs/>
                <w:color w:val="000000" w:themeColor="text1"/>
                <w:sz w:val="18"/>
                <w:szCs w:val="18"/>
              </w:rPr>
              <w:t>Owner</w:t>
            </w:r>
          </w:p>
        </w:tc>
        <w:tc>
          <w:tcPr>
            <w:tcW w:w="5140" w:type="dxa"/>
          </w:tcPr>
          <w:p w14:paraId="279128CA" w14:textId="77777777" w:rsidR="00DF4EFD" w:rsidRDefault="008E60F6">
            <w:pPr>
              <w:spacing w:after="60" w:line="260" w:lineRule="auto"/>
              <w:rPr>
                <w:color w:val="000000" w:themeColor="text1"/>
              </w:rPr>
            </w:pPr>
            <w:r>
              <w:rPr>
                <w:b/>
                <w:bCs/>
                <w:color w:val="000000" w:themeColor="text1"/>
                <w:sz w:val="18"/>
                <w:szCs w:val="18"/>
              </w:rPr>
              <w:t>Action to complete before next workshop</w:t>
            </w:r>
          </w:p>
        </w:tc>
        <w:tc>
          <w:tcPr>
            <w:tcW w:w="1460" w:type="dxa"/>
          </w:tcPr>
          <w:p w14:paraId="06D69565" w14:textId="77777777" w:rsidR="00DF4EFD" w:rsidRDefault="008E60F6">
            <w:pPr>
              <w:spacing w:after="60" w:line="260" w:lineRule="auto"/>
              <w:rPr>
                <w:color w:val="000000" w:themeColor="text1"/>
              </w:rPr>
            </w:pPr>
            <w:r>
              <w:rPr>
                <w:b/>
                <w:bCs/>
                <w:color w:val="000000" w:themeColor="text1"/>
                <w:sz w:val="18"/>
                <w:szCs w:val="18"/>
              </w:rPr>
              <w:t>Due date</w:t>
            </w:r>
          </w:p>
        </w:tc>
      </w:tr>
      <w:tr w:rsidR="00DF4EFD" w14:paraId="15D4D6EF" w14:textId="77777777">
        <w:tc>
          <w:tcPr>
            <w:tcW w:w="1900" w:type="dxa"/>
          </w:tcPr>
          <w:p w14:paraId="08E37BA7" w14:textId="10274015" w:rsidR="00DF4EFD" w:rsidRDefault="008D0AA2">
            <w:pPr>
              <w:spacing w:after="60" w:line="260" w:lineRule="auto"/>
              <w:rPr>
                <w:color w:val="000000" w:themeColor="text1"/>
              </w:rPr>
            </w:pPr>
            <w:r>
              <w:rPr>
                <w:color w:val="000000" w:themeColor="text1"/>
              </w:rPr>
              <w:t>Bhumika</w:t>
            </w:r>
          </w:p>
        </w:tc>
        <w:tc>
          <w:tcPr>
            <w:tcW w:w="5140" w:type="dxa"/>
          </w:tcPr>
          <w:p w14:paraId="1A0B7788" w14:textId="6C130314" w:rsidR="00DF4EFD" w:rsidRDefault="008D0AA2">
            <w:pPr>
              <w:spacing w:after="60" w:line="260" w:lineRule="auto"/>
              <w:rPr>
                <w:color w:val="000000" w:themeColor="text1"/>
              </w:rPr>
            </w:pPr>
            <w:r>
              <w:rPr>
                <w:color w:val="000000" w:themeColor="text1"/>
              </w:rPr>
              <w:t xml:space="preserve">Run </w:t>
            </w:r>
            <w:proofErr w:type="spellStart"/>
            <w:r>
              <w:rPr>
                <w:color w:val="000000" w:themeColor="text1"/>
              </w:rPr>
              <w:t>XGBoost</w:t>
            </w:r>
            <w:proofErr w:type="spellEnd"/>
            <w:r>
              <w:rPr>
                <w:color w:val="000000" w:themeColor="text1"/>
              </w:rPr>
              <w:t xml:space="preserve"> on the cleaned </w:t>
            </w:r>
            <w:r w:rsidR="00FC2377">
              <w:rPr>
                <w:color w:val="000000" w:themeColor="text1"/>
              </w:rPr>
              <w:t>Household</w:t>
            </w:r>
            <w:r>
              <w:rPr>
                <w:color w:val="000000" w:themeColor="text1"/>
              </w:rPr>
              <w:t xml:space="preserve"> Electric Power Consumption dataset</w:t>
            </w:r>
          </w:p>
        </w:tc>
        <w:tc>
          <w:tcPr>
            <w:tcW w:w="1460" w:type="dxa"/>
          </w:tcPr>
          <w:p w14:paraId="44F56948" w14:textId="00C3FA28" w:rsidR="00DF4EFD" w:rsidRDefault="008D0AA2">
            <w:pPr>
              <w:spacing w:after="60" w:line="260" w:lineRule="auto"/>
              <w:rPr>
                <w:color w:val="000000" w:themeColor="text1"/>
              </w:rPr>
            </w:pPr>
            <w:r>
              <w:rPr>
                <w:color w:val="000000" w:themeColor="text1"/>
              </w:rPr>
              <w:t>Week 8</w:t>
            </w:r>
          </w:p>
        </w:tc>
      </w:tr>
      <w:tr w:rsidR="00DF4EFD" w14:paraId="68277A83" w14:textId="77777777">
        <w:tc>
          <w:tcPr>
            <w:tcW w:w="1900" w:type="dxa"/>
          </w:tcPr>
          <w:p w14:paraId="21465842" w14:textId="0D24BC3B" w:rsidR="00DF4EFD" w:rsidRDefault="00372A83">
            <w:pPr>
              <w:spacing w:after="60" w:line="260" w:lineRule="auto"/>
              <w:rPr>
                <w:color w:val="000000" w:themeColor="text1"/>
              </w:rPr>
            </w:pPr>
            <w:proofErr w:type="spellStart"/>
            <w:r>
              <w:rPr>
                <w:color w:val="000000" w:themeColor="text1"/>
              </w:rPr>
              <w:t>Yaqiao</w:t>
            </w:r>
            <w:proofErr w:type="spellEnd"/>
          </w:p>
        </w:tc>
        <w:tc>
          <w:tcPr>
            <w:tcW w:w="5140" w:type="dxa"/>
          </w:tcPr>
          <w:p w14:paraId="22B48FC1" w14:textId="1393DDB1" w:rsidR="00DF4EFD" w:rsidRDefault="00372A83">
            <w:pPr>
              <w:spacing w:after="60" w:line="260" w:lineRule="auto"/>
              <w:rPr>
                <w:color w:val="000000" w:themeColor="text1"/>
              </w:rPr>
            </w:pPr>
            <w:r>
              <w:rPr>
                <w:color w:val="000000" w:themeColor="text1"/>
              </w:rPr>
              <w:t>Write a plain-English summary of results for non-technical stakeholders</w:t>
            </w:r>
          </w:p>
        </w:tc>
        <w:tc>
          <w:tcPr>
            <w:tcW w:w="1460" w:type="dxa"/>
          </w:tcPr>
          <w:p w14:paraId="03FBA64D" w14:textId="1E7F4BCF" w:rsidR="00DF4EFD" w:rsidRDefault="00372A83">
            <w:pPr>
              <w:spacing w:after="60" w:line="260" w:lineRule="auto"/>
              <w:rPr>
                <w:color w:val="000000" w:themeColor="text1"/>
              </w:rPr>
            </w:pPr>
            <w:r>
              <w:rPr>
                <w:color w:val="000000" w:themeColor="text1"/>
              </w:rPr>
              <w:t>Week 8-9</w:t>
            </w:r>
          </w:p>
        </w:tc>
      </w:tr>
      <w:tr w:rsidR="00DF4EFD" w14:paraId="279A4B31" w14:textId="77777777">
        <w:tc>
          <w:tcPr>
            <w:tcW w:w="1900" w:type="dxa"/>
          </w:tcPr>
          <w:p w14:paraId="4D93E9AD" w14:textId="4289DF35" w:rsidR="00DF4EFD" w:rsidRDefault="00E74A79">
            <w:pPr>
              <w:spacing w:after="60" w:line="260" w:lineRule="auto"/>
              <w:rPr>
                <w:color w:val="000000" w:themeColor="text1"/>
              </w:rPr>
            </w:pPr>
            <w:proofErr w:type="spellStart"/>
            <w:r>
              <w:rPr>
                <w:color w:val="000000" w:themeColor="text1"/>
              </w:rPr>
              <w:t>Yaqiao</w:t>
            </w:r>
            <w:proofErr w:type="spellEnd"/>
          </w:p>
        </w:tc>
        <w:tc>
          <w:tcPr>
            <w:tcW w:w="5140" w:type="dxa"/>
          </w:tcPr>
          <w:p w14:paraId="3E7875E1" w14:textId="52A5D07E" w:rsidR="00DF4EFD" w:rsidRDefault="00C8543D">
            <w:pPr>
              <w:spacing w:after="60" w:line="260" w:lineRule="auto"/>
              <w:rPr>
                <w:color w:val="000000" w:themeColor="text1"/>
              </w:rPr>
            </w:pPr>
            <w:r>
              <w:rPr>
                <w:color w:val="000000" w:themeColor="text1"/>
              </w:rPr>
              <w:t>Complete the data cleaning for the remaining two datasets</w:t>
            </w:r>
          </w:p>
        </w:tc>
        <w:tc>
          <w:tcPr>
            <w:tcW w:w="1460" w:type="dxa"/>
          </w:tcPr>
          <w:p w14:paraId="2E4EFF06" w14:textId="525F7718" w:rsidR="00DF4EFD" w:rsidRDefault="00C8543D">
            <w:pPr>
              <w:spacing w:after="60" w:line="260" w:lineRule="auto"/>
              <w:rPr>
                <w:color w:val="000000" w:themeColor="text1"/>
              </w:rPr>
            </w:pPr>
            <w:r>
              <w:rPr>
                <w:color w:val="000000" w:themeColor="text1"/>
              </w:rPr>
              <w:t xml:space="preserve">Next Wednesday (September </w:t>
            </w:r>
            <w:r w:rsidR="008D0E66">
              <w:rPr>
                <w:color w:val="000000" w:themeColor="text1"/>
              </w:rPr>
              <w:t>30</w:t>
            </w:r>
            <w:r w:rsidR="008D0E66" w:rsidRPr="008D0E66">
              <w:rPr>
                <w:color w:val="000000" w:themeColor="text1"/>
                <w:vertAlign w:val="superscript"/>
              </w:rPr>
              <w:t>th</w:t>
            </w:r>
            <w:r w:rsidR="008D0E66">
              <w:rPr>
                <w:color w:val="000000" w:themeColor="text1"/>
              </w:rPr>
              <w:t>)</w:t>
            </w:r>
          </w:p>
        </w:tc>
      </w:tr>
      <w:tr w:rsidR="00531540" w14:paraId="5EF058E4" w14:textId="77777777">
        <w:tc>
          <w:tcPr>
            <w:tcW w:w="1900" w:type="dxa"/>
          </w:tcPr>
          <w:p w14:paraId="0C310A52" w14:textId="358E69C4" w:rsidR="00531540" w:rsidRDefault="008D0E66">
            <w:pPr>
              <w:spacing w:after="60" w:line="260" w:lineRule="auto"/>
              <w:rPr>
                <w:color w:val="000000" w:themeColor="text1"/>
              </w:rPr>
            </w:pPr>
            <w:proofErr w:type="spellStart"/>
            <w:r>
              <w:rPr>
                <w:color w:val="000000" w:themeColor="text1"/>
              </w:rPr>
              <w:t>Yaqiao</w:t>
            </w:r>
            <w:proofErr w:type="spellEnd"/>
          </w:p>
        </w:tc>
        <w:tc>
          <w:tcPr>
            <w:tcW w:w="5140" w:type="dxa"/>
          </w:tcPr>
          <w:p w14:paraId="5065A243" w14:textId="4E6FA489" w:rsidR="00531540" w:rsidRDefault="008D0E66">
            <w:pPr>
              <w:spacing w:after="60" w:line="260" w:lineRule="auto"/>
              <w:rPr>
                <w:color w:val="000000" w:themeColor="text1"/>
              </w:rPr>
            </w:pPr>
            <w:r>
              <w:rPr>
                <w:color w:val="000000" w:themeColor="text1"/>
              </w:rPr>
              <w:t>Follow up with the tutor about Vidhi and Marwa’s contribution status</w:t>
            </w:r>
          </w:p>
        </w:tc>
        <w:tc>
          <w:tcPr>
            <w:tcW w:w="1460" w:type="dxa"/>
          </w:tcPr>
          <w:p w14:paraId="660EC033" w14:textId="29D03E96" w:rsidR="00531540" w:rsidRDefault="008D0E66">
            <w:pPr>
              <w:spacing w:after="60" w:line="260" w:lineRule="auto"/>
              <w:rPr>
                <w:color w:val="000000" w:themeColor="text1"/>
              </w:rPr>
            </w:pPr>
            <w:r>
              <w:rPr>
                <w:color w:val="000000" w:themeColor="text1"/>
              </w:rPr>
              <w:t>Next Thursday</w:t>
            </w:r>
          </w:p>
        </w:tc>
      </w:tr>
    </w:tbl>
    <w:p w14:paraId="6543719D" w14:textId="77777777" w:rsidR="00DF4EFD" w:rsidRDefault="00DF4EFD">
      <w:pPr>
        <w:jc w:val="both"/>
        <w:rPr>
          <w:color w:val="000000" w:themeColor="text1"/>
        </w:rPr>
      </w:pPr>
    </w:p>
    <w:p w14:paraId="676A7391" w14:textId="77777777" w:rsidR="00DF4EFD" w:rsidRDefault="008E60F6">
      <w:pPr>
        <w:rPr>
          <w:color w:val="auto"/>
        </w:rPr>
      </w:pPr>
      <w:r>
        <w:rPr>
          <w:color w:val="auto"/>
        </w:rPr>
        <w:t>Anything blocking the team, or any contribution imbalance the tutor should know about?</w:t>
      </w:r>
    </w:p>
    <w:p w14:paraId="79E07237" w14:textId="77777777" w:rsidR="00DF4EFD" w:rsidRDefault="00DF4EFD">
      <w:pPr>
        <w:jc w:val="both"/>
        <w:rPr>
          <w:color w:val="000000" w:themeColor="text1"/>
        </w:rPr>
      </w:pPr>
    </w:p>
    <w:p w14:paraId="1A0157FA" w14:textId="2D4DA027" w:rsidR="00531540" w:rsidRDefault="4826250B">
      <w:pPr>
        <w:jc w:val="both"/>
        <w:rPr>
          <w:color w:val="000000" w:themeColor="text1"/>
          <w:lang w:eastAsia="zh-CN"/>
        </w:rPr>
      </w:pPr>
      <w:r w:rsidRPr="13352908">
        <w:rPr>
          <w:color w:val="000000" w:themeColor="text1"/>
          <w:lang w:eastAsia="zh-CN"/>
        </w:rPr>
        <w:t>One team member (Bhumika) experienced a personal emergency this week,</w:t>
      </w:r>
      <w:r w:rsidR="5146B8B7" w:rsidRPr="13352908">
        <w:rPr>
          <w:color w:val="000000" w:themeColor="text1"/>
          <w:lang w:eastAsia="zh-CN"/>
        </w:rPr>
        <w:t xml:space="preserve"> because of which, she couldn’t attend the weekly meeting.</w:t>
      </w:r>
      <w:r w:rsidR="02D9CD4C" w:rsidRPr="13352908">
        <w:rPr>
          <w:color w:val="000000" w:themeColor="text1"/>
          <w:lang w:eastAsia="zh-CN"/>
        </w:rPr>
        <w:t xml:space="preserve"> We will check in with her and adjust task ownership if needed, without adding pressure while she recovers.</w:t>
      </w:r>
    </w:p>
    <w:p w14:paraId="14090812" w14:textId="77777777" w:rsidR="00B86A2E" w:rsidRDefault="00B86A2E">
      <w:pPr>
        <w:jc w:val="both"/>
        <w:rPr>
          <w:color w:val="000000" w:themeColor="text1"/>
          <w:lang w:eastAsia="zh-CN"/>
        </w:rPr>
      </w:pPr>
    </w:p>
    <w:p w14:paraId="183010F6" w14:textId="397BAF36" w:rsidR="00B86A2E" w:rsidRDefault="00B86A2E">
      <w:pPr>
        <w:jc w:val="both"/>
        <w:rPr>
          <w:color w:val="000000" w:themeColor="text1"/>
          <w:lang w:eastAsia="zh-CN"/>
        </w:rPr>
      </w:pPr>
      <w:r>
        <w:rPr>
          <w:color w:val="000000" w:themeColor="text1"/>
          <w:lang w:eastAsia="zh-CN"/>
        </w:rPr>
        <w:t>Separately, Vidhi and Marwa have made zero contributions since Week 3, with no workshop attendance</w:t>
      </w:r>
      <w:r w:rsidR="00E20B4E">
        <w:rPr>
          <w:color w:val="000000" w:themeColor="text1"/>
          <w:lang w:eastAsia="zh-CN"/>
        </w:rPr>
        <w:t xml:space="preserve">, this has already been escalated to the </w:t>
      </w:r>
      <w:proofErr w:type="gramStart"/>
      <w:r w:rsidR="00E20B4E">
        <w:rPr>
          <w:color w:val="000000" w:themeColor="text1"/>
          <w:lang w:eastAsia="zh-CN"/>
        </w:rPr>
        <w:t>tutor</w:t>
      </w:r>
      <w:proofErr w:type="gramEnd"/>
      <w:r w:rsidR="00E20B4E">
        <w:rPr>
          <w:color w:val="000000" w:themeColor="text1"/>
          <w:lang w:eastAsia="zh-CN"/>
        </w:rPr>
        <w:t xml:space="preserve"> and we will continue to monitor it.</w:t>
      </w:r>
    </w:p>
    <w:sectPr w:rsidR="00B86A2E">
      <w:headerReference w:type="even" r:id="rId21"/>
      <w:headerReference w:type="default" r:id="rId22"/>
      <w:footerReference w:type="default" r:id="rId23"/>
      <w:headerReference w:type="firs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E01331" w14:textId="77777777" w:rsidR="00CC502E" w:rsidRDefault="00CC502E" w:rsidP="00076795">
      <w:r>
        <w:separator/>
      </w:r>
    </w:p>
  </w:endnote>
  <w:endnote w:type="continuationSeparator" w:id="0">
    <w:p w14:paraId="0BA5B285" w14:textId="77777777" w:rsidR="00CC502E" w:rsidRDefault="00CC502E" w:rsidP="00076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528419" w14:textId="77777777" w:rsidR="00076795" w:rsidRPr="00076795" w:rsidRDefault="00076795">
    <w:pPr>
      <w:pStyle w:val="Footer"/>
      <w:jc w:val="center"/>
      <w:rPr>
        <w:caps/>
        <w:noProof/>
        <w:color w:val="0E2841" w:themeColor="text2"/>
      </w:rPr>
    </w:pPr>
    <w:r w:rsidRPr="00076795">
      <w:rPr>
        <w:caps/>
        <w:color w:val="0E2841" w:themeColor="text2"/>
      </w:rPr>
      <w:fldChar w:fldCharType="begin"/>
    </w:r>
    <w:r w:rsidRPr="00076795">
      <w:rPr>
        <w:caps/>
        <w:color w:val="0E2841" w:themeColor="text2"/>
      </w:rPr>
      <w:instrText xml:space="preserve"> PAGE   \* MERGEFORMAT </w:instrText>
    </w:r>
    <w:r w:rsidRPr="00076795">
      <w:rPr>
        <w:caps/>
        <w:color w:val="0E2841" w:themeColor="text2"/>
      </w:rPr>
      <w:fldChar w:fldCharType="separate"/>
    </w:r>
    <w:r w:rsidRPr="00076795">
      <w:rPr>
        <w:caps/>
        <w:noProof/>
        <w:color w:val="0E2841" w:themeColor="text2"/>
      </w:rPr>
      <w:t>2</w:t>
    </w:r>
    <w:r w:rsidRPr="00076795">
      <w:rPr>
        <w:caps/>
        <w:noProof/>
        <w:color w:val="0E2841" w:themeColor="text2"/>
      </w:rPr>
      <w:fldChar w:fldCharType="end"/>
    </w:r>
  </w:p>
  <w:p w14:paraId="5DA27817" w14:textId="77777777" w:rsidR="00076795" w:rsidRPr="00076795" w:rsidRDefault="00076795">
    <w:pPr>
      <w:pStyle w:val="Footer"/>
      <w:rPr>
        <w:color w:val="0E2841" w:themeColor="text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EE369E" w14:textId="77777777" w:rsidR="00CC502E" w:rsidRDefault="00CC502E" w:rsidP="00076795">
      <w:r>
        <w:separator/>
      </w:r>
    </w:p>
  </w:footnote>
  <w:footnote w:type="continuationSeparator" w:id="0">
    <w:p w14:paraId="5F0CAC35" w14:textId="77777777" w:rsidR="00CC502E" w:rsidRDefault="00CC502E" w:rsidP="00076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0A5ECA" w14:textId="77777777" w:rsidR="00C95D97" w:rsidRDefault="00C95D97">
    <w:pPr>
      <w:pStyle w:val="Header"/>
    </w:pPr>
    <w:r>
      <w:rPr>
        <w:noProof/>
      </w:rPr>
      <mc:AlternateContent>
        <mc:Choice Requires="wps">
          <w:drawing>
            <wp:anchor distT="0" distB="0" distL="0" distR="0" simplePos="0" relativeHeight="251661312" behindDoc="0" locked="0" layoutInCell="1" allowOverlap="1" wp14:anchorId="21C6582F" wp14:editId="59FEDA2B">
              <wp:simplePos x="635" y="635"/>
              <wp:positionH relativeFrom="page">
                <wp:align>left</wp:align>
              </wp:positionH>
              <wp:positionV relativeFrom="page">
                <wp:align>top</wp:align>
              </wp:positionV>
              <wp:extent cx="763270" cy="376555"/>
              <wp:effectExtent l="0" t="0" r="17780" b="4445"/>
              <wp:wrapNone/>
              <wp:docPr id="748820242"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376555"/>
                      </a:xfrm>
                      <a:prstGeom prst="rect">
                        <a:avLst/>
                      </a:prstGeom>
                      <a:noFill/>
                      <a:ln>
                        <a:noFill/>
                      </a:ln>
                    </wps:spPr>
                    <wps:txbx>
                      <w:txbxContent>
                        <w:p w14:paraId="70BCC824" w14:textId="77777777" w:rsidR="00C95D97" w:rsidRPr="00C95D97" w:rsidRDefault="00C95D97" w:rsidP="00C95D97">
                          <w:pPr>
                            <w:rPr>
                              <w:rFonts w:ascii="Aptos" w:eastAsia="Aptos" w:hAnsi="Aptos" w:cs="Aptos"/>
                              <w:noProof/>
                              <w:color w:val="000000"/>
                              <w:sz w:val="24"/>
                              <w:szCs w:val="24"/>
                            </w:rPr>
                          </w:pPr>
                          <w:r w:rsidRPr="00C95D97">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21C6582F">
              <v:stroke joinstyle="miter"/>
              <v:path gradientshapeok="t" o:connecttype="rect"/>
            </v:shapetype>
            <v:shape id="Text Box 3" style="position:absolute;margin-left:0;margin-top:0;width:60.1pt;height:29.65pt;z-index:251661312;visibility:visible;mso-wrap-style:none;mso-wrap-distance-left:0;mso-wrap-distance-top:0;mso-wrap-distance-right:0;mso-wrap-distance-bottom:0;mso-position-horizontal:left;mso-position-horizontal-relative:page;mso-position-vertical:top;mso-position-vertical-relative:page;v-text-anchor:top" alt="Internal" o:spid="_x0000_s1026"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">
              <v:textbox style="mso-fit-shape-to-text:t" inset="20pt,15pt,0,0">
                <w:txbxContent>
                  <w:p w:rsidRPr="00C95D97" w:rsidR="00C95D97" w:rsidP="00C95D97" w:rsidRDefault="00C95D97" w14:paraId="70BCC824" w14:textId="77777777">
                    <w:pPr>
                      <w:rPr>
                        <w:rFonts w:ascii="Aptos" w:hAnsi="Aptos" w:eastAsia="Aptos" w:cs="Aptos"/>
                        <w:noProof/>
                        <w:color w:val="000000"/>
                        <w:sz w:val="24"/>
                        <w:szCs w:val="24"/>
                      </w:rPr>
                    </w:pPr>
                    <w:r w:rsidRPr="00C95D97">
                      <w:rPr>
                        <w:rFonts w:ascii="Aptos" w:hAnsi="Aptos" w:eastAsia="Aptos" w:cs="Aptos"/>
                        <w:noProof/>
                        <w:color w:val="000000"/>
                        <w:sz w:val="24"/>
                        <w:szCs w:val="24"/>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06C560" w14:textId="77777777" w:rsidR="00076795" w:rsidRDefault="00C95D97">
    <w:pPr>
      <w:pStyle w:val="Header"/>
    </w:pPr>
    <w:r>
      <w:rPr>
        <w:noProof/>
      </w:rPr>
      <mc:AlternateContent>
        <mc:Choice Requires="wps">
          <w:drawing>
            <wp:anchor distT="0" distB="0" distL="0" distR="0" simplePos="0" relativeHeight="251662336" behindDoc="0" locked="0" layoutInCell="1" allowOverlap="1" wp14:anchorId="61F55784" wp14:editId="5331C4DF">
              <wp:simplePos x="914400" y="453224"/>
              <wp:positionH relativeFrom="page">
                <wp:align>left</wp:align>
              </wp:positionH>
              <wp:positionV relativeFrom="page">
                <wp:align>top</wp:align>
              </wp:positionV>
              <wp:extent cx="763270" cy="376555"/>
              <wp:effectExtent l="0" t="0" r="17780" b="4445"/>
              <wp:wrapNone/>
              <wp:docPr id="1628562919" name="Text Box 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376555"/>
                      </a:xfrm>
                      <a:prstGeom prst="rect">
                        <a:avLst/>
                      </a:prstGeom>
                      <a:noFill/>
                      <a:ln>
                        <a:noFill/>
                      </a:ln>
                    </wps:spPr>
                    <wps:txbx>
                      <w:txbxContent>
                        <w:p w14:paraId="480F76A6" w14:textId="77777777" w:rsidR="00C95D97" w:rsidRPr="00C95D97" w:rsidRDefault="00C95D97" w:rsidP="00C95D97">
                          <w:pPr>
                            <w:rPr>
                              <w:rFonts w:ascii="Aptos" w:eastAsia="Aptos" w:hAnsi="Aptos" w:cs="Aptos"/>
                              <w:noProof/>
                              <w:color w:val="000000"/>
                              <w:sz w:val="24"/>
                              <w:szCs w:val="24"/>
                            </w:rPr>
                          </w:pPr>
                          <w:r w:rsidRPr="00C95D97">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a14="http://schemas.microsoft.com/office/drawing/2010/main" xmlns:pic="http://schemas.openxmlformats.org/drawingml/2006/picture" xmlns:aclsh="http://schemas.microsoft.com/office/drawing/2020/classificationShape" xmlns:a="http://schemas.openxmlformats.org/drawingml/2006/main">
          <w:pict>
            <v:shapetype id="_x0000_t202" coordsize="21600,21600" o:spt="202" path="m,l,21600r21600,l21600,xe" w14:anchorId="61F55784">
              <v:stroke joinstyle="miter"/>
              <v:path gradientshapeok="t" o:connecttype="rect"/>
            </v:shapetype>
            <v:shape id="Text Box 4" style="position:absolute;margin-left:0;margin-top:0;width:60.1pt;height:29.65pt;z-index:251662336;visibility:visible;mso-wrap-style:none;mso-wrap-distance-left:0;mso-wrap-distance-top:0;mso-wrap-distance-right:0;mso-wrap-distance-bottom:0;mso-position-horizontal:left;mso-position-horizontal-relative:page;mso-position-vertical:top;mso-position-vertical-relative:page;v-text-anchor:top" alt="Internal" o:spid="_x0000_s1027"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">
              <v:textbox style="mso-fit-shape-to-text:t" inset="20pt,15pt,0,0">
                <w:txbxContent>
                  <w:p w:rsidRPr="00C95D97" w:rsidR="00C95D97" w:rsidP="00C95D97" w:rsidRDefault="00C95D97" w14:paraId="480F76A6" w14:textId="77777777">
                    <w:pPr>
                      <w:rPr>
                        <w:rFonts w:ascii="Aptos" w:hAnsi="Aptos" w:eastAsia="Aptos" w:cs="Aptos"/>
                        <w:noProof/>
                        <w:color w:val="000000"/>
                        <w:sz w:val="24"/>
                        <w:szCs w:val="24"/>
                      </w:rPr>
                    </w:pPr>
                    <w:r w:rsidRPr="00C95D97">
                      <w:rPr>
                        <w:rFonts w:ascii="Aptos" w:hAnsi="Aptos" w:eastAsia="Aptos" w:cs="Aptos"/>
                        <w:noProof/>
                        <w:color w:val="000000"/>
                        <w:sz w:val="24"/>
                        <w:szCs w:val="24"/>
                      </w:rPr>
                      <w:t>Internal</w:t>
                    </w:r>
                  </w:p>
                </w:txbxContent>
              </v:textbox>
              <w10:wrap anchorx="page" anchory="page"/>
            </v:shape>
          </w:pict>
        </mc:Fallback>
      </mc:AlternateContent>
    </w:r>
    <w:r>
      <w:rPr>
        <w:noProof/>
      </w:rPr>
      <w:drawing>
        <wp:anchor distT="0" distB="0" distL="114300" distR="114300" simplePos="0" relativeHeight="251659264" behindDoc="1" locked="0" layoutInCell="1" allowOverlap="1" wp14:anchorId="6D460F01" wp14:editId="14F8684B">
          <wp:simplePos x="0" y="0"/>
          <wp:positionH relativeFrom="margin">
            <wp:posOffset>4352290</wp:posOffset>
          </wp:positionH>
          <wp:positionV relativeFrom="page">
            <wp:posOffset>31584</wp:posOffset>
          </wp:positionV>
          <wp:extent cx="1108075" cy="556260"/>
          <wp:effectExtent l="0" t="0" r="0" b="0"/>
          <wp:wrapSquare wrapText="bothSides"/>
          <wp:docPr id="5984304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30489" name="Picture 2"/>
                  <pic:cNvPicPr>
                    <a:picLocks noChangeAspect="1"/>
                  </pic:cNvPicPr>
                </pic:nvPicPr>
                <pic:blipFill>
                  <a:blip r:embed="rId1"/>
                  <a:stretch>
                    <a:fillRect/>
                  </a:stretch>
                </pic:blipFill>
                <pic:spPr>
                  <a:xfrm>
                    <a:off x="0" y="0"/>
                    <a:ext cx="1108075" cy="556260"/>
                  </a:xfrm>
                  <a:prstGeom prst="rect">
                    <a:avLst/>
                  </a:prstGeom>
                </pic:spPr>
              </pic:pic>
            </a:graphicData>
          </a:graphic>
          <wp14:sizeRelH relativeFrom="margin">
            <wp14:pctWidth>0</wp14:pctWidth>
          </wp14:sizeRelH>
          <wp14:sizeRelV relativeFrom="margin">
            <wp14:pctHeight>0</wp14:pctHeight>
          </wp14:sizeRelV>
        </wp:anchor>
      </w:drawing>
    </w:r>
    <w:r w:rsidR="00076795" w:rsidRPr="00076795">
      <w:rPr>
        <w:noProof/>
      </w:rPr>
      <w:drawing>
        <wp:inline distT="0" distB="0" distL="0" distR="0" wp14:anchorId="09100883" wp14:editId="1B5EA941">
          <wp:extent cx="5731510" cy="140335"/>
          <wp:effectExtent l="0" t="0" r="0" b="0"/>
          <wp:docPr id="97074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31510" cy="14033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1C7091" w14:textId="77777777" w:rsidR="00C95D97" w:rsidRDefault="00C95D97">
    <w:pPr>
      <w:pStyle w:val="Header"/>
    </w:pPr>
    <w:r>
      <w:rPr>
        <w:noProof/>
      </w:rPr>
      <mc:AlternateContent>
        <mc:Choice Requires="wps">
          <w:drawing>
            <wp:anchor distT="0" distB="0" distL="0" distR="0" simplePos="0" relativeHeight="251660288" behindDoc="0" locked="0" layoutInCell="1" allowOverlap="1" wp14:anchorId="4DE4F0E7" wp14:editId="604E1EE0">
              <wp:simplePos x="635" y="635"/>
              <wp:positionH relativeFrom="page">
                <wp:align>left</wp:align>
              </wp:positionH>
              <wp:positionV relativeFrom="page">
                <wp:align>top</wp:align>
              </wp:positionV>
              <wp:extent cx="763270" cy="376555"/>
              <wp:effectExtent l="0" t="0" r="17780" b="4445"/>
              <wp:wrapNone/>
              <wp:docPr id="169976336"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376555"/>
                      </a:xfrm>
                      <a:prstGeom prst="rect">
                        <a:avLst/>
                      </a:prstGeom>
                      <a:noFill/>
                      <a:ln>
                        <a:noFill/>
                      </a:ln>
                    </wps:spPr>
                    <wps:txbx>
                      <w:txbxContent>
                        <w:p w14:paraId="18EF7D43" w14:textId="77777777" w:rsidR="00C95D97" w:rsidRPr="00C95D97" w:rsidRDefault="00C95D97" w:rsidP="00C95D97">
                          <w:pPr>
                            <w:rPr>
                              <w:rFonts w:ascii="Aptos" w:eastAsia="Aptos" w:hAnsi="Aptos" w:cs="Aptos"/>
                              <w:noProof/>
                              <w:color w:val="000000"/>
                              <w:sz w:val="24"/>
                              <w:szCs w:val="24"/>
                            </w:rPr>
                          </w:pPr>
                          <w:r w:rsidRPr="00C95D97">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4DE4F0E7">
              <v:stroke joinstyle="miter"/>
              <v:path gradientshapeok="t" o:connecttype="rect"/>
            </v:shapetype>
            <v:shape id="Text Box 2" style="position:absolute;margin-left:0;margin-top:0;width:60.1pt;height:29.65pt;z-index:251660288;visibility:visible;mso-wrap-style:none;mso-wrap-distance-left:0;mso-wrap-distance-top:0;mso-wrap-distance-right:0;mso-wrap-distance-bottom:0;mso-position-horizontal:left;mso-position-horizontal-relative:page;mso-position-vertical:top;mso-position-vertical-relative:page;v-text-anchor:top" alt="Internal" o:spid="_x0000_s1028"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">
              <v:textbox style="mso-fit-shape-to-text:t" inset="20pt,15pt,0,0">
                <w:txbxContent>
                  <w:p w:rsidRPr="00C95D97" w:rsidR="00C95D97" w:rsidP="00C95D97" w:rsidRDefault="00C95D97" w14:paraId="18EF7D43" w14:textId="77777777">
                    <w:pPr>
                      <w:rPr>
                        <w:rFonts w:ascii="Aptos" w:hAnsi="Aptos" w:eastAsia="Aptos" w:cs="Aptos"/>
                        <w:noProof/>
                        <w:color w:val="000000"/>
                        <w:sz w:val="24"/>
                        <w:szCs w:val="24"/>
                      </w:rPr>
                    </w:pPr>
                    <w:r w:rsidRPr="00C95D97">
                      <w:rPr>
                        <w:rFonts w:ascii="Aptos" w:hAnsi="Aptos" w:eastAsia="Aptos" w:cs="Aptos"/>
                        <w:noProof/>
                        <w:color w:val="000000"/>
                        <w:sz w:val="24"/>
                        <w:szCs w:val="24"/>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943C9F"/>
    <w:multiLevelType w:val="hybridMultilevel"/>
    <w:tmpl w:val="C088B7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52055FB"/>
    <w:multiLevelType w:val="hybridMultilevel"/>
    <w:tmpl w:val="3C2268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9821CF8"/>
    <w:multiLevelType w:val="hybridMultilevel"/>
    <w:tmpl w:val="B464CF7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67FD263E"/>
    <w:multiLevelType w:val="hybridMultilevel"/>
    <w:tmpl w:val="9BDE3FC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74BB6815"/>
    <w:multiLevelType w:val="hybridMultilevel"/>
    <w:tmpl w:val="2FCCF58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783727B8"/>
    <w:multiLevelType w:val="hybridMultilevel"/>
    <w:tmpl w:val="DC02D23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7AC3558D"/>
    <w:multiLevelType w:val="hybridMultilevel"/>
    <w:tmpl w:val="2AA8EFE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467475157">
    <w:abstractNumId w:val="6"/>
  </w:num>
  <w:num w:numId="2" w16cid:durableId="1988127030">
    <w:abstractNumId w:val="4"/>
  </w:num>
  <w:num w:numId="3" w16cid:durableId="50660864">
    <w:abstractNumId w:val="5"/>
  </w:num>
  <w:num w:numId="4" w16cid:durableId="1511750852">
    <w:abstractNumId w:val="3"/>
  </w:num>
  <w:num w:numId="5" w16cid:durableId="2098404709">
    <w:abstractNumId w:val="2"/>
  </w:num>
  <w:num w:numId="6" w16cid:durableId="2048144576">
    <w:abstractNumId w:val="0"/>
  </w:num>
  <w:num w:numId="7" w16cid:durableId="210429774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795"/>
    <w:rsid w:val="00046343"/>
    <w:rsid w:val="00064C1B"/>
    <w:rsid w:val="00076795"/>
    <w:rsid w:val="00087A0F"/>
    <w:rsid w:val="000A4713"/>
    <w:rsid w:val="000A6E62"/>
    <w:rsid w:val="000C48CC"/>
    <w:rsid w:val="000C5867"/>
    <w:rsid w:val="000D5D6B"/>
    <w:rsid w:val="0011406C"/>
    <w:rsid w:val="00123FDD"/>
    <w:rsid w:val="0015314C"/>
    <w:rsid w:val="00156244"/>
    <w:rsid w:val="00190DB3"/>
    <w:rsid w:val="00195AAC"/>
    <w:rsid w:val="001B6AFF"/>
    <w:rsid w:val="001D404B"/>
    <w:rsid w:val="001D5874"/>
    <w:rsid w:val="00214200"/>
    <w:rsid w:val="00217B84"/>
    <w:rsid w:val="00230CA1"/>
    <w:rsid w:val="00275675"/>
    <w:rsid w:val="00285772"/>
    <w:rsid w:val="002D0A6C"/>
    <w:rsid w:val="002D5D1F"/>
    <w:rsid w:val="002E4644"/>
    <w:rsid w:val="002F0A19"/>
    <w:rsid w:val="002F19C0"/>
    <w:rsid w:val="003477BC"/>
    <w:rsid w:val="0037249D"/>
    <w:rsid w:val="00372A83"/>
    <w:rsid w:val="003A538C"/>
    <w:rsid w:val="003D54A5"/>
    <w:rsid w:val="004219B0"/>
    <w:rsid w:val="004243D6"/>
    <w:rsid w:val="00441EE1"/>
    <w:rsid w:val="004457C1"/>
    <w:rsid w:val="00446901"/>
    <w:rsid w:val="004505A5"/>
    <w:rsid w:val="00453884"/>
    <w:rsid w:val="004602D2"/>
    <w:rsid w:val="004B32DA"/>
    <w:rsid w:val="004B44E0"/>
    <w:rsid w:val="004D627E"/>
    <w:rsid w:val="004D70CD"/>
    <w:rsid w:val="004E1BB5"/>
    <w:rsid w:val="00506107"/>
    <w:rsid w:val="00531540"/>
    <w:rsid w:val="00532DF2"/>
    <w:rsid w:val="00550BD5"/>
    <w:rsid w:val="00585258"/>
    <w:rsid w:val="00585363"/>
    <w:rsid w:val="00595302"/>
    <w:rsid w:val="005A1C02"/>
    <w:rsid w:val="005A5358"/>
    <w:rsid w:val="005C009B"/>
    <w:rsid w:val="005C3ACF"/>
    <w:rsid w:val="005D07B7"/>
    <w:rsid w:val="0060503B"/>
    <w:rsid w:val="00615666"/>
    <w:rsid w:val="006519A5"/>
    <w:rsid w:val="006654F2"/>
    <w:rsid w:val="006C204C"/>
    <w:rsid w:val="006C6642"/>
    <w:rsid w:val="006E3636"/>
    <w:rsid w:val="006F298D"/>
    <w:rsid w:val="0071614D"/>
    <w:rsid w:val="007301F3"/>
    <w:rsid w:val="007868A3"/>
    <w:rsid w:val="007A415B"/>
    <w:rsid w:val="007C499E"/>
    <w:rsid w:val="007D5914"/>
    <w:rsid w:val="008078BB"/>
    <w:rsid w:val="00843CD5"/>
    <w:rsid w:val="00844828"/>
    <w:rsid w:val="00846969"/>
    <w:rsid w:val="008554C8"/>
    <w:rsid w:val="00864FCE"/>
    <w:rsid w:val="00885862"/>
    <w:rsid w:val="008A4562"/>
    <w:rsid w:val="008B0EFF"/>
    <w:rsid w:val="008B4865"/>
    <w:rsid w:val="008C5B11"/>
    <w:rsid w:val="008D0AA2"/>
    <w:rsid w:val="008D0E66"/>
    <w:rsid w:val="008D6FBF"/>
    <w:rsid w:val="008E10D2"/>
    <w:rsid w:val="008E60F6"/>
    <w:rsid w:val="00900F70"/>
    <w:rsid w:val="00922F17"/>
    <w:rsid w:val="0092306C"/>
    <w:rsid w:val="009318C0"/>
    <w:rsid w:val="009617FB"/>
    <w:rsid w:val="009741C1"/>
    <w:rsid w:val="009745D6"/>
    <w:rsid w:val="0099243B"/>
    <w:rsid w:val="009C3461"/>
    <w:rsid w:val="009C49A4"/>
    <w:rsid w:val="009D2D39"/>
    <w:rsid w:val="009D6F42"/>
    <w:rsid w:val="00A1069E"/>
    <w:rsid w:val="00A2388C"/>
    <w:rsid w:val="00A25485"/>
    <w:rsid w:val="00A347AE"/>
    <w:rsid w:val="00A41361"/>
    <w:rsid w:val="00A44D17"/>
    <w:rsid w:val="00A82FED"/>
    <w:rsid w:val="00AA5660"/>
    <w:rsid w:val="00AB1160"/>
    <w:rsid w:val="00AB1C71"/>
    <w:rsid w:val="00AB7251"/>
    <w:rsid w:val="00B21C2B"/>
    <w:rsid w:val="00B406DE"/>
    <w:rsid w:val="00B86A2E"/>
    <w:rsid w:val="00B87F0C"/>
    <w:rsid w:val="00B90A0B"/>
    <w:rsid w:val="00B93B9A"/>
    <w:rsid w:val="00BB75F2"/>
    <w:rsid w:val="00BC6C30"/>
    <w:rsid w:val="00BE049B"/>
    <w:rsid w:val="00BE5308"/>
    <w:rsid w:val="00C2113D"/>
    <w:rsid w:val="00C216EC"/>
    <w:rsid w:val="00C23FAA"/>
    <w:rsid w:val="00C3101A"/>
    <w:rsid w:val="00C34EEE"/>
    <w:rsid w:val="00C408FC"/>
    <w:rsid w:val="00C4414C"/>
    <w:rsid w:val="00C52F6A"/>
    <w:rsid w:val="00C53C2F"/>
    <w:rsid w:val="00C8543D"/>
    <w:rsid w:val="00C90E7F"/>
    <w:rsid w:val="00C95D97"/>
    <w:rsid w:val="00CC2343"/>
    <w:rsid w:val="00CC502E"/>
    <w:rsid w:val="00CE2269"/>
    <w:rsid w:val="00CF1E67"/>
    <w:rsid w:val="00CF3111"/>
    <w:rsid w:val="00D04984"/>
    <w:rsid w:val="00D22A2E"/>
    <w:rsid w:val="00D25C00"/>
    <w:rsid w:val="00D31878"/>
    <w:rsid w:val="00D3676B"/>
    <w:rsid w:val="00D45479"/>
    <w:rsid w:val="00D868EE"/>
    <w:rsid w:val="00DB77A7"/>
    <w:rsid w:val="00DF4EFD"/>
    <w:rsid w:val="00E033BA"/>
    <w:rsid w:val="00E102A0"/>
    <w:rsid w:val="00E20B4E"/>
    <w:rsid w:val="00E304C5"/>
    <w:rsid w:val="00E46802"/>
    <w:rsid w:val="00E60F42"/>
    <w:rsid w:val="00E610B2"/>
    <w:rsid w:val="00E614C5"/>
    <w:rsid w:val="00E74A79"/>
    <w:rsid w:val="00E8515C"/>
    <w:rsid w:val="00E94036"/>
    <w:rsid w:val="00E95D5D"/>
    <w:rsid w:val="00EA5EC2"/>
    <w:rsid w:val="00EB17A9"/>
    <w:rsid w:val="00EB7A97"/>
    <w:rsid w:val="00F12DDE"/>
    <w:rsid w:val="00F34DFB"/>
    <w:rsid w:val="00F357A2"/>
    <w:rsid w:val="00F5198F"/>
    <w:rsid w:val="00F5510E"/>
    <w:rsid w:val="00F645EB"/>
    <w:rsid w:val="00F81CF0"/>
    <w:rsid w:val="00F92687"/>
    <w:rsid w:val="00FA421D"/>
    <w:rsid w:val="00FB082A"/>
    <w:rsid w:val="00FC2377"/>
    <w:rsid w:val="00FD5041"/>
    <w:rsid w:val="02D9CD4C"/>
    <w:rsid w:val="055EE33F"/>
    <w:rsid w:val="13352908"/>
    <w:rsid w:val="207AED51"/>
    <w:rsid w:val="25F97F7E"/>
    <w:rsid w:val="35AF1C16"/>
    <w:rsid w:val="3630FC06"/>
    <w:rsid w:val="3DCCFF92"/>
    <w:rsid w:val="4826250B"/>
    <w:rsid w:val="5146B8B7"/>
    <w:rsid w:val="667D467F"/>
    <w:rsid w:val="67B63024"/>
    <w:rsid w:val="6C5AEF9C"/>
    <w:rsid w:val="6E95A4F4"/>
    <w:rsid w:val="7D2A627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5A8427"/>
  <w15:chartTrackingRefBased/>
  <w15:docId w15:val="{9240410B-A97D-4D8B-B6BB-3324EAA12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01A"/>
    <w:pPr>
      <w:spacing w:after="0" w:line="240" w:lineRule="auto"/>
    </w:pPr>
    <w:rPr>
      <w:rFonts w:ascii="Calibri" w:eastAsia="Calibri" w:hAnsi="Calibri" w:cs="Calibri"/>
      <w:color w:val="2B2B2B"/>
      <w:kern w:val="0"/>
      <w:sz w:val="20"/>
      <w:szCs w:val="20"/>
      <w:lang w:eastAsia="en-AU"/>
      <w14:ligatures w14:val="none"/>
    </w:rPr>
  </w:style>
  <w:style w:type="paragraph" w:styleId="Heading1">
    <w:name w:val="heading 1"/>
    <w:basedOn w:val="Normal"/>
    <w:next w:val="Normal"/>
    <w:link w:val="Heading1Char"/>
    <w:uiPriority w:val="9"/>
    <w:qFormat/>
    <w:rsid w:val="0007679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07679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07679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076795"/>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076795"/>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076795"/>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076795"/>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076795"/>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076795"/>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7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67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7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7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7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7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7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7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795"/>
    <w:rPr>
      <w:rFonts w:eastAsiaTheme="majorEastAsia" w:cstheme="majorBidi"/>
      <w:color w:val="272727" w:themeColor="text1" w:themeTint="D8"/>
    </w:rPr>
  </w:style>
  <w:style w:type="paragraph" w:styleId="Title">
    <w:name w:val="Title"/>
    <w:basedOn w:val="Normal"/>
    <w:next w:val="Normal"/>
    <w:link w:val="TitleChar"/>
    <w:uiPriority w:val="10"/>
    <w:qFormat/>
    <w:rsid w:val="00076795"/>
    <w:pPr>
      <w:spacing w:after="80"/>
      <w:contextualSpacing/>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0767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79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0767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795"/>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076795"/>
    <w:rPr>
      <w:i/>
      <w:iCs/>
      <w:color w:val="404040" w:themeColor="text1" w:themeTint="BF"/>
    </w:rPr>
  </w:style>
  <w:style w:type="paragraph" w:styleId="ListParagraph">
    <w:name w:val="List Paragraph"/>
    <w:basedOn w:val="Normal"/>
    <w:uiPriority w:val="34"/>
    <w:qFormat/>
    <w:rsid w:val="00076795"/>
    <w:pPr>
      <w:spacing w:after="160" w:line="278" w:lineRule="auto"/>
      <w:ind w:left="720"/>
      <w:contextualSpacing/>
    </w:pPr>
    <w:rPr>
      <w:rFonts w:asciiTheme="minorHAnsi" w:eastAsiaTheme="minorHAnsi" w:hAnsiTheme="minorHAnsi" w:cstheme="minorBidi"/>
      <w:color w:val="auto"/>
      <w:kern w:val="2"/>
      <w:sz w:val="24"/>
      <w:szCs w:val="24"/>
      <w:lang w:eastAsia="en-US"/>
      <w14:ligatures w14:val="standardContextual"/>
    </w:rPr>
  </w:style>
  <w:style w:type="character" w:styleId="IntenseEmphasis">
    <w:name w:val="Intense Emphasis"/>
    <w:basedOn w:val="DefaultParagraphFont"/>
    <w:uiPriority w:val="21"/>
    <w:qFormat/>
    <w:rsid w:val="00076795"/>
    <w:rPr>
      <w:i/>
      <w:iCs/>
      <w:color w:val="0F4761" w:themeColor="accent1" w:themeShade="BF"/>
    </w:rPr>
  </w:style>
  <w:style w:type="paragraph" w:styleId="IntenseQuote">
    <w:name w:val="Intense Quote"/>
    <w:basedOn w:val="Normal"/>
    <w:next w:val="Normal"/>
    <w:link w:val="IntenseQuoteChar"/>
    <w:uiPriority w:val="30"/>
    <w:qFormat/>
    <w:rsid w:val="0007679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076795"/>
    <w:rPr>
      <w:i/>
      <w:iCs/>
      <w:color w:val="0F4761" w:themeColor="accent1" w:themeShade="BF"/>
    </w:rPr>
  </w:style>
  <w:style w:type="character" w:styleId="IntenseReference">
    <w:name w:val="Intense Reference"/>
    <w:basedOn w:val="DefaultParagraphFont"/>
    <w:uiPriority w:val="32"/>
    <w:qFormat/>
    <w:rsid w:val="00076795"/>
    <w:rPr>
      <w:b/>
      <w:bCs/>
      <w:smallCaps/>
      <w:color w:val="0F4761" w:themeColor="accent1" w:themeShade="BF"/>
      <w:spacing w:val="5"/>
    </w:rPr>
  </w:style>
  <w:style w:type="paragraph" w:styleId="Header">
    <w:name w:val="header"/>
    <w:basedOn w:val="Normal"/>
    <w:link w:val="HeaderChar"/>
    <w:uiPriority w:val="99"/>
    <w:unhideWhenUsed/>
    <w:rsid w:val="00076795"/>
    <w:pPr>
      <w:tabs>
        <w:tab w:val="center" w:pos="4513"/>
        <w:tab w:val="right" w:pos="9026"/>
      </w:tabs>
    </w:pPr>
    <w:rPr>
      <w:rFonts w:asciiTheme="minorHAnsi" w:eastAsiaTheme="minorHAnsi" w:hAnsiTheme="minorHAnsi" w:cstheme="minorBidi"/>
      <w:color w:val="auto"/>
      <w:kern w:val="2"/>
      <w:sz w:val="24"/>
      <w:szCs w:val="24"/>
      <w:lang w:eastAsia="en-US"/>
      <w14:ligatures w14:val="standardContextual"/>
    </w:rPr>
  </w:style>
  <w:style w:type="character" w:customStyle="1" w:styleId="HeaderChar">
    <w:name w:val="Header Char"/>
    <w:basedOn w:val="DefaultParagraphFont"/>
    <w:link w:val="Header"/>
    <w:uiPriority w:val="99"/>
    <w:rsid w:val="00076795"/>
  </w:style>
  <w:style w:type="paragraph" w:styleId="Footer">
    <w:name w:val="footer"/>
    <w:basedOn w:val="Normal"/>
    <w:link w:val="FooterChar"/>
    <w:uiPriority w:val="99"/>
    <w:unhideWhenUsed/>
    <w:rsid w:val="00076795"/>
    <w:pPr>
      <w:tabs>
        <w:tab w:val="center" w:pos="4513"/>
        <w:tab w:val="right" w:pos="9026"/>
      </w:tabs>
    </w:pPr>
    <w:rPr>
      <w:rFonts w:asciiTheme="minorHAnsi" w:eastAsiaTheme="minorHAnsi" w:hAnsiTheme="minorHAnsi" w:cstheme="minorBidi"/>
      <w:color w:val="auto"/>
      <w:kern w:val="2"/>
      <w:sz w:val="24"/>
      <w:szCs w:val="24"/>
      <w:lang w:eastAsia="en-US"/>
      <w14:ligatures w14:val="standardContextual"/>
    </w:rPr>
  </w:style>
  <w:style w:type="character" w:customStyle="1" w:styleId="FooterChar">
    <w:name w:val="Footer Char"/>
    <w:basedOn w:val="DefaultParagraphFont"/>
    <w:link w:val="Footer"/>
    <w:uiPriority w:val="99"/>
    <w:rsid w:val="00076795"/>
  </w:style>
  <w:style w:type="table" w:styleId="TableGrid">
    <w:name w:val="Table Grid"/>
    <w:basedOn w:val="TableNormal"/>
    <w:uiPriority w:val="39"/>
    <w:rsid w:val="000767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21C2B"/>
    <w:rPr>
      <w:color w:val="467886" w:themeColor="hyperlink"/>
      <w:u w:val="single"/>
    </w:rPr>
  </w:style>
  <w:style w:type="character" w:styleId="UnresolvedMention">
    <w:name w:val="Unresolved Mention"/>
    <w:basedOn w:val="DefaultParagraphFont"/>
    <w:uiPriority w:val="99"/>
    <w:semiHidden/>
    <w:unhideWhenUsed/>
    <w:rsid w:val="00B21C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hyperlink" Target="https://github.com/Yaqiao-chi-helen/Forecasting-team4/blob/main/notebooks/Model_Development_XGBoost_LSTM.ipynb" TargetMode="Externa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12.emf"/><Relationship Id="rId1" Type="http://schemas.openxmlformats.org/officeDocument/2006/relationships/image" Target="media/image1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9e5e9a1-7fc5-4c17-a2e8-2c4cd33a561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199E40E382C5E418FDED9EB12423976" ma:contentTypeVersion="19" ma:contentTypeDescription="Create a new document." ma:contentTypeScope="" ma:versionID="310567f36e2c1c97bd971f1e359080cf">
  <xsd:schema xmlns:xsd="http://www.w3.org/2001/XMLSchema" xmlns:xs="http://www.w3.org/2001/XMLSchema" xmlns:p="http://schemas.microsoft.com/office/2006/metadata/properties" xmlns:ns3="59e5e9a1-7fc5-4c17-a2e8-2c4cd33a561d" xmlns:ns4="7cb27c08-12c1-4c65-b732-a2b5dc82aff9" targetNamespace="http://schemas.microsoft.com/office/2006/metadata/properties" ma:root="true" ma:fieldsID="1ab8aa95bf3068ea7bd20c722fa4ab7c" ns3:_="" ns4:_="">
    <xsd:import namespace="59e5e9a1-7fc5-4c17-a2e8-2c4cd33a561d"/>
    <xsd:import namespace="7cb27c08-12c1-4c65-b732-a2b5dc82aff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Location"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e5e9a1-7fc5-4c17-a2e8-2c4cd33a56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b27c08-12c1-4c65-b732-a2b5dc82aff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0B7980-D230-4CF1-AE14-2EE40E65E7A4}">
  <ds:schemaRefs>
    <ds:schemaRef ds:uri="http://schemas.microsoft.com/office/2006/metadata/properties"/>
    <ds:schemaRef ds:uri="http://schemas.microsoft.com/office/infopath/2007/PartnerControls"/>
    <ds:schemaRef ds:uri="59e5e9a1-7fc5-4c17-a2e8-2c4cd33a561d"/>
  </ds:schemaRefs>
</ds:datastoreItem>
</file>

<file path=customXml/itemProps2.xml><?xml version="1.0" encoding="utf-8"?>
<ds:datastoreItem xmlns:ds="http://schemas.openxmlformats.org/officeDocument/2006/customXml" ds:itemID="{AC8E5887-60B4-4D24-B1F6-9AD536501327}">
  <ds:schemaRefs>
    <ds:schemaRef ds:uri="http://schemas.microsoft.com/sharepoint/v3/contenttype/forms"/>
  </ds:schemaRefs>
</ds:datastoreItem>
</file>

<file path=customXml/itemProps3.xml><?xml version="1.0" encoding="utf-8"?>
<ds:datastoreItem xmlns:ds="http://schemas.openxmlformats.org/officeDocument/2006/customXml" ds:itemID="{65C9ED5D-0963-46B0-A7D9-5EBA4A3C87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e5e9a1-7fc5-4c17-a2e8-2c4cd33a561d"/>
    <ds:schemaRef ds:uri="7cb27c08-12c1-4c65-b732-a2b5dc82af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583b3fa-365b-4fa2-9885-a560b35483b3}" enabled="1" method="Standard" siteId="{df7f7579-3e9c-4a7e-b844-420280f53859}" removed="0"/>
</clbl:labelList>
</file>

<file path=docProps/app.xml><?xml version="1.0" encoding="utf-8"?>
<Properties xmlns="http://schemas.openxmlformats.org/officeDocument/2006/extended-properties" xmlns:vt="http://schemas.openxmlformats.org/officeDocument/2006/docPropsVTypes">
  <Template>Normal.dotm</Template>
  <TotalTime>17</TotalTime>
  <Pages>7</Pages>
  <Words>1393</Words>
  <Characters>7944</Characters>
  <Application>Microsoft Office Word</Application>
  <DocSecurity>0</DocSecurity>
  <Lines>66</Lines>
  <Paragraphs>18</Paragraphs>
  <ScaleCrop>false</ScaleCrop>
  <Company/>
  <LinksUpToDate>false</LinksUpToDate>
  <CharactersWithSpaces>9319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Yasas Akurudda Liyanage Don</dc:creator>
  <cp:keywords/>
  <dc:description/>
  <cp:lastModifiedBy>YAQIAO CHI</cp:lastModifiedBy>
  <cp:revision>63</cp:revision>
  <cp:lastPrinted>2026-08-30T05:07:00Z</cp:lastPrinted>
  <dcterms:created xsi:type="dcterms:W3CDTF">2026-09-24T09:45:00Z</dcterms:created>
  <dcterms:modified xsi:type="dcterms:W3CDTF">2026-09-30T18:11:00Z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08cc3471-8a12-4df0-9054-d8300691cc2d</vt:lpwstr>
  </property>
  <property fmtid="{D5CDD505-2E9C-101B-9397-08002B2CF9AE}" pid="3" name="ContentTypeId">
    <vt:lpwstr>0x0101003199E40E382C5E418FDED9EB12423976</vt:lpwstr>
  </property>
  <property fmtid="{D5CDD505-2E9C-101B-9397-08002B2CF9AE}" pid="4" name="ClassificationContentMarkingHeaderShapeIds">
    <vt:lpwstr>a21a210,2ca21712,6111e5e7</vt:lpwstr>
  </property>
  <property fmtid="{D5CDD505-2E9C-101B-9397-08002B2CF9AE}" pid="5" name="ClassificationContentMarkingHeaderFontProps">
    <vt:lpwstr>#000000,12,Aptos</vt:lpwstr>
  </property>
  <property fmtid="{D5CDD505-2E9C-101B-9397-08002B2CF9AE}" pid="6" name="ClassificationContentMarkingHeaderText">
    <vt:lpwstr>Internal</vt:lpwstr>
  </property>
</Properties>
</file>