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date_of_birth,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speciesA, speciesB, compatibility_rating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0F4C7E0" w14:textId="77777777" w:rsidR="00CD7730" w:rsidRDefault="00CD7730">
      <w:pPr>
        <w:rPr>
          <w:bCs/>
          <w:sz w:val="22"/>
          <w:szCs w:val="22"/>
        </w:rPr>
      </w:pPr>
    </w:p>
    <w:p w14:paraId="205E59A5" w14:textId="53FE5A8E" w:rsidR="00E87ED7" w:rsidRPr="00E87ED7" w:rsidRDefault="00E87ED7">
      <w:pPr>
        <w:rPr>
          <w:bCs/>
          <w:color w:val="FF0000"/>
          <w:sz w:val="22"/>
          <w:szCs w:val="22"/>
        </w:rPr>
      </w:pPr>
      <w:r w:rsidRPr="00E87ED7">
        <w:rPr>
          <w:bCs/>
          <w:color w:val="FF0000"/>
          <w:sz w:val="22"/>
          <w:szCs w:val="22"/>
        </w:rPr>
        <w:t>Enclosure (Entity):</w:t>
      </w:r>
    </w:p>
    <w:p w14:paraId="6B0DF18F" w14:textId="17918E58"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Habitat type (Attributes)</w:t>
      </w:r>
    </w:p>
    <w:p w14:paraId="371BDC25" w14:textId="693BF1AF"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Size </w:t>
      </w:r>
      <w:r w:rsidRPr="00E87ED7">
        <w:rPr>
          <w:bCs/>
          <w:color w:val="C00000"/>
          <w:sz w:val="22"/>
          <w:szCs w:val="22"/>
        </w:rPr>
        <w:t>(Attributes)</w:t>
      </w:r>
    </w:p>
    <w:p w14:paraId="77BA29C3" w14:textId="78F937CA"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Main Feature </w:t>
      </w:r>
      <w:r w:rsidRPr="00E87ED7">
        <w:rPr>
          <w:bCs/>
          <w:color w:val="C00000"/>
          <w:sz w:val="22"/>
          <w:szCs w:val="22"/>
        </w:rPr>
        <w:t>(Attributes)</w:t>
      </w:r>
    </w:p>
    <w:p w14:paraId="7071F3CA" w14:textId="59D67E41"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Enclosure Number </w:t>
      </w:r>
      <w:r w:rsidRPr="00E87ED7">
        <w:rPr>
          <w:bCs/>
          <w:color w:val="C00000"/>
          <w:sz w:val="22"/>
          <w:szCs w:val="22"/>
        </w:rPr>
        <w:t>(Attributes)</w:t>
      </w:r>
      <w:r>
        <w:rPr>
          <w:bCs/>
          <w:color w:val="C00000"/>
          <w:sz w:val="22"/>
          <w:szCs w:val="22"/>
        </w:rPr>
        <w:t xml:space="preserve"> </w:t>
      </w:r>
      <w:r w:rsidRPr="00E87ED7">
        <w:rPr>
          <w:bCs/>
          <w:color w:val="00B050"/>
          <w:sz w:val="22"/>
          <w:szCs w:val="22"/>
        </w:rPr>
        <w:t>(Key)</w:t>
      </w:r>
    </w:p>
    <w:p w14:paraId="7AE9D3F4" w14:textId="50B5521A"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Maximum number of animals of particular species </w:t>
      </w:r>
      <w:r w:rsidRPr="00E87ED7">
        <w:rPr>
          <w:bCs/>
          <w:color w:val="C00000"/>
          <w:sz w:val="22"/>
          <w:szCs w:val="22"/>
        </w:rPr>
        <w:t>(Attributes)</w:t>
      </w:r>
    </w:p>
    <w:p w14:paraId="6C5C6D32" w14:textId="77777777" w:rsidR="00E87ED7" w:rsidRDefault="00E87ED7" w:rsidP="00E87ED7">
      <w:pPr>
        <w:rPr>
          <w:bCs/>
          <w:sz w:val="22"/>
          <w:szCs w:val="22"/>
        </w:rPr>
      </w:pPr>
    </w:p>
    <w:p w14:paraId="280E5A44" w14:textId="7203FC65" w:rsidR="00E87ED7" w:rsidRPr="00E87ED7" w:rsidRDefault="00E87ED7" w:rsidP="00E87ED7">
      <w:pPr>
        <w:rPr>
          <w:bCs/>
          <w:color w:val="FF0000"/>
          <w:sz w:val="22"/>
          <w:szCs w:val="22"/>
        </w:rPr>
      </w:pPr>
      <w:r w:rsidRPr="00E87ED7">
        <w:rPr>
          <w:bCs/>
          <w:color w:val="FF0000"/>
          <w:sz w:val="22"/>
          <w:szCs w:val="22"/>
        </w:rPr>
        <w:t>Animal (Entity):</w:t>
      </w:r>
    </w:p>
    <w:p w14:paraId="172B2C5C" w14:textId="4324E35B"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ID </w:t>
      </w:r>
      <w:r w:rsidRPr="00E87ED7">
        <w:rPr>
          <w:bCs/>
          <w:color w:val="C00000"/>
          <w:sz w:val="22"/>
          <w:szCs w:val="22"/>
        </w:rPr>
        <w:t>(Attributes)</w:t>
      </w:r>
      <w:r>
        <w:rPr>
          <w:bCs/>
          <w:color w:val="C00000"/>
          <w:sz w:val="22"/>
          <w:szCs w:val="22"/>
        </w:rPr>
        <w:t xml:space="preserve"> </w:t>
      </w:r>
      <w:r w:rsidRPr="00E87ED7">
        <w:rPr>
          <w:bCs/>
          <w:color w:val="00B050"/>
          <w:sz w:val="22"/>
          <w:szCs w:val="22"/>
        </w:rPr>
        <w:t>(Key)</w:t>
      </w:r>
    </w:p>
    <w:p w14:paraId="3080B78B" w14:textId="0A235C98"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Name </w:t>
      </w:r>
      <w:r w:rsidRPr="00E87ED7">
        <w:rPr>
          <w:bCs/>
          <w:color w:val="C00000"/>
          <w:sz w:val="22"/>
          <w:szCs w:val="22"/>
        </w:rPr>
        <w:t>(Attributes)</w:t>
      </w:r>
    </w:p>
    <w:p w14:paraId="1C01023D" w14:textId="715FDA9E"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date_of_birth </w:t>
      </w:r>
      <w:r w:rsidRPr="00E87ED7">
        <w:rPr>
          <w:bCs/>
          <w:color w:val="C00000"/>
          <w:sz w:val="22"/>
          <w:szCs w:val="22"/>
        </w:rPr>
        <w:t>(Attributes)</w:t>
      </w:r>
    </w:p>
    <w:p w14:paraId="7508E409" w14:textId="5328B901"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diet </w:t>
      </w:r>
      <w:r w:rsidRPr="00E87ED7">
        <w:rPr>
          <w:bCs/>
          <w:color w:val="C00000"/>
          <w:sz w:val="22"/>
          <w:szCs w:val="22"/>
        </w:rPr>
        <w:t>(Attributes)</w:t>
      </w:r>
    </w:p>
    <w:p w14:paraId="29E2DA9C" w14:textId="41C5E1C2"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description </w:t>
      </w:r>
      <w:r w:rsidRPr="00E87ED7">
        <w:rPr>
          <w:bCs/>
          <w:color w:val="C00000"/>
          <w:sz w:val="22"/>
          <w:szCs w:val="22"/>
        </w:rPr>
        <w:t>(Attributes)</w:t>
      </w:r>
    </w:p>
    <w:p w14:paraId="78648ECC" w14:textId="4C384136"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start date </w:t>
      </w:r>
      <w:r w:rsidRPr="00E87ED7">
        <w:rPr>
          <w:bCs/>
          <w:color w:val="C00000"/>
          <w:sz w:val="22"/>
          <w:szCs w:val="22"/>
        </w:rPr>
        <w:t>(Attributes)</w:t>
      </w:r>
    </w:p>
    <w:p w14:paraId="1130D405" w14:textId="6C0F9707"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end date </w:t>
      </w:r>
      <w:r w:rsidRPr="00E87ED7">
        <w:rPr>
          <w:bCs/>
          <w:color w:val="C00000"/>
          <w:sz w:val="22"/>
          <w:szCs w:val="22"/>
        </w:rPr>
        <w:t>(Attributes)</w:t>
      </w:r>
    </w:p>
    <w:p w14:paraId="559CAFB9" w14:textId="5EAF2D75"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Zoo Keeper notes </w:t>
      </w:r>
      <w:r w:rsidRPr="00E87ED7">
        <w:rPr>
          <w:bCs/>
          <w:color w:val="C00000"/>
          <w:sz w:val="22"/>
          <w:szCs w:val="22"/>
        </w:rPr>
        <w:t>(Attributes)</w:t>
      </w:r>
    </w:p>
    <w:p w14:paraId="7BD1ABDD" w14:textId="77777777" w:rsidR="00E87ED7" w:rsidRDefault="00E87ED7" w:rsidP="00E87ED7">
      <w:pPr>
        <w:rPr>
          <w:bCs/>
          <w:sz w:val="22"/>
          <w:szCs w:val="22"/>
        </w:rPr>
      </w:pPr>
    </w:p>
    <w:p w14:paraId="09288C46" w14:textId="0B0445E9" w:rsidR="00E87ED7" w:rsidRPr="00E87ED7" w:rsidRDefault="00E87ED7" w:rsidP="00E87ED7">
      <w:pPr>
        <w:rPr>
          <w:bCs/>
          <w:color w:val="FF0000"/>
          <w:sz w:val="22"/>
          <w:szCs w:val="22"/>
        </w:rPr>
      </w:pPr>
      <w:r w:rsidRPr="00E87ED7">
        <w:rPr>
          <w:bCs/>
          <w:color w:val="FF0000"/>
          <w:sz w:val="22"/>
          <w:szCs w:val="22"/>
        </w:rPr>
        <w:t>Species Compatibility</w:t>
      </w:r>
      <w:r>
        <w:rPr>
          <w:bCs/>
          <w:color w:val="FF0000"/>
          <w:sz w:val="22"/>
          <w:szCs w:val="22"/>
        </w:rPr>
        <w:t xml:space="preserve"> (Key not determined)</w:t>
      </w:r>
      <w:r w:rsidRPr="00E87ED7">
        <w:rPr>
          <w:bCs/>
          <w:color w:val="FF0000"/>
          <w:sz w:val="22"/>
          <w:szCs w:val="22"/>
        </w:rPr>
        <w:t>:</w:t>
      </w:r>
    </w:p>
    <w:p w14:paraId="79C33349" w14:textId="11B9E948"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speciesA </w:t>
      </w:r>
      <w:r w:rsidRPr="00E87ED7">
        <w:rPr>
          <w:bCs/>
          <w:color w:val="C00000"/>
          <w:sz w:val="22"/>
          <w:szCs w:val="22"/>
        </w:rPr>
        <w:t>(Attributes)</w:t>
      </w:r>
    </w:p>
    <w:p w14:paraId="2379A951" w14:textId="75A52B13"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speciesB </w:t>
      </w:r>
      <w:r w:rsidRPr="00E87ED7">
        <w:rPr>
          <w:bCs/>
          <w:color w:val="C00000"/>
          <w:sz w:val="22"/>
          <w:szCs w:val="22"/>
        </w:rPr>
        <w:t>(Attributes)</w:t>
      </w:r>
    </w:p>
    <w:p w14:paraId="3493B793" w14:textId="2FC106C2"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compatibility_rating </w:t>
      </w:r>
      <w:r w:rsidRPr="00E87ED7">
        <w:rPr>
          <w:bCs/>
          <w:color w:val="C00000"/>
          <w:sz w:val="22"/>
          <w:szCs w:val="22"/>
        </w:rPr>
        <w:t>(Attributes)</w:t>
      </w:r>
    </w:p>
    <w:p w14:paraId="52670260" w14:textId="2C54873A"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name </w:t>
      </w:r>
      <w:r w:rsidRPr="00E87ED7">
        <w:rPr>
          <w:bCs/>
          <w:color w:val="C00000"/>
          <w:sz w:val="22"/>
          <w:szCs w:val="22"/>
        </w:rPr>
        <w:t>(Attributes)</w:t>
      </w:r>
    </w:p>
    <w:p w14:paraId="421523AB" w14:textId="1414B6FB"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description </w:t>
      </w:r>
      <w:r w:rsidRPr="00E87ED7">
        <w:rPr>
          <w:bCs/>
          <w:color w:val="C00000"/>
          <w:sz w:val="22"/>
          <w:szCs w:val="22"/>
        </w:rPr>
        <w:t>(Attributes)</w:t>
      </w:r>
    </w:p>
    <w:p w14:paraId="3B6BDF24" w14:textId="51188B16" w:rsidR="00E87ED7" w:rsidRPr="00E87ED7" w:rsidRDefault="00E87ED7" w:rsidP="00E87ED7">
      <w:pPr>
        <w:pStyle w:val="ListParagraph"/>
        <w:numPr>
          <w:ilvl w:val="0"/>
          <w:numId w:val="1"/>
        </w:numPr>
        <w:rPr>
          <w:bCs/>
          <w:color w:val="C00000"/>
          <w:sz w:val="22"/>
          <w:szCs w:val="22"/>
        </w:rPr>
      </w:pPr>
      <w:r w:rsidRPr="00E87ED7">
        <w:rPr>
          <w:bCs/>
          <w:color w:val="C00000"/>
          <w:sz w:val="22"/>
          <w:szCs w:val="22"/>
        </w:rPr>
        <w:t xml:space="preserve">habitat type </w:t>
      </w:r>
      <w:r w:rsidRPr="00E87ED7">
        <w:rPr>
          <w:bCs/>
          <w:color w:val="C00000"/>
          <w:sz w:val="22"/>
          <w:szCs w:val="22"/>
        </w:rPr>
        <w:t>(Attributes)</w:t>
      </w:r>
    </w:p>
    <w:p w14:paraId="688C8CED" w14:textId="77777777" w:rsidR="00E87ED7" w:rsidRPr="00E87ED7" w:rsidRDefault="00E87ED7" w:rsidP="00E87ED7">
      <w:pPr>
        <w:pStyle w:val="ListParagraph"/>
        <w:rPr>
          <w:bCs/>
          <w:sz w:val="22"/>
          <w:szCs w:val="22"/>
        </w:rPr>
      </w:pPr>
    </w:p>
    <w:sectPr w:rsidR="00E87ED7" w:rsidRPr="00E8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167DF"/>
    <w:multiLevelType w:val="hybridMultilevel"/>
    <w:tmpl w:val="2E68A69E"/>
    <w:lvl w:ilvl="0" w:tplc="34AAB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545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5A6EF1"/>
    <w:rsid w:val="009A15E0"/>
    <w:rsid w:val="009B62D2"/>
    <w:rsid w:val="00B10DCF"/>
    <w:rsid w:val="00B12A01"/>
    <w:rsid w:val="00CD7730"/>
    <w:rsid w:val="00CF5299"/>
    <w:rsid w:val="00E04CE3"/>
    <w:rsid w:val="00E134DA"/>
    <w:rsid w:val="00E87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Yaqub Rahman</cp:lastModifiedBy>
  <cp:revision>2</cp:revision>
  <dcterms:created xsi:type="dcterms:W3CDTF">2024-09-30T13:12:00Z</dcterms:created>
  <dcterms:modified xsi:type="dcterms:W3CDTF">2024-09-30T13:12:00Z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