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4783E" w14:textId="304FE0B6" w:rsidR="00B81C63" w:rsidRPr="00B81C63" w:rsidRDefault="00B81C63" w:rsidP="00B81C63">
      <w:pPr>
        <w:jc w:val="center"/>
        <w:rPr>
          <w:rFonts w:ascii="Rockwell Extra Bold" w:hAnsi="Rockwell Extra Bold"/>
          <w:b/>
          <w:bCs/>
          <w:sz w:val="48"/>
          <w:szCs w:val="48"/>
        </w:rPr>
      </w:pPr>
      <w:r w:rsidRPr="00B81C63">
        <w:rPr>
          <w:rFonts w:ascii="Rockwell Extra Bold" w:hAnsi="Rockwell Extra Bold"/>
          <w:b/>
          <w:bCs/>
          <w:sz w:val="48"/>
          <w:szCs w:val="48"/>
        </w:rPr>
        <w:t>Diferencia entre Permisos de Lectura, Escritura y Ejecución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CAEDFB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274"/>
        <w:gridCol w:w="2001"/>
        <w:gridCol w:w="2215"/>
        <w:gridCol w:w="2161"/>
      </w:tblGrid>
      <w:tr w:rsidR="00A63F97" w:rsidRPr="00412D90" w14:paraId="70D49093" w14:textId="77777777" w:rsidTr="00A63F97">
        <w:trPr>
          <w:tblHeader/>
        </w:trPr>
        <w:tc>
          <w:tcPr>
            <w:tcW w:w="0" w:type="auto"/>
            <w:shd w:val="clear" w:color="auto" w:fill="60CAF3" w:themeFill="accent4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605E0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b/>
                <w:bCs/>
                <w:sz w:val="26"/>
                <w:szCs w:val="28"/>
              </w:rPr>
              <w:t>Permiso</w:t>
            </w:r>
          </w:p>
        </w:tc>
        <w:tc>
          <w:tcPr>
            <w:tcW w:w="0" w:type="auto"/>
            <w:shd w:val="clear" w:color="auto" w:fill="60CAF3" w:themeFill="accent4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3997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b/>
                <w:bCs/>
                <w:sz w:val="26"/>
                <w:szCs w:val="28"/>
              </w:rPr>
              <w:t>Símbolo</w:t>
            </w:r>
          </w:p>
        </w:tc>
        <w:tc>
          <w:tcPr>
            <w:tcW w:w="0" w:type="auto"/>
            <w:shd w:val="clear" w:color="auto" w:fill="60CAF3" w:themeFill="accent4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A402E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b/>
                <w:bCs/>
                <w:sz w:val="26"/>
                <w:szCs w:val="28"/>
              </w:rPr>
              <w:t>Representación Octal</w:t>
            </w:r>
          </w:p>
        </w:tc>
        <w:tc>
          <w:tcPr>
            <w:tcW w:w="0" w:type="auto"/>
            <w:shd w:val="clear" w:color="auto" w:fill="60CAF3" w:themeFill="accent4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CF4F5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b/>
                <w:bCs/>
                <w:sz w:val="26"/>
                <w:szCs w:val="28"/>
              </w:rPr>
              <w:t>En Archivos</w:t>
            </w:r>
          </w:p>
        </w:tc>
        <w:tc>
          <w:tcPr>
            <w:tcW w:w="0" w:type="auto"/>
            <w:shd w:val="clear" w:color="auto" w:fill="60CAF3" w:themeFill="accent4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E4972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b/>
                <w:bCs/>
                <w:sz w:val="26"/>
                <w:szCs w:val="28"/>
              </w:rPr>
              <w:t>En Directorios</w:t>
            </w:r>
          </w:p>
        </w:tc>
      </w:tr>
      <w:tr w:rsidR="00A63F97" w:rsidRPr="00412D90" w14:paraId="0C770742" w14:textId="77777777" w:rsidTr="00A63F97"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427A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b/>
                <w:bCs/>
                <w:sz w:val="26"/>
                <w:szCs w:val="28"/>
              </w:rPr>
              <w:t>Lectura (</w:t>
            </w:r>
            <w:proofErr w:type="spellStart"/>
            <w:r w:rsidRPr="002438CF">
              <w:rPr>
                <w:b/>
                <w:bCs/>
                <w:sz w:val="26"/>
                <w:szCs w:val="28"/>
              </w:rPr>
              <w:t>Read</w:t>
            </w:r>
            <w:proofErr w:type="spellEnd"/>
            <w:r w:rsidRPr="002438CF">
              <w:rPr>
                <w:b/>
                <w:bCs/>
                <w:sz w:val="26"/>
                <w:szCs w:val="28"/>
              </w:rPr>
              <w:t>)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20B87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r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0FF47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4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1A57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Permite </w:t>
            </w:r>
            <w:r w:rsidRPr="002438CF">
              <w:rPr>
                <w:b/>
                <w:bCs/>
                <w:sz w:val="26"/>
                <w:szCs w:val="28"/>
              </w:rPr>
              <w:t>ver el contenido</w:t>
            </w:r>
            <w:r w:rsidRPr="002438CF">
              <w:rPr>
                <w:sz w:val="26"/>
                <w:szCs w:val="28"/>
              </w:rPr>
              <w:t> del archivo.</w:t>
            </w:r>
            <w:r w:rsidRPr="002438CF">
              <w:rPr>
                <w:sz w:val="26"/>
                <w:szCs w:val="28"/>
              </w:rPr>
              <w:br/>
              <w:t>Ejemplo: leer un documento de texto, ver una imagen.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54363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Permite </w:t>
            </w:r>
            <w:r w:rsidRPr="002438CF">
              <w:rPr>
                <w:b/>
                <w:bCs/>
                <w:sz w:val="26"/>
                <w:szCs w:val="28"/>
              </w:rPr>
              <w:t>listar los nombres</w:t>
            </w:r>
            <w:r w:rsidRPr="002438CF">
              <w:rPr>
                <w:sz w:val="26"/>
                <w:szCs w:val="28"/>
              </w:rPr>
              <w:t> de los archivos dentro del directorio (comando </w:t>
            </w:r>
            <w:proofErr w:type="spellStart"/>
            <w:r w:rsidRPr="002438CF">
              <w:rPr>
                <w:sz w:val="26"/>
                <w:szCs w:val="28"/>
              </w:rPr>
              <w:t>ls</w:t>
            </w:r>
            <w:proofErr w:type="spellEnd"/>
            <w:r w:rsidRPr="002438CF">
              <w:rPr>
                <w:sz w:val="26"/>
                <w:szCs w:val="28"/>
              </w:rPr>
              <w:t>).</w:t>
            </w:r>
            <w:r w:rsidRPr="002438CF">
              <w:rPr>
                <w:sz w:val="26"/>
                <w:szCs w:val="28"/>
              </w:rPr>
              <w:br/>
            </w:r>
            <w:r w:rsidRPr="002438CF">
              <w:rPr>
                <w:i/>
                <w:iCs/>
                <w:sz w:val="26"/>
                <w:szCs w:val="28"/>
              </w:rPr>
              <w:t>No permite acceder a los archivos.</w:t>
            </w:r>
          </w:p>
        </w:tc>
      </w:tr>
      <w:tr w:rsidR="00A63F97" w:rsidRPr="00412D90" w14:paraId="2C7C934B" w14:textId="77777777" w:rsidTr="00A63F97"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E1DBB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b/>
                <w:bCs/>
                <w:sz w:val="26"/>
                <w:szCs w:val="28"/>
              </w:rPr>
              <w:t>Escritura (</w:t>
            </w:r>
            <w:proofErr w:type="spellStart"/>
            <w:r w:rsidRPr="002438CF">
              <w:rPr>
                <w:b/>
                <w:bCs/>
                <w:sz w:val="26"/>
                <w:szCs w:val="28"/>
              </w:rPr>
              <w:t>Write</w:t>
            </w:r>
            <w:proofErr w:type="spellEnd"/>
            <w:r w:rsidRPr="002438CF">
              <w:rPr>
                <w:b/>
                <w:bCs/>
                <w:sz w:val="26"/>
                <w:szCs w:val="28"/>
              </w:rPr>
              <w:t>)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775F6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w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2ED7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2CB17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Permite </w:t>
            </w:r>
            <w:r w:rsidRPr="002438CF">
              <w:rPr>
                <w:b/>
                <w:bCs/>
                <w:sz w:val="26"/>
                <w:szCs w:val="28"/>
              </w:rPr>
              <w:t>modificar, borrar o sobrescribir</w:t>
            </w:r>
            <w:r w:rsidRPr="002438CF">
              <w:rPr>
                <w:sz w:val="26"/>
                <w:szCs w:val="28"/>
              </w:rPr>
              <w:t> el contenido del archivo.</w:t>
            </w:r>
            <w:r w:rsidRPr="002438CF">
              <w:rPr>
                <w:sz w:val="26"/>
                <w:szCs w:val="28"/>
              </w:rPr>
              <w:br/>
              <w:t>Ejemplo: editar un archivo, guardar cambios.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61B27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Permite </w:t>
            </w:r>
            <w:r w:rsidRPr="002438CF">
              <w:rPr>
                <w:b/>
                <w:bCs/>
                <w:sz w:val="26"/>
                <w:szCs w:val="28"/>
              </w:rPr>
              <w:t>crear, eliminar o renombrar</w:t>
            </w:r>
            <w:r w:rsidRPr="002438CF">
              <w:rPr>
                <w:sz w:val="26"/>
                <w:szCs w:val="28"/>
              </w:rPr>
              <w:t> archivos dentro del directorio.</w:t>
            </w:r>
            <w:r w:rsidRPr="002438CF">
              <w:rPr>
                <w:sz w:val="26"/>
                <w:szCs w:val="28"/>
              </w:rPr>
              <w:br/>
            </w:r>
            <w:r w:rsidRPr="002438CF">
              <w:rPr>
                <w:i/>
                <w:iCs/>
                <w:sz w:val="26"/>
                <w:szCs w:val="28"/>
              </w:rPr>
              <w:t>Requiere permiso de ejecución (x) para ser efectivo.</w:t>
            </w:r>
          </w:p>
        </w:tc>
      </w:tr>
      <w:tr w:rsidR="00A63F97" w:rsidRPr="00412D90" w14:paraId="6304AA08" w14:textId="77777777" w:rsidTr="00A63F97"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5BEB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b/>
                <w:bCs/>
                <w:sz w:val="26"/>
                <w:szCs w:val="28"/>
              </w:rPr>
              <w:t>Ejecución (</w:t>
            </w:r>
            <w:proofErr w:type="spellStart"/>
            <w:r w:rsidRPr="002438CF">
              <w:rPr>
                <w:b/>
                <w:bCs/>
                <w:sz w:val="26"/>
                <w:szCs w:val="28"/>
              </w:rPr>
              <w:t>Execute</w:t>
            </w:r>
            <w:proofErr w:type="spellEnd"/>
            <w:r w:rsidRPr="002438CF">
              <w:rPr>
                <w:b/>
                <w:bCs/>
                <w:sz w:val="26"/>
                <w:szCs w:val="28"/>
              </w:rPr>
              <w:t>)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1EA4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x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2C00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B0592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t>Permite </w:t>
            </w:r>
            <w:r w:rsidRPr="002438CF">
              <w:rPr>
                <w:b/>
                <w:bCs/>
                <w:sz w:val="26"/>
                <w:szCs w:val="28"/>
              </w:rPr>
              <w:t>ejecutar el archivo</w:t>
            </w:r>
            <w:r w:rsidRPr="002438CF">
              <w:rPr>
                <w:sz w:val="26"/>
                <w:szCs w:val="28"/>
              </w:rPr>
              <w:t> como un programa o script.</w:t>
            </w:r>
            <w:r w:rsidRPr="002438CF">
              <w:rPr>
                <w:sz w:val="26"/>
                <w:szCs w:val="28"/>
              </w:rPr>
              <w:br/>
              <w:t xml:space="preserve">Ejemplo: correr un </w:t>
            </w:r>
            <w:r w:rsidRPr="002438CF">
              <w:rPr>
                <w:sz w:val="26"/>
                <w:szCs w:val="28"/>
              </w:rPr>
              <w:lastRenderedPageBreak/>
              <w:t>programa, ejecutar un script .</w:t>
            </w:r>
            <w:proofErr w:type="spellStart"/>
            <w:r w:rsidRPr="002438CF">
              <w:rPr>
                <w:sz w:val="26"/>
                <w:szCs w:val="28"/>
              </w:rPr>
              <w:t>sh</w:t>
            </w:r>
            <w:proofErr w:type="spellEnd"/>
            <w:r w:rsidRPr="002438CF">
              <w:rPr>
                <w:sz w:val="26"/>
                <w:szCs w:val="28"/>
              </w:rPr>
              <w:t>.</w:t>
            </w:r>
          </w:p>
        </w:tc>
        <w:tc>
          <w:tcPr>
            <w:tcW w:w="0" w:type="auto"/>
            <w:shd w:val="clear" w:color="auto" w:fill="CAEDFB" w:themeFill="accent4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7866" w14:textId="77777777" w:rsidR="002438CF" w:rsidRPr="002438CF" w:rsidRDefault="002438CF" w:rsidP="002438CF">
            <w:pPr>
              <w:rPr>
                <w:sz w:val="26"/>
                <w:szCs w:val="28"/>
              </w:rPr>
            </w:pPr>
            <w:r w:rsidRPr="002438CF">
              <w:rPr>
                <w:sz w:val="26"/>
                <w:szCs w:val="28"/>
              </w:rPr>
              <w:lastRenderedPageBreak/>
              <w:t>Permite </w:t>
            </w:r>
            <w:r w:rsidRPr="002438CF">
              <w:rPr>
                <w:b/>
                <w:bCs/>
                <w:sz w:val="26"/>
                <w:szCs w:val="28"/>
              </w:rPr>
              <w:t>acceder (entrar)</w:t>
            </w:r>
            <w:r w:rsidRPr="002438CF">
              <w:rPr>
                <w:sz w:val="26"/>
                <w:szCs w:val="28"/>
              </w:rPr>
              <w:t> al directorio (comando cd) y acceder a los metadatos de los archivos dentro.</w:t>
            </w:r>
            <w:r w:rsidRPr="002438CF">
              <w:rPr>
                <w:sz w:val="26"/>
                <w:szCs w:val="28"/>
              </w:rPr>
              <w:br/>
            </w:r>
            <w:r w:rsidRPr="002438CF">
              <w:rPr>
                <w:i/>
                <w:iCs/>
                <w:sz w:val="26"/>
                <w:szCs w:val="28"/>
              </w:rPr>
              <w:lastRenderedPageBreak/>
              <w:t>Es necesario para cualquier operación dentro del directorio.</w:t>
            </w:r>
          </w:p>
        </w:tc>
      </w:tr>
    </w:tbl>
    <w:p w14:paraId="75C02C65" w14:textId="77777777" w:rsidR="004E5650" w:rsidRPr="00412D90" w:rsidRDefault="004E5650">
      <w:pPr>
        <w:rPr>
          <w:sz w:val="26"/>
          <w:szCs w:val="28"/>
        </w:rPr>
      </w:pPr>
    </w:p>
    <w:sectPr w:rsidR="004E5650" w:rsidRPr="00412D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63"/>
    <w:rsid w:val="000F1AE8"/>
    <w:rsid w:val="002438CF"/>
    <w:rsid w:val="002A0305"/>
    <w:rsid w:val="002A3BCA"/>
    <w:rsid w:val="00412D90"/>
    <w:rsid w:val="004E5650"/>
    <w:rsid w:val="007E3115"/>
    <w:rsid w:val="009B6B47"/>
    <w:rsid w:val="00A07818"/>
    <w:rsid w:val="00A63F97"/>
    <w:rsid w:val="00B81C63"/>
    <w:rsid w:val="00E06E40"/>
    <w:rsid w:val="00E7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C93DD1"/>
  <w15:chartTrackingRefBased/>
  <w15:docId w15:val="{4D53C984-76EE-4963-A129-31BD21AB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81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81C6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81C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Azanza</dc:creator>
  <cp:keywords/>
  <dc:description/>
  <cp:lastModifiedBy>Jaqueline Azanza</cp:lastModifiedBy>
  <cp:revision>6</cp:revision>
  <dcterms:created xsi:type="dcterms:W3CDTF">2025-12-03T05:25:00Z</dcterms:created>
  <dcterms:modified xsi:type="dcterms:W3CDTF">2025-12-03T05:30:00Z</dcterms:modified>
</cp:coreProperties>
</file>