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Mykyta Yarovoi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+1(409) 354-0962 •  </w:t>
      </w: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nick.yara1994@gmail.com</w:t>
        </w:r>
      </w:hyperlink>
      <w:r w:rsidDel="00000000" w:rsidR="00000000" w:rsidRPr="00000000">
        <w:rPr>
          <w:rFonts w:ascii="Times New Roman" w:cs="Times New Roman" w:eastAsia="Times New Roman" w:hAnsi="Times New Roman"/>
          <w:rtl w:val="0"/>
        </w:rPr>
        <w:t xml:space="preserve"> • San Diego, CA 92124</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LinkedIn</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www.linkedin.com/in/mykyta-yarovoi</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https://github.com/Yara1994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Portfolio</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https://yara1994.github.io/</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pBdr>
          <w:bottom w:color="000000" w:space="1" w:sz="6" w:val="singl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SUMMARY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Data Analyst with 1+ years of experience interpreting and analyzing data in order to drive successful business solutions. Adept at working independently and collaborating with teams across multiple functions. Easy going person, can work under pressure, loving difficulties, quick learner and a great team player. Fluent in Russian and Ukrainian.</w:t>
      </w:r>
    </w:p>
    <w:p w:rsidR="00000000" w:rsidDel="00000000" w:rsidP="00000000" w:rsidRDefault="00000000" w:rsidRPr="00000000" w14:paraId="0000000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tab/>
        <w:tab/>
        <w:tab/>
      </w:r>
    </w:p>
    <w:p w:rsidR="00000000" w:rsidDel="00000000" w:rsidP="00000000" w:rsidRDefault="00000000" w:rsidRPr="00000000" w14:paraId="00000009">
      <w:pPr>
        <w:pBdr>
          <w:bottom w:color="000000" w:space="1" w:sz="6" w:val="single"/>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SKILLS</w:t>
      </w:r>
    </w:p>
    <w:p w:rsidR="00000000" w:rsidDel="00000000" w:rsidP="00000000" w:rsidRDefault="00000000" w:rsidRPr="00000000" w14:paraId="0000000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Excel (VBA), Python (Pandas, Matplotlib), Web (JavaScript , HTML, CSS, Bootstrap, JSON), SQL (PostgreSQL, SQLite), NoSQL (MongoDB Compass), Web Scraping (Splinter, BeautifulSoup), etc.</w:t>
      </w:r>
    </w:p>
    <w:p w:rsidR="00000000" w:rsidDel="00000000" w:rsidP="00000000" w:rsidRDefault="00000000" w:rsidRPr="00000000" w14:paraId="0000000B">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C">
      <w:pPr>
        <w:pBdr>
          <w:bottom w:color="000000" w:space="1" w:sz="6" w:val="single"/>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0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ETL  - Average Price Of Each Car Brand Manufactured In 2015, 2016 And 2017 Years </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Github</w:t>
      </w:r>
      <w:r w:rsidDel="00000000" w:rsidR="00000000" w:rsidRPr="00000000">
        <w:rPr>
          <w:rFonts w:ascii="Times New Roman" w:cs="Times New Roman" w:eastAsia="Times New Roman" w:hAnsi="Times New Roman"/>
          <w:sz w:val="21"/>
          <w:szCs w:val="21"/>
          <w:rtl w:val="0"/>
        </w:rPr>
        <w:t xml:space="preserve">: </w:t>
      </w:r>
      <w:hyperlink r:id="rId10">
        <w:r w:rsidDel="00000000" w:rsidR="00000000" w:rsidRPr="00000000">
          <w:rPr>
            <w:rFonts w:ascii="Times New Roman" w:cs="Times New Roman" w:eastAsia="Times New Roman" w:hAnsi="Times New Roman"/>
            <w:color w:val="1155cc"/>
            <w:sz w:val="21"/>
            <w:szCs w:val="21"/>
            <w:u w:val="single"/>
            <w:rtl w:val="0"/>
          </w:rPr>
          <w:t xml:space="preserve">https://github.com/Yara1994/ETL_avg_car_price</w:t>
        </w:r>
      </w:hyperlink>
      <w:r w:rsidDel="00000000" w:rsidR="00000000" w:rsidRPr="00000000">
        <w:rPr>
          <w:rFonts w:ascii="Times New Roman" w:cs="Times New Roman" w:eastAsia="Times New Roman" w:hAnsi="Times New Roman"/>
          <w:sz w:val="21"/>
          <w:szCs w:val="21"/>
          <w:rtl w:val="0"/>
        </w:rPr>
        <w:t xml:space="preserve"> </w:t>
        <w:tab/>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Representing every car brand manufactured in 2015, 2016 and 2017 years and their average prices.  Results obtained are relevant for 2018 year.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Exporting, cleaning databases, joining them in SQL and making graphs.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Pandas, Matplotlib, PostgreSQL.</w:t>
      </w:r>
    </w:p>
    <w:p w:rsidR="00000000" w:rsidDel="00000000" w:rsidP="00000000" w:rsidRDefault="00000000" w:rsidRPr="00000000" w14:paraId="0000001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IMDB Top Rated Movies   </w:t>
      </w:r>
    </w:p>
    <w:p w:rsidR="00000000" w:rsidDel="00000000" w:rsidP="00000000" w:rsidRDefault="00000000" w:rsidRPr="00000000" w14:paraId="0000001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Github</w:t>
      </w:r>
      <w:r w:rsidDel="00000000" w:rsidR="00000000" w:rsidRPr="00000000">
        <w:rPr>
          <w:rFonts w:ascii="Times New Roman" w:cs="Times New Roman" w:eastAsia="Times New Roman" w:hAnsi="Times New Roman"/>
          <w:sz w:val="21"/>
          <w:szCs w:val="21"/>
          <w:rtl w:val="0"/>
        </w:rPr>
        <w:t xml:space="preserve">: </w:t>
      </w:r>
      <w:hyperlink r:id="rId11">
        <w:r w:rsidDel="00000000" w:rsidR="00000000" w:rsidRPr="00000000">
          <w:rPr>
            <w:rFonts w:ascii="Times New Roman" w:cs="Times New Roman" w:eastAsia="Times New Roman" w:hAnsi="Times New Roman"/>
            <w:color w:val="1155cc"/>
            <w:sz w:val="21"/>
            <w:szCs w:val="21"/>
            <w:u w:val="single"/>
            <w:rtl w:val="0"/>
          </w:rPr>
          <w:t xml:space="preserve">https://github.com/chienyuanhung/IMDB_top_rated_movies</w:t>
        </w:r>
      </w:hyperlink>
      <w:r w:rsidDel="00000000" w:rsidR="00000000" w:rsidRPr="00000000">
        <w:rPr>
          <w:rFonts w:ascii="Times New Roman" w:cs="Times New Roman" w:eastAsia="Times New Roman" w:hAnsi="Times New Roman"/>
          <w:sz w:val="21"/>
          <w:szCs w:val="21"/>
          <w:rtl w:val="0"/>
        </w:rPr>
        <w:t xml:space="preserve"> </w:t>
        <w:tab/>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Wanted to show the main factors for making the top rated movies. If you have an idea for the movie and a couple of dollars to invest then this project work will tell you the major steps that you should take in order to get into the top 250 rated movies. We got the information from the IMDB.com web site.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Scraping Data, storing in JSON file, plotting graphs.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Scraper (Splinter), MongoDB, Python (Flask), JavaScript  (D3, ChartJS), HTML/CSS. </w:t>
      </w:r>
    </w:p>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pBdr>
          <w:bottom w:color="000000" w:space="1" w:sz="6" w:val="single"/>
        </w:pBd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rtl w:val="0"/>
        </w:rPr>
        <w:t xml:space="preserve">EXPERIENCE</w:t>
      </w:r>
      <w:r w:rsidDel="00000000" w:rsidR="00000000" w:rsidRPr="00000000">
        <w:rPr>
          <w:rFonts w:ascii="Times New Roman" w:cs="Times New Roman" w:eastAsia="Times New Roman" w:hAnsi="Times New Roman"/>
          <w:b w:val="1"/>
          <w:sz w:val="21"/>
          <w:szCs w:val="21"/>
          <w:rtl w:val="0"/>
        </w:rPr>
        <w:tab/>
      </w:r>
    </w:p>
    <w:p w:rsidR="00000000" w:rsidDel="00000000" w:rsidP="00000000" w:rsidRDefault="00000000" w:rsidRPr="00000000" w14:paraId="0000001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Data Analyst, Economic Analyst</w:t>
      </w:r>
      <w:r w:rsidDel="00000000" w:rsidR="00000000" w:rsidRPr="00000000">
        <w:rPr>
          <w:rFonts w:ascii="Times New Roman" w:cs="Times New Roman" w:eastAsia="Times New Roman" w:hAnsi="Times New Roman"/>
          <w:sz w:val="21"/>
          <w:szCs w:val="21"/>
          <w:rtl w:val="0"/>
        </w:rPr>
        <w:tab/>
        <w:tab/>
        <w:tab/>
        <w:tab/>
        <w:tab/>
        <w:tab/>
        <w:tab/>
        <w:t xml:space="preserve">2012 – 2014</w:t>
      </w:r>
    </w:p>
    <w:p w:rsidR="00000000" w:rsidDel="00000000" w:rsidP="00000000" w:rsidRDefault="00000000" w:rsidRPr="00000000" w14:paraId="0000001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Fruit Service</w:t>
        <w:tab/>
      </w:r>
      <w:r w:rsidDel="00000000" w:rsidR="00000000" w:rsidRPr="00000000">
        <w:rPr>
          <w:rFonts w:ascii="Times New Roman" w:cs="Times New Roman" w:eastAsia="Times New Roman" w:hAnsi="Times New Roman"/>
          <w:sz w:val="21"/>
          <w:szCs w:val="21"/>
          <w:rtl w:val="0"/>
        </w:rPr>
        <w:tab/>
        <w:tab/>
        <w:tab/>
        <w:tab/>
        <w:tab/>
        <w:tab/>
        <w:tab/>
        <w:t xml:space="preserve">       </w:t>
        <w:tab/>
        <w:t xml:space="preserve">Donetsk, Ukraine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1"/>
          <w:szCs w:val="21"/>
          <w:u w:val="none"/>
        </w:rPr>
      </w:pPr>
      <w:bookmarkStart w:colFirst="0" w:colLast="0" w:name="_gjdgxs" w:id="0"/>
      <w:bookmarkEnd w:id="0"/>
      <w:r w:rsidDel="00000000" w:rsidR="00000000" w:rsidRPr="00000000">
        <w:rPr>
          <w:rFonts w:ascii="Times New Roman" w:cs="Times New Roman" w:eastAsia="Times New Roman" w:hAnsi="Times New Roman"/>
          <w:sz w:val="21"/>
          <w:szCs w:val="21"/>
          <w:rtl w:val="0"/>
        </w:rPr>
        <w:t xml:space="preserve">Worked with raw data in Excel and SQL. Conducted  analysis of product sales by region, assortment sales analysis, seasonal analysis of product sales, analysis of economic indicators of the enterprise, etc. </w:t>
      </w:r>
    </w:p>
    <w:p w:rsidR="00000000" w:rsidDel="00000000" w:rsidP="00000000" w:rsidRDefault="00000000" w:rsidRPr="00000000" w14:paraId="0000001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pBdr>
          <w:bottom w:color="000000" w:space="1" w:sz="6" w:val="single"/>
        </w:pBdr>
        <w:tabs>
          <w:tab w:val="left" w:pos="6783"/>
        </w:tabs>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EDUCATION</w:t>
      </w:r>
    </w:p>
    <w:p w:rsidR="00000000" w:rsidDel="00000000" w:rsidP="00000000" w:rsidRDefault="00000000" w:rsidRPr="00000000" w14:paraId="0000001F">
      <w:pPr>
        <w:widowControl w:val="0"/>
        <w:spacing w:before="81.6" w:lineRule="auto"/>
        <w:ind w:right="-1080"/>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T</w:t>
      </w:r>
      <w:r w:rsidDel="00000000" w:rsidR="00000000" w:rsidRPr="00000000">
        <w:rPr>
          <w:rFonts w:ascii="Times New Roman" w:cs="Times New Roman" w:eastAsia="Times New Roman" w:hAnsi="Times New Roman"/>
          <w:b w:val="1"/>
          <w:i w:val="1"/>
          <w:sz w:val="21"/>
          <w:szCs w:val="21"/>
          <w:rtl w:val="0"/>
        </w:rPr>
        <w:t xml:space="preserve">he Data Science and Visualization Boot Camp at UC San Diego Extension</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24-week intensive program focused on gaining technical programming skills in Excel, VBA, Python, HTML5, CSS3, Javascript, Bootstrap, MySQL, MongoDB, etc.</w:t>
      </w:r>
    </w:p>
    <w:p w:rsidR="00000000" w:rsidDel="00000000" w:rsidP="00000000" w:rsidRDefault="00000000" w:rsidRPr="00000000" w14:paraId="00000021">
      <w:pPr>
        <w:widowControl w:val="0"/>
        <w:spacing w:before="81.6" w:lineRule="auto"/>
        <w:ind w:right="-1080"/>
        <w:rPr>
          <w:rFonts w:ascii="Times New Roman" w:cs="Times New Roman" w:eastAsia="Times New Roman" w:hAnsi="Times New Roman"/>
          <w:b w:val="1"/>
          <w:i w:val="1"/>
          <w:sz w:val="21"/>
          <w:szCs w:val="21"/>
        </w:rPr>
      </w:pPr>
      <w:r w:rsidDel="00000000" w:rsidR="00000000" w:rsidRPr="00000000">
        <w:rPr>
          <w:rtl w:val="0"/>
        </w:rPr>
      </w:r>
    </w:p>
    <w:p w:rsidR="00000000" w:rsidDel="00000000" w:rsidP="00000000" w:rsidRDefault="00000000" w:rsidRPr="00000000" w14:paraId="00000022">
      <w:pPr>
        <w:widowControl w:val="0"/>
        <w:spacing w:before="81.6" w:lineRule="auto"/>
        <w:ind w:right="-1080"/>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Donetsk National University, Donetsk, Ukraine  –  Bachelor degree in Enterprise Economy</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years of studying  Microeconomics, Macroeconomics and Economic statistic</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hienyuanhung/IMDB_top_rated_movies" TargetMode="External"/><Relationship Id="rId10" Type="http://schemas.openxmlformats.org/officeDocument/2006/relationships/hyperlink" Target="https://github.com/Yara1994/ETL_avg_car_price" TargetMode="External"/><Relationship Id="rId9" Type="http://schemas.openxmlformats.org/officeDocument/2006/relationships/hyperlink" Target="https://yara1994.github.io/" TargetMode="External"/><Relationship Id="rId5" Type="http://schemas.openxmlformats.org/officeDocument/2006/relationships/styles" Target="styles.xml"/><Relationship Id="rId6" Type="http://schemas.openxmlformats.org/officeDocument/2006/relationships/hyperlink" Target="mailto:nick.yara1994@gmail.com" TargetMode="External"/><Relationship Id="rId7" Type="http://schemas.openxmlformats.org/officeDocument/2006/relationships/hyperlink" Target="http://www.linkedin.com/in/mykyta-yarovoi" TargetMode="External"/><Relationship Id="rId8" Type="http://schemas.openxmlformats.org/officeDocument/2006/relationships/hyperlink" Target="https://github.com/Yara1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