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3A9AE814"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4518D3" w:rsidRPr="005F62AA">
          <w:rPr>
            <w:rStyle w:val="Hyperlink"/>
            <w:rFonts w:ascii="Times New Roman" w:eastAsia="MS Mincho" w:hAnsi="Times New Roman"/>
          </w:rPr>
          <w:t>nick.yarovoi@gmail.com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1F1CBE2E"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w:t>
      </w:r>
      <w:r w:rsidR="00CC361E">
        <w:rPr>
          <w:rFonts w:ascii="Times New Roman" w:hAnsi="Times New Roman"/>
          <w:szCs w:val="22"/>
        </w:rPr>
        <w:t xml:space="preserve"> using Excel, SQL, Tableau, Python and R</w:t>
      </w:r>
      <w:r w:rsidR="00D04641" w:rsidRPr="00F67F01">
        <w:rPr>
          <w:rFonts w:ascii="Times New Roman" w:hAnsi="Times New Roman"/>
          <w:szCs w:val="22"/>
        </w:rPr>
        <w:t>.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49A43F44" w:rsidR="003B42E1" w:rsidRPr="00F67F01" w:rsidRDefault="00254A2C" w:rsidP="00E5299C">
            <w:pPr>
              <w:jc w:val="center"/>
              <w:rPr>
                <w:sz w:val="20"/>
                <w:szCs w:val="22"/>
              </w:rPr>
            </w:pPr>
            <w:r>
              <w:rPr>
                <w:sz w:val="20"/>
                <w:szCs w:val="22"/>
              </w:rPr>
              <w:t xml:space="preserve">Microsoft </w:t>
            </w:r>
            <w:bookmarkStart w:id="0" w:name="_GoBack"/>
            <w:bookmarkEnd w:id="0"/>
            <w:r w:rsidR="00D34E01" w:rsidRPr="00F67F01">
              <w:rPr>
                <w:sz w:val="20"/>
                <w:szCs w:val="22"/>
              </w:rPr>
              <w:t>Excel</w:t>
            </w:r>
          </w:p>
          <w:p w14:paraId="2AA64306" w14:textId="77777777" w:rsidR="009860E0" w:rsidRDefault="009860E0" w:rsidP="00E5299C">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24C8668A" w:rsidR="0018372D" w:rsidRDefault="008E1C3D" w:rsidP="00E5299C">
            <w:pPr>
              <w:jc w:val="center"/>
              <w:rPr>
                <w:sz w:val="20"/>
                <w:szCs w:val="22"/>
              </w:rPr>
            </w:pPr>
            <w:r>
              <w:rPr>
                <w:sz w:val="20"/>
                <w:szCs w:val="22"/>
              </w:rPr>
              <w:t>R</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082C38E" w14:textId="53272667" w:rsidR="009860E0" w:rsidRPr="001B1152" w:rsidRDefault="009860E0" w:rsidP="00E5299C">
            <w:pPr>
              <w:jc w:val="center"/>
              <w:rPr>
                <w:sz w:val="20"/>
                <w:szCs w:val="21"/>
              </w:rPr>
            </w:pPr>
            <w:r w:rsidRPr="00F67F01">
              <w:rPr>
                <w:sz w:val="20"/>
                <w:szCs w:val="21"/>
              </w:rPr>
              <w:t>PostgreSQL</w:t>
            </w:r>
            <w:r w:rsidR="0018372D">
              <w:rPr>
                <w:sz w:val="20"/>
                <w:szCs w:val="21"/>
              </w:rPr>
              <w:t>, Microsoft SQL Server</w:t>
            </w:r>
          </w:p>
          <w:p w14:paraId="7F6F3123" w14:textId="77777777" w:rsidR="00D34E01" w:rsidRDefault="00D34E01" w:rsidP="00E5299C">
            <w:pPr>
              <w:jc w:val="center"/>
              <w:rPr>
                <w:sz w:val="20"/>
                <w:szCs w:val="22"/>
              </w:rPr>
            </w:pPr>
            <w:r w:rsidRPr="00F67F01">
              <w:rPr>
                <w:sz w:val="20"/>
                <w:szCs w:val="22"/>
              </w:rPr>
              <w:t>Tableau</w:t>
            </w:r>
          </w:p>
          <w:p w14:paraId="4CFF4306" w14:textId="2210E48F" w:rsidR="0018372D" w:rsidRPr="008E1C3D" w:rsidRDefault="008E1C3D" w:rsidP="00E5299C">
            <w:pPr>
              <w:jc w:val="center"/>
              <w:rPr>
                <w:sz w:val="20"/>
                <w:szCs w:val="22"/>
              </w:rPr>
            </w:pPr>
            <w:r w:rsidRPr="00F67F01">
              <w:rPr>
                <w:sz w:val="20"/>
                <w:szCs w:val="22"/>
              </w:rPr>
              <w:t>Machine Learning</w:t>
            </w:r>
          </w:p>
          <w:p w14:paraId="62492DDA" w14:textId="77BB1B10" w:rsidR="001B1152" w:rsidRPr="00F67F01" w:rsidRDefault="001B1152" w:rsidP="00E5299C">
            <w:pPr>
              <w:jc w:val="center"/>
              <w:rPr>
                <w:sz w:val="20"/>
                <w:szCs w:val="22"/>
              </w:rPr>
            </w:pPr>
            <w:r w:rsidRPr="00F67F01">
              <w:rPr>
                <w:sz w:val="20"/>
                <w:szCs w:val="22"/>
              </w:rPr>
              <w:t>HTML5, CSS, Bootstrap</w:t>
            </w:r>
            <w:r>
              <w:rPr>
                <w:sz w:val="20"/>
                <w:szCs w:val="22"/>
              </w:rPr>
              <w:t>, JS</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7D1D0156" w:rsidR="00D34E01" w:rsidRPr="00F67F01" w:rsidRDefault="008E1C3D" w:rsidP="00E5299C">
            <w:pPr>
              <w:jc w:val="center"/>
              <w:rPr>
                <w:sz w:val="20"/>
                <w:szCs w:val="22"/>
              </w:rPr>
            </w:pPr>
            <w:r>
              <w:rPr>
                <w:sz w:val="20"/>
                <w:szCs w:val="22"/>
              </w:rPr>
              <w:t>Flask</w:t>
            </w:r>
          </w:p>
          <w:p w14:paraId="1D9CD3FE" w14:textId="5CC933B5" w:rsidR="008E1C3D" w:rsidRDefault="008E1C3D" w:rsidP="00E5299C">
            <w:pPr>
              <w:jc w:val="center"/>
              <w:rPr>
                <w:sz w:val="20"/>
                <w:szCs w:val="21"/>
              </w:rPr>
            </w:pPr>
            <w:r>
              <w:rPr>
                <w:sz w:val="20"/>
                <w:szCs w:val="21"/>
              </w:rPr>
              <w:t>Web Scraping</w:t>
            </w:r>
          </w:p>
          <w:p w14:paraId="10F3279A" w14:textId="335D4E97" w:rsidR="0017079A" w:rsidRPr="00F67F01" w:rsidRDefault="00441650" w:rsidP="00E5299C">
            <w:pPr>
              <w:jc w:val="center"/>
              <w:rPr>
                <w:sz w:val="20"/>
                <w:szCs w:val="21"/>
              </w:rPr>
            </w:pPr>
            <w:r>
              <w:rPr>
                <w:sz w:val="20"/>
                <w:szCs w:val="21"/>
              </w:rPr>
              <w:t>API</w:t>
            </w:r>
          </w:p>
          <w:p w14:paraId="2C70EB00" w14:textId="2DD17D26" w:rsidR="00D34E01" w:rsidRPr="00F67F01" w:rsidRDefault="001B19E9" w:rsidP="00E5299C">
            <w:pPr>
              <w:jc w:val="center"/>
              <w:rPr>
                <w:sz w:val="20"/>
                <w:szCs w:val="22"/>
              </w:rPr>
            </w:pPr>
            <w:r>
              <w:rPr>
                <w:sz w:val="20"/>
                <w:szCs w:val="22"/>
              </w:rPr>
              <w:t>Googling</w:t>
            </w: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5D6D7D2A" w14:textId="78BB542F" w:rsidR="002E411B" w:rsidRDefault="002E411B" w:rsidP="002E411B">
      <w:pPr>
        <w:pStyle w:val="PlainText"/>
        <w:spacing w:line="276" w:lineRule="auto"/>
        <w:rPr>
          <w:rFonts w:ascii="Times New Roman" w:hAnsi="Times New Roman"/>
          <w:szCs w:val="22"/>
          <w:shd w:val="clear" w:color="auto" w:fill="FFFFFF"/>
        </w:rPr>
      </w:pPr>
    </w:p>
    <w:p w14:paraId="09CE0963"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Review usage data files and customer attributes daily to ensure accurate parameters for billing to minimize errors and delays and maximize the accuracy of meter data.</w:t>
      </w:r>
    </w:p>
    <w:p w14:paraId="404AD1BD"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Process usage files to initiate the billing process, research, and reconcile usage discrepancies.</w:t>
      </w:r>
    </w:p>
    <w:p w14:paraId="115D1109" w14:textId="3072C638"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w:t>
      </w:r>
      <w:r>
        <w:rPr>
          <w:rFonts w:ascii="Times New Roman" w:hAnsi="Times New Roman"/>
          <w:szCs w:val="22"/>
          <w:shd w:val="clear" w:color="auto" w:fill="FFFFFF"/>
        </w:rPr>
        <w:t xml:space="preserve">e daily CAISO load submissions to </w:t>
      </w:r>
      <w:r w:rsidRPr="002E411B">
        <w:rPr>
          <w:rFonts w:ascii="Times New Roman" w:hAnsi="Times New Roman"/>
          <w:szCs w:val="22"/>
          <w:shd w:val="clear" w:color="auto" w:fill="FFFFFF"/>
        </w:rPr>
        <w:t>ensure all deadlines are successfully achieved.</w:t>
      </w:r>
    </w:p>
    <w:p w14:paraId="3A6343C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3D3BB5D0" w14:textId="0D2C54BB" w:rsid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7588C1D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Identify risks, research root cause, communicate to management, provide suggestions for resolution, and complete reconciliations as needed.</w:t>
      </w:r>
    </w:p>
    <w:p w14:paraId="1A8037E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Independently troubleshoot and resolve exceptions, anomalies, and errors.</w:t>
      </w:r>
    </w:p>
    <w:p w14:paraId="43ED962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Correspond and follow-up daily with the local utility regarding usage and attribute inquiries, provide updates to management and CCA clients for customer service items as needed, ensure timeliness and accuracy to meet high customer service expectations.</w:t>
      </w:r>
    </w:p>
    <w:p w14:paraId="0CA5111C"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Complete monthly internal CCA Team audits to ensure an efficient and accurate billing system.</w:t>
      </w:r>
    </w:p>
    <w:p w14:paraId="338E1D97"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Optimizing processes on an ongoing basis, finding ways to improve accuracy and efficiency in data processing, communication, and billing.</w:t>
      </w:r>
    </w:p>
    <w:p w14:paraId="6E11E918"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Macros using VBA.</w:t>
      </w:r>
    </w:p>
    <w:p w14:paraId="4028233F"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Search Tool and Rate Tracker Tool using Python (NumPy, Pandas), Flask, and Microsoft SQL Server.</w:t>
      </w:r>
    </w:p>
    <w:p w14:paraId="562FA23A" w14:textId="7901B2EA" w:rsidR="00B77AE2" w:rsidRPr="00B77AE2"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35A6DDF4"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Design solutions to reach business goals.</w:t>
      </w:r>
    </w:p>
    <w:p w14:paraId="5D9DB461"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Responsible for developing weekly, monthly, and yearly analytics reports.</w:t>
      </w:r>
    </w:p>
    <w:p w14:paraId="061DC5CF"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PostgreSQL for storing data and query execution.</w:t>
      </w:r>
    </w:p>
    <w:p w14:paraId="3F3A3E23"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Python (NumPy, Pandas, and Matplotlib) to enhance reporting performance.</w:t>
      </w:r>
    </w:p>
    <w:p w14:paraId="386E977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Tableau to generate graph-type data visualizations.</w:t>
      </w:r>
    </w:p>
    <w:p w14:paraId="05B46B8C"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Filtering and cleaning data.</w:t>
      </w:r>
    </w:p>
    <w:p w14:paraId="758E94C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Working with management to prioritize business and information needs.</w:t>
      </w:r>
    </w:p>
    <w:p w14:paraId="03CC4386" w14:textId="277EF6A6" w:rsidR="00E54CA4"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Locating and defining new process improvement opportunities.</w:t>
      </w:r>
    </w:p>
    <w:p w14:paraId="6F17F2F2" w14:textId="0D3675A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31821E11"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791B3B">
        <w:rPr>
          <w:rFonts w:eastAsia="MS Mincho"/>
          <w:sz w:val="20"/>
        </w:rPr>
        <w:t xml:space="preserve"> </w:t>
      </w:r>
      <w:r w:rsidR="008F5EEF" w:rsidRPr="00E54CA4">
        <w:rPr>
          <w:rFonts w:eastAsia="MS Mincho"/>
          <w:sz w:val="20"/>
        </w:rPr>
        <w:t>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B1152"/>
    <w:rsid w:val="001B19E9"/>
    <w:rsid w:val="001B763E"/>
    <w:rsid w:val="001E2A10"/>
    <w:rsid w:val="00220F0F"/>
    <w:rsid w:val="0023101C"/>
    <w:rsid w:val="00243D59"/>
    <w:rsid w:val="00252CAA"/>
    <w:rsid w:val="00254A2C"/>
    <w:rsid w:val="002D2C14"/>
    <w:rsid w:val="002E411B"/>
    <w:rsid w:val="002F6AD8"/>
    <w:rsid w:val="00364355"/>
    <w:rsid w:val="003663A0"/>
    <w:rsid w:val="003B42E1"/>
    <w:rsid w:val="003F5186"/>
    <w:rsid w:val="003F655F"/>
    <w:rsid w:val="00400C72"/>
    <w:rsid w:val="00423F34"/>
    <w:rsid w:val="00424C9A"/>
    <w:rsid w:val="00441650"/>
    <w:rsid w:val="004518D3"/>
    <w:rsid w:val="004D71C3"/>
    <w:rsid w:val="004D7B64"/>
    <w:rsid w:val="004F51F8"/>
    <w:rsid w:val="00510956"/>
    <w:rsid w:val="0051229B"/>
    <w:rsid w:val="00554599"/>
    <w:rsid w:val="005576EC"/>
    <w:rsid w:val="00577D00"/>
    <w:rsid w:val="005D1903"/>
    <w:rsid w:val="00651E68"/>
    <w:rsid w:val="00662FF0"/>
    <w:rsid w:val="0066563E"/>
    <w:rsid w:val="006B3A84"/>
    <w:rsid w:val="006F7E0E"/>
    <w:rsid w:val="00712625"/>
    <w:rsid w:val="007453A4"/>
    <w:rsid w:val="00755680"/>
    <w:rsid w:val="00755C6B"/>
    <w:rsid w:val="0075702E"/>
    <w:rsid w:val="00791B3B"/>
    <w:rsid w:val="007E0BA9"/>
    <w:rsid w:val="00800E7E"/>
    <w:rsid w:val="008A0133"/>
    <w:rsid w:val="008A3619"/>
    <w:rsid w:val="008C2174"/>
    <w:rsid w:val="008E000F"/>
    <w:rsid w:val="008E1C3D"/>
    <w:rsid w:val="008F429F"/>
    <w:rsid w:val="008F5EEF"/>
    <w:rsid w:val="009500EA"/>
    <w:rsid w:val="009860E0"/>
    <w:rsid w:val="009A0187"/>
    <w:rsid w:val="009C1A60"/>
    <w:rsid w:val="009F44AD"/>
    <w:rsid w:val="00A014B3"/>
    <w:rsid w:val="00A53FA0"/>
    <w:rsid w:val="00A97185"/>
    <w:rsid w:val="00A97CFA"/>
    <w:rsid w:val="00AA1174"/>
    <w:rsid w:val="00AC5C68"/>
    <w:rsid w:val="00AD1A9F"/>
    <w:rsid w:val="00B20C31"/>
    <w:rsid w:val="00B2452B"/>
    <w:rsid w:val="00B77AE2"/>
    <w:rsid w:val="00B87D65"/>
    <w:rsid w:val="00B95175"/>
    <w:rsid w:val="00BE723E"/>
    <w:rsid w:val="00C000D3"/>
    <w:rsid w:val="00C11DD0"/>
    <w:rsid w:val="00C20A36"/>
    <w:rsid w:val="00C33DB9"/>
    <w:rsid w:val="00C44FDD"/>
    <w:rsid w:val="00CB5C37"/>
    <w:rsid w:val="00CC361E"/>
    <w:rsid w:val="00CF2EF1"/>
    <w:rsid w:val="00D04641"/>
    <w:rsid w:val="00D05463"/>
    <w:rsid w:val="00D34E01"/>
    <w:rsid w:val="00D71D72"/>
    <w:rsid w:val="00E461B6"/>
    <w:rsid w:val="00E5299C"/>
    <w:rsid w:val="00E54CA4"/>
    <w:rsid w:val="00E80B45"/>
    <w:rsid w:val="00EA1B1A"/>
    <w:rsid w:val="00EB61AE"/>
    <w:rsid w:val="00ED5282"/>
    <w:rsid w:val="00F36E09"/>
    <w:rsid w:val="00F67F01"/>
    <w:rsid w:val="00FA6F40"/>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ickyarovoi.com/"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ovo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ick.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78</cp:revision>
  <dcterms:created xsi:type="dcterms:W3CDTF">2019-09-25T00:48:00Z</dcterms:created>
  <dcterms:modified xsi:type="dcterms:W3CDTF">2021-12-02T22:57:00Z</dcterms:modified>
</cp:coreProperties>
</file>