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S_Function_name_c1a6d29f"/>
    <w:p w14:paraId="2285753B" w14:textId="543A6EBF" w:rsidR="00AA00E7" w:rsidRPr="005230AE" w:rsidRDefault="00AA00E7" w:rsidP="0056549E">
      <w:pPr>
        <w:pStyle w:val="Documentname"/>
      </w:pPr>
      <w:r w:rsidRPr="005230AE">
        <w:fldChar w:fldCharType="begin"/>
      </w:r>
      <w:r w:rsidR="00F85C52">
        <w:instrText>DOCVARIABLE Function_name_c1a6d29f</w:instrText>
      </w:r>
      <w:r w:rsidR="001C2534">
        <w:fldChar w:fldCharType="separate"/>
      </w:r>
      <w:r w:rsidR="00D532A4">
        <w:t>A0 Предоставление клиентам услуг общественного питания и отдых</w:t>
      </w:r>
      <w:r w:rsidRPr="005230AE">
        <w:fldChar w:fldCharType="end"/>
      </w:r>
      <w:bookmarkEnd w:id="0"/>
    </w:p>
    <w:p w14:paraId="74EF1A25" w14:textId="77777777" w:rsidR="00AA00E7" w:rsidRPr="005230AE" w:rsidRDefault="00AA00E7" w:rsidP="002345ED">
      <w:pPr>
        <w:pStyle w:val="1"/>
        <w:numPr>
          <w:ilvl w:val="0"/>
          <w:numId w:val="0"/>
        </w:numPr>
        <w:spacing w:before="0" w:after="0"/>
        <w:rPr>
          <w:sz w:val="2"/>
          <w:szCs w:val="2"/>
        </w:rPr>
      </w:pPr>
      <w:bookmarkStart w:id="1" w:name="S_Section_Context_diagram_625573ef"/>
    </w:p>
    <w:tbl>
      <w:tblPr>
        <w:tblW w:w="4929" w:type="pct"/>
        <w:jc w:val="center"/>
        <w:tblLook w:val="04A0" w:firstRow="1" w:lastRow="0" w:firstColumn="1" w:lastColumn="0" w:noHBand="0" w:noVBand="1"/>
      </w:tblPr>
      <w:tblGrid>
        <w:gridCol w:w="14921"/>
      </w:tblGrid>
      <w:tr w:rsidR="005D3DA4" w:rsidRPr="005230AE" w14:paraId="6B22BF3A" w14:textId="77777777" w:rsidTr="00D86D5D">
        <w:trPr>
          <w:cantSplit/>
          <w:trHeight w:val="8902"/>
          <w:jc w:val="center"/>
        </w:trPr>
        <w:tc>
          <w:tcPr>
            <w:tcW w:w="5000" w:type="pct"/>
          </w:tcPr>
          <w:p w14:paraId="13CAEE40" w14:textId="3884AFD2" w:rsidR="005D3DA4" w:rsidRPr="005230AE" w:rsidRDefault="00D532A4" w:rsidP="00DD7AA3">
            <w:pPr>
              <w:ind w:left="0"/>
              <w:jc w:val="center"/>
            </w:pPr>
            <w:bookmarkStart w:id="2" w:name="Context_diagram_4a85748b"/>
            <w:bookmarkEnd w:id="2"/>
            <w:r>
              <w:rPr>
                <w:noProof/>
              </w:rPr>
              <w:drawing>
                <wp:inline distT="0" distB="0" distL="0" distR="0" wp14:anchorId="0D219503" wp14:editId="20E2D150">
                  <wp:extent cx="8067675" cy="56292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7675" cy="562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0EF3D4" w14:textId="77777777" w:rsidR="005B3F0E" w:rsidRPr="005230AE" w:rsidRDefault="005B3F0E" w:rsidP="00E827BB">
      <w:pPr>
        <w:pStyle w:val="1"/>
        <w:numPr>
          <w:ilvl w:val="0"/>
          <w:numId w:val="0"/>
        </w:numPr>
        <w:rPr>
          <w:sz w:val="2"/>
          <w:szCs w:val="2"/>
        </w:rPr>
      </w:pPr>
      <w:bookmarkStart w:id="3" w:name="S_Section_Diagram_2edcfc7f"/>
      <w:bookmarkEnd w:id="1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662"/>
      </w:tblGrid>
      <w:tr w:rsidR="005B3F0E" w:rsidRPr="005230AE" w14:paraId="63C9CAEB" w14:textId="77777777" w:rsidTr="00421E02">
        <w:trPr>
          <w:cantSplit/>
          <w:trHeight w:val="8902"/>
          <w:jc w:val="center"/>
        </w:trPr>
        <w:tc>
          <w:tcPr>
            <w:tcW w:w="5000" w:type="pct"/>
            <w:tcFitText/>
          </w:tcPr>
          <w:p w14:paraId="6BACEB3F" w14:textId="50C6A012" w:rsidR="005B3F0E" w:rsidRPr="005230AE" w:rsidRDefault="00D532A4" w:rsidP="00C46DB9">
            <w:pPr>
              <w:ind w:left="0"/>
              <w:jc w:val="center"/>
            </w:pPr>
            <w:bookmarkStart w:id="4" w:name="Diagram_626ed7b6"/>
            <w:bookmarkEnd w:id="4"/>
            <w:r>
              <w:rPr>
                <w:noProof/>
              </w:rPr>
              <w:drawing>
                <wp:inline distT="0" distB="0" distL="0" distR="0" wp14:anchorId="5C5E5820" wp14:editId="5569A408">
                  <wp:extent cx="8067675" cy="56292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7675" cy="562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14:paraId="4F7A7D1A" w14:textId="77777777" w:rsidR="005B3F0E" w:rsidRPr="005230AE" w:rsidRDefault="005B3F0E" w:rsidP="005B3F0E">
      <w:pPr>
        <w:rPr>
          <w:sz w:val="2"/>
          <w:szCs w:val="2"/>
        </w:rPr>
      </w:pPr>
    </w:p>
    <w:p w14:paraId="291E1F38" w14:textId="77777777" w:rsidR="009962D0" w:rsidRDefault="00191BB2" w:rsidP="00191BB2">
      <w:pPr>
        <w:pStyle w:val="4"/>
      </w:pPr>
      <w:bookmarkStart w:id="5" w:name="Section_Current_departme_9179045c"/>
      <w:bookmarkStart w:id="6" w:name="Section_Role_17e57591"/>
      <w:bookmarkEnd w:id="5"/>
      <w:bookmarkEnd w:id="6"/>
      <w:r w:rsidRPr="005230AE">
        <w:lastRenderedPageBreak/>
        <w:t xml:space="preserve">Исполнители </w:t>
      </w:r>
      <w:r w:rsidR="00C0381B">
        <w:t>функции</w:t>
      </w:r>
    </w:p>
    <w:p w14:paraId="03A079D8" w14:textId="77777777" w:rsidR="004C6084" w:rsidRPr="005230AE" w:rsidRDefault="00BD4D52" w:rsidP="00013E9F">
      <w:pPr>
        <w:pStyle w:val="4"/>
      </w:pPr>
      <w:bookmarkStart w:id="7" w:name="Section_Current_departme_12052e88"/>
      <w:bookmarkStart w:id="8" w:name="Section_Role_2d34a374"/>
      <w:bookmarkStart w:id="9" w:name="Section_No_actors_08dc1ddc"/>
      <w:bookmarkStart w:id="10" w:name="Section_Current_departme_33e5db1d"/>
      <w:bookmarkStart w:id="11" w:name="Section_Role_8c0d3c96"/>
      <w:bookmarkStart w:id="12" w:name="Other_participants_07c36f6c"/>
      <w:bookmarkStart w:id="13" w:name="S_Inputs_8a68201f"/>
      <w:bookmarkEnd w:id="7"/>
      <w:bookmarkEnd w:id="8"/>
      <w:bookmarkEnd w:id="9"/>
      <w:bookmarkEnd w:id="10"/>
      <w:bookmarkEnd w:id="11"/>
      <w:bookmarkEnd w:id="12"/>
      <w:r w:rsidRPr="005230AE">
        <w:t xml:space="preserve">Входы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1D9E74B0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E6F066C" w14:textId="77777777" w:rsidR="00013E9F" w:rsidRPr="005230AE" w:rsidRDefault="00013E9F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456247E" w14:textId="77777777" w:rsidR="00013E9F" w:rsidRPr="005230AE" w:rsidRDefault="00013E9F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7C2C5A6" w14:textId="77777777" w:rsidR="00013E9F" w:rsidRPr="005230AE" w:rsidRDefault="00013E9F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46253CE8" w14:textId="77777777" w:rsidR="00013E9F" w:rsidRPr="005230AE" w:rsidRDefault="00013E9F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670D6B20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F46B2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814CD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2B2CB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D520A08" w14:textId="77777777" w:rsidR="00013E9F" w:rsidRPr="005230AE" w:rsidRDefault="00013E9F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F57D182" w14:textId="77777777" w:rsidR="00013E9F" w:rsidRPr="005230AE" w:rsidRDefault="00557636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2172E375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8D3910E" w14:textId="77777777" w:rsidR="00013E9F" w:rsidRPr="005230AE" w:rsidRDefault="00013E9F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70852D" w14:textId="77777777" w:rsidR="00013E9F" w:rsidRPr="005230AE" w:rsidRDefault="00013E9F">
            <w:pPr>
              <w:pStyle w:val="Tabletext"/>
            </w:pPr>
            <w:r>
              <w:t>Информация о клиенте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B1E6F0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F56BFE" w14:textId="77777777" w:rsidR="00013E9F" w:rsidRPr="005230AE" w:rsidRDefault="00013E9F">
            <w:pPr>
              <w:pStyle w:val="Tabletext"/>
            </w:pPr>
            <w:r>
              <w:t>Клиент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B3CAAD8" w14:textId="77777777" w:rsidR="00013E9F" w:rsidRPr="005230AE" w:rsidRDefault="00013E9F">
            <w:pPr>
              <w:pStyle w:val="Tabletext"/>
            </w:pPr>
            <w:r>
              <w:t>Клиент</w:t>
            </w:r>
          </w:p>
        </w:tc>
      </w:tr>
      <w:tr w:rsidR="00013E9F" w:rsidRPr="005230AE" w14:paraId="36BFBADA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F8CC1D1" w14:textId="77777777" w:rsidR="00013E9F" w:rsidRPr="005230AE" w:rsidRDefault="00013E9F">
            <w:pPr>
              <w:pStyle w:val="Tabletext"/>
            </w:pPr>
            <w:bookmarkStart w:id="14" w:name="Inputs_8a68201f"/>
            <w:bookmarkEnd w:id="14"/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F43F3F" w14:textId="77777777" w:rsidR="00013E9F" w:rsidRPr="005230AE" w:rsidRDefault="00013E9F">
            <w:pPr>
              <w:pStyle w:val="Tabletext"/>
            </w:pPr>
            <w:r>
              <w:t>Информация о столах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2B494C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A7DAA7" w14:textId="77777777" w:rsidR="00013E9F" w:rsidRPr="005230AE" w:rsidRDefault="00013E9F">
            <w:pPr>
              <w:pStyle w:val="Tabletext"/>
            </w:pPr>
            <w:r>
              <w:t>Поставщик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37BFDAE" w14:textId="77777777" w:rsidR="00013E9F" w:rsidRPr="005230AE" w:rsidRDefault="00013E9F">
            <w:pPr>
              <w:pStyle w:val="Tabletext"/>
            </w:pPr>
            <w:r>
              <w:t>Менеджер</w:t>
            </w:r>
          </w:p>
        </w:tc>
      </w:tr>
    </w:tbl>
    <w:p w14:paraId="74701156" w14:textId="77777777" w:rsidR="00191BB2" w:rsidRPr="005230AE" w:rsidRDefault="00013E9F" w:rsidP="00013E9F">
      <w:pPr>
        <w:pStyle w:val="4"/>
      </w:pPr>
      <w:bookmarkStart w:id="15" w:name="S_Outputs_77e99dfd"/>
      <w:bookmarkEnd w:id="13"/>
      <w:r w:rsidRPr="005230AE">
        <w:t xml:space="preserve">Выходы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7366A7DA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A560FC6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2A7D867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C25A71C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B889FC8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Передается</w:t>
            </w:r>
          </w:p>
        </w:tc>
      </w:tr>
      <w:tr w:rsidR="00013E9F" w:rsidRPr="005230AE" w14:paraId="7AC68EDB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23B20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307E0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200A2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ACEFBAD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Получатель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199F7DC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046AEA5B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E6362E4" w14:textId="77777777" w:rsidR="00013E9F" w:rsidRPr="005230AE" w:rsidRDefault="00013E9F" w:rsidP="006679FA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D59E12" w14:textId="77777777" w:rsidR="00013E9F" w:rsidRPr="005230AE" w:rsidRDefault="00013E9F" w:rsidP="006679FA">
            <w:pPr>
              <w:pStyle w:val="Tabletext"/>
            </w:pPr>
            <w:r>
              <w:t>Финансовые отчёты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1DD8D3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141103" w14:textId="77777777" w:rsidR="00013E9F" w:rsidRPr="005230AE" w:rsidRDefault="00013E9F" w:rsidP="006679FA">
            <w:pPr>
              <w:pStyle w:val="Tabletext"/>
            </w:pPr>
            <w:r>
              <w:t>Поставщик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7DD6B51" w14:textId="77777777" w:rsidR="00013E9F" w:rsidRPr="005230AE" w:rsidRDefault="00013E9F" w:rsidP="006679FA">
            <w:pPr>
              <w:pStyle w:val="Tabletext"/>
            </w:pPr>
            <w:r>
              <w:t>Менеджер</w:t>
            </w:r>
          </w:p>
        </w:tc>
      </w:tr>
      <w:tr w:rsidR="00013E9F" w:rsidRPr="005230AE" w14:paraId="38312AD5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4AD5624" w14:textId="77777777" w:rsidR="00013E9F" w:rsidRPr="005230AE" w:rsidRDefault="00013E9F" w:rsidP="006679FA">
            <w:pPr>
              <w:pStyle w:val="Tabletext"/>
            </w:pPr>
            <w:bookmarkStart w:id="16" w:name="Outputs_77e99dfd"/>
            <w:bookmarkEnd w:id="16"/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CE5594" w14:textId="77777777" w:rsidR="00013E9F" w:rsidRPr="005230AE" w:rsidRDefault="00013E9F" w:rsidP="006679FA">
            <w:pPr>
              <w:pStyle w:val="Tabletext"/>
            </w:pPr>
            <w:r>
              <w:t>Чек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B5F8EF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1BF7CA" w14:textId="77777777" w:rsidR="00013E9F" w:rsidRPr="005230AE" w:rsidRDefault="00013E9F" w:rsidP="006679FA">
            <w:pPr>
              <w:pStyle w:val="Tabletext"/>
            </w:pPr>
            <w:r>
              <w:t>Клиент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9FDC9BE" w14:textId="77777777" w:rsidR="00013E9F" w:rsidRPr="005230AE" w:rsidRDefault="00013E9F" w:rsidP="006679FA">
            <w:pPr>
              <w:pStyle w:val="Tabletext"/>
            </w:pPr>
            <w:r>
              <w:t>Клиент</w:t>
            </w:r>
          </w:p>
        </w:tc>
      </w:tr>
    </w:tbl>
    <w:p w14:paraId="5144F8AE" w14:textId="77777777" w:rsidR="00013E9F" w:rsidRPr="005230AE" w:rsidRDefault="00013E9F" w:rsidP="00013E9F">
      <w:pPr>
        <w:pStyle w:val="4"/>
      </w:pPr>
      <w:bookmarkStart w:id="17" w:name="S_Controls_bc1cb412"/>
      <w:bookmarkEnd w:id="15"/>
      <w:r w:rsidRPr="005230AE">
        <w:t xml:space="preserve">Управление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0E221014" w14:textId="77777777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E051A1A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4C7510F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D7D585B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CB385D4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3453D3D9" w14:textId="77777777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F7EB2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C4BAD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023F6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7E04E6F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232DEFC3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00BD317B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EF2F4AA" w14:textId="77777777" w:rsidR="00013E9F" w:rsidRPr="005230AE" w:rsidRDefault="00013E9F" w:rsidP="006679FA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A0E684" w14:textId="77777777" w:rsidR="00013E9F" w:rsidRPr="005230AE" w:rsidRDefault="00013E9F" w:rsidP="006679FA">
            <w:pPr>
              <w:pStyle w:val="Tabletext"/>
            </w:pPr>
            <w:r>
              <w:t>Меню блюд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B817BD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7399EE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6E52B5B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  <w:tr w:rsidR="00013E9F" w:rsidRPr="005230AE" w14:paraId="22005D9F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51FF2FA" w14:textId="77777777" w:rsidR="00013E9F" w:rsidRPr="005230AE" w:rsidRDefault="00013E9F" w:rsidP="006679FA">
            <w:pPr>
              <w:pStyle w:val="Tabletext"/>
            </w:pPr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B962F8" w14:textId="77777777" w:rsidR="00013E9F" w:rsidRPr="005230AE" w:rsidRDefault="00013E9F" w:rsidP="006679FA">
            <w:pPr>
              <w:pStyle w:val="Tabletext"/>
            </w:pPr>
            <w:r>
              <w:t>Список культурных услуг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16BD1B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6175B2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0ED130C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  <w:tr w:rsidR="00013E9F" w:rsidRPr="005230AE" w14:paraId="245F8AC7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3146154" w14:textId="77777777" w:rsidR="00013E9F" w:rsidRPr="005230AE" w:rsidRDefault="00013E9F" w:rsidP="006679FA">
            <w:pPr>
              <w:pStyle w:val="Tabletext"/>
            </w:pPr>
            <w:bookmarkStart w:id="18" w:name="Controls_bc1cb412"/>
            <w:bookmarkEnd w:id="18"/>
            <w:r>
              <w:t>3.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E673D9" w14:textId="77777777" w:rsidR="00013E9F" w:rsidRPr="005230AE" w:rsidRDefault="00013E9F" w:rsidP="006679FA">
            <w:pPr>
              <w:pStyle w:val="Tabletext"/>
            </w:pPr>
            <w:r>
              <w:t>ФЗ «О защите прав потребителей»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F720FF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B97834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3454B1D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14:paraId="005BB5B6" w14:textId="77777777" w:rsidR="00013E9F" w:rsidRPr="005230AE" w:rsidRDefault="00013E9F" w:rsidP="00013E9F">
      <w:pPr>
        <w:pStyle w:val="4"/>
      </w:pPr>
      <w:bookmarkStart w:id="19" w:name="S_Mechanisms_cb99d056"/>
      <w:bookmarkEnd w:id="17"/>
      <w:r w:rsidRPr="005230AE">
        <w:t xml:space="preserve">Механизмы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5D72B9BB" w14:textId="77777777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956AA2F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CCBA736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BDABE8C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1CCEB7B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2A3F2FAE" w14:textId="77777777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C1214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E4642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A2646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15B0C2C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CEEA510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3E3BB68C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514EA05" w14:textId="77777777" w:rsidR="00013E9F" w:rsidRPr="005230AE" w:rsidRDefault="00013E9F" w:rsidP="006679FA">
            <w:pPr>
              <w:pStyle w:val="Tabletext"/>
            </w:pPr>
            <w:bookmarkStart w:id="20" w:name="Mechanisms_cb99d056"/>
            <w:bookmarkEnd w:id="20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62AA6B" w14:textId="77777777" w:rsidR="00013E9F" w:rsidRPr="005230AE" w:rsidRDefault="00013E9F" w:rsidP="006679FA">
            <w:pPr>
              <w:pStyle w:val="Tabletext"/>
            </w:pPr>
            <w:r>
              <w:t>Персонал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30943A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B3483E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CE73DD4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14:paraId="13D6EC1C" w14:textId="77777777" w:rsidR="00AA00E7" w:rsidRPr="005230AE" w:rsidRDefault="00C557F2" w:rsidP="009E6F5C">
      <w:pPr>
        <w:pStyle w:val="4"/>
      </w:pPr>
      <w:bookmarkStart w:id="21" w:name="S_Children_3a7c92a5"/>
      <w:bookmarkEnd w:id="19"/>
      <w:r w:rsidRPr="005230AE">
        <w:lastRenderedPageBreak/>
        <w:t>Описание под</w:t>
      </w:r>
      <w:r w:rsidR="00C0381B">
        <w:t>функци</w:t>
      </w:r>
      <w:r w:rsidR="00A205B3">
        <w:t>й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2206"/>
        <w:gridCol w:w="1653"/>
        <w:gridCol w:w="1796"/>
        <w:gridCol w:w="1242"/>
        <w:gridCol w:w="1793"/>
        <w:gridCol w:w="1793"/>
        <w:gridCol w:w="1933"/>
        <w:gridCol w:w="1831"/>
      </w:tblGrid>
      <w:tr w:rsidR="00F14026" w:rsidRPr="005230AE" w14:paraId="74DD2B9D" w14:textId="77777777" w:rsidTr="00EF53C8">
        <w:trPr>
          <w:trHeight w:val="255"/>
          <w:tblHeader/>
        </w:trPr>
        <w:tc>
          <w:tcPr>
            <w:tcW w:w="216" w:type="pct"/>
            <w:vMerge w:val="restart"/>
            <w:shd w:val="clear" w:color="auto" w:fill="BFBFBF"/>
            <w:vAlign w:val="center"/>
          </w:tcPr>
          <w:p w14:paraId="372C9A15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741" w:type="pct"/>
            <w:vMerge w:val="restart"/>
            <w:shd w:val="clear" w:color="auto" w:fill="BFBFBF"/>
            <w:vAlign w:val="center"/>
          </w:tcPr>
          <w:p w14:paraId="451FDC0A" w14:textId="77777777" w:rsidR="00C557F2" w:rsidRPr="005230AE" w:rsidRDefault="00557636" w:rsidP="008A7599">
            <w:pPr>
              <w:pStyle w:val="Tableheader"/>
              <w:keepNext/>
            </w:pPr>
            <w:r>
              <w:t>Функция</w:t>
            </w:r>
          </w:p>
        </w:tc>
        <w:tc>
          <w:tcPr>
            <w:tcW w:w="555" w:type="pct"/>
            <w:vMerge w:val="restart"/>
            <w:shd w:val="clear" w:color="auto" w:fill="BFBFBF"/>
            <w:vAlign w:val="center"/>
          </w:tcPr>
          <w:p w14:paraId="72493F40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Владелец</w:t>
            </w:r>
          </w:p>
        </w:tc>
        <w:tc>
          <w:tcPr>
            <w:tcW w:w="603" w:type="pct"/>
            <w:vMerge w:val="restart"/>
            <w:shd w:val="clear" w:color="auto" w:fill="BFBFBF"/>
            <w:vAlign w:val="center"/>
          </w:tcPr>
          <w:p w14:paraId="7F0C6F5C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Исполнители</w:t>
            </w:r>
          </w:p>
        </w:tc>
        <w:tc>
          <w:tcPr>
            <w:tcW w:w="1621" w:type="pct"/>
            <w:gridSpan w:val="3"/>
            <w:shd w:val="clear" w:color="auto" w:fill="BFBFBF"/>
            <w:vAlign w:val="center"/>
          </w:tcPr>
          <w:p w14:paraId="1B191908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Входы</w:t>
            </w:r>
          </w:p>
        </w:tc>
        <w:tc>
          <w:tcPr>
            <w:tcW w:w="1264" w:type="pct"/>
            <w:gridSpan w:val="2"/>
            <w:shd w:val="clear" w:color="auto" w:fill="BFBFBF"/>
            <w:vAlign w:val="center"/>
          </w:tcPr>
          <w:p w14:paraId="2CE1FE15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Выходы</w:t>
            </w:r>
          </w:p>
        </w:tc>
      </w:tr>
      <w:tr w:rsidR="00F14026" w:rsidRPr="005230AE" w14:paraId="6825E6B7" w14:textId="77777777" w:rsidTr="00EF53C8">
        <w:trPr>
          <w:trHeight w:val="405"/>
          <w:tblHeader/>
        </w:trPr>
        <w:tc>
          <w:tcPr>
            <w:tcW w:w="216" w:type="pct"/>
            <w:vMerge/>
            <w:shd w:val="clear" w:color="auto" w:fill="BFBFBF"/>
          </w:tcPr>
          <w:p w14:paraId="63DF2AE2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741" w:type="pct"/>
            <w:vMerge/>
            <w:shd w:val="clear" w:color="auto" w:fill="BFBFBF"/>
            <w:vAlign w:val="center"/>
          </w:tcPr>
          <w:p w14:paraId="037CFBE5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555" w:type="pct"/>
            <w:vMerge/>
            <w:shd w:val="clear" w:color="auto" w:fill="BFBFBF"/>
            <w:vAlign w:val="center"/>
          </w:tcPr>
          <w:p w14:paraId="6CD820DC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603" w:type="pct"/>
            <w:vMerge/>
            <w:shd w:val="clear" w:color="auto" w:fill="BFBFBF"/>
            <w:vAlign w:val="center"/>
          </w:tcPr>
          <w:p w14:paraId="3A717941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417" w:type="pct"/>
            <w:shd w:val="clear" w:color="auto" w:fill="BFBFBF"/>
            <w:vAlign w:val="center"/>
          </w:tcPr>
          <w:p w14:paraId="2E458AA8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Тип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3CE512EB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3B138A94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49" w:type="pct"/>
            <w:shd w:val="clear" w:color="auto" w:fill="BFBFBF"/>
            <w:vAlign w:val="center"/>
          </w:tcPr>
          <w:p w14:paraId="77B814FF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15" w:type="pct"/>
            <w:shd w:val="clear" w:color="auto" w:fill="BFBFBF"/>
            <w:vAlign w:val="center"/>
          </w:tcPr>
          <w:p w14:paraId="6C0A748B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</w:tr>
      <w:tr w:rsidR="00F14026" w:rsidRPr="005230AE" w14:paraId="05763B8F" w14:textId="77777777" w:rsidTr="00EF53C8">
        <w:tc>
          <w:tcPr>
            <w:tcW w:w="216" w:type="pct"/>
            <w:vMerge w:val="restart"/>
          </w:tcPr>
          <w:p w14:paraId="1110DBD1" w14:textId="77777777" w:rsidR="004A510A" w:rsidRPr="005230AE" w:rsidRDefault="004A510A" w:rsidP="00C36300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</w:tcPr>
          <w:p w14:paraId="4ECD9287" w14:textId="77777777" w:rsidR="004A510A" w:rsidRPr="005230AE" w:rsidRDefault="004A510A" w:rsidP="00143E74">
            <w:pPr>
              <w:pStyle w:val="Tabletext"/>
            </w:pPr>
            <w:r>
              <w:t>A1 Бронь столов</w:t>
            </w:r>
          </w:p>
        </w:tc>
        <w:tc>
          <w:tcPr>
            <w:tcW w:w="555" w:type="pct"/>
            <w:vMerge w:val="restart"/>
          </w:tcPr>
          <w:p w14:paraId="3F7B285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72C6C57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4E92C48B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6F8ADFA3" w14:textId="77777777" w:rsidR="004A510A" w:rsidRPr="005230AE" w:rsidRDefault="004A510A" w:rsidP="00143E74">
            <w:pPr>
              <w:pStyle w:val="Tabletext"/>
            </w:pPr>
            <w:r>
              <w:t>Информация о клиенте</w:t>
            </w:r>
          </w:p>
        </w:tc>
        <w:tc>
          <w:tcPr>
            <w:tcW w:w="602" w:type="pct"/>
          </w:tcPr>
          <w:p w14:paraId="3DB2539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7D3CDC7B" w14:textId="77777777" w:rsidR="004A510A" w:rsidRPr="005230AE" w:rsidRDefault="004A510A" w:rsidP="00143E74">
            <w:pPr>
              <w:pStyle w:val="Tabletext"/>
            </w:pPr>
            <w:r>
              <w:t>Информация о бронировании</w:t>
            </w:r>
          </w:p>
        </w:tc>
        <w:tc>
          <w:tcPr>
            <w:tcW w:w="615" w:type="pct"/>
            <w:vMerge w:val="restart"/>
          </w:tcPr>
          <w:p w14:paraId="22E34FB9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037D3F6C" w14:textId="77777777" w:rsidTr="00EF53C8">
        <w:tc>
          <w:tcPr>
            <w:tcW w:w="216" w:type="pct"/>
            <w:vMerge/>
          </w:tcPr>
          <w:p w14:paraId="23D79E24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21DA7F9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565E1D7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739C8AD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5787073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722C89F1" w14:textId="77777777" w:rsidR="004A510A" w:rsidRPr="005230AE" w:rsidRDefault="004A510A" w:rsidP="00143E74">
            <w:pPr>
              <w:pStyle w:val="Tabletext"/>
            </w:pPr>
            <w:r>
              <w:t>Информация о столах</w:t>
            </w:r>
          </w:p>
        </w:tc>
        <w:tc>
          <w:tcPr>
            <w:tcW w:w="602" w:type="pct"/>
          </w:tcPr>
          <w:p w14:paraId="31B4CEE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00721A3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34643620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0EDCD19" w14:textId="77777777" w:rsidTr="00EF53C8">
        <w:tc>
          <w:tcPr>
            <w:tcW w:w="216" w:type="pct"/>
            <w:vMerge/>
          </w:tcPr>
          <w:p w14:paraId="76F6D062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75A5465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6089184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6763CE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010C5314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50DBC6DC" w14:textId="77777777" w:rsidR="004A510A" w:rsidRPr="005230AE" w:rsidRDefault="004A510A" w:rsidP="00143E74">
            <w:pPr>
              <w:pStyle w:val="Tabletext"/>
            </w:pPr>
            <w:r>
              <w:t>Официант</w:t>
            </w:r>
          </w:p>
        </w:tc>
        <w:tc>
          <w:tcPr>
            <w:tcW w:w="602" w:type="pct"/>
          </w:tcPr>
          <w:p w14:paraId="1A68C04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3FA5981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4EC7C56D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72199117" w14:textId="77777777" w:rsidTr="00EF53C8">
        <w:tc>
          <w:tcPr>
            <w:tcW w:w="216" w:type="pct"/>
            <w:vMerge w:val="restart"/>
          </w:tcPr>
          <w:p w14:paraId="1DE22481" w14:textId="77777777" w:rsidR="004A510A" w:rsidRPr="005230AE" w:rsidRDefault="004A510A" w:rsidP="00C36300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</w:tcPr>
          <w:p w14:paraId="079F3C56" w14:textId="77777777" w:rsidR="004A510A" w:rsidRPr="005230AE" w:rsidRDefault="004A510A" w:rsidP="00143E74">
            <w:pPr>
              <w:pStyle w:val="Tabletext"/>
            </w:pPr>
            <w:r>
              <w:t>A2 Заказ блюд</w:t>
            </w:r>
          </w:p>
        </w:tc>
        <w:tc>
          <w:tcPr>
            <w:tcW w:w="555" w:type="pct"/>
            <w:vMerge w:val="restart"/>
          </w:tcPr>
          <w:p w14:paraId="02DA700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1109A78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A6B87E2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4A48C44A" w14:textId="77777777" w:rsidR="004A510A" w:rsidRPr="005230AE" w:rsidRDefault="004A510A" w:rsidP="00143E74">
            <w:pPr>
              <w:pStyle w:val="Tabletext"/>
            </w:pPr>
            <w:r>
              <w:t>Информация о бронировании</w:t>
            </w:r>
          </w:p>
        </w:tc>
        <w:tc>
          <w:tcPr>
            <w:tcW w:w="602" w:type="pct"/>
          </w:tcPr>
          <w:p w14:paraId="649F26E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48A3FB21" w14:textId="77777777" w:rsidR="004A510A" w:rsidRPr="005230AE" w:rsidRDefault="004A510A" w:rsidP="00143E74">
            <w:pPr>
              <w:pStyle w:val="Tabletext"/>
            </w:pPr>
            <w:r>
              <w:t>Список заказанных блюд с ценами</w:t>
            </w:r>
          </w:p>
        </w:tc>
        <w:tc>
          <w:tcPr>
            <w:tcW w:w="615" w:type="pct"/>
            <w:vMerge w:val="restart"/>
          </w:tcPr>
          <w:p w14:paraId="55E5F5F5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A1AFA92" w14:textId="77777777" w:rsidTr="00EF53C8">
        <w:tc>
          <w:tcPr>
            <w:tcW w:w="216" w:type="pct"/>
            <w:vMerge/>
          </w:tcPr>
          <w:p w14:paraId="59E01E6F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05FC649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3EAAB2C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3599DE5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6AF3FCE8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2D3A44CC" w14:textId="77777777" w:rsidR="004A510A" w:rsidRPr="005230AE" w:rsidRDefault="004A510A" w:rsidP="00143E74">
            <w:pPr>
              <w:pStyle w:val="Tabletext"/>
            </w:pPr>
            <w:r>
              <w:t>Меню блюд</w:t>
            </w:r>
          </w:p>
        </w:tc>
        <w:tc>
          <w:tcPr>
            <w:tcW w:w="602" w:type="pct"/>
          </w:tcPr>
          <w:p w14:paraId="2F6E0AF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2BA7A32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592B3848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CC68233" w14:textId="77777777" w:rsidTr="00EF53C8">
        <w:tc>
          <w:tcPr>
            <w:tcW w:w="216" w:type="pct"/>
            <w:vMerge/>
          </w:tcPr>
          <w:p w14:paraId="280B99C4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6016CF2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66166BB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52FA6E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10218CD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72259136" w14:textId="77777777" w:rsidR="004A510A" w:rsidRPr="005230AE" w:rsidRDefault="004A510A" w:rsidP="00143E74">
            <w:pPr>
              <w:pStyle w:val="Tabletext"/>
            </w:pPr>
            <w:r>
              <w:t>ФЗ «О защите прав потребителей»</w:t>
            </w:r>
          </w:p>
        </w:tc>
        <w:tc>
          <w:tcPr>
            <w:tcW w:w="602" w:type="pct"/>
          </w:tcPr>
          <w:p w14:paraId="2640B4C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1B6459B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73D27B06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7661143E" w14:textId="77777777" w:rsidTr="00EF53C8">
        <w:tc>
          <w:tcPr>
            <w:tcW w:w="216" w:type="pct"/>
            <w:vMerge/>
          </w:tcPr>
          <w:p w14:paraId="167DC375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71C02CC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7481CC5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328A0D7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75343811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6F57E533" w14:textId="77777777" w:rsidR="004A510A" w:rsidRPr="005230AE" w:rsidRDefault="004A510A" w:rsidP="00143E74">
            <w:pPr>
              <w:pStyle w:val="Tabletext"/>
            </w:pPr>
            <w:r>
              <w:t>Официант</w:t>
            </w:r>
          </w:p>
        </w:tc>
        <w:tc>
          <w:tcPr>
            <w:tcW w:w="602" w:type="pct"/>
          </w:tcPr>
          <w:p w14:paraId="1A00CDA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2BDDC6A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761A9F60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749280E" w14:textId="77777777" w:rsidTr="00EF53C8">
        <w:tc>
          <w:tcPr>
            <w:tcW w:w="216" w:type="pct"/>
            <w:vMerge w:val="restart"/>
          </w:tcPr>
          <w:p w14:paraId="05527DCC" w14:textId="77777777" w:rsidR="004A510A" w:rsidRPr="005230AE" w:rsidRDefault="004A510A" w:rsidP="00C36300">
            <w:pPr>
              <w:pStyle w:val="Tabletext"/>
            </w:pPr>
            <w:r>
              <w:t>3.</w:t>
            </w:r>
          </w:p>
        </w:tc>
        <w:tc>
          <w:tcPr>
            <w:tcW w:w="741" w:type="pct"/>
            <w:vMerge w:val="restart"/>
          </w:tcPr>
          <w:p w14:paraId="48B0A48B" w14:textId="77777777" w:rsidR="004A510A" w:rsidRPr="005230AE" w:rsidRDefault="004A510A" w:rsidP="00143E74">
            <w:pPr>
              <w:pStyle w:val="Tabletext"/>
            </w:pPr>
            <w:r>
              <w:t>A3 Заказ культурных услуг</w:t>
            </w:r>
          </w:p>
        </w:tc>
        <w:tc>
          <w:tcPr>
            <w:tcW w:w="555" w:type="pct"/>
            <w:vMerge w:val="restart"/>
          </w:tcPr>
          <w:p w14:paraId="3BA5537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5080F14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7DB5D95B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446075B7" w14:textId="77777777" w:rsidR="004A510A" w:rsidRPr="005230AE" w:rsidRDefault="004A510A" w:rsidP="00143E74">
            <w:pPr>
              <w:pStyle w:val="Tabletext"/>
            </w:pPr>
            <w:r>
              <w:t>Информация о бронировании</w:t>
            </w:r>
          </w:p>
        </w:tc>
        <w:tc>
          <w:tcPr>
            <w:tcW w:w="602" w:type="pct"/>
          </w:tcPr>
          <w:p w14:paraId="4390B87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22024012" w14:textId="77777777" w:rsidR="004A510A" w:rsidRPr="005230AE" w:rsidRDefault="004A510A" w:rsidP="00143E74">
            <w:pPr>
              <w:pStyle w:val="Tabletext"/>
            </w:pPr>
            <w:r>
              <w:t>Список заказанных услуг с ценами</w:t>
            </w:r>
          </w:p>
        </w:tc>
        <w:tc>
          <w:tcPr>
            <w:tcW w:w="615" w:type="pct"/>
            <w:vMerge w:val="restart"/>
          </w:tcPr>
          <w:p w14:paraId="4B60AFE8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F6BCBCE" w14:textId="77777777" w:rsidTr="00EF53C8">
        <w:tc>
          <w:tcPr>
            <w:tcW w:w="216" w:type="pct"/>
            <w:vMerge/>
          </w:tcPr>
          <w:p w14:paraId="2C927395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0968F47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1A7680A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4F33165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75ED9306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362E3196" w14:textId="77777777" w:rsidR="004A510A" w:rsidRPr="005230AE" w:rsidRDefault="004A510A" w:rsidP="00143E74">
            <w:pPr>
              <w:pStyle w:val="Tabletext"/>
            </w:pPr>
            <w:r>
              <w:t>Список культурных услуг</w:t>
            </w:r>
          </w:p>
        </w:tc>
        <w:tc>
          <w:tcPr>
            <w:tcW w:w="602" w:type="pct"/>
          </w:tcPr>
          <w:p w14:paraId="25310A4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6563336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29B7134A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B37122F" w14:textId="77777777" w:rsidTr="00EF53C8">
        <w:tc>
          <w:tcPr>
            <w:tcW w:w="216" w:type="pct"/>
            <w:vMerge/>
          </w:tcPr>
          <w:p w14:paraId="15769A72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020FBD9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30E909D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772B81F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5B25605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43EE607F" w14:textId="77777777" w:rsidR="004A510A" w:rsidRPr="005230AE" w:rsidRDefault="004A510A" w:rsidP="00143E74">
            <w:pPr>
              <w:pStyle w:val="Tabletext"/>
            </w:pPr>
            <w:r>
              <w:t>ФЗ «О защите прав потребителей»</w:t>
            </w:r>
          </w:p>
        </w:tc>
        <w:tc>
          <w:tcPr>
            <w:tcW w:w="602" w:type="pct"/>
          </w:tcPr>
          <w:p w14:paraId="2AF8AF0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215F263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5A49C5D3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0CDB1D2C" w14:textId="77777777" w:rsidTr="00EF53C8">
        <w:tc>
          <w:tcPr>
            <w:tcW w:w="216" w:type="pct"/>
            <w:vMerge/>
          </w:tcPr>
          <w:p w14:paraId="6AC16971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18F7022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5719329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7CB6575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7A4297CC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67C6679D" w14:textId="77777777" w:rsidR="004A510A" w:rsidRPr="005230AE" w:rsidRDefault="004A510A" w:rsidP="00143E74">
            <w:pPr>
              <w:pStyle w:val="Tabletext"/>
            </w:pPr>
            <w:r>
              <w:t>Официант</w:t>
            </w:r>
          </w:p>
        </w:tc>
        <w:tc>
          <w:tcPr>
            <w:tcW w:w="602" w:type="pct"/>
          </w:tcPr>
          <w:p w14:paraId="4181F1A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311FE0D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2F0278A5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47BA4BAC" w14:textId="77777777" w:rsidTr="00EF53C8">
        <w:tc>
          <w:tcPr>
            <w:tcW w:w="216" w:type="pct"/>
            <w:vMerge w:val="restart"/>
          </w:tcPr>
          <w:p w14:paraId="4CFAE28C" w14:textId="77777777" w:rsidR="004A510A" w:rsidRPr="005230AE" w:rsidRDefault="004A510A" w:rsidP="00C36300">
            <w:pPr>
              <w:pStyle w:val="Tabletext"/>
            </w:pPr>
            <w:r>
              <w:t>4.</w:t>
            </w:r>
          </w:p>
        </w:tc>
        <w:tc>
          <w:tcPr>
            <w:tcW w:w="741" w:type="pct"/>
            <w:vMerge w:val="restart"/>
          </w:tcPr>
          <w:p w14:paraId="4FD1EC3A" w14:textId="77777777" w:rsidR="004A510A" w:rsidRPr="005230AE" w:rsidRDefault="004A510A" w:rsidP="00143E74">
            <w:pPr>
              <w:pStyle w:val="Tabletext"/>
            </w:pPr>
            <w:r>
              <w:t>A4 Оплата заказа</w:t>
            </w:r>
          </w:p>
        </w:tc>
        <w:tc>
          <w:tcPr>
            <w:tcW w:w="555" w:type="pct"/>
            <w:vMerge w:val="restart"/>
          </w:tcPr>
          <w:p w14:paraId="43603EF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5E5C780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1C756668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5EE670A8" w14:textId="77777777" w:rsidR="004A510A" w:rsidRPr="005230AE" w:rsidRDefault="004A510A" w:rsidP="00143E74">
            <w:pPr>
              <w:pStyle w:val="Tabletext"/>
            </w:pPr>
            <w:r>
              <w:t>Список заказанных блюд с ценами</w:t>
            </w:r>
          </w:p>
        </w:tc>
        <w:tc>
          <w:tcPr>
            <w:tcW w:w="602" w:type="pct"/>
          </w:tcPr>
          <w:p w14:paraId="497CC4C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529702A1" w14:textId="77777777" w:rsidR="004A510A" w:rsidRPr="005230AE" w:rsidRDefault="004A510A" w:rsidP="00143E74">
            <w:pPr>
              <w:pStyle w:val="Tabletext"/>
            </w:pPr>
            <w:r>
              <w:t>Деньги</w:t>
            </w:r>
          </w:p>
        </w:tc>
        <w:tc>
          <w:tcPr>
            <w:tcW w:w="615" w:type="pct"/>
          </w:tcPr>
          <w:p w14:paraId="064CB4A2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1AA2172" w14:textId="77777777" w:rsidTr="00EF53C8">
        <w:tc>
          <w:tcPr>
            <w:tcW w:w="216" w:type="pct"/>
            <w:vMerge/>
          </w:tcPr>
          <w:p w14:paraId="50F5CE64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00FBA20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5084B0C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D7DA26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27CBF08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55D76433" w14:textId="77777777" w:rsidR="004A510A" w:rsidRPr="005230AE" w:rsidRDefault="004A510A" w:rsidP="00143E74">
            <w:pPr>
              <w:pStyle w:val="Tabletext"/>
            </w:pPr>
            <w:r>
              <w:t>Список заказанных услуг с ценами</w:t>
            </w:r>
          </w:p>
        </w:tc>
        <w:tc>
          <w:tcPr>
            <w:tcW w:w="602" w:type="pct"/>
          </w:tcPr>
          <w:p w14:paraId="432BEDB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074B629F" w14:textId="77777777" w:rsidR="004A510A" w:rsidRPr="005230AE" w:rsidRDefault="004A510A" w:rsidP="00143E74">
            <w:pPr>
              <w:pStyle w:val="Tabletext"/>
            </w:pPr>
            <w:r>
              <w:t>Чек</w:t>
            </w:r>
          </w:p>
        </w:tc>
        <w:tc>
          <w:tcPr>
            <w:tcW w:w="615" w:type="pct"/>
            <w:vMerge w:val="restart"/>
          </w:tcPr>
          <w:p w14:paraId="721318C5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D802602" w14:textId="77777777" w:rsidTr="00EF53C8">
        <w:tc>
          <w:tcPr>
            <w:tcW w:w="216" w:type="pct"/>
            <w:vMerge/>
          </w:tcPr>
          <w:p w14:paraId="56D1F133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4F1F02C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73B955B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28194E4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6DDBDD44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26C468C0" w14:textId="77777777" w:rsidR="004A510A" w:rsidRPr="005230AE" w:rsidRDefault="004A510A" w:rsidP="00143E74">
            <w:pPr>
              <w:pStyle w:val="Tabletext"/>
            </w:pPr>
            <w:r>
              <w:t>ФЗ «О защите прав потребителей»</w:t>
            </w:r>
          </w:p>
        </w:tc>
        <w:tc>
          <w:tcPr>
            <w:tcW w:w="602" w:type="pct"/>
          </w:tcPr>
          <w:p w14:paraId="57F348B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2B3992D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5AC1F27A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1D3E25C6" w14:textId="77777777" w:rsidTr="00EF53C8">
        <w:tc>
          <w:tcPr>
            <w:tcW w:w="216" w:type="pct"/>
            <w:vMerge w:val="restart"/>
          </w:tcPr>
          <w:p w14:paraId="183F05F4" w14:textId="77777777" w:rsidR="004A510A" w:rsidRPr="005230AE" w:rsidRDefault="004A510A" w:rsidP="00C36300">
            <w:pPr>
              <w:pStyle w:val="Tabletext"/>
            </w:pPr>
            <w:r>
              <w:t>5.</w:t>
            </w:r>
          </w:p>
        </w:tc>
        <w:tc>
          <w:tcPr>
            <w:tcW w:w="741" w:type="pct"/>
            <w:vMerge w:val="restart"/>
          </w:tcPr>
          <w:p w14:paraId="44D41258" w14:textId="77777777" w:rsidR="004A510A" w:rsidRPr="005230AE" w:rsidRDefault="004A510A" w:rsidP="00143E74">
            <w:pPr>
              <w:pStyle w:val="Tabletext"/>
            </w:pPr>
            <w:r>
              <w:t xml:space="preserve">A5 Анализирование </w:t>
            </w:r>
            <w:r>
              <w:lastRenderedPageBreak/>
              <w:t>выручки</w:t>
            </w:r>
          </w:p>
        </w:tc>
        <w:tc>
          <w:tcPr>
            <w:tcW w:w="555" w:type="pct"/>
            <w:vMerge w:val="restart"/>
          </w:tcPr>
          <w:p w14:paraId="16D0965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5B24F97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4837DAF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33797D8A" w14:textId="77777777" w:rsidR="004A510A" w:rsidRPr="005230AE" w:rsidRDefault="004A510A" w:rsidP="00143E74">
            <w:pPr>
              <w:pStyle w:val="Tabletext"/>
            </w:pPr>
            <w:r>
              <w:t>Деньги</w:t>
            </w:r>
          </w:p>
        </w:tc>
        <w:tc>
          <w:tcPr>
            <w:tcW w:w="602" w:type="pct"/>
          </w:tcPr>
          <w:p w14:paraId="56D1DE3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4C47B276" w14:textId="77777777" w:rsidR="004A510A" w:rsidRPr="005230AE" w:rsidRDefault="004A510A" w:rsidP="00143E74">
            <w:pPr>
              <w:pStyle w:val="Tabletext"/>
            </w:pPr>
            <w:r>
              <w:t>Финансовые отчёты</w:t>
            </w:r>
          </w:p>
        </w:tc>
        <w:tc>
          <w:tcPr>
            <w:tcW w:w="615" w:type="pct"/>
            <w:vMerge w:val="restart"/>
          </w:tcPr>
          <w:p w14:paraId="75962CB6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C1E1635" w14:textId="77777777" w:rsidTr="00EF53C8">
        <w:tc>
          <w:tcPr>
            <w:tcW w:w="216" w:type="pct"/>
            <w:vMerge/>
          </w:tcPr>
          <w:p w14:paraId="743BE6E2" w14:textId="77777777" w:rsidR="004A510A" w:rsidRPr="005230AE" w:rsidRDefault="004A510A" w:rsidP="00C36300">
            <w:pPr>
              <w:pStyle w:val="Tabletext"/>
            </w:pPr>
            <w:bookmarkStart w:id="22" w:name="Children_3a7c92a5"/>
            <w:bookmarkEnd w:id="22"/>
          </w:p>
        </w:tc>
        <w:tc>
          <w:tcPr>
            <w:tcW w:w="741" w:type="pct"/>
            <w:vMerge/>
          </w:tcPr>
          <w:p w14:paraId="391550A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01C40DE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59554A3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80C8216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52E764A0" w14:textId="77777777" w:rsidR="004A510A" w:rsidRPr="005230AE" w:rsidRDefault="004A510A" w:rsidP="00143E74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</w:tcPr>
          <w:p w14:paraId="120C37C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79C4851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03338FBE" w14:textId="77777777" w:rsidR="004A510A" w:rsidRPr="005230AE" w:rsidRDefault="004A510A" w:rsidP="00143E74">
            <w:pPr>
              <w:pStyle w:val="Tabletext"/>
            </w:pPr>
          </w:p>
        </w:tc>
      </w:tr>
    </w:tbl>
    <w:bookmarkEnd w:id="21"/>
    <w:p w14:paraId="5946D336" w14:textId="77777777" w:rsidR="00106DFE" w:rsidRPr="005230AE" w:rsidRDefault="00AA00E7" w:rsidP="00AA00E7">
      <w:pPr>
        <w:rPr>
          <w:sz w:val="2"/>
          <w:szCs w:val="2"/>
        </w:rPr>
      </w:pPr>
      <w:r w:rsidRPr="005230AE">
        <w:t xml:space="preserve"> </w:t>
      </w:r>
    </w:p>
    <w:sectPr w:rsidR="00106DFE" w:rsidRPr="005230AE" w:rsidSect="000C2BF3">
      <w:headerReference w:type="default" r:id="rId10"/>
      <w:footerReference w:type="default" r:id="rId11"/>
      <w:pgSz w:w="16838" w:h="11906" w:orient="landscape"/>
      <w:pgMar w:top="1418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87492" w14:textId="77777777" w:rsidR="00D532A4" w:rsidRDefault="00D532A4" w:rsidP="00C46DB9">
      <w:pPr>
        <w:spacing w:after="0"/>
      </w:pPr>
      <w:r>
        <w:separator/>
      </w:r>
    </w:p>
  </w:endnote>
  <w:endnote w:type="continuationSeparator" w:id="0">
    <w:p w14:paraId="53CA134E" w14:textId="77777777" w:rsidR="00D532A4" w:rsidRDefault="00D532A4" w:rsidP="00C46D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847"/>
      <w:gridCol w:w="4289"/>
    </w:tblGrid>
    <w:tr w:rsidR="00C46DB9" w14:paraId="4400443C" w14:textId="77777777" w:rsidTr="001243BB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80A516D" w14:textId="2D334EB5" w:rsidR="00C46DB9" w:rsidRDefault="00C46DB9" w:rsidP="00877975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1C2534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D532A4">
            <w:rPr>
              <w:rFonts w:cs="Arial"/>
              <w:noProof/>
              <w:sz w:val="18"/>
              <w:szCs w:val="16"/>
              <w:lang w:eastAsia="en-US"/>
            </w:rPr>
            <w:t>A0 Предоставление клиентам услуг общественного питания и отдых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EE28B21" w14:textId="77777777" w:rsidR="00C46DB9" w:rsidRDefault="00C46DB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92DA6">
            <w:rPr>
              <w:rFonts w:cs="Arial"/>
              <w:noProof/>
              <w:sz w:val="18"/>
              <w:szCs w:val="16"/>
              <w:lang w:eastAsia="en-US"/>
            </w:rPr>
            <w:t>3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92DA6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59468411" w14:textId="77777777" w:rsidR="00C46DB9" w:rsidRPr="00877975" w:rsidRDefault="00C46DB9" w:rsidP="00877975">
    <w:pPr>
      <w:pStyle w:val="a7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79AC5" w14:textId="77777777" w:rsidR="00D532A4" w:rsidRDefault="00D532A4" w:rsidP="00C46DB9">
      <w:pPr>
        <w:spacing w:after="0"/>
      </w:pPr>
      <w:r>
        <w:separator/>
      </w:r>
    </w:p>
  </w:footnote>
  <w:footnote w:type="continuationSeparator" w:id="0">
    <w:p w14:paraId="6D52263E" w14:textId="77777777" w:rsidR="00D532A4" w:rsidRDefault="00D532A4" w:rsidP="00C46D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FE38B" w14:textId="77777777" w:rsidR="00925291" w:rsidRPr="00DC7658" w:rsidRDefault="00925291" w:rsidP="00925291">
    <w:pPr>
      <w:pStyle w:val="a0"/>
      <w:numPr>
        <w:ilvl w:val="0"/>
        <w:numId w:val="0"/>
      </w:num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0842F1"/>
    <w:multiLevelType w:val="multilevel"/>
    <w:tmpl w:val="E7F2D9F6"/>
    <w:styleLink w:val="Numberedstyle-Do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2" w15:restartNumberingAfterBreak="0">
    <w:nsid w:val="1EF30BAA"/>
    <w:multiLevelType w:val="multilevel"/>
    <w:tmpl w:val="EB3260CE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577"/>
        </w:tabs>
        <w:ind w:left="157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25"/>
        </w:tabs>
        <w:ind w:left="2009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25"/>
        </w:tabs>
        <w:ind w:left="2225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3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5"/>
        </w:tabs>
        <w:ind w:left="3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5"/>
        </w:tabs>
        <w:ind w:left="4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5"/>
        </w:tabs>
        <w:ind w:left="5105" w:hanging="1440"/>
      </w:pPr>
      <w:rPr>
        <w:rFonts w:hint="default"/>
      </w:rPr>
    </w:lvl>
  </w:abstractNum>
  <w:abstractNum w:abstractNumId="3" w15:restartNumberingAfterBreak="0">
    <w:nsid w:val="24091369"/>
    <w:multiLevelType w:val="hybridMultilevel"/>
    <w:tmpl w:val="CD8ACFFA"/>
    <w:lvl w:ilvl="0" w:tplc="8C62FCF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MarkednestedstyleRepor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FD118C8"/>
    <w:multiLevelType w:val="multilevel"/>
    <w:tmpl w:val="7534D9BE"/>
    <w:styleLink w:val="Markedstyle-Do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A0F24"/>
    <w:multiLevelType w:val="multilevel"/>
    <w:tmpl w:val="E7F2D9F6"/>
    <w:numStyleLink w:val="Numberedstyle-Doc"/>
  </w:abstractNum>
  <w:abstractNum w:abstractNumId="6" w15:restartNumberingAfterBreak="0">
    <w:nsid w:val="404A08A6"/>
    <w:multiLevelType w:val="hybridMultilevel"/>
    <w:tmpl w:val="F10612A0"/>
    <w:lvl w:ilvl="0" w:tplc="A44A1D62">
      <w:start w:val="1"/>
      <w:numFmt w:val="decimal"/>
      <w:lvlText w:val="%1."/>
      <w:lvlJc w:val="left"/>
      <w:pPr>
        <w:tabs>
          <w:tab w:val="num" w:pos="-850"/>
        </w:tabs>
        <w:ind w:left="-567" w:firstLine="567"/>
      </w:pPr>
      <w:rPr>
        <w:rFonts w:ascii="Tahoma" w:hAnsi="Tahoma" w:hint="default"/>
        <w:b/>
        <w:i w:val="0"/>
        <w:sz w:val="20"/>
        <w:szCs w:val="20"/>
      </w:rPr>
    </w:lvl>
    <w:lvl w:ilvl="1" w:tplc="C15EBC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2A3B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AE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0E2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6A63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109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422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181D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C62761C"/>
    <w:multiLevelType w:val="multilevel"/>
    <w:tmpl w:val="3BAC93A6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9" w15:restartNumberingAfterBreak="0">
    <w:nsid w:val="642956AD"/>
    <w:multiLevelType w:val="multilevel"/>
    <w:tmpl w:val="6562F514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10" w15:restartNumberingAfterBreak="0">
    <w:nsid w:val="65774AB6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6DE407CC"/>
    <w:multiLevelType w:val="hybridMultilevel"/>
    <w:tmpl w:val="48B2573E"/>
    <w:lvl w:ilvl="0" w:tplc="413CED8E">
      <w:start w:val="1"/>
      <w:numFmt w:val="bullet"/>
      <w:pStyle w:val="MarkedstyleRepor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66151"/>
    <w:multiLevelType w:val="hybridMultilevel"/>
    <w:tmpl w:val="89809898"/>
    <w:lvl w:ilvl="0" w:tplc="F5428A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7C7144CE"/>
    <w:multiLevelType w:val="multilevel"/>
    <w:tmpl w:val="A496ACEC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0"/>
        </w:tabs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15" w15:restartNumberingAfterBreak="0">
    <w:nsid w:val="7E107359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15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0"/>
  </w:num>
  <w:num w:numId="13">
    <w:abstractNumId w:val="13"/>
  </w:num>
  <w:num w:numId="14">
    <w:abstractNumId w:val="13"/>
  </w:num>
  <w:num w:numId="15">
    <w:abstractNumId w:val="13"/>
  </w:num>
  <w:num w:numId="16">
    <w:abstractNumId w:val="0"/>
  </w:num>
  <w:num w:numId="17">
    <w:abstractNumId w:val="0"/>
  </w:num>
  <w:num w:numId="18">
    <w:abstractNumId w:val="6"/>
  </w:num>
  <w:num w:numId="19">
    <w:abstractNumId w:val="8"/>
  </w:num>
  <w:num w:numId="20">
    <w:abstractNumId w:val="8"/>
  </w:num>
  <w:num w:numId="21">
    <w:abstractNumId w:val="9"/>
  </w:num>
  <w:num w:numId="22">
    <w:abstractNumId w:val="8"/>
  </w:num>
  <w:num w:numId="23">
    <w:abstractNumId w:val="5"/>
  </w:num>
  <w:num w:numId="24">
    <w:abstractNumId w:val="13"/>
  </w:num>
  <w:num w:numId="25">
    <w:abstractNumId w:val="4"/>
  </w:num>
  <w:num w:numId="26">
    <w:abstractNumId w:val="3"/>
  </w:num>
  <w:num w:numId="27">
    <w:abstractNumId w:val="1"/>
  </w:num>
  <w:num w:numId="28">
    <w:abstractNumId w:val="2"/>
  </w:num>
  <w:num w:numId="29">
    <w:abstractNumId w:val="13"/>
  </w:num>
  <w:num w:numId="30">
    <w:abstractNumId w:val="13"/>
  </w:num>
  <w:num w:numId="31">
    <w:abstractNumId w:val="14"/>
  </w:num>
  <w:num w:numId="32">
    <w:abstractNumId w:val="11"/>
  </w:num>
  <w:num w:numId="33">
    <w:abstractNumId w:val="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SHtml" w:val="False"/>
    <w:docVar w:name="BSInThread" w:val="False"/>
    <w:docVar w:name="BSObjectGUID" w:val="66b279dd-21ec-4a8e-9d6c-193b0c9fb4f1"/>
    <w:docVar w:name="BSPortal" w:val="False"/>
    <w:docVar w:name="BSTemplateGUID" w:val="c7d1a78d-467b-4a06-b3c9-6e6c20344b31"/>
    <w:docVar w:name="BSVersion" w:val="5.1.8342.30951"/>
    <w:docVar w:name="CurrentCulture" w:val="ru"/>
    <w:docVar w:name="CurrentUICulture" w:val="ru"/>
    <w:docVar w:name="DefaultDataCulture" w:val="ru"/>
    <w:docVar w:name="Description_d085921d" w:val=" "/>
    <w:docVar w:name="Duration_requirements_58af940d" w:val=" "/>
    <w:docVar w:name="Function_name_c1a6d29f" w:val="A0 Предоставление клиентам услуг общественного питания и отдых"/>
    <w:docVar w:name="Result_90b6d72d" w:val=" "/>
    <w:docVar w:name="Start_30e4ab32" w:val=" "/>
  </w:docVars>
  <w:rsids>
    <w:rsidRoot w:val="002F1689"/>
    <w:rsid w:val="00000DEE"/>
    <w:rsid w:val="00013E9F"/>
    <w:rsid w:val="000169E1"/>
    <w:rsid w:val="000274D8"/>
    <w:rsid w:val="0004109F"/>
    <w:rsid w:val="00052A3B"/>
    <w:rsid w:val="00054279"/>
    <w:rsid w:val="00082C75"/>
    <w:rsid w:val="000B7273"/>
    <w:rsid w:val="000C2BF3"/>
    <w:rsid w:val="000C5BCE"/>
    <w:rsid w:val="000D6F44"/>
    <w:rsid w:val="000E71E5"/>
    <w:rsid w:val="000F60AE"/>
    <w:rsid w:val="00106DFE"/>
    <w:rsid w:val="001132BE"/>
    <w:rsid w:val="00124367"/>
    <w:rsid w:val="001243BB"/>
    <w:rsid w:val="00143E74"/>
    <w:rsid w:val="00151887"/>
    <w:rsid w:val="00164200"/>
    <w:rsid w:val="00184440"/>
    <w:rsid w:val="00191BB2"/>
    <w:rsid w:val="001A00C0"/>
    <w:rsid w:val="001A4D65"/>
    <w:rsid w:val="001C2534"/>
    <w:rsid w:val="001C5106"/>
    <w:rsid w:val="001D0D95"/>
    <w:rsid w:val="001D2647"/>
    <w:rsid w:val="001E010E"/>
    <w:rsid w:val="001E25C7"/>
    <w:rsid w:val="002000F7"/>
    <w:rsid w:val="002113CD"/>
    <w:rsid w:val="0021250D"/>
    <w:rsid w:val="002252E9"/>
    <w:rsid w:val="002345ED"/>
    <w:rsid w:val="0024058C"/>
    <w:rsid w:val="0025536A"/>
    <w:rsid w:val="00266532"/>
    <w:rsid w:val="0027473C"/>
    <w:rsid w:val="002C2F3B"/>
    <w:rsid w:val="002D6F01"/>
    <w:rsid w:val="002E5E35"/>
    <w:rsid w:val="002F059A"/>
    <w:rsid w:val="002F1689"/>
    <w:rsid w:val="002F78AD"/>
    <w:rsid w:val="00301FB5"/>
    <w:rsid w:val="00312F92"/>
    <w:rsid w:val="00315D87"/>
    <w:rsid w:val="00323182"/>
    <w:rsid w:val="00347671"/>
    <w:rsid w:val="00356D17"/>
    <w:rsid w:val="003C3574"/>
    <w:rsid w:val="003C46B0"/>
    <w:rsid w:val="003D5502"/>
    <w:rsid w:val="003E3DD1"/>
    <w:rsid w:val="003E7967"/>
    <w:rsid w:val="003F5336"/>
    <w:rsid w:val="00421B15"/>
    <w:rsid w:val="00421E02"/>
    <w:rsid w:val="00425325"/>
    <w:rsid w:val="004301E8"/>
    <w:rsid w:val="004643D9"/>
    <w:rsid w:val="00466E40"/>
    <w:rsid w:val="00480E16"/>
    <w:rsid w:val="00497CD3"/>
    <w:rsid w:val="004A510A"/>
    <w:rsid w:val="004A5B69"/>
    <w:rsid w:val="004C6084"/>
    <w:rsid w:val="004D07D8"/>
    <w:rsid w:val="004D35A0"/>
    <w:rsid w:val="005230AE"/>
    <w:rsid w:val="00532DE9"/>
    <w:rsid w:val="00535870"/>
    <w:rsid w:val="00544FCE"/>
    <w:rsid w:val="005473D7"/>
    <w:rsid w:val="0055688B"/>
    <w:rsid w:val="00557636"/>
    <w:rsid w:val="0056549E"/>
    <w:rsid w:val="00567877"/>
    <w:rsid w:val="00576C7C"/>
    <w:rsid w:val="005A107D"/>
    <w:rsid w:val="005A749F"/>
    <w:rsid w:val="005B3F0E"/>
    <w:rsid w:val="005D3DA4"/>
    <w:rsid w:val="005E73EF"/>
    <w:rsid w:val="006175D5"/>
    <w:rsid w:val="0063218D"/>
    <w:rsid w:val="00635678"/>
    <w:rsid w:val="00635962"/>
    <w:rsid w:val="00635D37"/>
    <w:rsid w:val="0063759C"/>
    <w:rsid w:val="006407CD"/>
    <w:rsid w:val="00641724"/>
    <w:rsid w:val="00664C48"/>
    <w:rsid w:val="00691192"/>
    <w:rsid w:val="00697A7F"/>
    <w:rsid w:val="006E044E"/>
    <w:rsid w:val="007041C4"/>
    <w:rsid w:val="00706C8E"/>
    <w:rsid w:val="00776E12"/>
    <w:rsid w:val="007833B0"/>
    <w:rsid w:val="00783C29"/>
    <w:rsid w:val="00796B94"/>
    <w:rsid w:val="007A7159"/>
    <w:rsid w:val="007B7BE5"/>
    <w:rsid w:val="007C0D4F"/>
    <w:rsid w:val="007E1C3E"/>
    <w:rsid w:val="007E5818"/>
    <w:rsid w:val="007F7B15"/>
    <w:rsid w:val="00811FBD"/>
    <w:rsid w:val="00843F49"/>
    <w:rsid w:val="00846456"/>
    <w:rsid w:val="00846EE8"/>
    <w:rsid w:val="008520ED"/>
    <w:rsid w:val="00852289"/>
    <w:rsid w:val="00852E74"/>
    <w:rsid w:val="008600BF"/>
    <w:rsid w:val="00865C32"/>
    <w:rsid w:val="008748FB"/>
    <w:rsid w:val="00877975"/>
    <w:rsid w:val="008857A9"/>
    <w:rsid w:val="008A1BEE"/>
    <w:rsid w:val="008A7599"/>
    <w:rsid w:val="008C6908"/>
    <w:rsid w:val="008C763A"/>
    <w:rsid w:val="008E767C"/>
    <w:rsid w:val="0092066C"/>
    <w:rsid w:val="009221ED"/>
    <w:rsid w:val="00925291"/>
    <w:rsid w:val="009322B1"/>
    <w:rsid w:val="009551BB"/>
    <w:rsid w:val="009773AE"/>
    <w:rsid w:val="00992DA6"/>
    <w:rsid w:val="009962D0"/>
    <w:rsid w:val="009B1A1A"/>
    <w:rsid w:val="009B2AF5"/>
    <w:rsid w:val="009B75E2"/>
    <w:rsid w:val="009C62E7"/>
    <w:rsid w:val="009D0383"/>
    <w:rsid w:val="009E6F5C"/>
    <w:rsid w:val="00A205B3"/>
    <w:rsid w:val="00A548A8"/>
    <w:rsid w:val="00A64BFE"/>
    <w:rsid w:val="00A821AC"/>
    <w:rsid w:val="00AA00A0"/>
    <w:rsid w:val="00AA00E7"/>
    <w:rsid w:val="00AA474B"/>
    <w:rsid w:val="00AC35CB"/>
    <w:rsid w:val="00AC5052"/>
    <w:rsid w:val="00AE7390"/>
    <w:rsid w:val="00B1382F"/>
    <w:rsid w:val="00B15B80"/>
    <w:rsid w:val="00B25446"/>
    <w:rsid w:val="00B32FBB"/>
    <w:rsid w:val="00B341EF"/>
    <w:rsid w:val="00B55E6F"/>
    <w:rsid w:val="00B63F8E"/>
    <w:rsid w:val="00B701FC"/>
    <w:rsid w:val="00B86FC7"/>
    <w:rsid w:val="00B916A2"/>
    <w:rsid w:val="00BD4D52"/>
    <w:rsid w:val="00BD6AF4"/>
    <w:rsid w:val="00BE082A"/>
    <w:rsid w:val="00BF634C"/>
    <w:rsid w:val="00C0381B"/>
    <w:rsid w:val="00C234FC"/>
    <w:rsid w:val="00C3402B"/>
    <w:rsid w:val="00C3545C"/>
    <w:rsid w:val="00C36300"/>
    <w:rsid w:val="00C46DB9"/>
    <w:rsid w:val="00C500DE"/>
    <w:rsid w:val="00C53E70"/>
    <w:rsid w:val="00C557F2"/>
    <w:rsid w:val="00C60CC0"/>
    <w:rsid w:val="00C62A51"/>
    <w:rsid w:val="00C65D5D"/>
    <w:rsid w:val="00C669F8"/>
    <w:rsid w:val="00CB0CEF"/>
    <w:rsid w:val="00CB18E4"/>
    <w:rsid w:val="00CB6FE3"/>
    <w:rsid w:val="00CD1D67"/>
    <w:rsid w:val="00CD737D"/>
    <w:rsid w:val="00D50484"/>
    <w:rsid w:val="00D532A4"/>
    <w:rsid w:val="00D86D5D"/>
    <w:rsid w:val="00D93BEF"/>
    <w:rsid w:val="00DA0D99"/>
    <w:rsid w:val="00DA5AA2"/>
    <w:rsid w:val="00DB0419"/>
    <w:rsid w:val="00DC42F2"/>
    <w:rsid w:val="00DC7658"/>
    <w:rsid w:val="00DD7AA3"/>
    <w:rsid w:val="00E013F7"/>
    <w:rsid w:val="00E17B02"/>
    <w:rsid w:val="00E21AB5"/>
    <w:rsid w:val="00E22A46"/>
    <w:rsid w:val="00E827BB"/>
    <w:rsid w:val="00E831B4"/>
    <w:rsid w:val="00E84781"/>
    <w:rsid w:val="00E859A7"/>
    <w:rsid w:val="00EA761A"/>
    <w:rsid w:val="00EB0BFE"/>
    <w:rsid w:val="00EE7808"/>
    <w:rsid w:val="00EF300B"/>
    <w:rsid w:val="00EF53C8"/>
    <w:rsid w:val="00F1282C"/>
    <w:rsid w:val="00F14026"/>
    <w:rsid w:val="00F15F10"/>
    <w:rsid w:val="00F34BA6"/>
    <w:rsid w:val="00F55BE8"/>
    <w:rsid w:val="00F633CE"/>
    <w:rsid w:val="00F64B99"/>
    <w:rsid w:val="00F659E8"/>
    <w:rsid w:val="00F65B52"/>
    <w:rsid w:val="00F85C52"/>
    <w:rsid w:val="00F86A8D"/>
    <w:rsid w:val="00F967DE"/>
    <w:rsid w:val="00FA107F"/>
    <w:rsid w:val="00FD09A0"/>
    <w:rsid w:val="00FD163D"/>
    <w:rsid w:val="00FD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85F6F7"/>
  <w15:docId w15:val="{6151AA0A-26CB-4518-A609-0C6D1A3E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D6AF4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1"/>
    <w:qFormat/>
    <w:rsid w:val="004301E8"/>
    <w:pPr>
      <w:keepNext/>
      <w:numPr>
        <w:numId w:val="30"/>
      </w:numPr>
      <w:spacing w:before="240" w:after="120"/>
      <w:outlineLvl w:val="0"/>
    </w:pPr>
    <w:rPr>
      <w:rFonts w:ascii="Arial" w:hAnsi="Arial" w:cs="Arial"/>
      <w:b/>
      <w:bCs/>
      <w:kern w:val="32"/>
      <w:sz w:val="24"/>
      <w:szCs w:val="28"/>
    </w:rPr>
  </w:style>
  <w:style w:type="paragraph" w:styleId="2">
    <w:name w:val="heading 2"/>
    <w:next w:val="a1"/>
    <w:qFormat/>
    <w:rsid w:val="004301E8"/>
    <w:pPr>
      <w:keepNext/>
      <w:numPr>
        <w:ilvl w:val="1"/>
        <w:numId w:val="30"/>
      </w:numPr>
      <w:spacing w:before="240" w:after="1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1"/>
    <w:qFormat/>
    <w:rsid w:val="004301E8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paragraph" w:styleId="4">
    <w:name w:val="heading 4"/>
    <w:next w:val="NormalReport"/>
    <w:link w:val="40"/>
    <w:unhideWhenUsed/>
    <w:qFormat/>
    <w:rsid w:val="003E7967"/>
    <w:pPr>
      <w:keepNext/>
      <w:spacing w:before="120" w:after="60"/>
      <w:outlineLvl w:val="3"/>
    </w:pPr>
    <w:rPr>
      <w:rFonts w:ascii="Arial" w:hAnsi="Arial" w:cs="Arial"/>
      <w:b/>
      <w:bCs/>
      <w:kern w:val="32"/>
    </w:rPr>
  </w:style>
  <w:style w:type="paragraph" w:styleId="6">
    <w:name w:val="heading 6"/>
    <w:basedOn w:val="3"/>
    <w:next w:val="a1"/>
    <w:link w:val="60"/>
    <w:rsid w:val="00576C7C"/>
    <w:pPr>
      <w:tabs>
        <w:tab w:val="clear" w:pos="720"/>
        <w:tab w:val="left" w:pos="0"/>
      </w:tabs>
      <w:ind w:left="0"/>
      <w:outlineLvl w:val="5"/>
    </w:pPr>
    <w:rPr>
      <w:rFonts w:cs="Times New Roman"/>
      <w:bCs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header"/>
    <w:basedOn w:val="a1"/>
    <w:rsid w:val="004301E8"/>
    <w:pPr>
      <w:numPr>
        <w:ilvl w:val="3"/>
        <w:numId w:val="30"/>
      </w:numPr>
      <w:tabs>
        <w:tab w:val="center" w:pos="4677"/>
        <w:tab w:val="right" w:pos="9355"/>
      </w:tabs>
    </w:pPr>
  </w:style>
  <w:style w:type="paragraph" w:customStyle="1" w:styleId="Object">
    <w:name w:val="Object"/>
    <w:basedOn w:val="a1"/>
    <w:rsid w:val="00843F49"/>
  </w:style>
  <w:style w:type="character" w:styleId="a5">
    <w:name w:val="Hyperlink"/>
    <w:rsid w:val="004301E8"/>
    <w:rPr>
      <w:color w:val="0000FF"/>
      <w:u w:val="single"/>
    </w:rPr>
  </w:style>
  <w:style w:type="paragraph" w:customStyle="1" w:styleId="Tabledata">
    <w:name w:val="Table data"/>
    <w:basedOn w:val="a1"/>
    <w:rsid w:val="004301E8"/>
    <w:rPr>
      <w:rFonts w:ascii="Tahoma" w:hAnsi="Tahoma"/>
      <w:sz w:val="18"/>
      <w:szCs w:val="18"/>
    </w:rPr>
  </w:style>
  <w:style w:type="paragraph" w:customStyle="1" w:styleId="Header1unnumbered">
    <w:name w:val="Header 1 unnumbered"/>
    <w:basedOn w:val="1"/>
    <w:next w:val="a1"/>
    <w:rsid w:val="004301E8"/>
    <w:pPr>
      <w:numPr>
        <w:numId w:val="0"/>
      </w:numPr>
    </w:pPr>
    <w:rPr>
      <w:rFonts w:cs="Times New Roman"/>
      <w:szCs w:val="20"/>
    </w:rPr>
  </w:style>
  <w:style w:type="table" w:styleId="a6">
    <w:name w:val="Table Grid"/>
    <w:basedOn w:val="a3"/>
    <w:rsid w:val="004301E8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unnumbered">
    <w:name w:val="Header 2 unnumbered"/>
    <w:basedOn w:val="2"/>
    <w:next w:val="a1"/>
    <w:rsid w:val="004301E8"/>
    <w:pPr>
      <w:numPr>
        <w:ilvl w:val="0"/>
        <w:numId w:val="0"/>
      </w:numPr>
    </w:pPr>
  </w:style>
  <w:style w:type="paragraph" w:customStyle="1" w:styleId="Header3unnumbered">
    <w:name w:val="Header 3 unnumbered"/>
    <w:basedOn w:val="3"/>
    <w:next w:val="a1"/>
    <w:rsid w:val="004301E8"/>
    <w:pPr>
      <w:tabs>
        <w:tab w:val="clear" w:pos="720"/>
        <w:tab w:val="left" w:pos="0"/>
      </w:tabs>
      <w:ind w:left="0"/>
    </w:pPr>
  </w:style>
  <w:style w:type="paragraph" w:customStyle="1" w:styleId="Tableheader">
    <w:name w:val="Table header"/>
    <w:basedOn w:val="a1"/>
    <w:link w:val="Tableheader0"/>
    <w:rsid w:val="004301E8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</w:rPr>
  </w:style>
  <w:style w:type="paragraph" w:customStyle="1" w:styleId="Documentname">
    <w:name w:val="Document name"/>
    <w:next w:val="a1"/>
    <w:autoRedefine/>
    <w:rsid w:val="0056549E"/>
    <w:pPr>
      <w:spacing w:after="240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1"/>
    <w:autoRedefine/>
    <w:rsid w:val="004301E8"/>
    <w:pPr>
      <w:ind w:left="0" w:right="567"/>
      <w:jc w:val="center"/>
    </w:pPr>
    <w:rPr>
      <w:sz w:val="24"/>
    </w:rPr>
  </w:style>
  <w:style w:type="paragraph" w:styleId="a7">
    <w:name w:val="footer"/>
    <w:basedOn w:val="a1"/>
    <w:link w:val="a8"/>
    <w:rsid w:val="004301E8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basedOn w:val="a1"/>
    <w:link w:val="NormalReport0"/>
    <w:rsid w:val="004301E8"/>
    <w:pPr>
      <w:ind w:left="0"/>
    </w:pPr>
  </w:style>
  <w:style w:type="character" w:customStyle="1" w:styleId="NormalReport0">
    <w:name w:val="Normal (Report) Знак"/>
    <w:link w:val="NormalReport"/>
    <w:rsid w:val="00AA00A0"/>
    <w:rPr>
      <w:rFonts w:ascii="Arial" w:hAnsi="Arial"/>
      <w:szCs w:val="24"/>
    </w:rPr>
  </w:style>
  <w:style w:type="paragraph" w:styleId="10">
    <w:name w:val="toc 1"/>
    <w:basedOn w:val="a1"/>
    <w:next w:val="a1"/>
    <w:autoRedefine/>
    <w:semiHidden/>
    <w:rsid w:val="004301E8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1"/>
    <w:next w:val="a1"/>
    <w:autoRedefine/>
    <w:semiHidden/>
    <w:rsid w:val="004301E8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1"/>
    <w:next w:val="a1"/>
    <w:autoRedefine/>
    <w:semiHidden/>
    <w:rsid w:val="004301E8"/>
    <w:pPr>
      <w:ind w:left="440"/>
    </w:pPr>
  </w:style>
  <w:style w:type="paragraph" w:customStyle="1" w:styleId="Contents">
    <w:name w:val="Contents"/>
    <w:next w:val="a1"/>
    <w:rsid w:val="004301E8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4"/>
    <w:rsid w:val="004301E8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3E7967"/>
    <w:pPr>
      <w:numPr>
        <w:numId w:val="32"/>
      </w:numPr>
      <w:tabs>
        <w:tab w:val="left" w:pos="714"/>
      </w:tabs>
      <w:spacing w:after="60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3E7967"/>
    <w:rPr>
      <w:rFonts w:ascii="Arial" w:hAnsi="Arial"/>
      <w:szCs w:val="24"/>
    </w:rPr>
  </w:style>
  <w:style w:type="numbering" w:customStyle="1" w:styleId="Numberedstyle-Doc">
    <w:name w:val="Numbered style - Doc"/>
    <w:basedOn w:val="a4"/>
    <w:rsid w:val="004301E8"/>
    <w:pPr>
      <w:numPr>
        <w:numId w:val="5"/>
      </w:numPr>
    </w:pPr>
  </w:style>
  <w:style w:type="paragraph" w:styleId="a9">
    <w:name w:val="Balloon Text"/>
    <w:basedOn w:val="a1"/>
    <w:semiHidden/>
    <w:rsid w:val="004301E8"/>
    <w:rPr>
      <w:rFonts w:cs="Tahoma"/>
      <w:sz w:val="16"/>
      <w:szCs w:val="16"/>
    </w:rPr>
  </w:style>
  <w:style w:type="paragraph" w:customStyle="1" w:styleId="Tabletext">
    <w:name w:val="Table text"/>
    <w:basedOn w:val="a1"/>
    <w:link w:val="Tabletext0"/>
    <w:rsid w:val="004301E8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</w:rPr>
  </w:style>
  <w:style w:type="paragraph" w:customStyle="1" w:styleId="Documenttype">
    <w:name w:val="Document type"/>
    <w:next w:val="a1"/>
    <w:link w:val="Documenttype0"/>
    <w:autoRedefine/>
    <w:rsid w:val="004301E8"/>
    <w:pPr>
      <w:ind w:right="567"/>
      <w:jc w:val="center"/>
    </w:pPr>
    <w:rPr>
      <w:rFonts w:ascii="Arial" w:hAnsi="Arial" w:cs="Arial"/>
      <w:bCs/>
      <w:kern w:val="32"/>
      <w:sz w:val="28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8"/>
      <w:szCs w:val="24"/>
      <w:lang w:val="ru-RU" w:eastAsia="ru-RU" w:bidi="ar-SA"/>
    </w:rPr>
  </w:style>
  <w:style w:type="paragraph" w:customStyle="1" w:styleId="Approvedby">
    <w:name w:val="Approved by"/>
    <w:basedOn w:val="a1"/>
    <w:rsid w:val="004301E8"/>
    <w:pPr>
      <w:ind w:left="5220"/>
    </w:pPr>
  </w:style>
  <w:style w:type="character" w:customStyle="1" w:styleId="a8">
    <w:name w:val="Нижний колонтитул Знак"/>
    <w:link w:val="a7"/>
    <w:rsid w:val="00C46DB9"/>
    <w:rPr>
      <w:rFonts w:ascii="Arial" w:hAnsi="Arial"/>
      <w:noProof/>
      <w:sz w:val="18"/>
      <w:szCs w:val="24"/>
    </w:rPr>
  </w:style>
  <w:style w:type="character" w:customStyle="1" w:styleId="aa">
    <w:name w:val="Знак Знак"/>
    <w:semiHidden/>
    <w:locked/>
    <w:rsid w:val="004301E8"/>
    <w:rPr>
      <w:rFonts w:ascii="Arial" w:hAnsi="Arial" w:cs="Arial"/>
      <w:lang w:val="ru-RU" w:eastAsia="ru-RU" w:bidi="ar-SA"/>
    </w:rPr>
  </w:style>
  <w:style w:type="character" w:styleId="ab">
    <w:name w:val="annotation reference"/>
    <w:rsid w:val="004301E8"/>
    <w:rPr>
      <w:sz w:val="16"/>
      <w:szCs w:val="16"/>
    </w:rPr>
  </w:style>
  <w:style w:type="paragraph" w:styleId="a">
    <w:name w:val="List Bullet"/>
    <w:basedOn w:val="a1"/>
    <w:autoRedefine/>
    <w:rsid w:val="004301E8"/>
    <w:pPr>
      <w:numPr>
        <w:numId w:val="17"/>
      </w:numPr>
      <w:spacing w:before="120" w:line="260" w:lineRule="atLeast"/>
    </w:pPr>
  </w:style>
  <w:style w:type="character" w:customStyle="1" w:styleId="60">
    <w:name w:val="Заголовок 6 Знак"/>
    <w:link w:val="6"/>
    <w:rsid w:val="00576C7C"/>
    <w:rPr>
      <w:rFonts w:ascii="Arial" w:eastAsia="Times New Roman" w:hAnsi="Arial" w:cs="Times New Roman"/>
      <w:b/>
      <w:kern w:val="32"/>
      <w:sz w:val="22"/>
      <w:szCs w:val="22"/>
    </w:rPr>
  </w:style>
  <w:style w:type="paragraph" w:customStyle="1" w:styleId="Departmentname">
    <w:name w:val="Department name"/>
    <w:next w:val="a1"/>
    <w:rsid w:val="004301E8"/>
    <w:pPr>
      <w:spacing w:after="120"/>
      <w:ind w:right="567"/>
      <w:jc w:val="center"/>
    </w:pPr>
    <w:rPr>
      <w:rFonts w:ascii="Arial" w:hAnsi="Arial"/>
      <w:b/>
      <w:sz w:val="28"/>
      <w:szCs w:val="28"/>
    </w:rPr>
  </w:style>
  <w:style w:type="character" w:styleId="ac">
    <w:name w:val="page number"/>
    <w:basedOn w:val="a2"/>
    <w:rsid w:val="004301E8"/>
  </w:style>
  <w:style w:type="paragraph" w:styleId="ad">
    <w:name w:val="Normal (Web)"/>
    <w:basedOn w:val="a1"/>
    <w:rsid w:val="004301E8"/>
  </w:style>
  <w:style w:type="paragraph" w:styleId="ae">
    <w:name w:val="Body Text"/>
    <w:basedOn w:val="a1"/>
    <w:link w:val="af"/>
    <w:rsid w:val="004301E8"/>
    <w:pPr>
      <w:spacing w:after="120"/>
    </w:pPr>
  </w:style>
  <w:style w:type="character" w:customStyle="1" w:styleId="af">
    <w:name w:val="Основной текст Знак"/>
    <w:link w:val="ae"/>
    <w:rsid w:val="004301E8"/>
    <w:rPr>
      <w:rFonts w:ascii="Arial" w:hAnsi="Arial"/>
      <w:szCs w:val="24"/>
    </w:rPr>
  </w:style>
  <w:style w:type="table" w:customStyle="1" w:styleId="11">
    <w:name w:val="Сетка таблицы1"/>
    <w:basedOn w:val="a3"/>
    <w:rsid w:val="00430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"/>
    <w:basedOn w:val="a1"/>
    <w:rsid w:val="004301E8"/>
    <w:pPr>
      <w:ind w:left="283" w:hanging="283"/>
    </w:pPr>
  </w:style>
  <w:style w:type="table" w:styleId="-3">
    <w:name w:val="Table List 3"/>
    <w:basedOn w:val="a3"/>
    <w:rsid w:val="004301E8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annotation text"/>
    <w:basedOn w:val="a1"/>
    <w:link w:val="af2"/>
    <w:rsid w:val="004301E8"/>
    <w:rPr>
      <w:szCs w:val="20"/>
    </w:rPr>
  </w:style>
  <w:style w:type="character" w:customStyle="1" w:styleId="af2">
    <w:name w:val="Текст примечания Знак"/>
    <w:link w:val="af1"/>
    <w:rsid w:val="004301E8"/>
    <w:rPr>
      <w:rFonts w:ascii="Arial" w:hAnsi="Arial"/>
    </w:rPr>
  </w:style>
  <w:style w:type="paragraph" w:styleId="af3">
    <w:name w:val="annotation subject"/>
    <w:basedOn w:val="af1"/>
    <w:next w:val="af1"/>
    <w:link w:val="af4"/>
    <w:rsid w:val="004301E8"/>
    <w:rPr>
      <w:b/>
      <w:bCs/>
    </w:rPr>
  </w:style>
  <w:style w:type="character" w:customStyle="1" w:styleId="af4">
    <w:name w:val="Тема примечания Знак"/>
    <w:link w:val="af3"/>
    <w:rsid w:val="004301E8"/>
    <w:rPr>
      <w:rFonts w:ascii="Arial" w:hAnsi="Arial"/>
      <w:b/>
      <w:bCs/>
    </w:rPr>
  </w:style>
  <w:style w:type="character" w:customStyle="1" w:styleId="40">
    <w:name w:val="Заголовок 4 Знак"/>
    <w:link w:val="4"/>
    <w:rsid w:val="003E7967"/>
    <w:rPr>
      <w:rFonts w:ascii="Arial" w:hAnsi="Arial" w:cs="Arial"/>
      <w:b/>
      <w:bCs/>
      <w:kern w:val="32"/>
    </w:rPr>
  </w:style>
  <w:style w:type="paragraph" w:customStyle="1" w:styleId="MarkednestedstyleReport">
    <w:name w:val="Marked nested style (Report)"/>
    <w:qFormat/>
    <w:rsid w:val="003E7967"/>
    <w:pPr>
      <w:numPr>
        <w:ilvl w:val="2"/>
        <w:numId w:val="34"/>
      </w:numPr>
      <w:spacing w:after="60"/>
    </w:pPr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C2AD5-38F0-42B7-9B8E-1826B2440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231</Words>
  <Characters>1455</Characters>
  <Application>Microsoft Office Word</Application>
  <DocSecurity>0</DocSecurity>
  <Lines>363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процесса IDEF0</vt:lpstr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функции IDEF0 A0 Предоставление клиентам услуг общественного питания и отдых</dc:title>
  <dc:subject>'A0 Предоставление клиентам услуг общественного питания и отдых'</dc:subject>
  <dc:creator>ГК "СТУ"</dc:creator>
  <cp:keywords>Business Studio</cp:keywords>
  <dc:description/>
  <cp:lastModifiedBy>A215-1</cp:lastModifiedBy>
  <cp:revision>1</cp:revision>
  <dcterms:created xsi:type="dcterms:W3CDTF">2023-11-20T08:38:00Z</dcterms:created>
  <dcterms:modified xsi:type="dcterms:W3CDTF">2023-11-20T08:39:00Z</dcterms:modified>
</cp:coreProperties>
</file>