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015999" cy="1204363"/>
            <wp:docPr id="1" name="Picture 1"/>
            <wp:cNvGraphicFramePr>
              <a:graphicFrameLocks noChangeAspect="1"/>
            </wp:cNvGraphicFramePr>
            <a:graphic>
              <a:graphicData uri="http://schemas.openxmlformats.org/drawingml/2006/picture">
                <pic:pic>
                  <pic:nvPicPr>
                    <pic:cNvPr id="0" name="ninecube-logo-vector.png"/>
                    <pic:cNvPicPr/>
                  </pic:nvPicPr>
                  <pic:blipFill>
                    <a:blip r:embed="rId9"/>
                    <a:stretch>
                      <a:fillRect/>
                    </a:stretch>
                  </pic:blipFill>
                  <pic:spPr>
                    <a:xfrm>
                      <a:off x="0" y="0"/>
                      <a:ext cx="2015999" cy="1204363"/>
                    </a:xfrm>
                    <a:prstGeom prst="rect"/>
                  </pic:spPr>
                </pic:pic>
              </a:graphicData>
            </a:graphic>
          </wp:inline>
        </w:drawing>
      </w:r>
    </w:p>
    <w:p>
      <w:pPr>
        <w:spacing w:before="1920"/>
      </w:pPr>
    </w:p>
    <w:p>
      <w:r>
        <w:rPr>
          <w:rFonts w:ascii="Segoe UI" w:hAnsi="Segoe UI"/>
          <w:b/>
          <w:color w:val="1B181A"/>
          <w:sz w:val="80"/>
        </w:rPr>
        <w:t>Order Processing</w:t>
      </w:r>
    </w:p>
    <w:p>
      <w:pPr>
        <w:pBdr>
          <w:bottom w:val="single" w:sz="6" w:space="4" w:color="D9D3D5"/>
        </w:pBdr>
      </w:pPr>
      <w:r>
        <w:rPr>
          <w:rFonts w:ascii="Segoe UI" w:hAnsi="Segoe UI"/>
          <w:color w:val="B46900"/>
          <w:sz w:val="34"/>
        </w:rPr>
        <w:t>User manual — NineCube.Digital</w:t>
      </w:r>
    </w:p>
    <w:p>
      <w:pPr>
        <w:spacing w:after="180"/>
      </w:pPr>
      <w:r>
        <w:rPr>
          <w:rFonts w:ascii="Segoe UI" w:hAnsi="Segoe UI"/>
          <w:color w:val="5A5557"/>
          <w:sz w:val="23"/>
        </w:rPr>
        <w:t>A walkthrough of every screen in the system, photographed from the running application and annotated with the numbers you can read against the picture.</w:t>
      </w:r>
    </w:p>
    <w:p>
      <w:pPr>
        <w:spacing w:after="180"/>
      </w:pPr>
      <w:r>
        <w:rPr>
          <w:rFonts w:ascii="Segoe UI" w:hAnsi="Segoe UI"/>
          <w:color w:val="5A5557"/>
          <w:sz w:val="23"/>
        </w:rPr>
        <w:t>Written for the people who use it: a customer, a sales manager, an inventory manager and an administrator.</w:t>
      </w:r>
    </w:p>
    <w:p>
      <w:pPr>
        <w:spacing w:after="180"/>
      </w:pPr>
      <w:r>
        <w:rPr>
          <w:rFonts w:ascii="Segoe UI" w:hAnsi="Segoe UI"/>
          <w:color w:val="5A5557"/>
          <w:sz w:val="23"/>
        </w:rPr>
        <w:t>Each section names the tests that prove the behaviour it describes.</w:t>
      </w:r>
    </w:p>
    <w:p>
      <w:pPr>
        <w:spacing w:before="840"/>
      </w:pPr>
      <w:r>
        <w:rPr>
          <w:rFonts w:ascii="Segoe UI" w:hAnsi="Segoe UI"/>
          <w:color w:val="5A5557"/>
          <w:sz w:val="20"/>
        </w:rPr>
        <w:t>Candidate: Yeasin Arafat    ·    Submission: 15 October    ·    Screens regenerated from the live app on 16 October</w:t>
      </w:r>
    </w:p>
    <w:p>
      <w:r>
        <w:br w:type="page"/>
      </w:r>
    </w:p>
    <w:p>
      <w:pPr>
        <w:pBdr>
          <w:bottom w:val="single" w:sz="6" w:space="4" w:color="D9D3D5"/>
        </w:pBdr>
      </w:pPr>
      <w:r>
        <w:rPr>
          <w:rFonts w:ascii="Segoe UI" w:hAnsi="Segoe UI"/>
          <w:b/>
          <w:color w:val="1B181A"/>
          <w:sz w:val="40"/>
        </w:rPr>
        <w:t>Contents</w:t>
      </w:r>
    </w:p>
    <w:p>
      <w:pPr>
        <w:spacing w:before="200" w:after="40"/>
      </w:pPr>
      <w:r>
        <w:rPr>
          <w:rFonts w:ascii="Segoe UI" w:hAnsi="Segoe UI"/>
          <w:b/>
          <w:color w:val="B46900"/>
          <w:sz w:val="24"/>
        </w:rPr>
        <w:t>Part 1 — Getting in</w:t>
      </w:r>
    </w:p>
    <w:p>
      <w:pPr>
        <w:spacing w:after="20"/>
        <w:ind w:left="397"/>
      </w:pPr>
      <w:r>
        <w:rPr>
          <w:rFonts w:ascii="Segoe UI" w:hAnsi="Segoe UI"/>
          <w:color w:val="1B181A"/>
          <w:sz w:val="21"/>
        </w:rPr>
        <w:t>1.1 Start the system</w:t>
      </w:r>
    </w:p>
    <w:p>
      <w:pPr>
        <w:spacing w:after="20"/>
        <w:ind w:left="397"/>
      </w:pPr>
      <w:r>
        <w:rPr>
          <w:rFonts w:ascii="Segoe UI" w:hAnsi="Segoe UI"/>
          <w:color w:val="1B181A"/>
          <w:sz w:val="21"/>
        </w:rPr>
        <w:t>1.2 Accounts</w:t>
      </w:r>
    </w:p>
    <w:p>
      <w:pPr>
        <w:spacing w:after="20"/>
        <w:ind w:left="397"/>
      </w:pPr>
      <w:r>
        <w:rPr>
          <w:rFonts w:ascii="Segoe UI" w:hAnsi="Segoe UI"/>
          <w:color w:val="1B181A"/>
          <w:sz w:val="21"/>
        </w:rPr>
        <w:t>1.3 Routes</w:t>
      </w:r>
    </w:p>
    <w:p>
      <w:pPr>
        <w:spacing w:after="20"/>
        <w:ind w:left="397"/>
      </w:pPr>
      <w:r>
        <w:rPr>
          <w:rFonts w:ascii="Segoe UI" w:hAnsi="Segoe UI"/>
          <w:color w:val="1B181A"/>
          <w:sz w:val="21"/>
        </w:rPr>
        <w:t>1.4 Screen — the public showcase</w:t>
      </w:r>
    </w:p>
    <w:p>
      <w:pPr>
        <w:spacing w:after="20"/>
        <w:ind w:left="397"/>
      </w:pPr>
      <w:r>
        <w:rPr>
          <w:rFonts w:ascii="Segoe UI" w:hAnsi="Segoe UI"/>
          <w:color w:val="1B181A"/>
          <w:sz w:val="21"/>
        </w:rPr>
        <w:t>1.5 Screen — signing in</w:t>
      </w:r>
    </w:p>
    <w:p>
      <w:pPr>
        <w:spacing w:before="200" w:after="40"/>
      </w:pPr>
      <w:r>
        <w:rPr>
          <w:rFonts w:ascii="Segoe UI" w:hAnsi="Segoe UI"/>
          <w:b/>
          <w:color w:val="B46900"/>
          <w:sz w:val="24"/>
        </w:rPr>
        <w:t>Part 2 — A customer</w:t>
      </w:r>
    </w:p>
    <w:p>
      <w:pPr>
        <w:spacing w:after="20"/>
        <w:ind w:left="397"/>
      </w:pPr>
      <w:r>
        <w:rPr>
          <w:rFonts w:ascii="Segoe UI" w:hAnsi="Segoe UI"/>
          <w:color w:val="1B181A"/>
          <w:sz w:val="21"/>
        </w:rPr>
        <w:t>2.1 Browse the catalogue</w:t>
      </w:r>
    </w:p>
    <w:p>
      <w:pPr>
        <w:spacing w:after="20"/>
        <w:ind w:left="397"/>
      </w:pPr>
      <w:r>
        <w:rPr>
          <w:rFonts w:ascii="Segoe UI" w:hAnsi="Segoe UI"/>
          <w:color w:val="1B181A"/>
          <w:sz w:val="21"/>
        </w:rPr>
        <w:t>2.2 Buy something</w:t>
      </w:r>
    </w:p>
    <w:p>
      <w:pPr>
        <w:spacing w:after="20"/>
        <w:ind w:left="397"/>
      </w:pPr>
      <w:r>
        <w:rPr>
          <w:rFonts w:ascii="Segoe UI" w:hAnsi="Segoe UI"/>
          <w:color w:val="1B181A"/>
          <w:sz w:val="21"/>
        </w:rPr>
        <w:t>2.3 Follow an order</w:t>
      </w:r>
    </w:p>
    <w:p>
      <w:pPr>
        <w:spacing w:after="20"/>
        <w:ind w:left="397"/>
      </w:pPr>
      <w:r>
        <w:rPr>
          <w:rFonts w:ascii="Segoe UI" w:hAnsi="Segoe UI"/>
          <w:color w:val="1B181A"/>
          <w:sz w:val="21"/>
        </w:rPr>
        <w:t>2.4 Your account</w:t>
      </w:r>
    </w:p>
    <w:p>
      <w:pPr>
        <w:spacing w:before="200" w:after="40"/>
      </w:pPr>
      <w:r>
        <w:rPr>
          <w:rFonts w:ascii="Segoe UI" w:hAnsi="Segoe UI"/>
          <w:b/>
          <w:color w:val="B46900"/>
          <w:sz w:val="24"/>
        </w:rPr>
        <w:t>Part 3 — A sales manager</w:t>
      </w:r>
    </w:p>
    <w:p>
      <w:pPr>
        <w:spacing w:after="20"/>
        <w:ind w:left="397"/>
      </w:pPr>
      <w:r>
        <w:rPr>
          <w:rFonts w:ascii="Segoe UI" w:hAnsi="Segoe UI"/>
          <w:color w:val="1B181A"/>
          <w:sz w:val="21"/>
        </w:rPr>
        <w:t>3.1 Work the order queues</w:t>
      </w:r>
    </w:p>
    <w:p>
      <w:pPr>
        <w:spacing w:after="20"/>
        <w:ind w:left="397"/>
      </w:pPr>
      <w:r>
        <w:rPr>
          <w:rFonts w:ascii="Segoe UI" w:hAnsi="Segoe UI"/>
          <w:color w:val="1B181A"/>
          <w:sz w:val="21"/>
        </w:rPr>
        <w:t>3.2 Read the sales report</w:t>
      </w:r>
    </w:p>
    <w:p>
      <w:pPr>
        <w:spacing w:after="20"/>
        <w:ind w:left="397"/>
      </w:pPr>
      <w:r>
        <w:rPr>
          <w:rFonts w:ascii="Segoe UI" w:hAnsi="Segoe UI"/>
          <w:color w:val="1B181A"/>
          <w:sz w:val="21"/>
        </w:rPr>
        <w:t>3.3 Manage the category tree</w:t>
      </w:r>
    </w:p>
    <w:p>
      <w:pPr>
        <w:spacing w:before="200" w:after="40"/>
      </w:pPr>
      <w:r>
        <w:rPr>
          <w:rFonts w:ascii="Segoe UI" w:hAnsi="Segoe UI"/>
          <w:b/>
          <w:color w:val="B46900"/>
          <w:sz w:val="24"/>
        </w:rPr>
        <w:t>Part 4 — An inventory manager</w:t>
      </w:r>
    </w:p>
    <w:p>
      <w:pPr>
        <w:spacing w:after="20"/>
        <w:ind w:left="397"/>
      </w:pPr>
      <w:r>
        <w:rPr>
          <w:rFonts w:ascii="Segoe UI" w:hAnsi="Segoe UI"/>
          <w:color w:val="1B181A"/>
          <w:sz w:val="21"/>
        </w:rPr>
        <w:t>4.1 Products and stock</w:t>
      </w:r>
    </w:p>
    <w:p>
      <w:pPr>
        <w:spacing w:after="20"/>
        <w:ind w:left="397"/>
      </w:pPr>
      <w:r>
        <w:rPr>
          <w:rFonts w:ascii="Segoe UI" w:hAnsi="Segoe UI"/>
          <w:color w:val="1B181A"/>
          <w:sz w:val="21"/>
        </w:rPr>
        <w:t>4.2 Edit a page of products at once</w:t>
      </w:r>
    </w:p>
    <w:p>
      <w:pPr>
        <w:spacing w:after="20"/>
        <w:ind w:left="397"/>
      </w:pPr>
      <w:r>
        <w:rPr>
          <w:rFonts w:ascii="Segoe UI" w:hAnsi="Segoe UI"/>
          <w:color w:val="1B181A"/>
          <w:sz w:val="21"/>
        </w:rPr>
        <w:t>4.3 Adjust stock</w:t>
      </w:r>
    </w:p>
    <w:p>
      <w:pPr>
        <w:spacing w:before="200" w:after="40"/>
      </w:pPr>
      <w:r>
        <w:rPr>
          <w:rFonts w:ascii="Segoe UI" w:hAnsi="Segoe UI"/>
          <w:b/>
          <w:color w:val="B46900"/>
          <w:sz w:val="24"/>
        </w:rPr>
        <w:t>Part 5 — An administrator</w:t>
      </w:r>
    </w:p>
    <w:p>
      <w:pPr>
        <w:spacing w:after="20"/>
        <w:ind w:left="397"/>
      </w:pPr>
      <w:r>
        <w:rPr>
          <w:rFonts w:ascii="Segoe UI" w:hAnsi="Segoe UI"/>
          <w:color w:val="1B181A"/>
          <w:sz w:val="21"/>
        </w:rPr>
        <w:t>5.1 Accounts and roles</w:t>
      </w:r>
    </w:p>
    <w:p>
      <w:pPr>
        <w:spacing w:after="20"/>
        <w:ind w:left="397"/>
      </w:pPr>
      <w:r>
        <w:rPr>
          <w:rFonts w:ascii="Segoe UI" w:hAnsi="Segoe UI"/>
          <w:color w:val="1B181A"/>
          <w:sz w:val="21"/>
        </w:rPr>
        <w:t>5.2 Audit log and settings</w:t>
      </w:r>
    </w:p>
    <w:p>
      <w:pPr>
        <w:spacing w:before="200" w:after="40"/>
      </w:pPr>
      <w:r>
        <w:rPr>
          <w:rFonts w:ascii="Segoe UI" w:hAnsi="Segoe UI"/>
          <w:b/>
          <w:color w:val="B46900"/>
          <w:sz w:val="24"/>
        </w:rPr>
        <w:t>Part 6 — Appearance, notifications and accessibility</w:t>
      </w:r>
    </w:p>
    <w:p>
      <w:pPr>
        <w:spacing w:after="20"/>
        <w:ind w:left="397"/>
      </w:pPr>
      <w:r>
        <w:rPr>
          <w:rFonts w:ascii="Segoe UI" w:hAnsi="Segoe UI"/>
          <w:color w:val="1B181A"/>
          <w:sz w:val="21"/>
        </w:rPr>
        <w:t>6.1 Theme</w:t>
      </w:r>
    </w:p>
    <w:p>
      <w:pPr>
        <w:spacing w:after="20"/>
        <w:ind w:left="397"/>
      </w:pPr>
      <w:r>
        <w:rPr>
          <w:rFonts w:ascii="Segoe UI" w:hAnsi="Segoe UI"/>
          <w:color w:val="1B181A"/>
          <w:sz w:val="21"/>
        </w:rPr>
        <w:t>6.2 The selected tab</w:t>
      </w:r>
    </w:p>
    <w:p>
      <w:pPr>
        <w:spacing w:after="20"/>
        <w:ind w:left="397"/>
      </w:pPr>
      <w:r>
        <w:rPr>
          <w:rFonts w:ascii="Segoe UI" w:hAnsi="Segoe UI"/>
          <w:color w:val="1B181A"/>
          <w:sz w:val="21"/>
        </w:rPr>
        <w:t>6.3 Screen — notifications</w:t>
      </w:r>
    </w:p>
    <w:p>
      <w:pPr>
        <w:spacing w:after="20"/>
        <w:ind w:left="397"/>
      </w:pPr>
      <w:r>
        <w:rPr>
          <w:rFonts w:ascii="Segoe UI" w:hAnsi="Segoe UI"/>
          <w:color w:val="1B181A"/>
          <w:sz w:val="21"/>
        </w:rPr>
        <w:t>6.4 Keyboard and screen-reader behaviour</w:t>
      </w:r>
    </w:p>
    <w:p>
      <w:pPr>
        <w:spacing w:before="200" w:after="40"/>
      </w:pPr>
      <w:r>
        <w:rPr>
          <w:rFonts w:ascii="Segoe UI" w:hAnsi="Segoe UI"/>
          <w:b/>
          <w:color w:val="B46900"/>
          <w:sz w:val="24"/>
        </w:rPr>
        <w:t>Part 7 — How each screen is proven</w:t>
      </w:r>
    </w:p>
    <w:p>
      <w:r>
        <w:br w:type="page"/>
      </w:r>
    </w:p>
    <w:p>
      <w:pPr>
        <w:spacing w:after="140"/>
        <w:jc w:val="both"/>
      </w:pPr>
      <w:r>
        <w:rPr>
          <w:rFonts w:ascii="Segoe UI" w:hAnsi="Segoe UI"/>
        </w:rPr>
        <w:t>Everything in this manual was photographed from the running application. Each screen is a real</w:t>
      </w:r>
    </w:p>
    <w:p>
      <w:pPr>
        <w:spacing w:after="140"/>
        <w:jc w:val="both"/>
      </w:pPr>
      <w:r>
        <w:rPr>
          <w:rFonts w:ascii="Segoe UI" w:hAnsi="Segoe UI"/>
        </w:rPr>
        <w:t>browser at a real URL, talking to the real API and the real database, with the numbered marks drawn</w:t>
      </w:r>
    </w:p>
    <w:p>
      <w:pPr>
        <w:spacing w:after="140"/>
        <w:jc w:val="both"/>
      </w:pPr>
      <w:r>
        <w:rPr>
          <w:rFonts w:ascii="Segoe UI" w:hAnsi="Segoe UI"/>
        </w:rPr>
        <w:t>over the actual controls — not over a mock-up and not over a description of one. The wording behind</w:t>
      </w:r>
    </w:p>
    <w:p>
      <w:pPr>
        <w:spacing w:after="140"/>
        <w:jc w:val="both"/>
      </w:pPr>
      <w:r>
        <w:rPr>
          <w:rFonts w:ascii="Segoe UI" w:hAnsi="Segoe UI"/>
        </w:rPr>
        <w:t xml:space="preserve">every number is kept in machine-readable form in </w:t>
      </w:r>
      <w:r>
        <w:rPr>
          <w:rFonts w:ascii="Consolas" w:hAnsi="Consolas"/>
          <w:sz w:val="20"/>
        </w:rPr>
        <w:t>docs/manual/callouts.json</w:t>
      </w:r>
      <w:r>
        <w:rPr>
          <w:rFonts w:ascii="Segoe UI" w:hAnsi="Segoe UI"/>
        </w:rPr>
        <w:t>, and the pictures can be</w:t>
      </w:r>
    </w:p>
    <w:p>
      <w:pPr>
        <w:spacing w:after="140"/>
        <w:jc w:val="both"/>
      </w:pPr>
      <w:r>
        <w:rPr>
          <w:rFonts w:ascii="Segoe UI" w:hAnsi="Segoe UI"/>
        </w:rPr>
        <w:t xml:space="preserve">regenerated at any time with </w:t>
      </w:r>
      <w:r>
        <w:rPr>
          <w:rFonts w:ascii="Consolas" w:hAnsi="Consolas"/>
          <w:sz w:val="20"/>
        </w:rPr>
        <w:t>web/scripts/capture-manual.mjs</w:t>
      </w:r>
      <w:r>
        <w:rPr>
          <w:rFonts w:ascii="Segoe UI" w:hAnsi="Segoe UI"/>
        </w:rPr>
        <w:t>.</w:t>
      </w:r>
    </w:p>
    <w:p>
      <w:pPr>
        <w:spacing w:after="140"/>
        <w:jc w:val="both"/>
      </w:pPr>
      <w:r>
        <w:rPr>
          <w:rFonts w:ascii="Segoe UI" w:hAnsi="Segoe UI"/>
        </w:rPr>
        <w:t>Who it is for:</w:t>
      </w:r>
    </w:p>
    <w:tbl>
      <w:tblPr>
        <w:tblStyle w:val="TableGrid"/>
        <w:tblW w:type="auto" w:w="0"/>
        <w:jc w:val="left"/>
        <w:tblLook w:firstColumn="1" w:firstRow="1" w:lastColumn="0" w:lastRow="0" w:noHBand="0" w:noVBand="1" w:val="04A0"/>
      </w:tblPr>
      <w:tblGrid>
        <w:gridCol w:w="4706"/>
        <w:gridCol w:w="4706"/>
      </w:tblGrid>
      <w:tr>
        <w:tc>
          <w:tcPr>
            <w:tcW w:type="dxa" w:w="4706"/>
            <w:shd w:val="clear" w:fill="F3EFEF"/>
          </w:tcPr>
          <w:p>
            <w:r>
              <w:rPr>
                <w:rFonts w:ascii="Segoe UI" w:hAnsi="Segoe UI"/>
                <w:b/>
                <w:color w:val="B46900"/>
              </w:rPr>
            </w:r>
            <w:r>
              <w:rPr>
                <w:rFonts w:ascii="Segoe UI" w:hAnsi="Segoe UI"/>
                <w:b/>
                <w:color w:val="B46900"/>
                <w:sz w:val="19"/>
              </w:rPr>
              <w:t>You are</w:t>
            </w:r>
          </w:p>
        </w:tc>
        <w:tc>
          <w:tcPr>
            <w:tcW w:type="dxa" w:w="4706"/>
            <w:shd w:val="clear" w:fill="F3EFEF"/>
          </w:tcPr>
          <w:p>
            <w:r>
              <w:rPr>
                <w:rFonts w:ascii="Segoe UI" w:hAnsi="Segoe UI"/>
                <w:b/>
                <w:color w:val="B46900"/>
              </w:rPr>
            </w:r>
            <w:r>
              <w:rPr>
                <w:rFonts w:ascii="Segoe UI" w:hAnsi="Segoe UI"/>
                <w:b/>
                <w:color w:val="B46900"/>
                <w:sz w:val="19"/>
              </w:rPr>
              <w:t>Read</w:t>
            </w:r>
          </w:p>
        </w:tc>
      </w:tr>
      <w:tr>
        <w:tc>
          <w:tcPr>
            <w:tcW w:type="dxa" w:w="4706"/>
          </w:tcPr>
          <w:p>
            <w:r>
              <w:rPr>
                <w:rFonts w:ascii="Segoe UI" w:hAnsi="Segoe UI"/>
                <w:sz w:val="19"/>
              </w:rPr>
            </w:r>
            <w:r>
              <w:rPr>
                <w:rFonts w:ascii="Segoe UI" w:hAnsi="Segoe UI"/>
                <w:sz w:val="19"/>
              </w:rPr>
              <w:t>A customer buying equipment</w:t>
            </w:r>
          </w:p>
        </w:tc>
        <w:tc>
          <w:tcPr>
            <w:tcW w:type="dxa" w:w="4706"/>
          </w:tcPr>
          <w:p>
            <w:r>
              <w:rPr>
                <w:rFonts w:ascii="Segoe UI" w:hAnsi="Segoe UI"/>
                <w:sz w:val="19"/>
              </w:rPr>
            </w:r>
            <w:r>
              <w:rPr>
                <w:rFonts w:ascii="Segoe UI" w:hAnsi="Segoe UI"/>
                <w:sz w:val="19"/>
              </w:rPr>
              <w:t>Part 2</w:t>
            </w:r>
          </w:p>
        </w:tc>
      </w:tr>
      <w:tr>
        <w:tc>
          <w:tcPr>
            <w:tcW w:type="dxa" w:w="4706"/>
          </w:tcPr>
          <w:p>
            <w:r>
              <w:rPr>
                <w:rFonts w:ascii="Segoe UI" w:hAnsi="Segoe UI"/>
                <w:sz w:val="19"/>
              </w:rPr>
            </w:r>
            <w:r>
              <w:rPr>
                <w:rFonts w:ascii="Segoe UI" w:hAnsi="Segoe UI"/>
                <w:sz w:val="19"/>
              </w:rPr>
              <w:t>A sales manager working orders and reporting</w:t>
            </w:r>
          </w:p>
        </w:tc>
        <w:tc>
          <w:tcPr>
            <w:tcW w:type="dxa" w:w="4706"/>
          </w:tcPr>
          <w:p>
            <w:r>
              <w:rPr>
                <w:rFonts w:ascii="Segoe UI" w:hAnsi="Segoe UI"/>
                <w:sz w:val="19"/>
              </w:rPr>
            </w:r>
            <w:r>
              <w:rPr>
                <w:rFonts w:ascii="Segoe UI" w:hAnsi="Segoe UI"/>
                <w:sz w:val="19"/>
              </w:rPr>
              <w:t>Part 3</w:t>
            </w:r>
          </w:p>
        </w:tc>
      </w:tr>
      <w:tr>
        <w:tc>
          <w:tcPr>
            <w:tcW w:type="dxa" w:w="4706"/>
          </w:tcPr>
          <w:p>
            <w:r>
              <w:rPr>
                <w:rFonts w:ascii="Segoe UI" w:hAnsi="Segoe UI"/>
                <w:sz w:val="19"/>
              </w:rPr>
            </w:r>
            <w:r>
              <w:rPr>
                <w:rFonts w:ascii="Segoe UI" w:hAnsi="Segoe UI"/>
                <w:sz w:val="19"/>
              </w:rPr>
              <w:t>An inventory manager owning products and stock</w:t>
            </w:r>
          </w:p>
        </w:tc>
        <w:tc>
          <w:tcPr>
            <w:tcW w:type="dxa" w:w="4706"/>
          </w:tcPr>
          <w:p>
            <w:r>
              <w:rPr>
                <w:rFonts w:ascii="Segoe UI" w:hAnsi="Segoe UI"/>
                <w:sz w:val="19"/>
              </w:rPr>
            </w:r>
            <w:r>
              <w:rPr>
                <w:rFonts w:ascii="Segoe UI" w:hAnsi="Segoe UI"/>
                <w:sz w:val="19"/>
              </w:rPr>
              <w:t>Part 4</w:t>
            </w:r>
          </w:p>
        </w:tc>
      </w:tr>
      <w:tr>
        <w:tc>
          <w:tcPr>
            <w:tcW w:type="dxa" w:w="4706"/>
          </w:tcPr>
          <w:p>
            <w:r>
              <w:rPr>
                <w:rFonts w:ascii="Segoe UI" w:hAnsi="Segoe UI"/>
                <w:sz w:val="19"/>
              </w:rPr>
            </w:r>
            <w:r>
              <w:rPr>
                <w:rFonts w:ascii="Segoe UI" w:hAnsi="Segoe UI"/>
                <w:sz w:val="19"/>
              </w:rPr>
              <w:t>An administrator owning accounts and settings</w:t>
            </w:r>
          </w:p>
        </w:tc>
        <w:tc>
          <w:tcPr>
            <w:tcW w:type="dxa" w:w="4706"/>
          </w:tcPr>
          <w:p>
            <w:r>
              <w:rPr>
                <w:rFonts w:ascii="Segoe UI" w:hAnsi="Segoe UI"/>
                <w:sz w:val="19"/>
              </w:rPr>
            </w:r>
            <w:r>
              <w:rPr>
                <w:rFonts w:ascii="Segoe UI" w:hAnsi="Segoe UI"/>
                <w:sz w:val="19"/>
              </w:rPr>
              <w:t>Part 5</w:t>
            </w:r>
          </w:p>
        </w:tc>
      </w:tr>
      <w:tr>
        <w:tc>
          <w:tcPr>
            <w:tcW w:type="dxa" w:w="4706"/>
          </w:tcPr>
          <w:p>
            <w:r>
              <w:rPr>
                <w:rFonts w:ascii="Segoe UI" w:hAnsi="Segoe UI"/>
                <w:sz w:val="19"/>
              </w:rPr>
            </w:r>
            <w:r>
              <w:rPr>
                <w:rFonts w:ascii="Segoe UI" w:hAnsi="Segoe UI"/>
                <w:sz w:val="19"/>
              </w:rPr>
              <w:t>Evaluating or maintaining the system</w:t>
            </w:r>
          </w:p>
        </w:tc>
        <w:tc>
          <w:tcPr>
            <w:tcW w:type="dxa" w:w="4706"/>
          </w:tcPr>
          <w:p>
            <w:r>
              <w:rPr>
                <w:rFonts w:ascii="Segoe UI" w:hAnsi="Segoe UI"/>
                <w:sz w:val="19"/>
              </w:rPr>
            </w:r>
            <w:r>
              <w:rPr>
                <w:rFonts w:ascii="Segoe UI" w:hAnsi="Segoe UI"/>
                <w:sz w:val="19"/>
              </w:rPr>
              <w:t>Part 6 and Part 7</w:t>
            </w:r>
          </w:p>
        </w:tc>
      </w:tr>
    </w:tbl>
    <w:p>
      <w:pPr>
        <w:spacing w:after="120"/>
      </w:pPr>
    </w:p>
    <w:p>
      <w:pPr>
        <w:pStyle w:val="Heading1"/>
        <w:pBdr>
          <w:bottom w:val="single" w:sz="6" w:space="4" w:color="D9D3D5"/>
        </w:pBdr>
      </w:pPr>
      <w:r>
        <w:rPr>
          <w:rFonts w:ascii="Segoe UI" w:hAnsi="Segoe UI"/>
          <w:color w:val="B46900"/>
          <w:sz w:val="38"/>
        </w:rPr>
        <w:t>Part 1 — Getting in</w:t>
      </w:r>
    </w:p>
    <w:p>
      <w:pPr>
        <w:pStyle w:val="Heading2"/>
      </w:pPr>
      <w:r>
        <w:rPr>
          <w:rFonts w:ascii="Segoe UI" w:hAnsi="Segoe UI"/>
          <w:color w:val="1B181A"/>
          <w:sz w:val="27"/>
        </w:rPr>
        <w:t>1.1 Start the system</w:t>
      </w:r>
    </w:p>
    <w:p>
      <w:pPr>
        <w:spacing w:after="140"/>
        <w:jc w:val="both"/>
      </w:pPr>
      <w:r>
        <w:rPr>
          <w:rFonts w:ascii="Segoe UI" w:hAnsi="Segoe UI"/>
        </w:rPr>
        <w:t>Two processes and a database:</w:t>
      </w:r>
    </w:p>
    <w:p>
      <w:pPr>
        <w:spacing w:after="140"/>
        <w:jc w:val="both"/>
      </w:pPr>
      <w:r>
        <w:rPr>
          <w:rFonts w:ascii="Segoe UI" w:hAnsi="Segoe UI"/>
        </w:rPr>
        <w:t>docker compose up -d                                   # SQL Server on 1433</w:t>
      </w:r>
    </w:p>
    <w:p>
      <w:pPr>
        <w:spacing w:after="140"/>
        <w:jc w:val="both"/>
      </w:pPr>
      <w:r>
        <w:rPr>
          <w:rFonts w:ascii="Segoe UI" w:hAnsi="Segoe UI"/>
        </w:rPr>
        <w:t>cd src/NineCube.Api &amp;&amp; ASPNETCORE_ENVIRONMENT=Development dotnet run --urls http://localhost:5080</w:t>
      </w:r>
    </w:p>
    <w:p>
      <w:pPr>
        <w:spacing w:after="140"/>
        <w:jc w:val="both"/>
      </w:pPr>
      <w:r>
        <w:rPr>
          <w:rFonts w:ascii="Segoe UI" w:hAnsi="Segoe UI"/>
        </w:rPr>
        <w:t>cd web &amp;&amp; npm run assets &amp;&amp; npm run dev                # SPA on http://127.0.0.1:5173</w:t>
      </w:r>
    </w:p>
    <w:p>
      <w:pPr>
        <w:spacing w:after="140"/>
        <w:jc w:val="both"/>
      </w:pPr>
      <w:r>
        <w:rPr>
          <w:rFonts w:ascii="Segoe UI" w:hAnsi="Segoe UI"/>
        </w:rPr>
        <w:t xml:space="preserve">The API answers </w:t>
      </w:r>
      <w:r>
        <w:rPr>
          <w:rFonts w:ascii="Consolas" w:hAnsi="Consolas"/>
          <w:sz w:val="20"/>
        </w:rPr>
        <w:t>GET /health</w:t>
      </w:r>
      <w:r>
        <w:rPr>
          <w:rFonts w:ascii="Segoe UI" w:hAnsi="Segoe UI"/>
        </w:rPr>
        <w:t xml:space="preserve"> with </w:t>
      </w:r>
      <w:r>
        <w:rPr>
          <w:rFonts w:ascii="Consolas" w:hAnsi="Consolas"/>
          <w:sz w:val="20"/>
        </w:rPr>
        <w:t>200</w:t>
      </w:r>
      <w:r>
        <w:rPr>
          <w:rFonts w:ascii="Segoe UI" w:hAnsi="Segoe UI"/>
        </w:rPr>
        <w:t xml:space="preserve"> when it is ready. The SPA is the only address you type;</w:t>
      </w:r>
    </w:p>
    <w:p>
      <w:pPr>
        <w:spacing w:after="140"/>
        <w:jc w:val="both"/>
      </w:pPr>
      <w:r>
        <w:rPr>
          <w:rFonts w:ascii="Segoe UI" w:hAnsi="Segoe UI"/>
        </w:rPr>
        <w:t>it calls the API itself.</w:t>
      </w:r>
    </w:p>
    <w:p>
      <w:pPr>
        <w:pStyle w:val="Heading2"/>
      </w:pPr>
      <w:r>
        <w:rPr>
          <w:rFonts w:ascii="Segoe UI" w:hAnsi="Segoe UI"/>
          <w:color w:val="1B181A"/>
          <w:sz w:val="27"/>
        </w:rPr>
        <w:t>1.2 Accounts</w:t>
      </w:r>
    </w:p>
    <w:p>
      <w:pPr>
        <w:spacing w:after="140"/>
        <w:jc w:val="both"/>
      </w:pPr>
      <w:r>
        <w:rPr>
          <w:rFonts w:ascii="Segoe UI" w:hAnsi="Segoe UI"/>
        </w:rPr>
        <w:t xml:space="preserve">The seed creates four accounts when </w:t>
      </w:r>
      <w:r>
        <w:rPr>
          <w:rFonts w:ascii="Consolas" w:hAnsi="Consolas"/>
          <w:sz w:val="20"/>
        </w:rPr>
        <w:t>ASPNETCORE_ENVIRONMENT=Development</w:t>
      </w:r>
      <w:r>
        <w:rPr>
          <w:rFonts w:ascii="Segoe UI" w:hAnsi="Segoe UI"/>
        </w:rPr>
        <w:t>. The password for all four</w:t>
      </w:r>
    </w:p>
    <w:p>
      <w:pPr>
        <w:spacing w:after="140"/>
        <w:jc w:val="both"/>
      </w:pPr>
      <w:r>
        <w:rPr>
          <w:rFonts w:ascii="Segoe UI" w:hAnsi="Segoe UI"/>
        </w:rPr>
        <w:t xml:space="preserve">comes from </w:t>
      </w:r>
      <w:r>
        <w:rPr>
          <w:rFonts w:ascii="Consolas" w:hAnsi="Consolas"/>
          <w:sz w:val="20"/>
        </w:rPr>
        <w:t>NINECUBE_SEED_PASSWORD</w:t>
      </w:r>
      <w:r>
        <w:rPr>
          <w:rFonts w:ascii="Segoe UI" w:hAnsi="Segoe UI"/>
        </w:rPr>
        <w:t xml:space="preserve"> in the environment — it is never stored in the repository, and</w:t>
      </w:r>
    </w:p>
    <w:p>
      <w:pPr>
        <w:spacing w:after="140"/>
        <w:jc w:val="both"/>
      </w:pPr>
      <w:r>
        <w:rPr>
          <w:rFonts w:ascii="Segoe UI" w:hAnsi="Segoe UI"/>
        </w:rPr>
        <w:t>this manual never prints it.</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fill="F3EFEF"/>
          </w:tcPr>
          <w:p>
            <w:r>
              <w:rPr>
                <w:rFonts w:ascii="Segoe UI" w:hAnsi="Segoe UI"/>
                <w:b/>
                <w:color w:val="B46900"/>
              </w:rPr>
            </w:r>
            <w:r>
              <w:rPr>
                <w:rFonts w:ascii="Segoe UI" w:hAnsi="Segoe UI"/>
                <w:b/>
                <w:color w:val="B46900"/>
                <w:sz w:val="19"/>
              </w:rPr>
              <w:t>Role</w:t>
            </w:r>
          </w:p>
        </w:tc>
        <w:tc>
          <w:tcPr>
            <w:tcW w:type="dxa" w:w="3137"/>
            <w:shd w:val="clear" w:fill="F3EFEF"/>
          </w:tcPr>
          <w:p>
            <w:r>
              <w:rPr>
                <w:rFonts w:ascii="Segoe UI" w:hAnsi="Segoe UI"/>
                <w:b/>
                <w:color w:val="B46900"/>
              </w:rPr>
            </w:r>
            <w:r>
              <w:rPr>
                <w:rFonts w:ascii="Segoe UI" w:hAnsi="Segoe UI"/>
                <w:b/>
                <w:color w:val="B46900"/>
                <w:sz w:val="19"/>
              </w:rPr>
              <w:t>Email</w:t>
            </w:r>
          </w:p>
        </w:tc>
        <w:tc>
          <w:tcPr>
            <w:tcW w:type="dxa" w:w="3137"/>
            <w:shd w:val="clear" w:fill="F3EFEF"/>
          </w:tcPr>
          <w:p>
            <w:r>
              <w:rPr>
                <w:rFonts w:ascii="Segoe UI" w:hAnsi="Segoe UI"/>
                <w:b/>
                <w:color w:val="B46900"/>
              </w:rPr>
            </w:r>
            <w:r>
              <w:rPr>
                <w:rFonts w:ascii="Segoe UI" w:hAnsi="Segoe UI"/>
                <w:b/>
                <w:color w:val="B46900"/>
                <w:sz w:val="19"/>
              </w:rPr>
              <w:t>Can do</w:t>
            </w:r>
          </w:p>
        </w:tc>
      </w:tr>
      <w:tr>
        <w:tc>
          <w:tcPr>
            <w:tcW w:type="dxa" w:w="3137"/>
          </w:tcPr>
          <w:p>
            <w:r>
              <w:rPr>
                <w:rFonts w:ascii="Segoe UI" w:hAnsi="Segoe UI"/>
                <w:sz w:val="19"/>
              </w:rPr>
            </w:r>
            <w:r>
              <w:rPr>
                <w:rFonts w:ascii="Segoe UI" w:hAnsi="Segoe UI"/>
                <w:sz w:val="19"/>
              </w:rPr>
              <w:t>Customer</w:t>
            </w:r>
          </w:p>
        </w:tc>
        <w:tc>
          <w:tcPr>
            <w:tcW w:type="dxa" w:w="3137"/>
          </w:tcPr>
          <w:p>
            <w:r>
              <w:rPr>
                <w:rFonts w:ascii="Segoe UI" w:hAnsi="Segoe UI"/>
                <w:sz w:val="19"/>
              </w:rPr>
            </w:r>
            <w:r>
              <w:rPr>
                <w:rFonts w:ascii="Consolas" w:hAnsi="Consolas"/>
                <w:sz w:val="18"/>
              </w:rPr>
              <w:t>customer@ninecube.demo</w:t>
            </w:r>
          </w:p>
        </w:tc>
        <w:tc>
          <w:tcPr>
            <w:tcW w:type="dxa" w:w="3137"/>
          </w:tcPr>
          <w:p>
            <w:r>
              <w:rPr>
                <w:rFonts w:ascii="Segoe UI" w:hAnsi="Segoe UI"/>
                <w:sz w:val="19"/>
              </w:rPr>
            </w:r>
            <w:r>
              <w:rPr>
                <w:rFonts w:ascii="Segoe UI" w:hAnsi="Segoe UI"/>
                <w:sz w:val="19"/>
              </w:rPr>
              <w:t>browse, buy, track their own orders</w:t>
            </w:r>
          </w:p>
        </w:tc>
      </w:tr>
      <w:tr>
        <w:tc>
          <w:tcPr>
            <w:tcW w:type="dxa" w:w="3137"/>
          </w:tcPr>
          <w:p>
            <w:r>
              <w:rPr>
                <w:rFonts w:ascii="Segoe UI" w:hAnsi="Segoe UI"/>
                <w:sz w:val="19"/>
              </w:rPr>
            </w:r>
            <w:r>
              <w:rPr>
                <w:rFonts w:ascii="Segoe UI" w:hAnsi="Segoe UI"/>
                <w:sz w:val="19"/>
              </w:rPr>
              <w:t>Sales Manager</w:t>
            </w:r>
          </w:p>
        </w:tc>
        <w:tc>
          <w:tcPr>
            <w:tcW w:type="dxa" w:w="3137"/>
          </w:tcPr>
          <w:p>
            <w:r>
              <w:rPr>
                <w:rFonts w:ascii="Segoe UI" w:hAnsi="Segoe UI"/>
                <w:sz w:val="19"/>
              </w:rPr>
            </w:r>
            <w:r>
              <w:rPr>
                <w:rFonts w:ascii="Consolas" w:hAnsi="Consolas"/>
                <w:sz w:val="18"/>
              </w:rPr>
              <w:t>staff@ninecube.demo</w:t>
            </w:r>
          </w:p>
        </w:tc>
        <w:tc>
          <w:tcPr>
            <w:tcW w:type="dxa" w:w="3137"/>
          </w:tcPr>
          <w:p>
            <w:r>
              <w:rPr>
                <w:rFonts w:ascii="Segoe UI" w:hAnsi="Segoe UI"/>
                <w:sz w:val="19"/>
              </w:rPr>
            </w:r>
            <w:r>
              <w:rPr>
                <w:rFonts w:ascii="Segoe UI" w:hAnsi="Segoe UI"/>
                <w:sz w:val="19"/>
              </w:rPr>
              <w:t>catalogue, category management, order lifecycle, sales reporting</w:t>
            </w:r>
          </w:p>
        </w:tc>
      </w:tr>
      <w:tr>
        <w:tc>
          <w:tcPr>
            <w:tcW w:type="dxa" w:w="3137"/>
          </w:tcPr>
          <w:p>
            <w:r>
              <w:rPr>
                <w:rFonts w:ascii="Segoe UI" w:hAnsi="Segoe UI"/>
                <w:sz w:val="19"/>
              </w:rPr>
            </w:r>
            <w:r>
              <w:rPr>
                <w:rFonts w:ascii="Segoe UI" w:hAnsi="Segoe UI"/>
                <w:sz w:val="19"/>
              </w:rPr>
              <w:t>Inventory Manager</w:t>
            </w:r>
          </w:p>
        </w:tc>
        <w:tc>
          <w:tcPr>
            <w:tcW w:type="dxa" w:w="3137"/>
          </w:tcPr>
          <w:p>
            <w:r>
              <w:rPr>
                <w:rFonts w:ascii="Segoe UI" w:hAnsi="Segoe UI"/>
                <w:sz w:val="19"/>
              </w:rPr>
            </w:r>
            <w:r>
              <w:rPr>
                <w:rFonts w:ascii="Consolas" w:hAnsi="Consolas"/>
                <w:sz w:val="18"/>
              </w:rPr>
              <w:t>inventory@ninecube.demo</w:t>
            </w:r>
          </w:p>
        </w:tc>
        <w:tc>
          <w:tcPr>
            <w:tcW w:type="dxa" w:w="3137"/>
          </w:tcPr>
          <w:p>
            <w:r>
              <w:rPr>
                <w:rFonts w:ascii="Segoe UI" w:hAnsi="Segoe UI"/>
                <w:sz w:val="19"/>
              </w:rPr>
            </w:r>
            <w:r>
              <w:rPr>
                <w:rFonts w:ascii="Segoe UI" w:hAnsi="Segoe UI"/>
                <w:sz w:val="19"/>
              </w:rPr>
              <w:t>products, images, bulk edits, stock adjustments, ledger</w:t>
            </w:r>
          </w:p>
        </w:tc>
      </w:tr>
      <w:tr>
        <w:tc>
          <w:tcPr>
            <w:tcW w:type="dxa" w:w="3137"/>
          </w:tcPr>
          <w:p>
            <w:r>
              <w:rPr>
                <w:rFonts w:ascii="Segoe UI" w:hAnsi="Segoe UI"/>
                <w:sz w:val="19"/>
              </w:rPr>
            </w:r>
            <w:r>
              <w:rPr>
                <w:rFonts w:ascii="Segoe UI" w:hAnsi="Segoe UI"/>
                <w:sz w:val="19"/>
              </w:rPr>
              <w:t>Administrator</w:t>
            </w:r>
          </w:p>
        </w:tc>
        <w:tc>
          <w:tcPr>
            <w:tcW w:type="dxa" w:w="3137"/>
          </w:tcPr>
          <w:p>
            <w:r>
              <w:rPr>
                <w:rFonts w:ascii="Segoe UI" w:hAnsi="Segoe UI"/>
                <w:sz w:val="19"/>
              </w:rPr>
            </w:r>
            <w:r>
              <w:rPr>
                <w:rFonts w:ascii="Consolas" w:hAnsi="Consolas"/>
                <w:sz w:val="18"/>
              </w:rPr>
              <w:t>admin@ninecube.demo</w:t>
            </w:r>
          </w:p>
        </w:tc>
        <w:tc>
          <w:tcPr>
            <w:tcW w:type="dxa" w:w="3137"/>
          </w:tcPr>
          <w:p>
            <w:r>
              <w:rPr>
                <w:rFonts w:ascii="Segoe UI" w:hAnsi="Segoe UI"/>
                <w:sz w:val="19"/>
              </w:rPr>
            </w:r>
            <w:r>
              <w:rPr>
                <w:rFonts w:ascii="Segoe UI" w:hAnsi="Segoe UI"/>
                <w:sz w:val="19"/>
              </w:rPr>
              <w:t>accounts and roles, audit log, the low-stock threshold; read-only on orders</w:t>
            </w:r>
          </w:p>
        </w:tc>
      </w:tr>
    </w:tbl>
    <w:p>
      <w:pPr>
        <w:spacing w:after="120"/>
      </w:pPr>
    </w:p>
    <w:p>
      <w:pPr>
        <w:pStyle w:val="Heading2"/>
      </w:pPr>
      <w:r>
        <w:rPr>
          <w:rFonts w:ascii="Segoe UI" w:hAnsi="Segoe UI"/>
          <w:color w:val="1B181A"/>
          <w:sz w:val="27"/>
        </w:rPr>
        <w:t>1.3 Routes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fill="F3EFEF"/>
          </w:tcPr>
          <w:p>
            <w:r>
              <w:rPr>
                <w:rFonts w:ascii="Segoe UI" w:hAnsi="Segoe UI"/>
                <w:b/>
                <w:color w:val="B46900"/>
              </w:rPr>
            </w:r>
            <w:r>
              <w:rPr>
                <w:rFonts w:ascii="Segoe UI" w:hAnsi="Segoe UI"/>
                <w:b/>
                <w:color w:val="B46900"/>
                <w:sz w:val="19"/>
              </w:rPr>
              <w:t>Route</w:t>
            </w:r>
          </w:p>
        </w:tc>
        <w:tc>
          <w:tcPr>
            <w:tcW w:type="dxa" w:w="3137"/>
            <w:shd w:val="clear" w:fill="F3EFEF"/>
          </w:tcPr>
          <w:p>
            <w:r>
              <w:rPr>
                <w:rFonts w:ascii="Segoe UI" w:hAnsi="Segoe UI"/>
                <w:b/>
                <w:color w:val="B46900"/>
              </w:rPr>
            </w:r>
            <w:r>
              <w:rPr>
                <w:rFonts w:ascii="Segoe UI" w:hAnsi="Segoe UI"/>
                <w:b/>
                <w:color w:val="B46900"/>
                <w:sz w:val="19"/>
              </w:rPr>
              <w:t>Page</w:t>
            </w:r>
          </w:p>
        </w:tc>
        <w:tc>
          <w:tcPr>
            <w:tcW w:type="dxa" w:w="3137"/>
            <w:shd w:val="clear" w:fill="F3EFEF"/>
          </w:tcPr>
          <w:p>
            <w:r>
              <w:rPr>
                <w:rFonts w:ascii="Segoe UI" w:hAnsi="Segoe UI"/>
                <w:b/>
                <w:color w:val="B46900"/>
              </w:rPr>
            </w:r>
            <w:r>
              <w:rPr>
                <w:rFonts w:ascii="Segoe UI" w:hAnsi="Segoe UI"/>
                <w:b/>
                <w:color w:val="B46900"/>
                <w:sz w:val="19"/>
              </w:rPr>
              <w:t>Needs</w:t>
            </w:r>
          </w:p>
        </w:tc>
      </w:tr>
      <w:tr>
        <w:tc>
          <w:tcPr>
            <w:tcW w:type="dxa" w:w="3137"/>
          </w:tcPr>
          <w:p>
            <w:r>
              <w:rPr>
                <w:rFonts w:ascii="Segoe UI" w:hAnsi="Segoe UI"/>
                <w:sz w:val="19"/>
              </w:rPr>
            </w:r>
            <w:r>
              <w:rPr>
                <w:rFonts w:ascii="Consolas" w:hAnsi="Consolas"/>
                <w:sz w:val="18"/>
              </w:rPr>
              <w:t>/</w:t>
            </w:r>
          </w:p>
        </w:tc>
        <w:tc>
          <w:tcPr>
            <w:tcW w:type="dxa" w:w="3137"/>
          </w:tcPr>
          <w:p>
            <w:r>
              <w:rPr>
                <w:rFonts w:ascii="Segoe UI" w:hAnsi="Segoe UI"/>
                <w:sz w:val="19"/>
              </w:rPr>
            </w:r>
            <w:r>
              <w:rPr>
                <w:rFonts w:ascii="Segoe UI" w:hAnsi="Segoe UI"/>
                <w:sz w:val="19"/>
              </w:rPr>
              <w:t>public showcase</w:t>
            </w:r>
          </w:p>
        </w:tc>
        <w:tc>
          <w:tcPr>
            <w:tcW w:type="dxa" w:w="3137"/>
          </w:tcPr>
          <w:p>
            <w:r>
              <w:rPr>
                <w:rFonts w:ascii="Segoe UI" w:hAnsi="Segoe UI"/>
                <w:sz w:val="19"/>
              </w:rPr>
            </w:r>
            <w:r>
              <w:rPr>
                <w:rFonts w:ascii="Segoe UI" w:hAnsi="Segoe UI"/>
                <w:sz w:val="19"/>
              </w:rPr>
              <w:t>nothing</w:t>
            </w:r>
          </w:p>
        </w:tc>
      </w:tr>
      <w:tr>
        <w:tc>
          <w:tcPr>
            <w:tcW w:type="dxa" w:w="3137"/>
          </w:tcPr>
          <w:p>
            <w:r>
              <w:rPr>
                <w:rFonts w:ascii="Segoe UI" w:hAnsi="Segoe UI"/>
                <w:sz w:val="19"/>
              </w:rPr>
            </w:r>
            <w:r>
              <w:rPr>
                <w:rFonts w:ascii="Consolas" w:hAnsi="Consolas"/>
                <w:sz w:val="18"/>
              </w:rPr>
              <w:t>/login</w:t>
            </w:r>
            <w:r>
              <w:rPr>
                <w:rFonts w:ascii="Segoe UI" w:hAnsi="Segoe UI"/>
                <w:sz w:val="19"/>
              </w:rPr>
              <w:t xml:space="preserve">, </w:t>
            </w:r>
            <w:r>
              <w:rPr>
                <w:rFonts w:ascii="Consolas" w:hAnsi="Consolas"/>
                <w:sz w:val="18"/>
              </w:rPr>
              <w:t>/register</w:t>
            </w:r>
          </w:p>
        </w:tc>
        <w:tc>
          <w:tcPr>
            <w:tcW w:type="dxa" w:w="3137"/>
          </w:tcPr>
          <w:p>
            <w:r>
              <w:rPr>
                <w:rFonts w:ascii="Segoe UI" w:hAnsi="Segoe UI"/>
                <w:sz w:val="19"/>
              </w:rPr>
            </w:r>
            <w:r>
              <w:rPr>
                <w:rFonts w:ascii="Segoe UI" w:hAnsi="Segoe UI"/>
                <w:sz w:val="19"/>
              </w:rPr>
              <w:t>sign in, create account</w:t>
            </w:r>
          </w:p>
        </w:tc>
        <w:tc>
          <w:tcPr>
            <w:tcW w:type="dxa" w:w="3137"/>
          </w:tcPr>
          <w:p>
            <w:r>
              <w:rPr>
                <w:rFonts w:ascii="Segoe UI" w:hAnsi="Segoe UI"/>
                <w:sz w:val="19"/>
              </w:rPr>
            </w:r>
            <w:r>
              <w:rPr>
                <w:rFonts w:ascii="Segoe UI" w:hAnsi="Segoe UI"/>
                <w:sz w:val="19"/>
              </w:rPr>
              <w:t>nothing</w:t>
            </w:r>
          </w:p>
        </w:tc>
      </w:tr>
      <w:tr>
        <w:tc>
          <w:tcPr>
            <w:tcW w:type="dxa" w:w="3137"/>
          </w:tcPr>
          <w:p>
            <w:r>
              <w:rPr>
                <w:rFonts w:ascii="Segoe UI" w:hAnsi="Segoe UI"/>
                <w:sz w:val="19"/>
              </w:rPr>
            </w:r>
            <w:r>
              <w:rPr>
                <w:rFonts w:ascii="Consolas" w:hAnsi="Consolas"/>
                <w:sz w:val="18"/>
              </w:rPr>
              <w:t>/products</w:t>
            </w:r>
            <w:r>
              <w:rPr>
                <w:rFonts w:ascii="Segoe UI" w:hAnsi="Segoe UI"/>
                <w:sz w:val="19"/>
              </w:rPr>
              <w:t xml:space="preserve">, </w:t>
            </w:r>
            <w:r>
              <w:rPr>
                <w:rFonts w:ascii="Consolas" w:hAnsi="Consolas"/>
                <w:sz w:val="18"/>
              </w:rPr>
              <w:t>/products/:id</w:t>
            </w:r>
          </w:p>
        </w:tc>
        <w:tc>
          <w:tcPr>
            <w:tcW w:type="dxa" w:w="3137"/>
          </w:tcPr>
          <w:p>
            <w:r>
              <w:rPr>
                <w:rFonts w:ascii="Segoe UI" w:hAnsi="Segoe UI"/>
                <w:sz w:val="19"/>
              </w:rPr>
            </w:r>
            <w:r>
              <w:rPr>
                <w:rFonts w:ascii="Segoe UI" w:hAnsi="Segoe UI"/>
                <w:sz w:val="19"/>
              </w:rPr>
              <w:t>catalogue and product detail</w:t>
            </w:r>
          </w:p>
        </w:tc>
        <w:tc>
          <w:tcPr>
            <w:tcW w:type="dxa" w:w="3137"/>
          </w:tcPr>
          <w:p>
            <w:r>
              <w:rPr>
                <w:rFonts w:ascii="Segoe UI" w:hAnsi="Segoe UI"/>
                <w:sz w:val="19"/>
              </w:rPr>
            </w:r>
            <w:r>
              <w:rPr>
                <w:rFonts w:ascii="Segoe UI" w:hAnsi="Segoe UI"/>
                <w:sz w:val="19"/>
              </w:rPr>
              <w:t>login</w:t>
            </w:r>
          </w:p>
        </w:tc>
      </w:tr>
      <w:tr>
        <w:tc>
          <w:tcPr>
            <w:tcW w:type="dxa" w:w="3137"/>
          </w:tcPr>
          <w:p>
            <w:r>
              <w:rPr>
                <w:rFonts w:ascii="Segoe UI" w:hAnsi="Segoe UI"/>
                <w:sz w:val="19"/>
              </w:rPr>
            </w:r>
            <w:r>
              <w:rPr>
                <w:rFonts w:ascii="Consolas" w:hAnsi="Consolas"/>
                <w:sz w:val="18"/>
              </w:rPr>
              <w:t>/orders</w:t>
            </w:r>
            <w:r>
              <w:rPr>
                <w:rFonts w:ascii="Segoe UI" w:hAnsi="Segoe UI"/>
                <w:sz w:val="19"/>
              </w:rPr>
              <w:t xml:space="preserve">, </w:t>
            </w:r>
            <w:r>
              <w:rPr>
                <w:rFonts w:ascii="Consolas" w:hAnsi="Consolas"/>
                <w:sz w:val="18"/>
              </w:rPr>
              <w:t>/orders/:id</w:t>
            </w:r>
            <w:r>
              <w:rPr>
                <w:rFonts w:ascii="Segoe UI" w:hAnsi="Segoe UI"/>
                <w:sz w:val="19"/>
              </w:rPr>
              <w:t xml:space="preserve">, </w:t>
            </w:r>
            <w:r>
              <w:rPr>
                <w:rFonts w:ascii="Consolas" w:hAnsi="Consolas"/>
                <w:sz w:val="18"/>
              </w:rPr>
              <w:t>/orders/:id/invoice</w:t>
            </w:r>
          </w:p>
        </w:tc>
        <w:tc>
          <w:tcPr>
            <w:tcW w:type="dxa" w:w="3137"/>
          </w:tcPr>
          <w:p>
            <w:r>
              <w:rPr>
                <w:rFonts w:ascii="Segoe UI" w:hAnsi="Segoe UI"/>
                <w:sz w:val="19"/>
              </w:rPr>
            </w:r>
            <w:r>
              <w:rPr>
                <w:rFonts w:ascii="Segoe UI" w:hAnsi="Segoe UI"/>
                <w:sz w:val="19"/>
              </w:rPr>
              <w:t>order history, one order, printable invoice</w:t>
            </w:r>
          </w:p>
        </w:tc>
        <w:tc>
          <w:tcPr>
            <w:tcW w:type="dxa" w:w="3137"/>
          </w:tcPr>
          <w:p>
            <w:r>
              <w:rPr>
                <w:rFonts w:ascii="Segoe UI" w:hAnsi="Segoe UI"/>
                <w:sz w:val="19"/>
              </w:rPr>
            </w:r>
            <w:r>
              <w:rPr>
                <w:rFonts w:ascii="Segoe UI" w:hAnsi="Segoe UI"/>
                <w:sz w:val="19"/>
              </w:rPr>
              <w:t>login</w:t>
            </w:r>
          </w:p>
        </w:tc>
      </w:tr>
      <w:tr>
        <w:tc>
          <w:tcPr>
            <w:tcW w:type="dxa" w:w="3137"/>
          </w:tcPr>
          <w:p>
            <w:r>
              <w:rPr>
                <w:rFonts w:ascii="Segoe UI" w:hAnsi="Segoe UI"/>
                <w:sz w:val="19"/>
              </w:rPr>
            </w:r>
            <w:r>
              <w:rPr>
                <w:rFonts w:ascii="Consolas" w:hAnsi="Consolas"/>
                <w:sz w:val="18"/>
              </w:rPr>
              <w:t>/account</w:t>
            </w:r>
            <w:r>
              <w:rPr>
                <w:rFonts w:ascii="Segoe UI" w:hAnsi="Segoe UI"/>
                <w:sz w:val="19"/>
              </w:rPr>
              <w:t xml:space="preserve">, </w:t>
            </w:r>
            <w:r>
              <w:rPr>
                <w:rFonts w:ascii="Consolas" w:hAnsi="Consolas"/>
                <w:sz w:val="18"/>
              </w:rPr>
              <w:t>/account/profile</w:t>
            </w:r>
            <w:r>
              <w:rPr>
                <w:rFonts w:ascii="Segoe UI" w:hAnsi="Segoe UI"/>
                <w:sz w:val="19"/>
              </w:rPr>
              <w:t xml:space="preserve">, </w:t>
            </w:r>
            <w:r>
              <w:rPr>
                <w:rFonts w:ascii="Consolas" w:hAnsi="Consolas"/>
                <w:sz w:val="18"/>
              </w:rPr>
              <w:t>/notifications</w:t>
            </w:r>
          </w:p>
        </w:tc>
        <w:tc>
          <w:tcPr>
            <w:tcW w:type="dxa" w:w="3137"/>
          </w:tcPr>
          <w:p>
            <w:r>
              <w:rPr>
                <w:rFonts w:ascii="Segoe UI" w:hAnsi="Segoe UI"/>
                <w:sz w:val="19"/>
              </w:rPr>
            </w:r>
            <w:r>
              <w:rPr>
                <w:rFonts w:ascii="Segoe UI" w:hAnsi="Segoe UI"/>
                <w:sz w:val="19"/>
              </w:rPr>
              <w:t>dashboard, profile, inbox</w:t>
            </w:r>
          </w:p>
        </w:tc>
        <w:tc>
          <w:tcPr>
            <w:tcW w:type="dxa" w:w="3137"/>
          </w:tcPr>
          <w:p>
            <w:r>
              <w:rPr>
                <w:rFonts w:ascii="Segoe UI" w:hAnsi="Segoe UI"/>
                <w:sz w:val="19"/>
              </w:rPr>
            </w:r>
            <w:r>
              <w:rPr>
                <w:rFonts w:ascii="Segoe UI" w:hAnsi="Segoe UI"/>
                <w:sz w:val="19"/>
              </w:rPr>
              <w:t>login</w:t>
            </w:r>
          </w:p>
        </w:tc>
      </w:tr>
      <w:tr>
        <w:tc>
          <w:tcPr>
            <w:tcW w:type="dxa" w:w="3137"/>
          </w:tcPr>
          <w:p>
            <w:r>
              <w:rPr>
                <w:rFonts w:ascii="Segoe UI" w:hAnsi="Segoe UI"/>
                <w:sz w:val="19"/>
              </w:rPr>
            </w:r>
            <w:r>
              <w:rPr>
                <w:rFonts w:ascii="Consolas" w:hAnsi="Consolas"/>
                <w:sz w:val="18"/>
              </w:rPr>
              <w:t>/staff</w:t>
            </w:r>
            <w:r>
              <w:rPr>
                <w:rFonts w:ascii="Segoe UI" w:hAnsi="Segoe UI"/>
                <w:sz w:val="19"/>
              </w:rPr>
              <w:t xml:space="preserve">, </w:t>
            </w:r>
            <w:r>
              <w:rPr>
                <w:rFonts w:ascii="Consolas" w:hAnsi="Consolas"/>
                <w:sz w:val="18"/>
              </w:rPr>
              <w:t>/staff/sales</w:t>
            </w:r>
          </w:p>
        </w:tc>
        <w:tc>
          <w:tcPr>
            <w:tcW w:type="dxa" w:w="3137"/>
          </w:tcPr>
          <w:p>
            <w:r>
              <w:rPr>
                <w:rFonts w:ascii="Segoe UI" w:hAnsi="Segoe UI"/>
                <w:sz w:val="19"/>
              </w:rPr>
            </w:r>
            <w:r>
              <w:rPr>
                <w:rFonts w:ascii="Segoe UI" w:hAnsi="Segoe UI"/>
                <w:sz w:val="19"/>
              </w:rPr>
              <w:t>order console, and the category manager beside it; sales report</w:t>
            </w:r>
          </w:p>
        </w:tc>
        <w:tc>
          <w:tcPr>
            <w:tcW w:type="dxa" w:w="3137"/>
          </w:tcPr>
          <w:p>
            <w:r>
              <w:rPr>
                <w:rFonts w:ascii="Segoe UI" w:hAnsi="Segoe UI"/>
                <w:sz w:val="19"/>
              </w:rPr>
            </w:r>
            <w:r>
              <w:rPr>
                <w:rFonts w:ascii="Segoe UI" w:hAnsi="Segoe UI"/>
                <w:sz w:val="19"/>
              </w:rPr>
              <w:t>Sales Manager or Administrator</w:t>
            </w:r>
          </w:p>
        </w:tc>
      </w:tr>
      <w:tr>
        <w:tc>
          <w:tcPr>
            <w:tcW w:type="dxa" w:w="3137"/>
          </w:tcPr>
          <w:p>
            <w:r>
              <w:rPr>
                <w:rFonts w:ascii="Segoe UI" w:hAnsi="Segoe UI"/>
                <w:sz w:val="19"/>
              </w:rPr>
            </w:r>
            <w:r>
              <w:rPr>
                <w:rFonts w:ascii="Consolas" w:hAnsi="Consolas"/>
                <w:sz w:val="18"/>
              </w:rPr>
              <w:t>/inventory</w:t>
            </w:r>
          </w:p>
        </w:tc>
        <w:tc>
          <w:tcPr>
            <w:tcW w:type="dxa" w:w="3137"/>
          </w:tcPr>
          <w:p>
            <w:r>
              <w:rPr>
                <w:rFonts w:ascii="Segoe UI" w:hAnsi="Segoe UI"/>
                <w:sz w:val="19"/>
              </w:rPr>
            </w:r>
            <w:r>
              <w:rPr>
                <w:rFonts w:ascii="Segoe UI" w:hAnsi="Segoe UI"/>
                <w:sz w:val="19"/>
              </w:rPr>
              <w:t>products and stock</w:t>
            </w:r>
          </w:p>
        </w:tc>
        <w:tc>
          <w:tcPr>
            <w:tcW w:type="dxa" w:w="3137"/>
          </w:tcPr>
          <w:p>
            <w:r>
              <w:rPr>
                <w:rFonts w:ascii="Segoe UI" w:hAnsi="Segoe UI"/>
                <w:sz w:val="19"/>
              </w:rPr>
            </w:r>
            <w:r>
              <w:rPr>
                <w:rFonts w:ascii="Segoe UI" w:hAnsi="Segoe UI"/>
                <w:sz w:val="19"/>
              </w:rPr>
              <w:t>Inventory Manager or Administrator</w:t>
            </w:r>
          </w:p>
        </w:tc>
      </w:tr>
      <w:tr>
        <w:tc>
          <w:tcPr>
            <w:tcW w:type="dxa" w:w="3137"/>
          </w:tcPr>
          <w:p>
            <w:r>
              <w:rPr>
                <w:rFonts w:ascii="Segoe UI" w:hAnsi="Segoe UI"/>
                <w:sz w:val="19"/>
              </w:rPr>
            </w:r>
            <w:r>
              <w:rPr>
                <w:rFonts w:ascii="Consolas" w:hAnsi="Consolas"/>
                <w:sz w:val="18"/>
              </w:rPr>
              <w:t>/admin</w:t>
            </w:r>
          </w:p>
        </w:tc>
        <w:tc>
          <w:tcPr>
            <w:tcW w:type="dxa" w:w="3137"/>
          </w:tcPr>
          <w:p>
            <w:r>
              <w:rPr>
                <w:rFonts w:ascii="Segoe UI" w:hAnsi="Segoe UI"/>
                <w:sz w:val="19"/>
              </w:rPr>
            </w:r>
            <w:r>
              <w:rPr>
                <w:rFonts w:ascii="Segoe UI" w:hAnsi="Segoe UI"/>
                <w:sz w:val="19"/>
              </w:rPr>
              <w:t>users, audit log, settings</w:t>
            </w:r>
          </w:p>
        </w:tc>
        <w:tc>
          <w:tcPr>
            <w:tcW w:type="dxa" w:w="3137"/>
          </w:tcPr>
          <w:p>
            <w:r>
              <w:rPr>
                <w:rFonts w:ascii="Segoe UI" w:hAnsi="Segoe UI"/>
                <w:sz w:val="19"/>
              </w:rPr>
            </w:r>
            <w:r>
              <w:rPr>
                <w:rFonts w:ascii="Segoe UI" w:hAnsi="Segoe UI"/>
                <w:sz w:val="19"/>
              </w:rPr>
              <w:t>Administrator</w:t>
            </w:r>
          </w:p>
        </w:tc>
      </w:tr>
    </w:tbl>
    <w:p>
      <w:pPr>
        <w:spacing w:after="120"/>
      </w:pPr>
    </w:p>
    <w:p>
      <w:pPr>
        <w:pStyle w:val="Heading2"/>
      </w:pPr>
      <w:r>
        <w:rPr>
          <w:rFonts w:ascii="Segoe UI" w:hAnsi="Segoe UI"/>
          <w:color w:val="1B181A"/>
          <w:sz w:val="27"/>
        </w:rPr>
        <w:t>1.4 Screen — the public showcase</w:t>
      </w:r>
    </w:p>
    <w:p>
      <w:pPr>
        <w:keepNext/>
        <w:spacing w:before="160"/>
        <w:jc w:val="center"/>
      </w:pPr>
      <w:r>
        <w:drawing>
          <wp:inline xmlns:a="http://schemas.openxmlformats.org/drawingml/2006/main" xmlns:pic="http://schemas.openxmlformats.org/drawingml/2006/picture">
            <wp:extent cx="5832000" cy="3645000"/>
            <wp:docPr id="2" name="Picture 2"/>
            <wp:cNvGraphicFramePr>
              <a:graphicFrameLocks noChangeAspect="1"/>
            </wp:cNvGraphicFramePr>
            <a:graphic>
              <a:graphicData uri="http://schemas.openxmlformats.org/drawingml/2006/picture">
                <pic:pic>
                  <pic:nvPicPr>
                    <pic:cNvPr id="0" name="01-showcase-hero.png"/>
                    <pic:cNvPicPr/>
                  </pic:nvPicPr>
                  <pic:blipFill>
                    <a:blip r:embed="rId10"/>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 </w:t>
      </w:r>
      <w:r>
        <w:rPr>
          <w:rFonts w:ascii="Segoe UI" w:hAnsi="Segoe UI"/>
          <w:color w:val="5A5557"/>
          <w:sz w:val="19"/>
        </w:rPr>
        <w:t>The public showcase, at the top of the page</w:t>
      </w:r>
    </w:p>
    <w:p>
      <w:pPr>
        <w:spacing w:after="140"/>
        <w:jc w:val="both"/>
      </w:pPr>
      <w:r>
        <w:rPr>
          <w:rFonts w:ascii="Segoe UI" w:hAnsi="Segoe UI"/>
        </w:rPr>
        <w:t>The only screen a visitor sees before signing in. It calls no API, so no stock, price or customer</w:t>
      </w:r>
    </w:p>
    <w:p>
      <w:pPr>
        <w:spacing w:after="140"/>
        <w:jc w:val="both"/>
      </w:pPr>
      <w:r>
        <w:rPr>
          <w:rFonts w:ascii="Segoe UI" w:hAnsi="Segoe UI"/>
        </w:rPr>
        <w:t>data appears here.</w:t>
      </w:r>
    </w:p>
    <w:p>
      <w:pPr>
        <w:spacing w:after="40"/>
        <w:ind w:left="567" w:hanging="340"/>
      </w:pPr>
      <w:r>
        <w:rPr>
          <w:rFonts w:ascii="Segoe UI" w:hAnsi="Segoe UI"/>
          <w:b/>
          <w:color w:val="B46900"/>
          <w:sz w:val="21"/>
        </w:rPr>
        <w:t xml:space="preserve">1.  </w:t>
      </w:r>
      <w:r>
        <w:rPr>
          <w:rFonts w:ascii="Segoe UI" w:hAnsi="Segoe UI"/>
        </w:rPr>
        <w:t>The brand mark. It links to the catalogue once you are signed in, and to this page while you are not</w:t>
      </w:r>
    </w:p>
    <w:p>
      <w:pPr>
        <w:spacing w:after="40"/>
        <w:ind w:left="567" w:hanging="340"/>
      </w:pPr>
      <w:r>
        <w:rPr>
          <w:rFonts w:ascii="Segoe UI" w:hAnsi="Segoe UI"/>
          <w:b/>
          <w:color w:val="B46900"/>
          <w:sz w:val="21"/>
        </w:rPr>
        <w:t xml:space="preserve">2.  </w:t>
      </w:r>
      <w:r>
        <w:rPr>
          <w:rFonts w:ascii="Segoe UI" w:hAnsi="Segoe UI"/>
        </w:rPr>
        <w:t>The navigation tray. While signed out it holds Home and Collection only</w:t>
      </w:r>
    </w:p>
    <w:p>
      <w:pPr>
        <w:spacing w:after="40"/>
        <w:ind w:left="567" w:hanging="340"/>
      </w:pPr>
      <w:r>
        <w:rPr>
          <w:rFonts w:ascii="Segoe UI" w:hAnsi="Segoe UI"/>
          <w:b/>
          <w:color w:val="B46900"/>
          <w:sz w:val="21"/>
        </w:rPr>
        <w:t xml:space="preserve">3.  </w:t>
      </w:r>
      <w:r>
        <w:rPr>
          <w:rFonts w:ascii="Segoe UI" w:hAnsi="Segoe UI"/>
        </w:rPr>
        <w:t>Theme control: System follows your device, Light and Dark are remembered between visits</w:t>
      </w:r>
    </w:p>
    <w:p>
      <w:pPr>
        <w:spacing w:after="40"/>
        <w:ind w:left="567" w:hanging="340"/>
      </w:pPr>
      <w:r>
        <w:rPr>
          <w:rFonts w:ascii="Segoe UI" w:hAnsi="Segoe UI"/>
          <w:b/>
          <w:color w:val="B46900"/>
          <w:sz w:val="21"/>
        </w:rPr>
        <w:t xml:space="preserve">4.  </w:t>
      </w:r>
      <w:r>
        <w:rPr>
          <w:rFonts w:ascii="Segoe UI" w:hAnsi="Segoe UI"/>
        </w:rPr>
        <w:t>Sign in opens the login page</w:t>
      </w:r>
    </w:p>
    <w:p>
      <w:pPr>
        <w:spacing w:after="40"/>
        <w:ind w:left="567" w:hanging="340"/>
      </w:pPr>
      <w:r>
        <w:rPr>
          <w:rFonts w:ascii="Segoe UI" w:hAnsi="Segoe UI"/>
          <w:b/>
          <w:color w:val="B46900"/>
          <w:sz w:val="21"/>
        </w:rPr>
        <w:t xml:space="preserve">5.  </w:t>
      </w:r>
      <w:r>
        <w:rPr>
          <w:rFonts w:ascii="Segoe UI" w:hAnsi="Segoe UI"/>
        </w:rPr>
        <w:t>The opening line of the showcase</w:t>
      </w:r>
    </w:p>
    <w:p>
      <w:pPr>
        <w:spacing w:after="40"/>
        <w:ind w:left="567" w:hanging="340"/>
      </w:pPr>
      <w:r>
        <w:rPr>
          <w:rFonts w:ascii="Segoe UI" w:hAnsi="Segoe UI"/>
          <w:b/>
          <w:color w:val="B46900"/>
          <w:sz w:val="21"/>
        </w:rPr>
        <w:t xml:space="preserve">6.  </w:t>
      </w:r>
      <w:r>
        <w:rPr>
          <w:rFonts w:ascii="Segoe UI" w:hAnsi="Segoe UI"/>
        </w:rPr>
        <w:t>Explore the collection goes straight to the catalogue, where you still have to sign in</w:t>
      </w:r>
    </w:p>
    <w:p>
      <w:pPr>
        <w:keepNext/>
        <w:spacing w:before="160"/>
        <w:jc w:val="center"/>
      </w:pPr>
      <w:r>
        <w:drawing>
          <wp:inline xmlns:a="http://schemas.openxmlformats.org/drawingml/2006/main" xmlns:pic="http://schemas.openxmlformats.org/drawingml/2006/picture">
            <wp:extent cx="5832000" cy="3645000"/>
            <wp:docPr id="3" name="Picture 3"/>
            <wp:cNvGraphicFramePr>
              <a:graphicFrameLocks noChangeAspect="1"/>
            </wp:cNvGraphicFramePr>
            <a:graphic>
              <a:graphicData uri="http://schemas.openxmlformats.org/drawingml/2006/picture">
                <pic:pic>
                  <pic:nvPicPr>
                    <pic:cNvPr id="0" name="02-showcase-end.png"/>
                    <pic:cNvPicPr/>
                  </pic:nvPicPr>
                  <pic:blipFill>
                    <a:blip r:embed="rId11"/>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 </w:t>
      </w:r>
      <w:r>
        <w:rPr>
          <w:rFonts w:ascii="Segoe UI" w:hAnsi="Segoe UI"/>
          <w:color w:val="5A5557"/>
          <w:sz w:val="19"/>
        </w:rPr>
        <w:t>The end of the showcase</w:t>
      </w:r>
    </w:p>
    <w:p>
      <w:pPr>
        <w:spacing w:after="140"/>
        <w:jc w:val="both"/>
      </w:pPr>
      <w:r>
        <w:rPr>
          <w:rFonts w:ascii="Segoe UI" w:hAnsi="Segoe UI"/>
        </w:rPr>
        <w:t>The scroll scene ends on a closing panel and a footer, so the way into the shop is never more than a</w:t>
      </w:r>
    </w:p>
    <w:p>
      <w:pPr>
        <w:spacing w:after="140"/>
        <w:jc w:val="both"/>
      </w:pPr>
      <w:r>
        <w:rPr>
          <w:rFonts w:ascii="Segoe UI" w:hAnsi="Segoe UI"/>
        </w:rPr>
        <w:t>scroll away.</w:t>
      </w:r>
    </w:p>
    <w:p>
      <w:pPr>
        <w:spacing w:after="40"/>
        <w:ind w:left="567" w:hanging="340"/>
      </w:pPr>
      <w:r>
        <w:rPr>
          <w:rFonts w:ascii="Segoe UI" w:hAnsi="Segoe UI"/>
          <w:b/>
          <w:color w:val="B46900"/>
          <w:sz w:val="21"/>
        </w:rPr>
        <w:t xml:space="preserve">1.  </w:t>
      </w:r>
      <w:r>
        <w:rPr>
          <w:rFonts w:ascii="Segoe UI" w:hAnsi="Segoe UI"/>
        </w:rPr>
        <w:t>Open the catalogue is the main route into the shop</w:t>
      </w:r>
    </w:p>
    <w:p>
      <w:pPr>
        <w:spacing w:after="40"/>
        <w:ind w:left="567" w:hanging="340"/>
      </w:pPr>
      <w:r>
        <w:rPr>
          <w:rFonts w:ascii="Segoe UI" w:hAnsi="Segoe UI"/>
          <w:b/>
          <w:color w:val="B46900"/>
          <w:sz w:val="21"/>
        </w:rPr>
        <w:t xml:space="preserve">2.  </w:t>
      </w:r>
      <w:r>
        <w:rPr>
          <w:rFonts w:ascii="Segoe UI" w:hAnsi="Segoe UI"/>
        </w:rPr>
        <w:t>Sign in and Create account are repeated here so a reader who scrolled past the header is not stuck</w:t>
      </w:r>
    </w:p>
    <w:p>
      <w:pPr>
        <w:spacing w:after="140"/>
        <w:jc w:val="both"/>
      </w:pPr>
      <w:r>
        <w:rPr>
          <w:rFonts w:ascii="Segoe UI" w:hAnsi="Segoe UI"/>
        </w:rPr>
        <w:t>If the browser has no WebGL, or you have asked your operating system for reduced motion, the animated</w:t>
      </w:r>
    </w:p>
    <w:p>
      <w:pPr>
        <w:spacing w:after="140"/>
        <w:jc w:val="both"/>
      </w:pPr>
      <w:r>
        <w:rPr>
          <w:rFonts w:ascii="Segoe UI" w:hAnsi="Segoe UI"/>
        </w:rPr>
        <w:t>grid is replaced by a static nine-card grid of the same photographs. Nothing about the way in changes.</w:t>
      </w:r>
    </w:p>
    <w:p>
      <w:pPr>
        <w:pStyle w:val="Heading2"/>
      </w:pPr>
      <w:r>
        <w:rPr>
          <w:rFonts w:ascii="Segoe UI" w:hAnsi="Segoe UI"/>
          <w:color w:val="1B181A"/>
          <w:sz w:val="27"/>
        </w:rPr>
        <w:t>1.5 Screen — signing in</w:t>
      </w:r>
    </w:p>
    <w:p>
      <w:pPr>
        <w:keepNext/>
        <w:spacing w:before="160"/>
        <w:jc w:val="center"/>
      </w:pPr>
      <w:r>
        <w:drawing>
          <wp:inline xmlns:a="http://schemas.openxmlformats.org/drawingml/2006/main" xmlns:pic="http://schemas.openxmlformats.org/drawingml/2006/picture">
            <wp:extent cx="5832000" cy="3645000"/>
            <wp:docPr id="4" name="Picture 4"/>
            <wp:cNvGraphicFramePr>
              <a:graphicFrameLocks noChangeAspect="1"/>
            </wp:cNvGraphicFramePr>
            <a:graphic>
              <a:graphicData uri="http://schemas.openxmlformats.org/drawingml/2006/picture">
                <pic:pic>
                  <pic:nvPicPr>
                    <pic:cNvPr id="0" name="03-sign-in.png"/>
                    <pic:cNvPicPr/>
                  </pic:nvPicPr>
                  <pic:blipFill>
                    <a:blip r:embed="rId12"/>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3. </w:t>
      </w:r>
      <w:r>
        <w:rPr>
          <w:rFonts w:ascii="Segoe UI" w:hAnsi="Segoe UI"/>
          <w:color w:val="5A5557"/>
          <w:sz w:val="19"/>
        </w:rPr>
        <w:t>Signing in</w:t>
      </w:r>
    </w:p>
    <w:p>
      <w:pPr>
        <w:spacing w:after="140"/>
        <w:jc w:val="both"/>
      </w:pPr>
      <w:r>
        <w:rPr>
          <w:rFonts w:ascii="Segoe UI" w:hAnsi="Segoe UI"/>
        </w:rPr>
        <w:t>Every screen except the showcase needs an account, because live stock is treated as commercial</w:t>
      </w:r>
    </w:p>
    <w:p>
      <w:pPr>
        <w:spacing w:after="140"/>
        <w:jc w:val="both"/>
      </w:pPr>
      <w:r>
        <w:rPr>
          <w:rFonts w:ascii="Segoe UI" w:hAnsi="Segoe UI"/>
        </w:rPr>
        <w:t>information.</w:t>
      </w:r>
    </w:p>
    <w:p>
      <w:pPr>
        <w:spacing w:after="40"/>
        <w:ind w:left="567" w:hanging="340"/>
      </w:pPr>
      <w:r>
        <w:rPr>
          <w:rFonts w:ascii="Segoe UI" w:hAnsi="Segoe UI"/>
          <w:b/>
          <w:color w:val="B46900"/>
          <w:sz w:val="21"/>
        </w:rPr>
        <w:t xml:space="preserve">1.  </w:t>
      </w:r>
      <w:r>
        <w:rPr>
          <w:rFonts w:ascii="Segoe UI" w:hAnsi="Segoe UI"/>
        </w:rPr>
        <w:t>Your email address, exactly as it was registered</w:t>
      </w:r>
    </w:p>
    <w:p>
      <w:pPr>
        <w:spacing w:after="40"/>
        <w:ind w:left="567" w:hanging="340"/>
      </w:pPr>
      <w:r>
        <w:rPr>
          <w:rFonts w:ascii="Segoe UI" w:hAnsi="Segoe UI"/>
          <w:b/>
          <w:color w:val="B46900"/>
          <w:sz w:val="21"/>
        </w:rPr>
        <w:t xml:space="preserve">2.  </w:t>
      </w:r>
      <w:r>
        <w:rPr>
          <w:rFonts w:ascii="Segoe UI" w:hAnsi="Segoe UI"/>
        </w:rPr>
        <w:t>Your password. It is never shown in the address bar or stored in the browser beyond the session</w:t>
      </w:r>
    </w:p>
    <w:p>
      <w:pPr>
        <w:spacing w:after="40"/>
        <w:ind w:left="567" w:hanging="340"/>
      </w:pPr>
      <w:r>
        <w:rPr>
          <w:rFonts w:ascii="Segoe UI" w:hAnsi="Segoe UI"/>
          <w:b/>
          <w:color w:val="B46900"/>
          <w:sz w:val="21"/>
        </w:rPr>
        <w:t xml:space="preserve">3.  </w:t>
      </w:r>
      <w:r>
        <w:rPr>
          <w:rFonts w:ascii="Segoe UI" w:hAnsi="Segoe UI"/>
        </w:rPr>
        <w:t>Sign in. The button reads "Signing in…" while the request is in flight and cannot be pressed twice</w:t>
      </w:r>
    </w:p>
    <w:p>
      <w:pPr>
        <w:spacing w:after="40"/>
        <w:ind w:left="567" w:hanging="340"/>
      </w:pPr>
      <w:r>
        <w:rPr>
          <w:rFonts w:ascii="Segoe UI" w:hAnsi="Segoe UI"/>
          <w:b/>
          <w:color w:val="B46900"/>
          <w:sz w:val="21"/>
        </w:rPr>
        <w:t xml:space="preserve">4.  </w:t>
      </w:r>
      <w:r>
        <w:rPr>
          <w:rFonts w:ascii="Segoe UI" w:hAnsi="Segoe UI"/>
        </w:rPr>
        <w:t>New customer? Create an account</w:t>
      </w:r>
    </w:p>
    <w:p>
      <w:pPr>
        <w:keepNext/>
        <w:spacing w:before="160"/>
        <w:jc w:val="center"/>
      </w:pPr>
      <w:r>
        <w:drawing>
          <wp:inline xmlns:a="http://schemas.openxmlformats.org/drawingml/2006/main" xmlns:pic="http://schemas.openxmlformats.org/drawingml/2006/picture">
            <wp:extent cx="5832000" cy="3645000"/>
            <wp:docPr id="5" name="Picture 5"/>
            <wp:cNvGraphicFramePr>
              <a:graphicFrameLocks noChangeAspect="1"/>
            </wp:cNvGraphicFramePr>
            <a:graphic>
              <a:graphicData uri="http://schemas.openxmlformats.org/drawingml/2006/picture">
                <pic:pic>
                  <pic:nvPicPr>
                    <pic:cNvPr id="0" name="04-register.png"/>
                    <pic:cNvPicPr/>
                  </pic:nvPicPr>
                  <pic:blipFill>
                    <a:blip r:embed="rId13"/>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4. </w:t>
      </w:r>
      <w:r>
        <w:rPr>
          <w:rFonts w:ascii="Segoe UI" w:hAnsi="Segoe UI"/>
          <w:color w:val="5A5557"/>
          <w:sz w:val="19"/>
        </w:rPr>
        <w:t>Creating a customer account</w:t>
      </w:r>
    </w:p>
    <w:p>
      <w:pPr>
        <w:spacing w:after="140"/>
        <w:jc w:val="both"/>
      </w:pPr>
      <w:r>
        <w:rPr>
          <w:rFonts w:ascii="Segoe UI" w:hAnsi="Segoe UI"/>
        </w:rPr>
        <w:t>Self-registration always creates a Customer. Staff, Inventory and Administrator logins are made by an</w:t>
      </w:r>
    </w:p>
    <w:p>
      <w:pPr>
        <w:spacing w:after="140"/>
        <w:jc w:val="both"/>
      </w:pPr>
      <w:r>
        <w:rPr>
          <w:rFonts w:ascii="Segoe UI" w:hAnsi="Segoe UI"/>
        </w:rPr>
        <w:t>Administrator on the Administration screen.</w:t>
      </w:r>
    </w:p>
    <w:p>
      <w:pPr>
        <w:spacing w:after="40"/>
        <w:ind w:left="567" w:hanging="340"/>
      </w:pPr>
      <w:r>
        <w:rPr>
          <w:rFonts w:ascii="Segoe UI" w:hAnsi="Segoe UI"/>
          <w:b/>
          <w:color w:val="B46900"/>
          <w:sz w:val="21"/>
        </w:rPr>
        <w:t xml:space="preserve">1.  </w:t>
      </w:r>
      <w:r>
        <w:rPr>
          <w:rFonts w:ascii="Segoe UI" w:hAnsi="Segoe UI"/>
        </w:rPr>
        <w:t>Your full name, as it will appear on orders and invoices</w:t>
      </w:r>
    </w:p>
    <w:p>
      <w:pPr>
        <w:spacing w:after="40"/>
        <w:ind w:left="567" w:hanging="340"/>
      </w:pPr>
      <w:r>
        <w:rPr>
          <w:rFonts w:ascii="Segoe UI" w:hAnsi="Segoe UI"/>
          <w:b/>
          <w:color w:val="B46900"/>
          <w:sz w:val="21"/>
        </w:rPr>
        <w:t xml:space="preserve">2.  </w:t>
      </w:r>
      <w:r>
        <w:rPr>
          <w:rFonts w:ascii="Segoe UI" w:hAnsi="Segoe UI"/>
        </w:rPr>
        <w:t>Email address, which is also your login</w:t>
      </w:r>
    </w:p>
    <w:p>
      <w:pPr>
        <w:spacing w:after="40"/>
        <w:ind w:left="567" w:hanging="340"/>
      </w:pPr>
      <w:r>
        <w:rPr>
          <w:rFonts w:ascii="Segoe UI" w:hAnsi="Segoe UI"/>
          <w:b/>
          <w:color w:val="B46900"/>
          <w:sz w:val="21"/>
        </w:rPr>
        <w:t xml:space="preserve">3.  </w:t>
      </w:r>
      <w:r>
        <w:rPr>
          <w:rFonts w:ascii="Segoe UI" w:hAnsi="Segoe UI"/>
        </w:rPr>
        <w:t>A password of at least 8 characters</w:t>
      </w:r>
    </w:p>
    <w:p>
      <w:pPr>
        <w:spacing w:after="40"/>
        <w:ind w:left="567" w:hanging="340"/>
      </w:pPr>
      <w:r>
        <w:rPr>
          <w:rFonts w:ascii="Segoe UI" w:hAnsi="Segoe UI"/>
          <w:b/>
          <w:color w:val="B46900"/>
          <w:sz w:val="21"/>
        </w:rPr>
        <w:t xml:space="preserve">4.  </w:t>
      </w:r>
      <w:r>
        <w:rPr>
          <w:rFonts w:ascii="Segoe UI" w:hAnsi="Segoe UI"/>
        </w:rPr>
        <w:t>Create account</w:t>
      </w:r>
    </w:p>
    <w:p>
      <w:pPr>
        <w:spacing w:after="140"/>
        <w:jc w:val="both"/>
      </w:pPr>
      <w:r>
        <w:rPr>
          <w:rFonts w:ascii="Segoe UI" w:hAnsi="Segoe UI"/>
        </w:rPr>
        <w:t xml:space="preserve">A signed-in visitor who returns to </w:t>
      </w:r>
      <w:r>
        <w:rPr>
          <w:rFonts w:ascii="Consolas" w:hAnsi="Consolas"/>
          <w:sz w:val="20"/>
        </w:rPr>
        <w:t>/login</w:t>
      </w:r>
      <w:r>
        <w:rPr>
          <w:rFonts w:ascii="Segoe UI" w:hAnsi="Segoe UI"/>
        </w:rPr>
        <w:t xml:space="preserve"> is sent straight to the catalogue; a customer who types a</w:t>
      </w:r>
    </w:p>
    <w:p>
      <w:pPr>
        <w:spacing w:after="140"/>
        <w:jc w:val="both"/>
      </w:pPr>
      <w:r>
        <w:rPr>
          <w:rFonts w:ascii="Segoe UI" w:hAnsi="Segoe UI"/>
        </w:rPr>
        <w:t>staff URL is sent back with an explanation rather than a blank page.</w:t>
      </w:r>
    </w:p>
    <w:p>
      <w:r>
        <w:br w:type="page"/>
      </w:r>
    </w:p>
    <w:p>
      <w:pPr>
        <w:pStyle w:val="Heading1"/>
        <w:pBdr>
          <w:bottom w:val="single" w:sz="6" w:space="4" w:color="D9D3D5"/>
        </w:pBdr>
      </w:pPr>
      <w:r>
        <w:rPr>
          <w:rFonts w:ascii="Segoe UI" w:hAnsi="Segoe UI"/>
          <w:color w:val="B46900"/>
          <w:sz w:val="38"/>
        </w:rPr>
        <w:t>Part 2 — A customer</w:t>
      </w:r>
    </w:p>
    <w:p>
      <w:pPr>
        <w:pStyle w:val="Heading2"/>
      </w:pPr>
      <w:r>
        <w:rPr>
          <w:rFonts w:ascii="Segoe UI" w:hAnsi="Segoe UI"/>
          <w:color w:val="1B181A"/>
          <w:sz w:val="27"/>
        </w:rPr>
        <w:t>2.1 Browse the catalogue</w:t>
      </w:r>
    </w:p>
    <w:p>
      <w:pPr>
        <w:keepNext/>
        <w:spacing w:before="160"/>
        <w:jc w:val="center"/>
      </w:pPr>
      <w:r>
        <w:drawing>
          <wp:inline xmlns:a="http://schemas.openxmlformats.org/drawingml/2006/main" xmlns:pic="http://schemas.openxmlformats.org/drawingml/2006/picture">
            <wp:extent cx="5832000" cy="3645000"/>
            <wp:docPr id="6" name="Picture 6"/>
            <wp:cNvGraphicFramePr>
              <a:graphicFrameLocks noChangeAspect="1"/>
            </wp:cNvGraphicFramePr>
            <a:graphic>
              <a:graphicData uri="http://schemas.openxmlformats.org/drawingml/2006/picture">
                <pic:pic>
                  <pic:nvPicPr>
                    <pic:cNvPr id="0" name="05-catalogue.png"/>
                    <pic:cNvPicPr/>
                  </pic:nvPicPr>
                  <pic:blipFill>
                    <a:blip r:embed="rId14"/>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5. </w:t>
      </w:r>
      <w:r>
        <w:rPr>
          <w:rFonts w:ascii="Segoe UI" w:hAnsi="Segoe UI"/>
          <w:color w:val="5A5557"/>
          <w:sz w:val="19"/>
        </w:rPr>
        <w:t>The catalogue</w:t>
      </w:r>
    </w:p>
    <w:p>
      <w:pPr>
        <w:spacing w:after="140"/>
        <w:jc w:val="both"/>
      </w:pPr>
      <w:r>
        <w:rPr>
          <w:rFonts w:ascii="Segoe UI" w:hAnsi="Segoe UI"/>
        </w:rPr>
        <w:t>The working screen for a customer: live availability straight from stock, with the server as the source</w:t>
      </w:r>
    </w:p>
    <w:p>
      <w:pPr>
        <w:spacing w:after="140"/>
        <w:jc w:val="both"/>
      </w:pPr>
      <w:r>
        <w:rPr>
          <w:rFonts w:ascii="Segoe UI" w:hAnsi="Segoe UI"/>
        </w:rPr>
        <w:t>of truth for every quantity.</w:t>
      </w:r>
    </w:p>
    <w:p>
      <w:pPr>
        <w:spacing w:after="40"/>
        <w:ind w:left="567" w:hanging="340"/>
      </w:pPr>
      <w:r>
        <w:rPr>
          <w:rFonts w:ascii="Segoe UI" w:hAnsi="Segoe UI"/>
          <w:b/>
          <w:color w:val="B46900"/>
          <w:sz w:val="21"/>
        </w:rPr>
        <w:t xml:space="preserve">1.  </w:t>
      </w:r>
      <w:r>
        <w:rPr>
          <w:rFonts w:ascii="Segoe UI" w:hAnsi="Segoe UI"/>
        </w:rPr>
        <w:t>The tab you are on is filled with the amber selection colour, the same look the open account menu and</w:t>
      </w:r>
    </w:p>
    <w:p>
      <w:pPr>
        <w:spacing w:after="140"/>
        <w:jc w:val="both"/>
      </w:pPr>
      <w:r>
        <w:rPr>
          <w:rFonts w:ascii="Segoe UI" w:hAnsi="Segoe UI"/>
        </w:rPr>
        <w:t>the switched-on theme take</w:t>
      </w:r>
    </w:p>
    <w:p>
      <w:pPr>
        <w:spacing w:after="40"/>
        <w:ind w:left="567" w:hanging="340"/>
      </w:pPr>
      <w:r>
        <w:rPr>
          <w:rFonts w:ascii="Segoe UI" w:hAnsi="Segoe UI"/>
          <w:b/>
          <w:color w:val="B46900"/>
          <w:sz w:val="21"/>
        </w:rPr>
        <w:t xml:space="preserve">2.  </w:t>
      </w:r>
      <w:r>
        <w:rPr>
          <w:rFonts w:ascii="Segoe UI" w:hAnsi="Segoe UI"/>
        </w:rPr>
        <w:t>Your role's tabs. A customer sees Products and My Orders</w:t>
      </w:r>
    </w:p>
    <w:p>
      <w:pPr>
        <w:spacing w:after="40"/>
        <w:ind w:left="567" w:hanging="340"/>
      </w:pPr>
      <w:r>
        <w:rPr>
          <w:rFonts w:ascii="Segoe UI" w:hAnsi="Segoe UI"/>
          <w:b/>
          <w:color w:val="B46900"/>
          <w:sz w:val="21"/>
        </w:rPr>
        <w:t xml:space="preserve">3.  </w:t>
      </w:r>
      <w:r>
        <w:rPr>
          <w:rFonts w:ascii="Segoe UI" w:hAnsi="Segoe UI"/>
        </w:rPr>
        <w:t>Cart, notification bell and account menu live in this group</w:t>
      </w:r>
    </w:p>
    <w:p>
      <w:pPr>
        <w:spacing w:after="40"/>
        <w:ind w:left="567" w:hanging="340"/>
      </w:pPr>
      <w:r>
        <w:rPr>
          <w:rFonts w:ascii="Segoe UI" w:hAnsi="Segoe UI"/>
          <w:b/>
          <w:color w:val="B46900"/>
          <w:sz w:val="21"/>
        </w:rPr>
        <w:t xml:space="preserve">4.  </w:t>
      </w:r>
      <w:r>
        <w:rPr>
          <w:rFonts w:ascii="Segoe UI" w:hAnsi="Segoe UI"/>
        </w:rPr>
        <w:t>Search by product name or SKU. It waits 300 ms after you stop typing</w:t>
      </w:r>
    </w:p>
    <w:p>
      <w:pPr>
        <w:spacing w:after="40"/>
        <w:ind w:left="567" w:hanging="340"/>
      </w:pPr>
      <w:r>
        <w:rPr>
          <w:rFonts w:ascii="Segoe UI" w:hAnsi="Segoe UI"/>
          <w:b/>
          <w:color w:val="B46900"/>
          <w:sz w:val="21"/>
        </w:rPr>
        <w:t xml:space="preserve">5.  </w:t>
      </w:r>
      <w:r>
        <w:rPr>
          <w:rFonts w:ascii="Segoe UI" w:hAnsi="Segoe UI"/>
        </w:rPr>
        <w:t>The category tree with product counts. Clicking a branch filters the grid</w:t>
      </w:r>
    </w:p>
    <w:p>
      <w:pPr>
        <w:spacing w:after="40"/>
        <w:ind w:left="567" w:hanging="340"/>
      </w:pPr>
      <w:r>
        <w:rPr>
          <w:rFonts w:ascii="Segoe UI" w:hAnsi="Segoe UI"/>
          <w:b/>
          <w:color w:val="B46900"/>
          <w:sz w:val="21"/>
        </w:rPr>
        <w:t xml:space="preserve">6.  </w:t>
      </w:r>
      <w:r>
        <w:rPr>
          <w:rFonts w:ascii="Segoe UI" w:hAnsi="Segoe UI"/>
        </w:rPr>
        <w:t>Availability, price range and sort live in the same panel</w:t>
      </w:r>
    </w:p>
    <w:p>
      <w:pPr>
        <w:spacing w:after="40"/>
        <w:ind w:left="567" w:hanging="340"/>
      </w:pPr>
      <w:r>
        <w:rPr>
          <w:rFonts w:ascii="Segoe UI" w:hAnsi="Segoe UI"/>
          <w:b/>
          <w:color w:val="B46900"/>
          <w:sz w:val="21"/>
        </w:rPr>
        <w:t xml:space="preserve">7.  </w:t>
      </w:r>
      <w:r>
        <w:rPr>
          <w:rFonts w:ascii="Segoe UI" w:hAnsi="Segoe UI"/>
        </w:rPr>
        <w:t>A product card. The chips under the name are shortcuts that apply that filter</w:t>
      </w:r>
    </w:p>
    <w:p>
      <w:pPr>
        <w:spacing w:after="40"/>
        <w:ind w:left="567" w:hanging="340"/>
      </w:pPr>
      <w:r>
        <w:rPr>
          <w:rFonts w:ascii="Segoe UI" w:hAnsi="Segoe UI"/>
          <w:b/>
          <w:color w:val="B46900"/>
          <w:sz w:val="21"/>
        </w:rPr>
        <w:t xml:space="preserve">8.  </w:t>
      </w:r>
      <w:r>
        <w:rPr>
          <w:rFonts w:ascii="Segoe UI" w:hAnsi="Segoe UI"/>
        </w:rPr>
        <w:t>The stock badge: In stock, Low stock with the count left, Out of stock or Inactive. It carries a</w:t>
      </w:r>
    </w:p>
    <w:p>
      <w:pPr>
        <w:spacing w:after="140"/>
        <w:jc w:val="both"/>
      </w:pPr>
      <w:r>
        <w:rPr>
          <w:rFonts w:ascii="Segoe UI" w:hAnsi="Segoe UI"/>
        </w:rPr>
        <w:t>glyph and a word, never colour alone</w:t>
      </w:r>
    </w:p>
    <w:p>
      <w:pPr>
        <w:spacing w:after="40"/>
        <w:ind w:left="567" w:hanging="340"/>
      </w:pPr>
      <w:r>
        <w:rPr>
          <w:rFonts w:ascii="Segoe UI" w:hAnsi="Segoe UI"/>
          <w:b/>
          <w:color w:val="B46900"/>
          <w:sz w:val="21"/>
        </w:rPr>
        <w:t xml:space="preserve">9.  </w:t>
      </w:r>
      <w:r>
        <w:rPr>
          <w:rFonts w:ascii="Segoe UI" w:hAnsi="Segoe UI"/>
        </w:rPr>
        <w:t>The quantity stepper cannot be raised above what is in stock</w:t>
      </w:r>
    </w:p>
    <w:p>
      <w:pPr>
        <w:spacing w:after="140"/>
        <w:jc w:val="both"/>
      </w:pPr>
      <w:r>
        <w:rPr>
          <w:rFonts w:ascii="Segoe UI" w:hAnsi="Segoe UI"/>
        </w:rPr>
        <w:t>To narrow the list:</w:t>
      </w:r>
    </w:p>
    <w:p>
      <w:pPr>
        <w:spacing w:after="40"/>
        <w:ind w:left="567" w:hanging="340"/>
      </w:pPr>
      <w:r>
        <w:rPr>
          <w:rFonts w:ascii="Segoe UI" w:hAnsi="Segoe UI"/>
          <w:b/>
          <w:color w:val="B46900"/>
          <w:sz w:val="21"/>
        </w:rPr>
        <w:t xml:space="preserve">1.  </w:t>
      </w:r>
      <w:r>
        <w:rPr>
          <w:rFonts w:ascii="Segoe UI" w:hAnsi="Segoe UI"/>
        </w:rPr>
        <w:t>Type in the search box, or click a branch of the category tree.</w:t>
      </w:r>
    </w:p>
    <w:p>
      <w:pPr>
        <w:spacing w:after="40"/>
        <w:ind w:left="567" w:hanging="340"/>
      </w:pPr>
      <w:r>
        <w:rPr>
          <w:rFonts w:ascii="Segoe UI" w:hAnsi="Segoe UI"/>
          <w:b/>
          <w:color w:val="B46900"/>
          <w:sz w:val="21"/>
        </w:rPr>
        <w:t xml:space="preserve">2.  </w:t>
      </w:r>
      <w:r>
        <w:rPr>
          <w:rFonts w:ascii="Segoe UI" w:hAnsi="Segoe UI"/>
        </w:rPr>
        <w:t>Set a price range with the slider or the two number fields — they keep each other in step, and a</w:t>
      </w:r>
    </w:p>
    <w:p>
      <w:pPr>
        <w:spacing w:after="140"/>
        <w:jc w:val="both"/>
      </w:pPr>
      <w:r>
        <w:rPr>
          <w:rFonts w:ascii="Segoe UI" w:hAnsi="Segoe UI"/>
        </w:rPr>
        <w:t>range where the minimum is above the maximum is not sent.</w:t>
      </w:r>
    </w:p>
    <w:p>
      <w:pPr>
        <w:spacing w:after="40"/>
        <w:ind w:left="567" w:hanging="340"/>
      </w:pPr>
      <w:r>
        <w:rPr>
          <w:rFonts w:ascii="Segoe UI" w:hAnsi="Segoe UI"/>
          <w:b/>
          <w:color w:val="B46900"/>
          <w:sz w:val="21"/>
        </w:rPr>
        <w:t xml:space="preserve">3.  </w:t>
      </w:r>
      <w:r>
        <w:rPr>
          <w:rFonts w:ascii="Segoe UI" w:hAnsi="Segoe UI"/>
        </w:rPr>
        <w:t>Tick "In-stock only", pick brands or series, add tags. Everything you chose is written into the</w:t>
      </w:r>
    </w:p>
    <w:p>
      <w:pPr>
        <w:spacing w:after="140"/>
        <w:jc w:val="both"/>
      </w:pPr>
      <w:r>
        <w:rPr>
          <w:rFonts w:ascii="Segoe UI" w:hAnsi="Segoe UI"/>
        </w:rPr>
        <w:t>address bar, so the view can be bookmarked, reloaded, or handed to a colleague, and Back returns to</w:t>
      </w:r>
    </w:p>
    <w:p>
      <w:pPr>
        <w:spacing w:after="140"/>
        <w:jc w:val="both"/>
      </w:pPr>
      <w:r>
        <w:rPr>
          <w:rFonts w:ascii="Segoe UI" w:hAnsi="Segoe UI"/>
        </w:rPr>
        <w:t>it exactly as it was.</w:t>
      </w:r>
    </w:p>
    <w:p>
      <w:pPr>
        <w:spacing w:after="40"/>
        <w:ind w:left="567" w:hanging="340"/>
      </w:pPr>
      <w:r>
        <w:rPr>
          <w:rFonts w:ascii="Segoe UI" w:hAnsi="Segoe UI"/>
          <w:b/>
          <w:color w:val="B46900"/>
          <w:sz w:val="21"/>
        </w:rPr>
        <w:t xml:space="preserve">4.  </w:t>
      </w:r>
      <w:r>
        <w:rPr>
          <w:rFonts w:ascii="Segoe UI" w:hAnsi="Segoe UI"/>
        </w:rPr>
        <w:t>Use the chips on a card to add that category, brand or tag without losing the filters already applied.</w:t>
      </w:r>
    </w:p>
    <w:p>
      <w:pPr>
        <w:spacing w:after="40"/>
        <w:ind w:left="567" w:hanging="340"/>
      </w:pPr>
      <w:r>
        <w:rPr>
          <w:rFonts w:ascii="Segoe UI" w:hAnsi="Segoe UI"/>
          <w:b/>
          <w:color w:val="B46900"/>
          <w:sz w:val="21"/>
        </w:rPr>
        <w:t xml:space="preserve">5.  </w:t>
      </w:r>
      <w:r>
        <w:rPr>
          <w:rFonts w:ascii="Segoe UI" w:hAnsi="Segoe UI"/>
        </w:rPr>
        <w:t>Reset clears the whole panel in one action.</w:t>
      </w:r>
    </w:p>
    <w:p>
      <w:pPr>
        <w:spacing w:after="140"/>
        <w:jc w:val="both"/>
      </w:pPr>
      <w:r>
        <w:rPr>
          <w:rFonts w:ascii="Segoe UI" w:hAnsi="Segoe UI"/>
        </w:rPr>
        <w:t>Prices are in the store currency, Bangladeshi taka (৳), formatted the same way everywhere in the app.</w:t>
      </w:r>
    </w:p>
    <w:p>
      <w:pPr>
        <w:pStyle w:val="Heading2"/>
      </w:pPr>
      <w:r>
        <w:rPr>
          <w:rFonts w:ascii="Segoe UI" w:hAnsi="Segoe UI"/>
          <w:color w:val="1B181A"/>
          <w:sz w:val="27"/>
        </w:rPr>
        <w:t>2.2 Buy something</w:t>
      </w:r>
    </w:p>
    <w:p>
      <w:pPr>
        <w:keepNext/>
        <w:spacing w:before="160"/>
        <w:jc w:val="center"/>
      </w:pPr>
      <w:r>
        <w:drawing>
          <wp:inline xmlns:a="http://schemas.openxmlformats.org/drawingml/2006/main" xmlns:pic="http://schemas.openxmlformats.org/drawingml/2006/picture">
            <wp:extent cx="5832000" cy="3645000"/>
            <wp:docPr id="7" name="Picture 7"/>
            <wp:cNvGraphicFramePr>
              <a:graphicFrameLocks noChangeAspect="1"/>
            </wp:cNvGraphicFramePr>
            <a:graphic>
              <a:graphicData uri="http://schemas.openxmlformats.org/drawingml/2006/picture">
                <pic:pic>
                  <pic:nvPicPr>
                    <pic:cNvPr id="0" name="06-cart.png"/>
                    <pic:cNvPicPr/>
                  </pic:nvPicPr>
                  <pic:blipFill>
                    <a:blip r:embed="rId15"/>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6. </w:t>
      </w:r>
      <w:r>
        <w:rPr>
          <w:rFonts w:ascii="Segoe UI" w:hAnsi="Segoe UI"/>
          <w:color w:val="5A5557"/>
          <w:sz w:val="19"/>
        </w:rPr>
        <w:t>The cart and checkout</w:t>
      </w:r>
    </w:p>
    <w:p>
      <w:pPr>
        <w:spacing w:after="140"/>
        <w:jc w:val="both"/>
      </w:pPr>
      <w:r>
        <w:rPr>
          <w:rFonts w:ascii="Segoe UI" w:hAnsi="Segoe UI"/>
        </w:rPr>
        <w:t>The cart lives in your browser until you place the order. Stock is only reserved at that moment, which</w:t>
      </w:r>
    </w:p>
    <w:p>
      <w:pPr>
        <w:spacing w:after="140"/>
        <w:jc w:val="both"/>
      </w:pPr>
      <w:r>
        <w:rPr>
          <w:rFonts w:ascii="Segoe UI" w:hAnsi="Segoe UI"/>
        </w:rPr>
        <w:t>is the first point where the promise can actually be kept.</w:t>
      </w:r>
    </w:p>
    <w:p>
      <w:pPr>
        <w:spacing w:after="40"/>
        <w:ind w:left="567" w:hanging="340"/>
      </w:pPr>
      <w:r>
        <w:rPr>
          <w:rFonts w:ascii="Segoe UI" w:hAnsi="Segoe UI"/>
          <w:b/>
          <w:color w:val="B46900"/>
          <w:sz w:val="21"/>
        </w:rPr>
        <w:t xml:space="preserve">1.  </w:t>
      </w:r>
      <w:r>
        <w:rPr>
          <w:rFonts w:ascii="Segoe UI" w:hAnsi="Segoe UI"/>
        </w:rPr>
        <w:t>Each line shows the unit price and what is available right now</w:t>
      </w:r>
    </w:p>
    <w:p>
      <w:pPr>
        <w:spacing w:after="40"/>
        <w:ind w:left="567" w:hanging="340"/>
      </w:pPr>
      <w:r>
        <w:rPr>
          <w:rFonts w:ascii="Segoe UI" w:hAnsi="Segoe UI"/>
          <w:b/>
          <w:color w:val="B46900"/>
          <w:sz w:val="21"/>
        </w:rPr>
        <w:t xml:space="preserve">2.  </w:t>
      </w:r>
      <w:r>
        <w:rPr>
          <w:rFonts w:ascii="Segoe UI" w:hAnsi="Segoe UI"/>
        </w:rPr>
        <w:t>The stepper per line, capped at live stock</w:t>
      </w:r>
    </w:p>
    <w:p>
      <w:pPr>
        <w:spacing w:after="40"/>
        <w:ind w:left="567" w:hanging="340"/>
      </w:pPr>
      <w:r>
        <w:rPr>
          <w:rFonts w:ascii="Segoe UI" w:hAnsi="Segoe UI"/>
          <w:b/>
          <w:color w:val="B46900"/>
          <w:sz w:val="21"/>
        </w:rPr>
        <w:t xml:space="preserve">3.  </w:t>
      </w:r>
      <w:r>
        <w:rPr>
          <w:rFonts w:ascii="Segoe UI" w:hAnsi="Segoe UI"/>
        </w:rPr>
        <w:t>Remove takes just that line out</w:t>
      </w:r>
    </w:p>
    <w:p>
      <w:pPr>
        <w:spacing w:after="40"/>
        <w:ind w:left="567" w:hanging="340"/>
      </w:pPr>
      <w:r>
        <w:rPr>
          <w:rFonts w:ascii="Segoe UI" w:hAnsi="Segoe UI"/>
          <w:b/>
          <w:color w:val="B46900"/>
          <w:sz w:val="21"/>
        </w:rPr>
        <w:t xml:space="preserve">4.  </w:t>
      </w:r>
      <w:r>
        <w:rPr>
          <w:rFonts w:ascii="Segoe UI" w:hAnsi="Segoe UI"/>
        </w:rPr>
        <w:t>Total, priced in the store currency</w:t>
      </w:r>
    </w:p>
    <w:p>
      <w:pPr>
        <w:spacing w:after="40"/>
        <w:ind w:left="567" w:hanging="340"/>
      </w:pPr>
      <w:r>
        <w:rPr>
          <w:rFonts w:ascii="Segoe UI" w:hAnsi="Segoe UI"/>
          <w:b/>
          <w:color w:val="B46900"/>
          <w:sz w:val="21"/>
        </w:rPr>
        <w:t xml:space="preserve">5.  </w:t>
      </w:r>
      <w:r>
        <w:rPr>
          <w:rFonts w:ascii="Segoe UI" w:hAnsi="Segoe UI"/>
        </w:rPr>
        <w:t>Place order sends the whole basket as one request with an idempotency key</w:t>
      </w:r>
    </w:p>
    <w:p>
      <w:pPr>
        <w:spacing w:after="140"/>
        <w:jc w:val="both"/>
      </w:pPr>
      <w:r>
        <w:rPr>
          <w:rFonts w:ascii="Segoe UI" w:hAnsi="Segoe UI"/>
        </w:rPr>
        <w:t>What happens when you press Place order:</w:t>
      </w:r>
    </w:p>
    <w:p>
      <w:pPr>
        <w:pStyle w:val="ListBullet"/>
        <w:spacing w:after="40"/>
      </w:pPr>
      <w:r>
        <w:rPr>
          <w:rFonts w:ascii="Segoe UI" w:hAnsi="Segoe UI"/>
        </w:rPr>
        <w:t>The request carries an idempotency key, so a double click, a slow network, or a retry after a</w:t>
      </w:r>
    </w:p>
    <w:p>
      <w:pPr>
        <w:spacing w:after="140"/>
        <w:jc w:val="both"/>
      </w:pPr>
      <w:r>
        <w:rPr>
          <w:rFonts w:ascii="Segoe UI" w:hAnsi="Segoe UI"/>
        </w:rPr>
        <w:t>timeout cannot create two orders.</w:t>
      </w:r>
    </w:p>
    <w:p>
      <w:pPr>
        <w:pStyle w:val="ListBullet"/>
        <w:spacing w:after="40"/>
      </w:pPr>
      <w:r>
        <w:rPr>
          <w:rFonts w:ascii="Segoe UI" w:hAnsi="Segoe UI"/>
        </w:rPr>
        <w:t>If any line is short by the time the server gets there, the whole order is refused, nothing is</w:t>
      </w:r>
    </w:p>
    <w:p>
      <w:pPr>
        <w:spacing w:after="140"/>
        <w:jc w:val="both"/>
      </w:pPr>
      <w:r>
        <w:rPr>
          <w:rFonts w:ascii="Segoe UI" w:hAnsi="Segoe UI"/>
        </w:rPr>
        <w:t>charged to stock, and the cart is left exactly as it was with the offending items named.</w:t>
      </w:r>
    </w:p>
    <w:p>
      <w:pPr>
        <w:pStyle w:val="ListBullet"/>
        <w:spacing w:after="40"/>
      </w:pPr>
      <w:r>
        <w:rPr>
          <w:rFonts w:ascii="Segoe UI" w:hAnsi="Segoe UI"/>
        </w:rPr>
        <w:t>If the network fails, the message is shown twice — once in the page and once as a toast — and the</w:t>
      </w:r>
    </w:p>
    <w:p>
      <w:pPr>
        <w:spacing w:after="140"/>
        <w:jc w:val="both"/>
      </w:pPr>
      <w:r>
        <w:rPr>
          <w:rFonts w:ascii="Segoe UI" w:hAnsi="Segoe UI"/>
        </w:rPr>
        <w:t>cart is kept so nothing you typed is lost.</w:t>
      </w:r>
    </w:p>
    <w:p>
      <w:pPr>
        <w:pStyle w:val="ListBullet"/>
        <w:spacing w:after="40"/>
      </w:pPr>
      <w:r>
        <w:rPr>
          <w:rFonts w:ascii="Segoe UI" w:hAnsi="Segoe UI"/>
        </w:rPr>
        <w:t>If your session has expired you are sent to sign-in, and the retry uses a fresh key rather than</w:t>
      </w:r>
    </w:p>
    <w:p>
      <w:pPr>
        <w:spacing w:after="140"/>
        <w:jc w:val="both"/>
      </w:pPr>
      <w:r>
        <w:rPr>
          <w:rFonts w:ascii="Segoe UI" w:hAnsi="Segoe UI"/>
        </w:rPr>
        <w:t>replaying the failed one.</w:t>
      </w:r>
    </w:p>
    <w:p>
      <w:pPr>
        <w:pStyle w:val="Heading2"/>
      </w:pPr>
      <w:r>
        <w:rPr>
          <w:rFonts w:ascii="Segoe UI" w:hAnsi="Segoe UI"/>
          <w:color w:val="1B181A"/>
          <w:sz w:val="27"/>
        </w:rPr>
        <w:t>2.3 Follow an order</w:t>
      </w:r>
    </w:p>
    <w:p>
      <w:pPr>
        <w:keepNext/>
        <w:spacing w:before="160"/>
        <w:jc w:val="center"/>
      </w:pPr>
      <w:r>
        <w:drawing>
          <wp:inline xmlns:a="http://schemas.openxmlformats.org/drawingml/2006/main" xmlns:pic="http://schemas.openxmlformats.org/drawingml/2006/picture">
            <wp:extent cx="5832000" cy="3645000"/>
            <wp:docPr id="8" name="Picture 8"/>
            <wp:cNvGraphicFramePr>
              <a:graphicFrameLocks noChangeAspect="1"/>
            </wp:cNvGraphicFramePr>
            <a:graphic>
              <a:graphicData uri="http://schemas.openxmlformats.org/drawingml/2006/picture">
                <pic:pic>
                  <pic:nvPicPr>
                    <pic:cNvPr id="0" name="07-my-orders.png"/>
                    <pic:cNvPicPr/>
                  </pic:nvPicPr>
                  <pic:blipFill>
                    <a:blip r:embed="rId16"/>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7. </w:t>
      </w:r>
      <w:r>
        <w:rPr>
          <w:rFonts w:ascii="Segoe UI" w:hAnsi="Segoe UI"/>
          <w:color w:val="5A5557"/>
          <w:sz w:val="19"/>
        </w:rPr>
        <w:t>My orders</w:t>
      </w:r>
    </w:p>
    <w:p>
      <w:pPr>
        <w:spacing w:after="140"/>
        <w:jc w:val="both"/>
      </w:pPr>
      <w:r>
        <w:rPr>
          <w:rFonts w:ascii="Segoe UI" w:hAnsi="Segoe UI"/>
        </w:rPr>
        <w:t>Every order on the account with its current status, and the printable invoice for each.</w:t>
      </w:r>
    </w:p>
    <w:p>
      <w:pPr>
        <w:spacing w:after="40"/>
        <w:ind w:left="567" w:hanging="340"/>
      </w:pPr>
      <w:r>
        <w:rPr>
          <w:rFonts w:ascii="Segoe UI" w:hAnsi="Segoe UI"/>
          <w:b/>
          <w:color w:val="B46900"/>
          <w:sz w:val="21"/>
        </w:rPr>
        <w:t xml:space="preserve">1.  </w:t>
      </w:r>
      <w:r>
        <w:rPr>
          <w:rFonts w:ascii="Segoe UI" w:hAnsi="Segoe UI"/>
        </w:rPr>
        <w:t>Filter by status. The list is paged at ten orders</w:t>
      </w:r>
    </w:p>
    <w:p>
      <w:pPr>
        <w:spacing w:after="40"/>
        <w:ind w:left="567" w:hanging="340"/>
      </w:pPr>
      <w:r>
        <w:rPr>
          <w:rFonts w:ascii="Segoe UI" w:hAnsi="Segoe UI"/>
          <w:b/>
          <w:color w:val="B46900"/>
          <w:sz w:val="21"/>
        </w:rPr>
        <w:t xml:space="preserve">2.  </w:t>
      </w:r>
      <w:r>
        <w:rPr>
          <w:rFonts w:ascii="Segoe UI" w:hAnsi="Segoe UI"/>
        </w:rPr>
        <w:t>A row: order number, when it was placed, how many items, the total and where it is now</w:t>
      </w:r>
    </w:p>
    <w:p>
      <w:pPr>
        <w:spacing w:after="40"/>
        <w:ind w:left="567" w:hanging="340"/>
      </w:pPr>
      <w:r>
        <w:rPr>
          <w:rFonts w:ascii="Segoe UI" w:hAnsi="Segoe UI"/>
          <w:b/>
          <w:color w:val="B46900"/>
          <w:sz w:val="21"/>
        </w:rPr>
        <w:t xml:space="preserve">3.  </w:t>
      </w:r>
      <w:r>
        <w:rPr>
          <w:rFonts w:ascii="Segoe UI" w:hAnsi="Segoe UI"/>
        </w:rPr>
        <w:t>View opens the order with its timeline</w:t>
      </w:r>
    </w:p>
    <w:p>
      <w:pPr>
        <w:spacing w:after="40"/>
        <w:ind w:left="567" w:hanging="340"/>
      </w:pPr>
      <w:r>
        <w:rPr>
          <w:rFonts w:ascii="Segoe UI" w:hAnsi="Segoe UI"/>
          <w:b/>
          <w:color w:val="B46900"/>
          <w:sz w:val="21"/>
        </w:rPr>
        <w:t xml:space="preserve">4.  </w:t>
      </w:r>
      <w:r>
        <w:rPr>
          <w:rFonts w:ascii="Segoe UI" w:hAnsi="Segoe UI"/>
        </w:rPr>
        <w:t>Invoice opens the printable version</w:t>
      </w:r>
    </w:p>
    <w:p>
      <w:pPr>
        <w:keepNext/>
        <w:spacing w:before="160"/>
        <w:jc w:val="center"/>
      </w:pPr>
      <w:r>
        <w:drawing>
          <wp:inline xmlns:a="http://schemas.openxmlformats.org/drawingml/2006/main" xmlns:pic="http://schemas.openxmlformats.org/drawingml/2006/picture">
            <wp:extent cx="5832000" cy="3645000"/>
            <wp:docPr id="9" name="Picture 9"/>
            <wp:cNvGraphicFramePr>
              <a:graphicFrameLocks noChangeAspect="1"/>
            </wp:cNvGraphicFramePr>
            <a:graphic>
              <a:graphicData uri="http://schemas.openxmlformats.org/drawingml/2006/picture">
                <pic:pic>
                  <pic:nvPicPr>
                    <pic:cNvPr id="0" name="08-order-detail.png"/>
                    <pic:cNvPicPr/>
                  </pic:nvPicPr>
                  <pic:blipFill>
                    <a:blip r:embed="rId17"/>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8. </w:t>
      </w:r>
      <w:r>
        <w:rPr>
          <w:rFonts w:ascii="Segoe UI" w:hAnsi="Segoe UI"/>
          <w:color w:val="5A5557"/>
          <w:sz w:val="19"/>
        </w:rPr>
        <w:t>One order, start to finish</w:t>
      </w:r>
    </w:p>
    <w:p>
      <w:pPr>
        <w:spacing w:after="140"/>
        <w:jc w:val="both"/>
      </w:pPr>
      <w:r>
        <w:rPr>
          <w:rFonts w:ascii="Segoe UI" w:hAnsi="Segoe UI"/>
        </w:rPr>
        <w:t>The timeline says exactly where the order is, and the sentence under it says what that status means</w:t>
      </w:r>
    </w:p>
    <w:p>
      <w:pPr>
        <w:spacing w:after="140"/>
        <w:jc w:val="both"/>
      </w:pPr>
      <w:r>
        <w:rPr>
          <w:rFonts w:ascii="Segoe UI" w:hAnsi="Segoe UI"/>
        </w:rPr>
        <w:t>for you.</w:t>
      </w:r>
    </w:p>
    <w:p>
      <w:pPr>
        <w:spacing w:after="40"/>
        <w:ind w:left="567" w:hanging="340"/>
      </w:pPr>
      <w:r>
        <w:rPr>
          <w:rFonts w:ascii="Segoe UI" w:hAnsi="Segoe UI"/>
          <w:b/>
          <w:color w:val="B46900"/>
          <w:sz w:val="21"/>
        </w:rPr>
        <w:t xml:space="preserve">1.  </w:t>
      </w:r>
      <w:r>
        <w:rPr>
          <w:rFonts w:ascii="Segoe UI" w:hAnsi="Segoe UI"/>
        </w:rPr>
        <w:t>The current status</w:t>
      </w:r>
    </w:p>
    <w:p>
      <w:pPr>
        <w:spacing w:after="40"/>
        <w:ind w:left="567" w:hanging="340"/>
      </w:pPr>
      <w:r>
        <w:rPr>
          <w:rFonts w:ascii="Segoe UI" w:hAnsi="Segoe UI"/>
          <w:b/>
          <w:color w:val="B46900"/>
          <w:sz w:val="21"/>
        </w:rPr>
        <w:t xml:space="preserve">2.  </w:t>
      </w:r>
      <w:r>
        <w:rPr>
          <w:rFonts w:ascii="Segoe UI" w:hAnsi="Segoe UI"/>
        </w:rPr>
        <w:t>Pending, Confirmed, Shipped, or the terminal Rejected or Cancelled</w:t>
      </w:r>
    </w:p>
    <w:p>
      <w:pPr>
        <w:spacing w:after="40"/>
        <w:ind w:left="567" w:hanging="340"/>
      </w:pPr>
      <w:r>
        <w:rPr>
          <w:rFonts w:ascii="Segoe UI" w:hAnsi="Segoe UI"/>
          <w:b/>
          <w:color w:val="B46900"/>
          <w:sz w:val="21"/>
        </w:rPr>
        <w:t xml:space="preserve">3.  </w:t>
      </w:r>
      <w:r>
        <w:rPr>
          <w:rFonts w:ascii="Segoe UI" w:hAnsi="Segoe UI"/>
        </w:rPr>
        <w:t>Printable invoice</w:t>
      </w:r>
    </w:p>
    <w:p>
      <w:pPr>
        <w:spacing w:after="40"/>
        <w:ind w:left="567" w:hanging="340"/>
      </w:pPr>
      <w:r>
        <w:rPr>
          <w:rFonts w:ascii="Segoe UI" w:hAnsi="Segoe UI"/>
          <w:b/>
          <w:color w:val="B46900"/>
          <w:sz w:val="21"/>
        </w:rPr>
        <w:t xml:space="preserve">4.  </w:t>
      </w:r>
      <w:r>
        <w:rPr>
          <w:rFonts w:ascii="Segoe UI" w:hAnsi="Segoe UI"/>
        </w:rPr>
        <w:t>The lines as they were bought, with the price the server charged at that moment</w:t>
      </w:r>
    </w:p>
    <w:p>
      <w:pPr>
        <w:spacing w:after="40"/>
        <w:ind w:left="567" w:hanging="340"/>
      </w:pPr>
      <w:r>
        <w:rPr>
          <w:rFonts w:ascii="Segoe UI" w:hAnsi="Segoe UI"/>
          <w:b/>
          <w:color w:val="B46900"/>
          <w:sz w:val="21"/>
        </w:rPr>
        <w:t xml:space="preserve">5.  </w:t>
      </w:r>
      <w:r>
        <w:rPr>
          <w:rFonts w:ascii="Segoe UI" w:hAnsi="Segoe UI"/>
        </w:rPr>
        <w:t>Cancel order releases the reserved stock. It is offered only while the order is Pending or Confirmed</w:t>
      </w:r>
    </w:p>
    <w:p>
      <w:pPr>
        <w:keepNext/>
        <w:spacing w:before="160"/>
        <w:jc w:val="center"/>
      </w:pPr>
      <w:r>
        <w:drawing>
          <wp:inline xmlns:a="http://schemas.openxmlformats.org/drawingml/2006/main" xmlns:pic="http://schemas.openxmlformats.org/drawingml/2006/picture">
            <wp:extent cx="5832000" cy="3645000"/>
            <wp:docPr id="10" name="Picture 10"/>
            <wp:cNvGraphicFramePr>
              <a:graphicFrameLocks noChangeAspect="1"/>
            </wp:cNvGraphicFramePr>
            <a:graphic>
              <a:graphicData uri="http://schemas.openxmlformats.org/drawingml/2006/picture">
                <pic:pic>
                  <pic:nvPicPr>
                    <pic:cNvPr id="0" name="09-invoice.png"/>
                    <pic:cNvPicPr/>
                  </pic:nvPicPr>
                  <pic:blipFill>
                    <a:blip r:embed="rId18"/>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9. </w:t>
      </w:r>
      <w:r>
        <w:rPr>
          <w:rFonts w:ascii="Segoe UI" w:hAnsi="Segoe UI"/>
          <w:color w:val="5A5557"/>
          <w:sz w:val="19"/>
        </w:rPr>
        <w:t>The invoice</w:t>
      </w:r>
    </w:p>
    <w:p>
      <w:pPr>
        <w:spacing w:after="140"/>
        <w:jc w:val="both"/>
      </w:pPr>
      <w:r>
        <w:rPr>
          <w:rFonts w:ascii="Segoe UI" w:hAnsi="Segoe UI"/>
        </w:rPr>
        <w:t>A single page you can print or save as PDF. Printing always uses white paper, whatever theme you read</w:t>
      </w:r>
    </w:p>
    <w:p>
      <w:pPr>
        <w:spacing w:after="140"/>
        <w:jc w:val="both"/>
      </w:pPr>
      <w:r>
        <w:rPr>
          <w:rFonts w:ascii="Segoe UI" w:hAnsi="Segoe UI"/>
        </w:rPr>
        <w:t>it in.</w:t>
      </w:r>
    </w:p>
    <w:p>
      <w:pPr>
        <w:spacing w:after="40"/>
        <w:ind w:left="567" w:hanging="340"/>
      </w:pPr>
      <w:r>
        <w:rPr>
          <w:rFonts w:ascii="Segoe UI" w:hAnsi="Segoe UI"/>
          <w:b/>
          <w:color w:val="B46900"/>
          <w:sz w:val="21"/>
        </w:rPr>
        <w:t xml:space="preserve">1.  </w:t>
      </w:r>
      <w:r>
        <w:rPr>
          <w:rFonts w:ascii="Segoe UI" w:hAnsi="Segoe UI"/>
        </w:rPr>
        <w:t>Print calls the browser's own print dialog</w:t>
      </w:r>
    </w:p>
    <w:p>
      <w:pPr>
        <w:spacing w:after="40"/>
        <w:ind w:left="567" w:hanging="340"/>
      </w:pPr>
      <w:r>
        <w:rPr>
          <w:rFonts w:ascii="Segoe UI" w:hAnsi="Segoe UI"/>
          <w:b/>
          <w:color w:val="B46900"/>
          <w:sz w:val="21"/>
        </w:rPr>
        <w:t xml:space="preserve">2.  </w:t>
      </w:r>
      <w:r>
        <w:rPr>
          <w:rFonts w:ascii="Segoe UI" w:hAnsi="Segoe UI"/>
        </w:rPr>
        <w:t>Billed to</w:t>
      </w:r>
    </w:p>
    <w:p>
      <w:pPr>
        <w:spacing w:after="40"/>
        <w:ind w:left="567" w:hanging="340"/>
      </w:pPr>
      <w:r>
        <w:rPr>
          <w:rFonts w:ascii="Segoe UI" w:hAnsi="Segoe UI"/>
          <w:b/>
          <w:color w:val="B46900"/>
          <w:sz w:val="21"/>
        </w:rPr>
        <w:t xml:space="preserve">3.  </w:t>
      </w:r>
      <w:r>
        <w:rPr>
          <w:rFonts w:ascii="Segoe UI" w:hAnsi="Segoe UI"/>
        </w:rPr>
        <w:t>Payment is handled outside this system, and the invoice says so rather than implying it was taken</w:t>
      </w:r>
    </w:p>
    <w:p>
      <w:pPr>
        <w:spacing w:after="40"/>
        <w:ind w:left="567" w:hanging="340"/>
      </w:pPr>
      <w:r>
        <w:rPr>
          <w:rFonts w:ascii="Segoe UI" w:hAnsi="Segoe UI"/>
          <w:b/>
          <w:color w:val="B46900"/>
          <w:sz w:val="21"/>
        </w:rPr>
        <w:t xml:space="preserve">4.  </w:t>
      </w:r>
      <w:r>
        <w:rPr>
          <w:rFonts w:ascii="Segoe UI" w:hAnsi="Segoe UI"/>
        </w:rPr>
        <w:t>Line items with quantity, unit price and amount</w:t>
      </w:r>
    </w:p>
    <w:p>
      <w:pPr>
        <w:spacing w:after="140"/>
        <w:jc w:val="both"/>
      </w:pPr>
      <w:r>
        <w:rPr>
          <w:rFonts w:ascii="Segoe UI" w:hAnsi="Segoe UI"/>
        </w:rPr>
        <w:t>Cancelling is honest about stock: the units go back on the shelf exactly once, even if the button is</w:t>
      </w:r>
    </w:p>
    <w:p>
      <w:pPr>
        <w:spacing w:after="140"/>
        <w:jc w:val="both"/>
      </w:pPr>
      <w:r>
        <w:rPr>
          <w:rFonts w:ascii="Segoe UI" w:hAnsi="Segoe UI"/>
        </w:rPr>
        <w:t>pressed twice or two devices cancel the same order at the same moment. After Shipped there is no</w:t>
      </w:r>
    </w:p>
    <w:p>
      <w:pPr>
        <w:spacing w:after="140"/>
        <w:jc w:val="both"/>
      </w:pPr>
      <w:r>
        <w:rPr>
          <w:rFonts w:ascii="Segoe UI" w:hAnsi="Segoe UI"/>
        </w:rPr>
        <w:t>cancel button, because at that point the goods have left.</w:t>
      </w:r>
    </w:p>
    <w:p>
      <w:pPr>
        <w:pStyle w:val="Heading2"/>
      </w:pPr>
      <w:r>
        <w:rPr>
          <w:rFonts w:ascii="Segoe UI" w:hAnsi="Segoe UI"/>
          <w:color w:val="1B181A"/>
          <w:sz w:val="27"/>
        </w:rPr>
        <w:t>2.4 Your account</w:t>
      </w:r>
    </w:p>
    <w:p>
      <w:pPr>
        <w:keepNext/>
        <w:spacing w:before="160"/>
        <w:jc w:val="center"/>
      </w:pPr>
      <w:r>
        <w:drawing>
          <wp:inline xmlns:a="http://schemas.openxmlformats.org/drawingml/2006/main" xmlns:pic="http://schemas.openxmlformats.org/drawingml/2006/picture">
            <wp:extent cx="5832000" cy="3645000"/>
            <wp:docPr id="11" name="Picture 11"/>
            <wp:cNvGraphicFramePr>
              <a:graphicFrameLocks noChangeAspect="1"/>
            </wp:cNvGraphicFramePr>
            <a:graphic>
              <a:graphicData uri="http://schemas.openxmlformats.org/drawingml/2006/picture">
                <pic:pic>
                  <pic:nvPicPr>
                    <pic:cNvPr id="0" name="10-dashboard.png"/>
                    <pic:cNvPicPr/>
                  </pic:nvPicPr>
                  <pic:blipFill>
                    <a:blip r:embed="rId19"/>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10. </w:t>
      </w:r>
      <w:r>
        <w:rPr>
          <w:rFonts w:ascii="Segoe UI" w:hAnsi="Segoe UI"/>
          <w:color w:val="5A5557"/>
          <w:sz w:val="19"/>
        </w:rPr>
        <w:t>Your dashboard</w:t>
      </w:r>
    </w:p>
    <w:p>
      <w:pPr>
        <w:spacing w:after="140"/>
        <w:jc w:val="both"/>
      </w:pPr>
      <w:r>
        <w:rPr>
          <w:rFonts w:ascii="Segoe UI" w:hAnsi="Segoe UI"/>
        </w:rPr>
        <w:t>The account summary: what you have ordered, what it cost, and what needs your attention.</w:t>
      </w:r>
    </w:p>
    <w:p>
      <w:pPr>
        <w:spacing w:after="40"/>
        <w:ind w:left="567" w:hanging="340"/>
      </w:pPr>
      <w:r>
        <w:rPr>
          <w:rFonts w:ascii="Segoe UI" w:hAnsi="Segoe UI"/>
          <w:b/>
          <w:color w:val="B46900"/>
          <w:sz w:val="21"/>
        </w:rPr>
        <w:t xml:space="preserve">1.  </w:t>
      </w:r>
      <w:r>
        <w:rPr>
          <w:rFonts w:ascii="Segoe UI" w:hAnsi="Segoe UI"/>
        </w:rPr>
        <w:t>Total orders, total spent, active orders and delivered, counted from your own orders</w:t>
      </w:r>
    </w:p>
    <w:p>
      <w:pPr>
        <w:spacing w:after="40"/>
        <w:ind w:left="567" w:hanging="340"/>
      </w:pPr>
      <w:r>
        <w:rPr>
          <w:rFonts w:ascii="Segoe UI" w:hAnsi="Segoe UI"/>
          <w:b/>
          <w:color w:val="B46900"/>
          <w:sz w:val="21"/>
        </w:rPr>
        <w:t xml:space="preserve">2.  </w:t>
      </w:r>
      <w:r>
        <w:rPr>
          <w:rFonts w:ascii="Segoe UI" w:hAnsi="Segoe UI"/>
        </w:rPr>
        <w:t>Shortcuts to the three pages a customer uses</w:t>
      </w:r>
    </w:p>
    <w:p>
      <w:pPr>
        <w:spacing w:after="40"/>
        <w:ind w:left="567" w:hanging="340"/>
      </w:pPr>
      <w:r>
        <w:rPr>
          <w:rFonts w:ascii="Segoe UI" w:hAnsi="Segoe UI"/>
          <w:b/>
          <w:color w:val="B46900"/>
          <w:sz w:val="21"/>
        </w:rPr>
        <w:t xml:space="preserve">3.  </w:t>
      </w:r>
      <w:r>
        <w:rPr>
          <w:rFonts w:ascii="Segoe UI" w:hAnsi="Segoe UI"/>
        </w:rPr>
        <w:t>Orders by status. Shipped means in transit here; delivery confirmation is a separate status this</w:t>
      </w:r>
    </w:p>
    <w:p>
      <w:pPr>
        <w:spacing w:after="140"/>
        <w:jc w:val="both"/>
      </w:pPr>
      <w:r>
        <w:rPr>
          <w:rFonts w:ascii="Segoe UI" w:hAnsi="Segoe UI"/>
        </w:rPr>
        <w:t>system does not have</w:t>
      </w:r>
    </w:p>
    <w:p>
      <w:pPr>
        <w:spacing w:after="40"/>
        <w:ind w:left="567" w:hanging="340"/>
      </w:pPr>
      <w:r>
        <w:rPr>
          <w:rFonts w:ascii="Segoe UI" w:hAnsi="Segoe UI"/>
          <w:b/>
          <w:color w:val="B46900"/>
          <w:sz w:val="21"/>
        </w:rPr>
        <w:t xml:space="preserve">4.  </w:t>
      </w:r>
      <w:r>
        <w:rPr>
          <w:rFonts w:ascii="Segoe UI" w:hAnsi="Segoe UI"/>
        </w:rPr>
        <w:t>Edit profile</w:t>
      </w:r>
    </w:p>
    <w:p>
      <w:pPr>
        <w:keepNext/>
        <w:spacing w:before="160"/>
        <w:jc w:val="center"/>
      </w:pPr>
      <w:r>
        <w:drawing>
          <wp:inline xmlns:a="http://schemas.openxmlformats.org/drawingml/2006/main" xmlns:pic="http://schemas.openxmlformats.org/drawingml/2006/picture">
            <wp:extent cx="5832000" cy="3645000"/>
            <wp:docPr id="12" name="Picture 12"/>
            <wp:cNvGraphicFramePr>
              <a:graphicFrameLocks noChangeAspect="1"/>
            </wp:cNvGraphicFramePr>
            <a:graphic>
              <a:graphicData uri="http://schemas.openxmlformats.org/drawingml/2006/picture">
                <pic:pic>
                  <pic:nvPicPr>
                    <pic:cNvPr id="0" name="11-profile.png"/>
                    <pic:cNvPicPr/>
                  </pic:nvPicPr>
                  <pic:blipFill>
                    <a:blip r:embed="rId20"/>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11. </w:t>
      </w:r>
      <w:r>
        <w:rPr>
          <w:rFonts w:ascii="Segoe UI" w:hAnsi="Segoe UI"/>
          <w:color w:val="5A5557"/>
          <w:sz w:val="19"/>
        </w:rPr>
        <w:t>Profile, password and addresses</w:t>
      </w:r>
    </w:p>
    <w:p>
      <w:pPr>
        <w:spacing w:after="140"/>
        <w:jc w:val="both"/>
      </w:pPr>
      <w:r>
        <w:rPr>
          <w:rFonts w:ascii="Segoe UI" w:hAnsi="Segoe UI"/>
        </w:rPr>
        <w:t>Your contact details, the password you sign in with, and the delivery addresses checkout offers.</w:t>
      </w:r>
    </w:p>
    <w:p>
      <w:pPr>
        <w:spacing w:after="40"/>
        <w:ind w:left="567" w:hanging="340"/>
      </w:pPr>
      <w:r>
        <w:rPr>
          <w:rFonts w:ascii="Segoe UI" w:hAnsi="Segoe UI"/>
          <w:b/>
          <w:color w:val="B46900"/>
          <w:sz w:val="21"/>
        </w:rPr>
        <w:t xml:space="preserve">1.  </w:t>
      </w:r>
      <w:r>
        <w:rPr>
          <w:rFonts w:ascii="Segoe UI" w:hAnsi="Segoe UI"/>
        </w:rPr>
        <w:t>Name and phone. Your email is the login, so it is shown but not editable</w:t>
      </w:r>
    </w:p>
    <w:p>
      <w:pPr>
        <w:spacing w:after="40"/>
        <w:ind w:left="567" w:hanging="340"/>
      </w:pPr>
      <w:r>
        <w:rPr>
          <w:rFonts w:ascii="Segoe UI" w:hAnsi="Segoe UI"/>
          <w:b/>
          <w:color w:val="B46900"/>
          <w:sz w:val="21"/>
        </w:rPr>
        <w:t xml:space="preserve">2.  </w:t>
      </w:r>
      <w:r>
        <w:rPr>
          <w:rFonts w:ascii="Segoe UI" w:hAnsi="Segoe UI"/>
        </w:rPr>
        <w:t>Save changes</w:t>
      </w:r>
    </w:p>
    <w:p>
      <w:pPr>
        <w:spacing w:after="40"/>
        <w:ind w:left="567" w:hanging="340"/>
      </w:pPr>
      <w:r>
        <w:rPr>
          <w:rFonts w:ascii="Segoe UI" w:hAnsi="Segoe UI"/>
          <w:b/>
          <w:color w:val="B46900"/>
          <w:sz w:val="21"/>
        </w:rPr>
        <w:t xml:space="preserve">3.  </w:t>
      </w:r>
      <w:r>
        <w:rPr>
          <w:rFonts w:ascii="Segoe UI" w:hAnsi="Segoe UI"/>
        </w:rPr>
        <w:t>Change password asks for the current one first, and rates the strength of the new one</w:t>
      </w:r>
    </w:p>
    <w:p>
      <w:pPr>
        <w:keepNext/>
        <w:spacing w:before="160"/>
        <w:jc w:val="center"/>
      </w:pPr>
      <w:r>
        <w:drawing>
          <wp:inline xmlns:a="http://schemas.openxmlformats.org/drawingml/2006/main" xmlns:pic="http://schemas.openxmlformats.org/drawingml/2006/picture">
            <wp:extent cx="5832000" cy="3645000"/>
            <wp:docPr id="13" name="Picture 13"/>
            <wp:cNvGraphicFramePr>
              <a:graphicFrameLocks noChangeAspect="1"/>
            </wp:cNvGraphicFramePr>
            <a:graphic>
              <a:graphicData uri="http://schemas.openxmlformats.org/drawingml/2006/picture">
                <pic:pic>
                  <pic:nvPicPr>
                    <pic:cNvPr id="0" name="11b-addresses.png"/>
                    <pic:cNvPicPr/>
                  </pic:nvPicPr>
                  <pic:blipFill>
                    <a:blip r:embed="rId21"/>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12. </w:t>
      </w:r>
      <w:r>
        <w:rPr>
          <w:rFonts w:ascii="Segoe UI" w:hAnsi="Segoe UI"/>
          <w:color w:val="5A5557"/>
          <w:sz w:val="19"/>
        </w:rPr>
        <w:t>Saved delivery addresses</w:t>
      </w:r>
    </w:p>
    <w:p>
      <w:pPr>
        <w:spacing w:after="140"/>
        <w:jc w:val="both"/>
      </w:pPr>
      <w:r>
        <w:rPr>
          <w:rFonts w:ascii="Segoe UI" w:hAnsi="Segoe UI"/>
        </w:rPr>
        <w:t>The address book checkout offers, on the same profile page below the password card.</w:t>
      </w:r>
    </w:p>
    <w:p>
      <w:pPr>
        <w:spacing w:after="40"/>
        <w:ind w:left="567" w:hanging="340"/>
      </w:pPr>
      <w:r>
        <w:rPr>
          <w:rFonts w:ascii="Segoe UI" w:hAnsi="Segoe UI"/>
          <w:b/>
          <w:color w:val="B46900"/>
          <w:sz w:val="21"/>
        </w:rPr>
        <w:t xml:space="preserve">1.  </w:t>
      </w:r>
      <w:r>
        <w:rPr>
          <w:rFonts w:ascii="Segoe UI" w:hAnsi="Segoe UI"/>
        </w:rPr>
        <w:t>Saved delivery addresses. The default one is offered at checkout</w:t>
      </w:r>
    </w:p>
    <w:p>
      <w:pPr>
        <w:spacing w:after="40"/>
        <w:ind w:left="567" w:hanging="340"/>
      </w:pPr>
      <w:r>
        <w:rPr>
          <w:rFonts w:ascii="Segoe UI" w:hAnsi="Segoe UI"/>
          <w:b/>
          <w:color w:val="B46900"/>
          <w:sz w:val="21"/>
        </w:rPr>
        <w:t xml:space="preserve">2.  </w:t>
      </w:r>
      <w:r>
        <w:rPr>
          <w:rFonts w:ascii="Segoe UI" w:hAnsi="Segoe UI"/>
        </w:rPr>
        <w:t>The form below the list adds an address; Save address keeps it for the next order</w:t>
      </w:r>
    </w:p>
    <w:p>
      <w:pPr>
        <w:spacing w:after="140"/>
        <w:jc w:val="both"/>
      </w:pPr>
      <w:r>
        <w:rPr>
          <w:rFonts w:ascii="Segoe UI" w:hAnsi="Segoe UI"/>
        </w:rPr>
        <w:t>An address that is missing a line cannot leave the browser: the fields that need filling are named</w:t>
      </w:r>
    </w:p>
    <w:p>
      <w:pPr>
        <w:spacing w:after="140"/>
        <w:jc w:val="both"/>
      </w:pPr>
      <w:r>
        <w:rPr>
          <w:rFonts w:ascii="Segoe UI" w:hAnsi="Segoe UI"/>
        </w:rPr>
        <w:t>one by one. Exactly one address is the default, and choosing another moves the flag rather than</w:t>
      </w:r>
    </w:p>
    <w:p>
      <w:pPr>
        <w:spacing w:after="140"/>
        <w:jc w:val="both"/>
      </w:pPr>
      <w:r>
        <w:rPr>
          <w:rFonts w:ascii="Segoe UI" w:hAnsi="Segoe UI"/>
        </w:rPr>
        <w:t>leaving two.</w:t>
      </w:r>
    </w:p>
    <w:p>
      <w:r>
        <w:br w:type="page"/>
      </w:r>
    </w:p>
    <w:p>
      <w:pPr>
        <w:pStyle w:val="Heading1"/>
        <w:pBdr>
          <w:bottom w:val="single" w:sz="6" w:space="4" w:color="D9D3D5"/>
        </w:pBdr>
      </w:pPr>
      <w:r>
        <w:rPr>
          <w:rFonts w:ascii="Segoe UI" w:hAnsi="Segoe UI"/>
          <w:color w:val="B46900"/>
          <w:sz w:val="38"/>
        </w:rPr>
        <w:t>Part 3 — A sales manager</w:t>
      </w:r>
    </w:p>
    <w:p>
      <w:pPr>
        <w:pStyle w:val="Heading2"/>
      </w:pPr>
      <w:r>
        <w:rPr>
          <w:rFonts w:ascii="Segoe UI" w:hAnsi="Segoe UI"/>
          <w:color w:val="1B181A"/>
          <w:sz w:val="27"/>
        </w:rPr>
        <w:t>3.1 Work the order queues</w:t>
      </w:r>
    </w:p>
    <w:p>
      <w:pPr>
        <w:keepNext/>
        <w:spacing w:before="160"/>
        <w:jc w:val="center"/>
      </w:pPr>
      <w:r>
        <w:drawing>
          <wp:inline xmlns:a="http://schemas.openxmlformats.org/drawingml/2006/main" xmlns:pic="http://schemas.openxmlformats.org/drawingml/2006/picture">
            <wp:extent cx="5832000" cy="3645000"/>
            <wp:docPr id="14" name="Picture 14"/>
            <wp:cNvGraphicFramePr>
              <a:graphicFrameLocks noChangeAspect="1"/>
            </wp:cNvGraphicFramePr>
            <a:graphic>
              <a:graphicData uri="http://schemas.openxmlformats.org/drawingml/2006/picture">
                <pic:pic>
                  <pic:nvPicPr>
                    <pic:cNvPr id="0" name="13-staff-console.png"/>
                    <pic:cNvPicPr/>
                  </pic:nvPicPr>
                  <pic:blipFill>
                    <a:blip r:embed="rId22"/>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13. </w:t>
      </w:r>
      <w:r>
        <w:rPr>
          <w:rFonts w:ascii="Segoe UI" w:hAnsi="Segoe UI"/>
          <w:color w:val="5A5557"/>
          <w:sz w:val="19"/>
        </w:rPr>
        <w:t>The staff order console</w:t>
      </w:r>
    </w:p>
    <w:p>
      <w:pPr>
        <w:spacing w:after="140"/>
        <w:jc w:val="both"/>
      </w:pPr>
      <w:r>
        <w:rPr>
          <w:rFonts w:ascii="Segoe UI" w:hAnsi="Segoe UI"/>
        </w:rPr>
        <w:t>Staff move orders through the lifecycle. They cannot create products or touch stock — that is the</w:t>
      </w:r>
    </w:p>
    <w:p>
      <w:pPr>
        <w:spacing w:after="140"/>
        <w:jc w:val="both"/>
      </w:pPr>
      <w:r>
        <w:rPr>
          <w:rFonts w:ascii="Segoe UI" w:hAnsi="Segoe UI"/>
        </w:rPr>
        <w:t>Inventory Manager's job.</w:t>
      </w:r>
    </w:p>
    <w:p>
      <w:pPr>
        <w:spacing w:after="40"/>
        <w:ind w:left="567" w:hanging="340"/>
      </w:pPr>
      <w:r>
        <w:rPr>
          <w:rFonts w:ascii="Segoe UI" w:hAnsi="Segoe UI"/>
          <w:b/>
          <w:color w:val="B46900"/>
          <w:sz w:val="21"/>
        </w:rPr>
        <w:t xml:space="preserve">1.  </w:t>
      </w:r>
      <w:r>
        <w:rPr>
          <w:rFonts w:ascii="Segoe UI" w:hAnsi="Segoe UI"/>
        </w:rPr>
        <w:t>A staff member's tabs: Products, Orders, Sales</w:t>
      </w:r>
    </w:p>
    <w:p>
      <w:pPr>
        <w:spacing w:after="40"/>
        <w:ind w:left="567" w:hanging="340"/>
      </w:pPr>
      <w:r>
        <w:rPr>
          <w:rFonts w:ascii="Segoe UI" w:hAnsi="Segoe UI"/>
          <w:b/>
          <w:color w:val="B46900"/>
          <w:sz w:val="21"/>
        </w:rPr>
        <w:t xml:space="preserve">2.  </w:t>
      </w:r>
      <w:r>
        <w:rPr>
          <w:rFonts w:ascii="Segoe UI" w:hAnsi="Segoe UI"/>
        </w:rPr>
        <w:t>The three queues a staff member works through: To confirm, To ship, and Invoices &amp; history</w:t>
      </w:r>
    </w:p>
    <w:p>
      <w:pPr>
        <w:spacing w:after="40"/>
        <w:ind w:left="567" w:hanging="340"/>
      </w:pPr>
      <w:r>
        <w:rPr>
          <w:rFonts w:ascii="Segoe UI" w:hAnsi="Segoe UI"/>
          <w:b/>
          <w:color w:val="B46900"/>
          <w:sz w:val="21"/>
        </w:rPr>
        <w:t xml:space="preserve">3.  </w:t>
      </w:r>
      <w:r>
        <w:rPr>
          <w:rFonts w:ascii="Segoe UI" w:hAnsi="Segoe UI"/>
        </w:rPr>
        <w:t>Switch between the order list and category management</w:t>
      </w:r>
    </w:p>
    <w:p>
      <w:pPr>
        <w:spacing w:after="40"/>
        <w:ind w:left="567" w:hanging="340"/>
      </w:pPr>
      <w:r>
        <w:rPr>
          <w:rFonts w:ascii="Segoe UI" w:hAnsi="Segoe UI"/>
          <w:b/>
          <w:color w:val="B46900"/>
          <w:sz w:val="21"/>
        </w:rPr>
        <w:t xml:space="preserve">4.  </w:t>
      </w:r>
      <w:r>
        <w:rPr>
          <w:rFonts w:ascii="Segoe UI" w:hAnsi="Segoe UI"/>
        </w:rPr>
        <w:t>The queue you are in: every order still Pending, oldest first</w:t>
      </w:r>
    </w:p>
    <w:p>
      <w:pPr>
        <w:spacing w:after="40"/>
        <w:ind w:left="567" w:hanging="340"/>
      </w:pPr>
      <w:r>
        <w:rPr>
          <w:rFonts w:ascii="Segoe UI" w:hAnsi="Segoe UI"/>
          <w:b/>
          <w:color w:val="B46900"/>
          <w:sz w:val="21"/>
        </w:rPr>
        <w:t xml:space="preserve">5.  </w:t>
      </w:r>
      <w:r>
        <w:rPr>
          <w:rFonts w:ascii="Segoe UI" w:hAnsi="Segoe UI"/>
        </w:rPr>
        <w:t>Confirm accepts the order and keeps the stock reserved</w:t>
      </w:r>
    </w:p>
    <w:p>
      <w:pPr>
        <w:spacing w:after="40"/>
        <w:ind w:left="567" w:hanging="340"/>
      </w:pPr>
      <w:r>
        <w:rPr>
          <w:rFonts w:ascii="Segoe UI" w:hAnsi="Segoe UI"/>
          <w:b/>
          <w:color w:val="B46900"/>
          <w:sz w:val="21"/>
        </w:rPr>
        <w:t xml:space="preserve">6.  </w:t>
      </w:r>
      <w:r>
        <w:rPr>
          <w:rFonts w:ascii="Segoe UI" w:hAnsi="Segoe UI"/>
        </w:rPr>
        <w:t>Reject declines it and releases the reserved stock back to the shelf</w:t>
      </w:r>
    </w:p>
    <w:p>
      <w:pPr>
        <w:spacing w:after="40"/>
        <w:ind w:left="567" w:hanging="340"/>
      </w:pPr>
      <w:r>
        <w:rPr>
          <w:rFonts w:ascii="Segoe UI" w:hAnsi="Segoe UI"/>
          <w:b/>
          <w:color w:val="B46900"/>
          <w:sz w:val="21"/>
        </w:rPr>
        <w:t xml:space="preserve">7.  </w:t>
      </w:r>
      <w:r>
        <w:rPr>
          <w:rFonts w:ascii="Segoe UI" w:hAnsi="Segoe UI"/>
        </w:rPr>
        <w:t>Tick rows to confirm or reject a batch at once</w:t>
      </w:r>
    </w:p>
    <w:p>
      <w:pPr>
        <w:spacing w:after="140"/>
        <w:jc w:val="both"/>
      </w:pPr>
      <w:r>
        <w:rPr>
          <w:rFonts w:ascii="Segoe UI" w:hAnsi="Segoe UI"/>
        </w:rPr>
        <w:t>The order of work:</w:t>
      </w:r>
    </w:p>
    <w:p>
      <w:pPr>
        <w:spacing w:after="40"/>
        <w:ind w:left="567" w:hanging="340"/>
      </w:pPr>
      <w:r>
        <w:rPr>
          <w:rFonts w:ascii="Segoe UI" w:hAnsi="Segoe UI"/>
          <w:b/>
          <w:color w:val="B46900"/>
          <w:sz w:val="21"/>
        </w:rPr>
        <w:t xml:space="preserve">1.  </w:t>
      </w:r>
      <w:r>
        <w:rPr>
          <w:rFonts w:ascii="Segoe UI" w:hAnsi="Segoe UI"/>
        </w:rPr>
        <w:t>Open Orders. The To confirm queue is the first thing you see, oldest order first, so nothing waits</w:t>
      </w:r>
    </w:p>
    <w:p>
      <w:pPr>
        <w:spacing w:after="140"/>
        <w:jc w:val="both"/>
      </w:pPr>
      <w:r>
        <w:rPr>
          <w:rFonts w:ascii="Segoe UI" w:hAnsi="Segoe UI"/>
        </w:rPr>
        <w:t>behind a newer one.</w:t>
      </w:r>
    </w:p>
    <w:p>
      <w:pPr>
        <w:spacing w:after="40"/>
        <w:ind w:left="567" w:hanging="340"/>
      </w:pPr>
      <w:r>
        <w:rPr>
          <w:rFonts w:ascii="Segoe UI" w:hAnsi="Segoe UI"/>
          <w:b/>
          <w:color w:val="B46900"/>
          <w:sz w:val="21"/>
        </w:rPr>
        <w:t xml:space="preserve">2.  </w:t>
      </w:r>
      <w:r>
        <w:rPr>
          <w:rFonts w:ascii="Segoe UI" w:hAnsi="Segoe UI"/>
        </w:rPr>
        <w:t>Confirm an order you accept. Stock stays reserved. The customer is notified, and every staff account</w:t>
      </w:r>
    </w:p>
    <w:p>
      <w:pPr>
        <w:spacing w:after="140"/>
        <w:jc w:val="both"/>
      </w:pPr>
      <w:r>
        <w:rPr>
          <w:rFonts w:ascii="Segoe UI" w:hAnsi="Segoe UI"/>
        </w:rPr>
        <w:t>gets a new-order notice.</w:t>
      </w:r>
    </w:p>
    <w:p>
      <w:pPr>
        <w:spacing w:after="40"/>
        <w:ind w:left="567" w:hanging="340"/>
      </w:pPr>
      <w:r>
        <w:rPr>
          <w:rFonts w:ascii="Segoe UI" w:hAnsi="Segoe UI"/>
          <w:b/>
          <w:color w:val="B46900"/>
          <w:sz w:val="21"/>
        </w:rPr>
        <w:t xml:space="preserve">3.  </w:t>
      </w:r>
      <w:r>
        <w:rPr>
          <w:rFonts w:ascii="Segoe UI" w:hAnsi="Segoe UI"/>
        </w:rPr>
        <w:t>Reject an order you cannot fulfil. The reserved units go back on the shelf, and the customer is</w:t>
      </w:r>
    </w:p>
    <w:p>
      <w:pPr>
        <w:spacing w:after="140"/>
        <w:jc w:val="both"/>
      </w:pPr>
      <w:r>
        <w:rPr>
          <w:rFonts w:ascii="Segoe UI" w:hAnsi="Segoe UI"/>
        </w:rPr>
        <w:t>notified of the change. The mirror-image rule matters more: an order that the server refuses for</w:t>
      </w:r>
    </w:p>
    <w:p>
      <w:pPr>
        <w:spacing w:after="140"/>
        <w:jc w:val="both"/>
      </w:pPr>
      <w:r>
        <w:rPr>
          <w:rFonts w:ascii="Segoe UI" w:hAnsi="Segoe UI"/>
        </w:rPr>
        <w:t>want of stock is rolled back completely, and the notification that would have announced it is part</w:t>
      </w:r>
    </w:p>
    <w:p>
      <w:pPr>
        <w:spacing w:after="140"/>
        <w:jc w:val="both"/>
      </w:pPr>
      <w:r>
        <w:rPr>
          <w:rFonts w:ascii="Segoe UI" w:hAnsi="Segoe UI"/>
        </w:rPr>
        <w:t>of the same transaction, so nothing is left in anybody's inbox.</w:t>
      </w:r>
    </w:p>
    <w:p>
      <w:pPr>
        <w:spacing w:after="40"/>
        <w:ind w:left="567" w:hanging="340"/>
      </w:pPr>
      <w:r>
        <w:rPr>
          <w:rFonts w:ascii="Segoe UI" w:hAnsi="Segoe UI"/>
          <w:b/>
          <w:color w:val="B46900"/>
          <w:sz w:val="21"/>
        </w:rPr>
        <w:t xml:space="preserve">4.  </w:t>
      </w:r>
      <w:r>
        <w:rPr>
          <w:rFonts w:ascii="Segoe UI" w:hAnsi="Segoe UI"/>
        </w:rPr>
        <w:t>Move to To ship and mark accepted orders Shipped. A Pending order cannot be shipped — confirmation</w:t>
      </w:r>
    </w:p>
    <w:p>
      <w:pPr>
        <w:spacing w:after="140"/>
        <w:jc w:val="both"/>
      </w:pPr>
      <w:r>
        <w:rPr>
          <w:rFonts w:ascii="Segoe UI" w:hAnsi="Segoe UI"/>
        </w:rPr>
        <w:t>has to come first, and the button is not offered.</w:t>
      </w:r>
    </w:p>
    <w:p>
      <w:pPr>
        <w:spacing w:after="40"/>
        <w:ind w:left="567" w:hanging="340"/>
      </w:pPr>
      <w:r>
        <w:rPr>
          <w:rFonts w:ascii="Segoe UI" w:hAnsi="Segoe UI"/>
          <w:b/>
          <w:color w:val="B46900"/>
          <w:sz w:val="21"/>
        </w:rPr>
        <w:t xml:space="preserve">5.  </w:t>
      </w:r>
      <w:r>
        <w:rPr>
          <w:rFonts w:ascii="Segoe UI" w:hAnsi="Segoe UI"/>
        </w:rPr>
        <w:t>Invoices &amp; history is read-only: every order in every state, with its invoice.</w:t>
      </w:r>
    </w:p>
    <w:p>
      <w:pPr>
        <w:spacing w:after="140"/>
        <w:jc w:val="both"/>
      </w:pPr>
      <w:r>
        <w:rPr>
          <w:rFonts w:ascii="Segoe UI" w:hAnsi="Segoe UI"/>
        </w:rPr>
        <w:t>For a batch, tick the rows (or the header tick for the whole page), choose Confirm selected or Reject</w:t>
      </w:r>
    </w:p>
    <w:p>
      <w:pPr>
        <w:spacing w:after="140"/>
        <w:jc w:val="both"/>
      </w:pPr>
      <w:r>
        <w:rPr>
          <w:rFonts w:ascii="Segoe UI" w:hAnsi="Segoe UI"/>
        </w:rPr>
        <w:t>selected, and review the dialog that lists what is about to change. A batch request reports the orders</w:t>
      </w:r>
    </w:p>
    <w:p>
      <w:pPr>
        <w:spacing w:after="140"/>
        <w:jc w:val="both"/>
      </w:pPr>
      <w:r>
        <w:rPr>
          <w:rFonts w:ascii="Segoe UI" w:hAnsi="Segoe UI"/>
        </w:rPr>
        <w:t>that refused to move — because somebody else shipped them, for instance — without failing the rest,</w:t>
      </w:r>
    </w:p>
    <w:p>
      <w:pPr>
        <w:spacing w:after="140"/>
        <w:jc w:val="both"/>
      </w:pPr>
      <w:r>
        <w:rPr>
          <w:rFonts w:ascii="Segoe UI" w:hAnsi="Segoe UI"/>
        </w:rPr>
        <w:t>and closing the review sends nothing at all.</w:t>
      </w:r>
    </w:p>
    <w:p>
      <w:pPr>
        <w:spacing w:after="140"/>
        <w:jc w:val="both"/>
      </w:pPr>
      <w:r>
        <w:rPr>
          <w:rFonts w:ascii="Segoe UI" w:hAnsi="Segoe UI"/>
        </w:rPr>
        <w:t>Shipped is not delivered. This system has no delivery-confirmation status, and the reporting keeps the</w:t>
      </w:r>
    </w:p>
    <w:p>
      <w:pPr>
        <w:spacing w:after="140"/>
        <w:jc w:val="both"/>
      </w:pPr>
      <w:r>
        <w:rPr>
          <w:rFonts w:ascii="Segoe UI" w:hAnsi="Segoe UI"/>
        </w:rPr>
        <w:t>two apart rather than inflating the completed figure.</w:t>
      </w:r>
    </w:p>
    <w:p>
      <w:pPr>
        <w:pStyle w:val="Heading2"/>
      </w:pPr>
      <w:r>
        <w:rPr>
          <w:rFonts w:ascii="Segoe UI" w:hAnsi="Segoe UI"/>
          <w:color w:val="1B181A"/>
          <w:sz w:val="27"/>
        </w:rPr>
        <w:t>3.2 Read the sales report</w:t>
      </w:r>
    </w:p>
    <w:p>
      <w:pPr>
        <w:keepNext/>
        <w:spacing w:before="160"/>
        <w:jc w:val="center"/>
      </w:pPr>
      <w:r>
        <w:drawing>
          <wp:inline xmlns:a="http://schemas.openxmlformats.org/drawingml/2006/main" xmlns:pic="http://schemas.openxmlformats.org/drawingml/2006/picture">
            <wp:extent cx="5832000" cy="3645000"/>
            <wp:docPr id="15" name="Picture 15"/>
            <wp:cNvGraphicFramePr>
              <a:graphicFrameLocks noChangeAspect="1"/>
            </wp:cNvGraphicFramePr>
            <a:graphic>
              <a:graphicData uri="http://schemas.openxmlformats.org/drawingml/2006/picture">
                <pic:pic>
                  <pic:nvPicPr>
                    <pic:cNvPr id="0" name="14-sales-summary.png"/>
                    <pic:cNvPicPr/>
                  </pic:nvPicPr>
                  <pic:blipFill>
                    <a:blip r:embed="rId23"/>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14. </w:t>
      </w:r>
      <w:r>
        <w:rPr>
          <w:rFonts w:ascii="Segoe UI" w:hAnsi="Segoe UI"/>
          <w:color w:val="5A5557"/>
          <w:sz w:val="19"/>
        </w:rPr>
        <w:t>Sales summary</w:t>
      </w:r>
    </w:p>
    <w:p>
      <w:pPr>
        <w:spacing w:after="140"/>
        <w:jc w:val="both"/>
      </w:pPr>
      <w:r>
        <w:rPr>
          <w:rFonts w:ascii="Segoe UI" w:hAnsi="Segoe UI"/>
        </w:rPr>
        <w:t>Read-only reporting over every order. Cancelled and rejected orders are counted but bring in no revenue.</w:t>
      </w:r>
    </w:p>
    <w:p>
      <w:pPr>
        <w:spacing w:after="40"/>
        <w:ind w:left="567" w:hanging="340"/>
      </w:pPr>
      <w:r>
        <w:rPr>
          <w:rFonts w:ascii="Segoe UI" w:hAnsi="Segoe UI"/>
          <w:b/>
          <w:color w:val="B46900"/>
          <w:sz w:val="21"/>
        </w:rPr>
        <w:t xml:space="preserve">1.  </w:t>
      </w:r>
      <w:r>
        <w:rPr>
          <w:rFonts w:ascii="Segoe UI" w:hAnsi="Segoe UI"/>
        </w:rPr>
        <w:t>From and To are calendar days in your own time zone, converted to UTC at the edges</w:t>
      </w:r>
    </w:p>
    <w:p>
      <w:pPr>
        <w:spacing w:after="40"/>
        <w:ind w:left="567" w:hanging="340"/>
      </w:pPr>
      <w:r>
        <w:rPr>
          <w:rFonts w:ascii="Segoe UI" w:hAnsi="Segoe UI"/>
          <w:b/>
          <w:color w:val="B46900"/>
          <w:sz w:val="21"/>
        </w:rPr>
        <w:t xml:space="preserve">2.  </w:t>
      </w:r>
      <w:r>
        <w:rPr>
          <w:rFonts w:ascii="Segoe UI" w:hAnsi="Segoe UI"/>
        </w:rPr>
        <w:t>Apply range</w:t>
      </w:r>
    </w:p>
    <w:p>
      <w:pPr>
        <w:spacing w:after="40"/>
        <w:ind w:left="567" w:hanging="340"/>
      </w:pPr>
      <w:r>
        <w:rPr>
          <w:rFonts w:ascii="Segoe UI" w:hAnsi="Segoe UI"/>
          <w:b/>
          <w:color w:val="B46900"/>
          <w:sz w:val="21"/>
        </w:rPr>
        <w:t xml:space="preserve">3.  </w:t>
      </w:r>
      <w:r>
        <w:rPr>
          <w:rFonts w:ascii="Segoe UI" w:hAnsi="Segoe UI"/>
        </w:rPr>
        <w:t>Orders, revenue and the range you asked for</w:t>
      </w:r>
    </w:p>
    <w:p>
      <w:pPr>
        <w:keepNext/>
        <w:spacing w:before="160"/>
        <w:jc w:val="center"/>
      </w:pPr>
      <w:r>
        <w:drawing>
          <wp:inline xmlns:a="http://schemas.openxmlformats.org/drawingml/2006/main" xmlns:pic="http://schemas.openxmlformats.org/drawingml/2006/picture">
            <wp:extent cx="5832000" cy="3645000"/>
            <wp:docPr id="16" name="Picture 16"/>
            <wp:cNvGraphicFramePr>
              <a:graphicFrameLocks noChangeAspect="1"/>
            </wp:cNvGraphicFramePr>
            <a:graphic>
              <a:graphicData uri="http://schemas.openxmlformats.org/drawingml/2006/picture">
                <pic:pic>
                  <pic:nvPicPr>
                    <pic:cNvPr id="0" name="14b-sales-breakdown.png"/>
                    <pic:cNvPicPr/>
                  </pic:nvPicPr>
                  <pic:blipFill>
                    <a:blip r:embed="rId24"/>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15. </w:t>
      </w:r>
      <w:r>
        <w:rPr>
          <w:rFonts w:ascii="Segoe UI" w:hAnsi="Segoe UI"/>
          <w:color w:val="5A5557"/>
          <w:sz w:val="19"/>
        </w:rPr>
        <w:t>The same figures as a breakdown</w:t>
      </w:r>
    </w:p>
    <w:p>
      <w:pPr>
        <w:spacing w:after="140"/>
        <w:jc w:val="both"/>
      </w:pPr>
      <w:r>
        <w:rPr>
          <w:rFonts w:ascii="Segoe UI" w:hAnsi="Segoe UI"/>
        </w:rPr>
        <w:t>Below the tiles on the sales page: the charts, and the table behind them with each status's share.</w:t>
      </w:r>
    </w:p>
    <w:p>
      <w:pPr>
        <w:spacing w:after="40"/>
        <w:ind w:left="567" w:hanging="340"/>
      </w:pPr>
      <w:r>
        <w:rPr>
          <w:rFonts w:ascii="Segoe UI" w:hAnsi="Segoe UI"/>
          <w:b/>
          <w:color w:val="B46900"/>
          <w:sz w:val="21"/>
        </w:rPr>
        <w:t xml:space="preserve">1.  </w:t>
      </w:r>
      <w:r>
        <w:rPr>
          <w:rFonts w:ascii="Segoe UI" w:hAnsi="Segoe UI"/>
        </w:rPr>
        <w:t>Orders and revenue by status, drawn as charts</w:t>
      </w:r>
    </w:p>
    <w:p>
      <w:pPr>
        <w:spacing w:after="40"/>
        <w:ind w:left="567" w:hanging="340"/>
      </w:pPr>
      <w:r>
        <w:rPr>
          <w:rFonts w:ascii="Segoe UI" w:hAnsi="Segoe UI"/>
          <w:b/>
          <w:color w:val="B46900"/>
          <w:sz w:val="21"/>
        </w:rPr>
        <w:t xml:space="preserve">2.  </w:t>
      </w:r>
      <w:r>
        <w:rPr>
          <w:rFonts w:ascii="Segoe UI" w:hAnsi="Segoe UI"/>
        </w:rPr>
        <w:t>The same numbers as a table, so the report is readable without the chart</w:t>
      </w:r>
    </w:p>
    <w:p>
      <w:pPr>
        <w:spacing w:after="140"/>
        <w:jc w:val="both"/>
      </w:pPr>
      <w:r>
        <w:rPr>
          <w:rFonts w:ascii="Segoe UI" w:hAnsi="Segoe UI"/>
        </w:rPr>
        <w:t>The range defaults to the last thirty days ending today. An empty range prints an honest empty state;</w:t>
      </w:r>
    </w:p>
    <w:p>
      <w:pPr>
        <w:spacing w:after="140"/>
        <w:jc w:val="both"/>
      </w:pPr>
      <w:r>
        <w:rPr>
          <w:rFonts w:ascii="Segoe UI" w:hAnsi="Segoe UI"/>
        </w:rPr>
        <w:t>no bars are invented to fill it. Cancelled and rejected orders appear in the order count with zero</w:t>
      </w:r>
    </w:p>
    <w:p>
      <w:pPr>
        <w:spacing w:after="140"/>
        <w:jc w:val="both"/>
      </w:pPr>
      <w:r>
        <w:rPr>
          <w:rFonts w:ascii="Segoe UI" w:hAnsi="Segoe UI"/>
        </w:rPr>
        <w:t>revenue, because they were real orders that brought in nothing.</w:t>
      </w:r>
    </w:p>
    <w:p>
      <w:pPr>
        <w:pStyle w:val="Heading2"/>
      </w:pPr>
      <w:r>
        <w:rPr>
          <w:rFonts w:ascii="Segoe UI" w:hAnsi="Segoe UI"/>
          <w:color w:val="1B181A"/>
          <w:sz w:val="27"/>
        </w:rPr>
        <w:t>3.3 Manage the category tree</w:t>
      </w:r>
    </w:p>
    <w:p>
      <w:pPr>
        <w:spacing w:after="140"/>
        <w:jc w:val="both"/>
      </w:pPr>
      <w:r>
        <w:rPr>
          <w:rFonts w:ascii="Segoe UI" w:hAnsi="Segoe UI"/>
        </w:rPr>
        <w:t xml:space="preserve">The staff screen has a second half. </w:t>
      </w:r>
      <w:r>
        <w:rPr>
          <w:rFonts w:ascii="Consolas" w:hAnsi="Consolas"/>
          <w:sz w:val="20"/>
        </w:rPr>
        <w:t>Categories &amp; products</w:t>
      </w:r>
      <w:r>
        <w:rPr>
          <w:rFonts w:ascii="Segoe UI" w:hAnsi="Segoe UI"/>
        </w:rPr>
        <w:t xml:space="preserve"> replaces the order list with the category</w:t>
      </w:r>
    </w:p>
    <w:p>
      <w:pPr>
        <w:spacing w:after="140"/>
        <w:jc w:val="both"/>
      </w:pPr>
      <w:r>
        <w:rPr>
          <w:rFonts w:ascii="Segoe UI" w:hAnsi="Segoe UI"/>
        </w:rPr>
        <w:t>manager: the tree with the stock sitting under each branch, and the editor that files products under</w:t>
      </w:r>
    </w:p>
    <w:p>
      <w:pPr>
        <w:spacing w:after="140"/>
        <w:jc w:val="both"/>
      </w:pPr>
      <w:r>
        <w:rPr>
          <w:rFonts w:ascii="Segoe UI" w:hAnsi="Segoe UI"/>
        </w:rPr>
        <w:t>categories and tags.</w:t>
      </w:r>
    </w:p>
    <w:p>
      <w:pPr>
        <w:keepNext/>
        <w:spacing w:before="160"/>
        <w:jc w:val="center"/>
      </w:pPr>
      <w:r>
        <w:drawing>
          <wp:inline xmlns:a="http://schemas.openxmlformats.org/drawingml/2006/main" xmlns:pic="http://schemas.openxmlformats.org/drawingml/2006/picture">
            <wp:extent cx="5832000" cy="3645000"/>
            <wp:docPr id="17" name="Picture 17"/>
            <wp:cNvGraphicFramePr>
              <a:graphicFrameLocks noChangeAspect="1"/>
            </wp:cNvGraphicFramePr>
            <a:graphic>
              <a:graphicData uri="http://schemas.openxmlformats.org/drawingml/2006/picture">
                <pic:pic>
                  <pic:nvPicPr>
                    <pic:cNvPr id="0" name="13b-category-stock-dark.png"/>
                    <pic:cNvPicPr/>
                  </pic:nvPicPr>
                  <pic:blipFill>
                    <a:blip r:embed="rId25"/>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16. </w:t>
      </w:r>
      <w:r>
        <w:rPr>
          <w:rFonts w:ascii="Segoe UI" w:hAnsi="Segoe UI"/>
          <w:color w:val="5A5557"/>
          <w:sz w:val="19"/>
        </w:rPr>
        <w:t>Categories &amp; stock, in the dark theme</w:t>
      </w:r>
    </w:p>
    <w:p>
      <w:pPr>
        <w:spacing w:after="140"/>
        <w:jc w:val="both"/>
      </w:pPr>
      <w:r>
        <w:rPr>
          <w:rFonts w:ascii="Segoe UI" w:hAnsi="Segoe UI"/>
        </w:rPr>
        <w:t>These four pictures are in the dark theme, which is how the request for this section arrived. The</w:t>
      </w:r>
    </w:p>
    <w:p>
      <w:pPr>
        <w:spacing w:after="140"/>
        <w:jc w:val="both"/>
      </w:pPr>
      <w:r>
        <w:rPr>
          <w:rFonts w:ascii="Segoe UI" w:hAnsi="Segoe UI"/>
        </w:rPr>
        <w:t>theme is a header choice every screen honours, and the marks are drawn over the live controls with a</w:t>
      </w:r>
    </w:p>
    <w:p>
      <w:pPr>
        <w:spacing w:after="140"/>
        <w:jc w:val="both"/>
      </w:pPr>
      <w:r>
        <w:rPr>
          <w:rFonts w:ascii="Segoe UI" w:hAnsi="Segoe UI"/>
        </w:rPr>
        <w:t>white ring, so they stay legible on either background.</w:t>
      </w:r>
    </w:p>
    <w:p>
      <w:pPr>
        <w:spacing w:after="40"/>
        <w:ind w:left="567" w:hanging="340"/>
      </w:pPr>
      <w:r>
        <w:rPr>
          <w:rFonts w:ascii="Segoe UI" w:hAnsi="Segoe UI"/>
          <w:b/>
          <w:color w:val="B46900"/>
          <w:sz w:val="21"/>
        </w:rPr>
        <w:t xml:space="preserve">1.  </w:t>
      </w:r>
      <w:r>
        <w:rPr>
          <w:rFonts w:ascii="Segoe UI" w:hAnsi="Segoe UI"/>
        </w:rPr>
        <w:t>The staff screen splits in two: the order console and this category manager. The half you are on</w:t>
      </w:r>
    </w:p>
    <w:p>
      <w:pPr>
        <w:spacing w:after="140"/>
        <w:jc w:val="both"/>
      </w:pPr>
      <w:r>
        <w:rPr>
          <w:rFonts w:ascii="Segoe UI" w:hAnsi="Segoe UI"/>
        </w:rPr>
        <w:t>carries the amber fill</w:t>
      </w:r>
    </w:p>
    <w:p>
      <w:pPr>
        <w:spacing w:after="40"/>
        <w:ind w:left="567" w:hanging="340"/>
      </w:pPr>
      <w:r>
        <w:rPr>
          <w:rFonts w:ascii="Segoe UI" w:hAnsi="Segoe UI"/>
          <w:b/>
          <w:color w:val="B46900"/>
          <w:sz w:val="21"/>
        </w:rPr>
        <w:t xml:space="preserve">2.  </w:t>
      </w:r>
      <w:r>
        <w:rPr>
          <w:rFonts w:ascii="Segoe UI" w:hAnsi="Segoe UI"/>
        </w:rPr>
        <w:t>The section heading</w:t>
      </w:r>
    </w:p>
    <w:p>
      <w:pPr>
        <w:spacing w:after="40"/>
        <w:ind w:left="567" w:hanging="340"/>
      </w:pPr>
      <w:r>
        <w:rPr>
          <w:rFonts w:ascii="Segoe UI" w:hAnsi="Segoe UI"/>
          <w:b/>
          <w:color w:val="B46900"/>
          <w:sz w:val="21"/>
        </w:rPr>
        <w:t xml:space="preserve">3.  </w:t>
      </w:r>
      <w:r>
        <w:rPr>
          <w:rFonts w:ascii="Segoe UI" w:hAnsi="Segoe UI"/>
        </w:rPr>
        <w:t>The two views: the tree with its stock summary, and the product category and tag editor</w:t>
      </w:r>
    </w:p>
    <w:p>
      <w:pPr>
        <w:spacing w:after="40"/>
        <w:ind w:left="567" w:hanging="340"/>
      </w:pPr>
      <w:r>
        <w:rPr>
          <w:rFonts w:ascii="Segoe UI" w:hAnsi="Segoe UI"/>
          <w:b/>
          <w:color w:val="B46900"/>
          <w:sz w:val="21"/>
        </w:rPr>
        <w:t xml:space="preserve">4.  </w:t>
      </w:r>
      <w:r>
        <w:rPr>
          <w:rFonts w:ascii="Segoe UI" w:hAnsi="Segoe UI"/>
        </w:rPr>
        <w:t>Find a category by its own name or its parent’s. It filters as you type and goes back to the first page</w:t>
      </w:r>
    </w:p>
    <w:p>
      <w:pPr>
        <w:spacing w:after="40"/>
        <w:ind w:left="567" w:hanging="340"/>
      </w:pPr>
      <w:r>
        <w:rPr>
          <w:rFonts w:ascii="Segoe UI" w:hAnsi="Segoe UI"/>
          <w:b/>
          <w:color w:val="B46900"/>
          <w:sz w:val="21"/>
        </w:rPr>
        <w:t xml:space="preserve">5.  </w:t>
      </w:r>
      <w:r>
        <w:rPr>
          <w:rFonts w:ascii="Segoe UI" w:hAnsi="Segoe UI"/>
        </w:rPr>
        <w:t>Create category opens the same form on an empty record</w:t>
      </w:r>
    </w:p>
    <w:p>
      <w:pPr>
        <w:spacing w:after="40"/>
        <w:ind w:left="567" w:hanging="340"/>
      </w:pPr>
      <w:r>
        <w:rPr>
          <w:rFonts w:ascii="Segoe UI" w:hAnsi="Segoe UI"/>
          <w:b/>
          <w:color w:val="B46900"/>
          <w:sz w:val="21"/>
        </w:rPr>
        <w:t xml:space="preserve">6.  </w:t>
      </w:r>
      <w:r>
        <w:rPr>
          <w:rFonts w:ascii="Segoe UI" w:hAnsi="Segoe UI"/>
        </w:rPr>
        <w:t>The summary counts every product in the branch, not only the ones filed directly under it</w:t>
      </w:r>
    </w:p>
    <w:p>
      <w:pPr>
        <w:spacing w:after="40"/>
        <w:ind w:left="567" w:hanging="340"/>
      </w:pPr>
      <w:r>
        <w:rPr>
          <w:rFonts w:ascii="Segoe UI" w:hAnsi="Segoe UI"/>
          <w:b/>
          <w:color w:val="B46900"/>
          <w:sz w:val="21"/>
        </w:rPr>
        <w:t xml:space="preserve">7.  </w:t>
      </w:r>
      <w:r>
        <w:rPr>
          <w:rFonts w:ascii="Segoe UI" w:hAnsi="Segoe UI"/>
        </w:rPr>
        <w:t>Category, Products, In stock, Low stock and Manage</w:t>
      </w:r>
    </w:p>
    <w:p>
      <w:pPr>
        <w:spacing w:after="40"/>
        <w:ind w:left="567" w:hanging="340"/>
      </w:pPr>
      <w:r>
        <w:rPr>
          <w:rFonts w:ascii="Segoe UI" w:hAnsi="Segoe UI"/>
          <w:b/>
          <w:color w:val="B46900"/>
          <w:sz w:val="21"/>
        </w:rPr>
        <w:t xml:space="preserve">8.  </w:t>
      </w:r>
      <w:r>
        <w:rPr>
          <w:rFonts w:ascii="Segoe UI" w:hAnsi="Segoe UI"/>
        </w:rPr>
        <w:t>One row per category, indented by how deep it sits. An inactive category carries its own badge</w:t>
      </w:r>
    </w:p>
    <w:p>
      <w:pPr>
        <w:spacing w:after="40"/>
        <w:ind w:left="567" w:hanging="340"/>
      </w:pPr>
      <w:r>
        <w:rPr>
          <w:rFonts w:ascii="Segoe UI" w:hAnsi="Segoe UI"/>
          <w:b/>
          <w:color w:val="B46900"/>
          <w:sz w:val="21"/>
        </w:rPr>
        <w:t xml:space="preserve">9.  </w:t>
      </w:r>
      <w:r>
        <w:rPr>
          <w:rFonts w:ascii="Segoe UI" w:hAnsi="Segoe UI"/>
        </w:rPr>
        <w:t>Edit opens the category form. Nothing on this screen changes a stock figure</w:t>
      </w:r>
    </w:p>
    <w:p>
      <w:pPr>
        <w:spacing w:after="140"/>
        <w:jc w:val="both"/>
      </w:pPr>
      <w:r>
        <w:rPr>
          <w:rFonts w:ascii="Segoe UI" w:hAnsi="Segoe UI"/>
        </w:rPr>
        <w:t>Eight categories to a page. A product filed under two branches of the same tree is counted once, so a</w:t>
      </w:r>
    </w:p>
    <w:p>
      <w:pPr>
        <w:spacing w:after="140"/>
        <w:jc w:val="both"/>
      </w:pPr>
      <w:r>
        <w:rPr>
          <w:rFonts w:ascii="Segoe UI" w:hAnsi="Segoe UI"/>
        </w:rPr>
        <w:t>parent’s figure is not the sum of its children’s — the same subtree rule the customer’s filter runs</w:t>
      </w:r>
    </w:p>
    <w:p>
      <w:pPr>
        <w:spacing w:after="140"/>
        <w:jc w:val="both"/>
      </w:pPr>
      <w:r>
        <w:rPr>
          <w:rFonts w:ascii="Segoe UI" w:hAnsi="Segoe UI"/>
        </w:rPr>
        <w:t xml:space="preserve">on, and the one </w:t>
      </w:r>
      <w:r>
        <w:rPr>
          <w:rFonts w:ascii="Consolas" w:hAnsi="Consolas"/>
          <w:sz w:val="20"/>
        </w:rPr>
        <w:t>Subtree_filters_deduplicate_multi_category_products_and_counts_match</w:t>
      </w:r>
      <w:r>
        <w:rPr>
          <w:rFonts w:ascii="Segoe UI" w:hAnsi="Segoe UI"/>
        </w:rPr>
        <w:t xml:space="preserve"> measures.</w:t>
      </w:r>
    </w:p>
    <w:p>
      <w:pPr>
        <w:keepNext/>
        <w:spacing w:before="160"/>
        <w:jc w:val="center"/>
      </w:pPr>
      <w:r>
        <w:drawing>
          <wp:inline xmlns:a="http://schemas.openxmlformats.org/drawingml/2006/main" xmlns:pic="http://schemas.openxmlformats.org/drawingml/2006/picture">
            <wp:extent cx="5832000" cy="3645000"/>
            <wp:docPr id="18" name="Picture 18"/>
            <wp:cNvGraphicFramePr>
              <a:graphicFrameLocks noChangeAspect="1"/>
            </wp:cNvGraphicFramePr>
            <a:graphic>
              <a:graphicData uri="http://schemas.openxmlformats.org/drawingml/2006/picture">
                <pic:pic>
                  <pic:nvPicPr>
                    <pic:cNvPr id="0" name="13c-category-editor-dark.png"/>
                    <pic:cNvPicPr/>
                  </pic:nvPicPr>
                  <pic:blipFill>
                    <a:blip r:embed="rId26"/>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17. </w:t>
      </w:r>
      <w:r>
        <w:rPr>
          <w:rFonts w:ascii="Segoe UI" w:hAnsi="Segoe UI"/>
          <w:color w:val="5A5557"/>
          <w:sz w:val="19"/>
        </w:rPr>
        <w:t>The category editor, in the dark theme</w:t>
      </w:r>
    </w:p>
    <w:p>
      <w:pPr>
        <w:spacing w:after="140"/>
        <w:jc w:val="both"/>
      </w:pPr>
      <w:r>
        <w:rPr>
          <w:rFonts w:ascii="Segoe UI" w:hAnsi="Segoe UI"/>
        </w:rPr>
        <w:t>The whole lifecycle of one category, opened from a row’s Edit button or from Create:</w:t>
      </w:r>
    </w:p>
    <w:p>
      <w:pPr>
        <w:spacing w:after="40"/>
        <w:ind w:left="567" w:hanging="340"/>
      </w:pPr>
      <w:r>
        <w:rPr>
          <w:rFonts w:ascii="Segoe UI" w:hAnsi="Segoe UI"/>
          <w:b/>
          <w:color w:val="B46900"/>
          <w:sz w:val="21"/>
        </w:rPr>
        <w:t xml:space="preserve">1.  </w:t>
      </w:r>
      <w:r>
        <w:rPr>
          <w:rFonts w:ascii="Segoe UI" w:hAnsi="Segoe UI"/>
        </w:rPr>
        <w:t>The dialog is named after the category, so a screen reader and the address of the request agree</w:t>
      </w:r>
    </w:p>
    <w:p>
      <w:pPr>
        <w:spacing w:after="40"/>
        <w:ind w:left="567" w:hanging="340"/>
      </w:pPr>
      <w:r>
        <w:rPr>
          <w:rFonts w:ascii="Segoe UI" w:hAnsi="Segoe UI"/>
          <w:b/>
          <w:color w:val="B46900"/>
          <w:sz w:val="21"/>
        </w:rPr>
        <w:t xml:space="preserve">2.  </w:t>
      </w:r>
      <w:r>
        <w:rPr>
          <w:rFonts w:ascii="Segoe UI" w:hAnsi="Segoe UI"/>
        </w:rPr>
        <w:t>Close dialog. Escape does the same thing and hands focus back to the Edit button you came from</w:t>
      </w:r>
    </w:p>
    <w:p>
      <w:pPr>
        <w:spacing w:after="40"/>
        <w:ind w:left="567" w:hanging="340"/>
      </w:pPr>
      <w:r>
        <w:rPr>
          <w:rFonts w:ascii="Segoe UI" w:hAnsi="Segoe UI"/>
          <w:b/>
          <w:color w:val="B46900"/>
          <w:sz w:val="21"/>
        </w:rPr>
        <w:t xml:space="preserve">3.  </w:t>
      </w:r>
      <w:r>
        <w:rPr>
          <w:rFonts w:ascii="Segoe UI" w:hAnsi="Segoe UI"/>
        </w:rPr>
        <w:t>Category name, required, up to 120 characters</w:t>
      </w:r>
    </w:p>
    <w:p>
      <w:pPr>
        <w:spacing w:after="40"/>
        <w:ind w:left="567" w:hanging="340"/>
      </w:pPr>
      <w:r>
        <w:rPr>
          <w:rFonts w:ascii="Segoe UI" w:hAnsi="Segoe UI"/>
          <w:b/>
          <w:color w:val="B46900"/>
          <w:sz w:val="21"/>
        </w:rPr>
        <w:t xml:space="preserve">4.  </w:t>
      </w:r>
      <w:r>
        <w:rPr>
          <w:rFonts w:ascii="Segoe UI" w:hAnsi="Segoe UI"/>
        </w:rPr>
        <w:t>The slug used in the address bar, written for you from the name and still editable</w:t>
      </w:r>
    </w:p>
    <w:p>
      <w:pPr>
        <w:spacing w:after="40"/>
        <w:ind w:left="567" w:hanging="340"/>
      </w:pPr>
      <w:r>
        <w:rPr>
          <w:rFonts w:ascii="Segoe UI" w:hAnsi="Segoe UI"/>
          <w:b/>
          <w:color w:val="B46900"/>
          <w:sz w:val="21"/>
        </w:rPr>
        <w:t xml:space="preserve">5.  </w:t>
      </w:r>
      <w:r>
        <w:rPr>
          <w:rFonts w:ascii="Segoe UI" w:hAnsi="Segoe UI"/>
        </w:rPr>
        <w:t>Parent category. Choosing another branch is what moves this one</w:t>
      </w:r>
    </w:p>
    <w:p>
      <w:pPr>
        <w:spacing w:after="40"/>
        <w:ind w:left="567" w:hanging="340"/>
      </w:pPr>
      <w:r>
        <w:rPr>
          <w:rFonts w:ascii="Segoe UI" w:hAnsi="Segoe UI"/>
          <w:b/>
          <w:color w:val="B46900"/>
          <w:sz w:val="21"/>
        </w:rPr>
        <w:t xml:space="preserve">6.  </w:t>
      </w:r>
      <w:r>
        <w:rPr>
          <w:rFonts w:ascii="Segoe UI" w:hAnsi="Segoe UI"/>
        </w:rPr>
        <w:t>Sort order inside the parent</w:t>
      </w:r>
    </w:p>
    <w:p>
      <w:pPr>
        <w:spacing w:after="40"/>
        <w:ind w:left="567" w:hanging="340"/>
      </w:pPr>
      <w:r>
        <w:rPr>
          <w:rFonts w:ascii="Segoe UI" w:hAnsi="Segoe UI"/>
          <w:b/>
          <w:color w:val="B46900"/>
          <w:sz w:val="21"/>
        </w:rPr>
        <w:t xml:space="preserve">7.  </w:t>
      </w:r>
      <w:r>
        <w:rPr>
          <w:rFonts w:ascii="Segoe UI" w:hAnsi="Segoe UI"/>
        </w:rPr>
        <w:t>Active category. Switching it off hides the branch and everything under it from browsing, and leaves</w:t>
      </w:r>
    </w:p>
    <w:p>
      <w:pPr>
        <w:spacing w:after="140"/>
        <w:jc w:val="both"/>
      </w:pPr>
      <w:r>
        <w:rPr>
          <w:rFonts w:ascii="Segoe UI" w:hAnsi="Segoe UI"/>
        </w:rPr>
        <w:t>stock alone</w:t>
      </w:r>
    </w:p>
    <w:p>
      <w:pPr>
        <w:spacing w:after="40"/>
        <w:ind w:left="567" w:hanging="340"/>
      </w:pPr>
      <w:r>
        <w:rPr>
          <w:rFonts w:ascii="Segoe UI" w:hAnsi="Segoe UI"/>
          <w:b/>
          <w:color w:val="B46900"/>
          <w:sz w:val="21"/>
        </w:rPr>
        <w:t xml:space="preserve">8.  </w:t>
      </w:r>
      <w:r>
        <w:rPr>
          <w:rFonts w:ascii="Segoe UI" w:hAnsi="Segoe UI"/>
        </w:rPr>
        <w:t>Save category</w:t>
      </w:r>
    </w:p>
    <w:p>
      <w:pPr>
        <w:spacing w:after="40"/>
        <w:ind w:left="567" w:hanging="340"/>
      </w:pPr>
      <w:r>
        <w:rPr>
          <w:rFonts w:ascii="Segoe UI" w:hAnsi="Segoe UI"/>
          <w:b/>
          <w:color w:val="B46900"/>
          <w:sz w:val="21"/>
        </w:rPr>
        <w:t xml:space="preserve">9.  </w:t>
      </w:r>
      <w:r>
        <w:rPr>
          <w:rFonts w:ascii="Segoe UI" w:hAnsi="Segoe UI"/>
        </w:rPr>
        <w:t>Move category reparents on its own. A branch moved under one of its own descendants is refused:</w:t>
      </w:r>
    </w:p>
    <w:p>
      <w:pPr>
        <w:spacing w:after="140"/>
        <w:jc w:val="both"/>
      </w:pPr>
      <w:r>
        <w:rPr>
          <w:rFonts w:ascii="Segoe UI" w:hAnsi="Segoe UI"/>
          <w:i/>
        </w:rPr>
        <w:t>A category cannot move under itself or a descendant.</w:t>
      </w:r>
    </w:p>
    <w:p>
      <w:pPr>
        <w:spacing w:after="40"/>
        <w:ind w:left="567" w:hanging="340"/>
      </w:pPr>
      <w:r>
        <w:rPr>
          <w:rFonts w:ascii="Segoe UI" w:hAnsi="Segoe UI"/>
          <w:b/>
          <w:color w:val="B46900"/>
          <w:sz w:val="21"/>
        </w:rPr>
        <w:t xml:space="preserve">10.  </w:t>
      </w:r>
      <w:r>
        <w:rPr>
          <w:rFonts w:ascii="Segoe UI" w:hAnsi="Segoe UI"/>
        </w:rPr>
        <w:t>Reassign products and children to: where the contents go when the category is deleted</w:t>
      </w:r>
    </w:p>
    <w:p>
      <w:pPr>
        <w:spacing w:after="40"/>
        <w:ind w:left="567" w:hanging="340"/>
      </w:pPr>
      <w:r>
        <w:rPr>
          <w:rFonts w:ascii="Segoe UI" w:hAnsi="Segoe UI"/>
          <w:b/>
          <w:color w:val="B46900"/>
          <w:sz w:val="21"/>
        </w:rPr>
        <w:t xml:space="preserve">11.  </w:t>
      </w:r>
      <w:r>
        <w:rPr>
          <w:rFonts w:ascii="Segoe UI" w:hAnsi="Segoe UI"/>
        </w:rPr>
        <w:t>Delete category. Greyed out while the category still holds products or children, so nothing is</w:t>
      </w:r>
    </w:p>
    <w:p>
      <w:pPr>
        <w:spacing w:after="140"/>
        <w:jc w:val="both"/>
      </w:pPr>
      <w:r>
        <w:rPr>
          <w:rFonts w:ascii="Segoe UI" w:hAnsi="Segoe UI"/>
        </w:rPr>
        <w:t>orphaned</w:t>
      </w:r>
    </w:p>
    <w:p>
      <w:pPr>
        <w:spacing w:after="140"/>
        <w:jc w:val="both"/>
      </w:pPr>
      <w:r>
        <w:rPr>
          <w:rFonts w:ascii="Segoe UI" w:hAnsi="Segoe UI"/>
        </w:rPr>
        <w:t>The rules belong to the server, not to the form. Two siblings under one parent cannot share a name, a</w:t>
      </w:r>
    </w:p>
    <w:p>
      <w:pPr>
        <w:spacing w:after="140"/>
        <w:jc w:val="both"/>
      </w:pPr>
      <w:r>
        <w:rPr>
          <w:rFonts w:ascii="Segoe UI" w:hAnsi="Segoe UI"/>
        </w:rPr>
        <w:t>move into a descendant is refused, and deleting an occupied category is refused until a reassignment</w:t>
      </w:r>
    </w:p>
    <w:p>
      <w:pPr>
        <w:spacing w:after="140"/>
        <w:jc w:val="both"/>
      </w:pPr>
      <w:r>
        <w:rPr>
          <w:rFonts w:ascii="Segoe UI" w:hAnsi="Segoe UI"/>
        </w:rPr>
        <w:t>target is chosen — after which the products and the children move in one transaction, and a failure</w:t>
      </w:r>
    </w:p>
    <w:p>
      <w:pPr>
        <w:spacing w:after="140"/>
        <w:jc w:val="both"/>
      </w:pPr>
      <w:r>
        <w:rPr>
          <w:rFonts w:ascii="Segoe UI" w:hAnsi="Segoe UI"/>
        </w:rPr>
        <w:t xml:space="preserve">part-way rolls the whole thing back. </w:t>
      </w:r>
      <w:r>
        <w:rPr>
          <w:rFonts w:ascii="Consolas" w:hAnsi="Consolas"/>
          <w:sz w:val="20"/>
        </w:rPr>
        <w:t>Uncategorized</w:t>
      </w:r>
      <w:r>
        <w:rPr>
          <w:rFonts w:ascii="Segoe UI" w:hAnsi="Segoe UI"/>
        </w:rPr>
        <w:t>, the fallback every product without a home is</w:t>
      </w:r>
    </w:p>
    <w:p>
      <w:pPr>
        <w:spacing w:after="140"/>
        <w:jc w:val="both"/>
      </w:pPr>
      <w:r>
        <w:rPr>
          <w:rFonts w:ascii="Segoe UI" w:hAnsi="Segoe UI"/>
        </w:rPr>
        <w:t>filed under, cannot be renamed, reparented, switched off or deleted; only its place in the order is</w:t>
      </w:r>
    </w:p>
    <w:p>
      <w:pPr>
        <w:spacing w:after="140"/>
        <w:jc w:val="both"/>
      </w:pPr>
      <w:r>
        <w:rPr>
          <w:rFonts w:ascii="Segoe UI" w:hAnsi="Segoe UI"/>
        </w:rPr>
        <w:t>editable. None of these operations can change a stock figure — the tests assert that, including</w:t>
      </w:r>
    </w:p>
    <w:p>
      <w:pPr>
        <w:spacing w:after="140"/>
        <w:jc w:val="both"/>
      </w:pPr>
      <w:r>
        <w:rPr>
          <w:rFonts w:ascii="Consolas" w:hAnsi="Consolas"/>
          <w:sz w:val="20"/>
        </w:rPr>
        <w:t>Concurrent_assignments_keep_one_primary_and_never_update_stock</w:t>
      </w:r>
      <w:r>
        <w:rPr>
          <w:rFonts w:ascii="Segoe UI" w:hAnsi="Segoe UI"/>
        </w:rPr>
        <w:t>.</w:t>
      </w:r>
    </w:p>
    <w:p>
      <w:pPr>
        <w:keepNext/>
        <w:spacing w:before="160"/>
        <w:jc w:val="center"/>
      </w:pPr>
      <w:r>
        <w:drawing>
          <wp:inline xmlns:a="http://schemas.openxmlformats.org/drawingml/2006/main" xmlns:pic="http://schemas.openxmlformats.org/drawingml/2006/picture">
            <wp:extent cx="5832000" cy="3645000"/>
            <wp:docPr id="19" name="Picture 19"/>
            <wp:cNvGraphicFramePr>
              <a:graphicFrameLocks noChangeAspect="1"/>
            </wp:cNvGraphicFramePr>
            <a:graphic>
              <a:graphicData uri="http://schemas.openxmlformats.org/drawingml/2006/picture">
                <pic:pic>
                  <pic:nvPicPr>
                    <pic:cNvPr id="0" name="13d-product-organization-dark.png"/>
                    <pic:cNvPicPr/>
                  </pic:nvPicPr>
                  <pic:blipFill>
                    <a:blip r:embed="rId27"/>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18. </w:t>
      </w:r>
      <w:r>
        <w:rPr>
          <w:rFonts w:ascii="Segoe UI" w:hAnsi="Segoe UI"/>
          <w:color w:val="5A5557"/>
          <w:sz w:val="19"/>
        </w:rPr>
        <w:t>Product categories &amp; tags: choosing the product</w:t>
      </w:r>
    </w:p>
    <w:p>
      <w:pPr>
        <w:spacing w:after="140"/>
        <w:jc w:val="both"/>
      </w:pPr>
      <w:r>
        <w:rPr>
          <w:rFonts w:ascii="Segoe UI" w:hAnsi="Segoe UI"/>
        </w:rPr>
        <w:t>The second view files products. It reads the same paged product endpoint the catalogue filters on.</w:t>
      </w:r>
    </w:p>
    <w:p>
      <w:pPr>
        <w:spacing w:after="40"/>
        <w:ind w:left="567" w:hanging="340"/>
      </w:pPr>
      <w:r>
        <w:rPr>
          <w:rFonts w:ascii="Segoe UI" w:hAnsi="Segoe UI"/>
          <w:b/>
          <w:color w:val="B46900"/>
          <w:sz w:val="21"/>
        </w:rPr>
        <w:t xml:space="preserve">1.  </w:t>
      </w:r>
      <w:r>
        <w:rPr>
          <w:rFonts w:ascii="Segoe UI" w:hAnsi="Segoe UI"/>
        </w:rPr>
        <w:t>The two views, with this one selected</w:t>
      </w:r>
    </w:p>
    <w:p>
      <w:pPr>
        <w:spacing w:after="40"/>
        <w:ind w:left="567" w:hanging="340"/>
      </w:pPr>
      <w:r>
        <w:rPr>
          <w:rFonts w:ascii="Segoe UI" w:hAnsi="Segoe UI"/>
          <w:b/>
          <w:color w:val="B46900"/>
          <w:sz w:val="21"/>
        </w:rPr>
        <w:t xml:space="preserve">2.  </w:t>
      </w:r>
      <w:r>
        <w:rPr>
          <w:rFonts w:ascii="Segoe UI" w:hAnsi="Segoe UI"/>
        </w:rPr>
        <w:t>The heading of the view</w:t>
      </w:r>
    </w:p>
    <w:p>
      <w:pPr>
        <w:spacing w:after="40"/>
        <w:ind w:left="567" w:hanging="340"/>
      </w:pPr>
      <w:r>
        <w:rPr>
          <w:rFonts w:ascii="Segoe UI" w:hAnsi="Segoe UI"/>
          <w:b/>
          <w:color w:val="B46900"/>
          <w:sz w:val="21"/>
        </w:rPr>
        <w:t xml:space="preserve">3.  </w:t>
      </w:r>
      <w:r>
        <w:rPr>
          <w:rFonts w:ascii="Segoe UI" w:hAnsi="Segoe UI"/>
        </w:rPr>
        <w:t>Find a product by name or SKU. It waits a quarter of a second after you stop typing</w:t>
      </w:r>
    </w:p>
    <w:p>
      <w:pPr>
        <w:spacing w:after="40"/>
        <w:ind w:left="567" w:hanging="340"/>
      </w:pPr>
      <w:r>
        <w:rPr>
          <w:rFonts w:ascii="Segoe UI" w:hAnsi="Segoe UI"/>
          <w:b/>
          <w:color w:val="B46900"/>
          <w:sz w:val="21"/>
        </w:rPr>
        <w:t xml:space="preserve">4.  </w:t>
      </w:r>
      <w:r>
        <w:rPr>
          <w:rFonts w:ascii="Segoe UI" w:hAnsi="Segoe UI"/>
        </w:rPr>
        <w:t>The product, named with its SKU so two similar names cannot be confused</w:t>
      </w:r>
    </w:p>
    <w:p>
      <w:pPr>
        <w:spacing w:after="40"/>
        <w:ind w:left="567" w:hanging="340"/>
      </w:pPr>
      <w:r>
        <w:rPr>
          <w:rFonts w:ascii="Segoe UI" w:hAnsi="Segoe UI"/>
          <w:b/>
          <w:color w:val="B46900"/>
          <w:sz w:val="21"/>
        </w:rPr>
        <w:t xml:space="preserve">5.  </w:t>
      </w:r>
      <w:r>
        <w:rPr>
          <w:rFonts w:ascii="Segoe UI" w:hAnsi="Segoe UI"/>
        </w:rPr>
        <w:t>Twenty products to a page; the inventory list pages the same table at fifty</w:t>
      </w:r>
    </w:p>
    <w:p>
      <w:pPr>
        <w:spacing w:after="40"/>
        <w:ind w:left="567" w:hanging="340"/>
      </w:pPr>
      <w:r>
        <w:rPr>
          <w:rFonts w:ascii="Segoe UI" w:hAnsi="Segoe UI"/>
          <w:b/>
          <w:color w:val="B46900"/>
          <w:sz w:val="21"/>
        </w:rPr>
        <w:t xml:space="preserve">6.  </w:t>
      </w:r>
      <w:r>
        <w:rPr>
          <w:rFonts w:ascii="Segoe UI" w:hAnsi="Segoe UI"/>
        </w:rPr>
        <w:t>Once a product is chosen its own editor appears below, holding the categories it is filed under today</w:t>
      </w:r>
    </w:p>
    <w:p>
      <w:pPr>
        <w:keepNext/>
        <w:spacing w:before="160"/>
        <w:jc w:val="center"/>
      </w:pPr>
      <w:r>
        <w:drawing>
          <wp:inline xmlns:a="http://schemas.openxmlformats.org/drawingml/2006/main" xmlns:pic="http://schemas.openxmlformats.org/drawingml/2006/picture">
            <wp:extent cx="5832000" cy="3645000"/>
            <wp:docPr id="20" name="Picture 20"/>
            <wp:cNvGraphicFramePr>
              <a:graphicFrameLocks noChangeAspect="1"/>
            </wp:cNvGraphicFramePr>
            <a:graphic>
              <a:graphicData uri="http://schemas.openxmlformats.org/drawingml/2006/picture">
                <pic:pic>
                  <pic:nvPicPr>
                    <pic:cNvPr id="0" name="13e-product-tags-dark.png"/>
                    <pic:cNvPicPr/>
                  </pic:nvPicPr>
                  <pic:blipFill>
                    <a:blip r:embed="rId28"/>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19. </w:t>
      </w:r>
      <w:r>
        <w:rPr>
          <w:rFonts w:ascii="Segoe UI" w:hAnsi="Segoe UI"/>
          <w:color w:val="5A5557"/>
          <w:sz w:val="19"/>
        </w:rPr>
        <w:t>Filing a product under categories and tags</w:t>
      </w:r>
    </w:p>
    <w:p>
      <w:pPr>
        <w:spacing w:after="40"/>
        <w:ind w:left="567" w:hanging="340"/>
      </w:pPr>
      <w:r>
        <w:rPr>
          <w:rFonts w:ascii="Segoe UI" w:hAnsi="Segoe UI"/>
          <w:b/>
          <w:color w:val="B46900"/>
          <w:sz w:val="21"/>
        </w:rPr>
        <w:t xml:space="preserve">1.  </w:t>
      </w:r>
      <w:r>
        <w:rPr>
          <w:rFonts w:ascii="Segoe UI" w:hAnsi="Segoe UI"/>
        </w:rPr>
        <w:t>Every category in the tree, indented, with the ones this product is filed under ticked. The list</w:t>
      </w:r>
    </w:p>
    <w:p>
      <w:pPr>
        <w:spacing w:after="140"/>
        <w:jc w:val="both"/>
      </w:pPr>
      <w:r>
        <w:rPr>
          <w:rFonts w:ascii="Segoe UI" w:hAnsi="Segoe UI"/>
        </w:rPr>
        <w:t>scrolls inside its own box</w:t>
      </w:r>
    </w:p>
    <w:p>
      <w:pPr>
        <w:spacing w:after="40"/>
        <w:ind w:left="567" w:hanging="340"/>
      </w:pPr>
      <w:r>
        <w:rPr>
          <w:rFonts w:ascii="Segoe UI" w:hAnsi="Segoe UI"/>
          <w:b/>
          <w:color w:val="B46900"/>
          <w:sz w:val="21"/>
        </w:rPr>
        <w:t xml:space="preserve">2.  </w:t>
      </w:r>
      <w:r>
        <w:rPr>
          <w:rFonts w:ascii="Segoe UI" w:hAnsi="Segoe UI"/>
        </w:rPr>
        <w:t xml:space="preserve">Primary category: the one the product page marks </w:t>
      </w:r>
      <w:r>
        <w:rPr>
          <w:rFonts w:ascii="Segoe UI" w:hAnsi="Segoe UI"/>
          <w:i/>
        </w:rPr>
        <w:t>· primary</w:t>
      </w:r>
      <w:r>
        <w:rPr>
          <w:rFonts w:ascii="Segoe UI" w:hAnsi="Segoe UI"/>
        </w:rPr>
        <w:t xml:space="preserve"> and the order line records. Always one</w:t>
      </w:r>
    </w:p>
    <w:p>
      <w:pPr>
        <w:spacing w:after="140"/>
        <w:jc w:val="both"/>
      </w:pPr>
      <w:r>
        <w:rPr>
          <w:rFonts w:ascii="Segoe UI" w:hAnsi="Segoe UI"/>
        </w:rPr>
        <w:t>of the ticked ones</w:t>
      </w:r>
    </w:p>
    <w:p>
      <w:pPr>
        <w:spacing w:after="40"/>
        <w:ind w:left="567" w:hanging="340"/>
      </w:pPr>
      <w:r>
        <w:rPr>
          <w:rFonts w:ascii="Segoe UI" w:hAnsi="Segoe UI"/>
          <w:b/>
          <w:color w:val="B46900"/>
          <w:sz w:val="21"/>
        </w:rPr>
        <w:t xml:space="preserve">3.  </w:t>
      </w:r>
      <w:r>
        <w:rPr>
          <w:rFonts w:ascii="Segoe UI" w:hAnsi="Segoe UI"/>
        </w:rPr>
        <w:t>Tags, comma separated. The customer’s filter chips are built from these</w:t>
      </w:r>
    </w:p>
    <w:p>
      <w:pPr>
        <w:spacing w:after="40"/>
        <w:ind w:left="567" w:hanging="340"/>
      </w:pPr>
      <w:r>
        <w:rPr>
          <w:rFonts w:ascii="Segoe UI" w:hAnsi="Segoe UI"/>
          <w:b/>
          <w:color w:val="B46900"/>
          <w:sz w:val="21"/>
        </w:rPr>
        <w:t xml:space="preserve">4.  </w:t>
      </w:r>
      <w:r>
        <w:rPr>
          <w:rFonts w:ascii="Segoe UI" w:hAnsi="Segoe UI"/>
        </w:rPr>
        <w:t>Save product categories sends the whole set as one request, so a product is never left between two</w:t>
      </w:r>
    </w:p>
    <w:p>
      <w:pPr>
        <w:spacing w:after="140"/>
        <w:jc w:val="both"/>
      </w:pPr>
      <w:r>
        <w:rPr>
          <w:rFonts w:ascii="Segoe UI" w:hAnsi="Segoe UI"/>
        </w:rPr>
        <w:t>states</w:t>
      </w:r>
    </w:p>
    <w:p>
      <w:pPr>
        <w:spacing w:after="140"/>
        <w:jc w:val="both"/>
      </w:pPr>
      <w:r>
        <w:rPr>
          <w:rFonts w:ascii="Segoe UI" w:hAnsi="Segoe UI"/>
        </w:rPr>
        <w:t>Nothing is written until Save. The picture shows a running shoe filed under Footwear / Shoes, which is</w:t>
      </w:r>
    </w:p>
    <w:p>
      <w:pPr>
        <w:spacing w:after="140"/>
        <w:jc w:val="both"/>
      </w:pPr>
      <w:r>
        <w:rPr>
          <w:rFonts w:ascii="Segoe UI" w:hAnsi="Segoe UI"/>
        </w:rPr>
        <w:t>also its primary category. Clearing every tick does not leave the product with no home: the server</w:t>
      </w:r>
    </w:p>
    <w:p>
      <w:pPr>
        <w:spacing w:after="140"/>
        <w:jc w:val="both"/>
      </w:pPr>
      <w:r>
        <w:rPr>
          <w:rFonts w:ascii="Segoe UI" w:hAnsi="Segoe UI"/>
        </w:rPr>
        <w:t xml:space="preserve">files it under </w:t>
      </w:r>
      <w:r>
        <w:rPr>
          <w:rFonts w:ascii="Consolas" w:hAnsi="Consolas"/>
          <w:sz w:val="20"/>
        </w:rPr>
        <w:t>Uncategorized</w:t>
      </w:r>
      <w:r>
        <w:rPr>
          <w:rFonts w:ascii="Segoe UI" w:hAnsi="Segoe UI"/>
        </w:rPr>
        <w:t xml:space="preserve"> and makes that the primary, and the database refuses a second primary</w:t>
      </w:r>
    </w:p>
    <w:p>
      <w:pPr>
        <w:spacing w:after="140"/>
        <w:jc w:val="both"/>
      </w:pPr>
      <w:r>
        <w:rPr>
          <w:rFonts w:ascii="Segoe UI" w:hAnsi="Segoe UI"/>
        </w:rPr>
        <w:t>however the request was built. This screen is the staff half of the same organization an inventory</w:t>
      </w:r>
    </w:p>
    <w:p>
      <w:pPr>
        <w:spacing w:after="140"/>
        <w:jc w:val="both"/>
      </w:pPr>
      <w:r>
        <w:rPr>
          <w:rFonts w:ascii="Segoe UI" w:hAnsi="Segoe UI"/>
        </w:rPr>
        <w:t>manager can set in bulk (4.2); neither of them reaches stock.</w:t>
      </w:r>
    </w:p>
    <w:p>
      <w:r>
        <w:br w:type="page"/>
      </w:r>
    </w:p>
    <w:p>
      <w:pPr>
        <w:pStyle w:val="Heading1"/>
        <w:pBdr>
          <w:bottom w:val="single" w:sz="6" w:space="4" w:color="D9D3D5"/>
        </w:pBdr>
      </w:pPr>
      <w:r>
        <w:rPr>
          <w:rFonts w:ascii="Segoe UI" w:hAnsi="Segoe UI"/>
          <w:color w:val="B46900"/>
          <w:sz w:val="38"/>
        </w:rPr>
        <w:t>Part 4 — An inventory manager</w:t>
      </w:r>
    </w:p>
    <w:p>
      <w:pPr>
        <w:pStyle w:val="Heading2"/>
      </w:pPr>
      <w:r>
        <w:rPr>
          <w:rFonts w:ascii="Segoe UI" w:hAnsi="Segoe UI"/>
          <w:color w:val="1B181A"/>
          <w:sz w:val="27"/>
        </w:rPr>
        <w:t>4.1 Products and stock</w:t>
      </w:r>
    </w:p>
    <w:p>
      <w:pPr>
        <w:keepNext/>
        <w:spacing w:before="160"/>
        <w:jc w:val="center"/>
      </w:pPr>
      <w:r>
        <w:drawing>
          <wp:inline xmlns:a="http://schemas.openxmlformats.org/drawingml/2006/main" xmlns:pic="http://schemas.openxmlformats.org/drawingml/2006/picture">
            <wp:extent cx="5832000" cy="3645000"/>
            <wp:docPr id="21" name="Picture 21"/>
            <wp:cNvGraphicFramePr>
              <a:graphicFrameLocks noChangeAspect="1"/>
            </wp:cNvGraphicFramePr>
            <a:graphic>
              <a:graphicData uri="http://schemas.openxmlformats.org/drawingml/2006/picture">
                <pic:pic>
                  <pic:nvPicPr>
                    <pic:cNvPr id="0" name="15-inventory.png"/>
                    <pic:cNvPicPr/>
                  </pic:nvPicPr>
                  <pic:blipFill>
                    <a:blip r:embed="rId29"/>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20. </w:t>
      </w:r>
      <w:r>
        <w:rPr>
          <w:rFonts w:ascii="Segoe UI" w:hAnsi="Segoe UI"/>
          <w:color w:val="5A5557"/>
          <w:sz w:val="19"/>
        </w:rPr>
        <w:t>Inventory</w:t>
      </w:r>
    </w:p>
    <w:p>
      <w:pPr>
        <w:spacing w:after="140"/>
        <w:jc w:val="both"/>
      </w:pPr>
      <w:r>
        <w:rPr>
          <w:rFonts w:ascii="Segoe UI" w:hAnsi="Segoe UI"/>
        </w:rPr>
        <w:t>Where products are created and stock is corrected. Every change is appended to the ledger, and the</w:t>
      </w:r>
    </w:p>
    <w:p>
      <w:pPr>
        <w:spacing w:after="140"/>
        <w:jc w:val="both"/>
      </w:pPr>
      <w:r>
        <w:rPr>
          <w:rFonts w:ascii="Segoe UI" w:hAnsi="Segoe UI"/>
        </w:rPr>
        <w:t>database refuses to go below zero.</w:t>
      </w:r>
    </w:p>
    <w:p>
      <w:pPr>
        <w:spacing w:after="40"/>
        <w:ind w:left="567" w:hanging="340"/>
      </w:pPr>
      <w:r>
        <w:rPr>
          <w:rFonts w:ascii="Segoe UI" w:hAnsi="Segoe UI"/>
          <w:b/>
          <w:color w:val="B46900"/>
          <w:sz w:val="21"/>
        </w:rPr>
        <w:t xml:space="preserve">1.  </w:t>
      </w:r>
      <w:r>
        <w:rPr>
          <w:rFonts w:ascii="Segoe UI" w:hAnsi="Segoe UI"/>
        </w:rPr>
        <w:t>Search by name or SKU</w:t>
      </w:r>
    </w:p>
    <w:p>
      <w:pPr>
        <w:spacing w:after="40"/>
        <w:ind w:left="567" w:hanging="340"/>
      </w:pPr>
      <w:r>
        <w:rPr>
          <w:rFonts w:ascii="Segoe UI" w:hAnsi="Segoe UI"/>
          <w:b/>
          <w:color w:val="B46900"/>
          <w:sz w:val="21"/>
        </w:rPr>
        <w:t xml:space="preserve">2.  </w:t>
      </w:r>
      <w:r>
        <w:rPr>
          <w:rFonts w:ascii="Segoe UI" w:hAnsi="Segoe UI"/>
        </w:rPr>
        <w:t>New product. A new product starts at zero stock on purpose — stock arrives through an adjustment so</w:t>
      </w:r>
    </w:p>
    <w:p>
      <w:pPr>
        <w:spacing w:after="140"/>
        <w:jc w:val="both"/>
      </w:pPr>
      <w:r>
        <w:rPr>
          <w:rFonts w:ascii="Segoe UI" w:hAnsi="Segoe UI"/>
        </w:rPr>
        <w:t>it is audited</w:t>
      </w:r>
    </w:p>
    <w:p>
      <w:pPr>
        <w:spacing w:after="40"/>
        <w:ind w:left="567" w:hanging="340"/>
      </w:pPr>
      <w:r>
        <w:rPr>
          <w:rFonts w:ascii="Segoe UI" w:hAnsi="Segoe UI"/>
          <w:b/>
          <w:color w:val="B46900"/>
          <w:sz w:val="21"/>
        </w:rPr>
        <w:t xml:space="preserve">3.  </w:t>
      </w:r>
      <w:r>
        <w:rPr>
          <w:rFonts w:ascii="Segoe UI" w:hAnsi="Segoe UI"/>
        </w:rPr>
        <w:t>Stock and availability per row. Rows at or below the low-stock threshold are marked</w:t>
      </w:r>
    </w:p>
    <w:p>
      <w:pPr>
        <w:spacing w:after="40"/>
        <w:ind w:left="567" w:hanging="340"/>
      </w:pPr>
      <w:r>
        <w:rPr>
          <w:rFonts w:ascii="Segoe UI" w:hAnsi="Segoe UI"/>
          <w:b/>
          <w:color w:val="B46900"/>
          <w:sz w:val="21"/>
        </w:rPr>
        <w:t xml:space="preserve">4.  </w:t>
      </w:r>
      <w:r>
        <w:rPr>
          <w:rFonts w:ascii="Segoe UI" w:hAnsi="Segoe UI"/>
        </w:rPr>
        <w:t>Edit opens the product form</w:t>
      </w:r>
    </w:p>
    <w:p>
      <w:pPr>
        <w:spacing w:after="40"/>
        <w:ind w:left="567" w:hanging="340"/>
      </w:pPr>
      <w:r>
        <w:rPr>
          <w:rFonts w:ascii="Segoe UI" w:hAnsi="Segoe UI"/>
          <w:b/>
          <w:color w:val="B46900"/>
          <w:sz w:val="21"/>
        </w:rPr>
        <w:t xml:space="preserve">5.  </w:t>
      </w:r>
      <w:r>
        <w:rPr>
          <w:rFonts w:ascii="Segoe UI" w:hAnsi="Segoe UI"/>
        </w:rPr>
        <w:t>Adjust stock opens the signed adjustment</w:t>
      </w:r>
    </w:p>
    <w:p>
      <w:pPr>
        <w:spacing w:after="40"/>
        <w:ind w:left="567" w:hanging="340"/>
      </w:pPr>
      <w:r>
        <w:rPr>
          <w:rFonts w:ascii="Segoe UI" w:hAnsi="Segoe UI"/>
          <w:b/>
          <w:color w:val="B46900"/>
          <w:sz w:val="21"/>
        </w:rPr>
        <w:t xml:space="preserve">6.  </w:t>
      </w:r>
      <w:r>
        <w:rPr>
          <w:rFonts w:ascii="Segoe UI" w:hAnsi="Segoe UI"/>
        </w:rPr>
        <w:t>History opens the same dialog on the movement ledger</w:t>
      </w:r>
    </w:p>
    <w:p>
      <w:pPr>
        <w:spacing w:after="140"/>
        <w:jc w:val="both"/>
      </w:pPr>
      <w:r>
        <w:rPr>
          <w:rFonts w:ascii="Segoe UI" w:hAnsi="Segoe UI"/>
        </w:rPr>
        <w:t>The product form takes the name, price, category, brand, series and tags, and a gallery of images.</w:t>
      </w:r>
    </w:p>
    <w:p>
      <w:pPr>
        <w:spacing w:after="140"/>
        <w:jc w:val="both"/>
      </w:pPr>
      <w:r>
        <w:rPr>
          <w:rFonts w:ascii="Segoe UI" w:hAnsi="Segoe UI"/>
        </w:rPr>
        <w:t>Uploads are checked before they touch disk: only real image formats are accepted, a truncated file or</w:t>
      </w:r>
    </w:p>
    <w:p>
      <w:pPr>
        <w:spacing w:after="140"/>
        <w:jc w:val="both"/>
      </w:pPr>
      <w:r>
        <w:rPr>
          <w:rFonts w:ascii="Segoe UI" w:hAnsi="Segoe UI"/>
        </w:rPr>
        <w:t>an oversize payload is refused, and exactly one image is the primary one. Deleting the primary image</w:t>
      </w:r>
    </w:p>
    <w:p>
      <w:pPr>
        <w:spacing w:after="140"/>
        <w:jc w:val="both"/>
      </w:pPr>
      <w:r>
        <w:rPr>
          <w:rFonts w:ascii="Segoe UI" w:hAnsi="Segoe UI"/>
        </w:rPr>
        <w:t>promotes the next in line.</w:t>
      </w:r>
    </w:p>
    <w:p>
      <w:pPr>
        <w:pStyle w:val="Heading2"/>
      </w:pPr>
      <w:r>
        <w:rPr>
          <w:rFonts w:ascii="Segoe UI" w:hAnsi="Segoe UI"/>
          <w:color w:val="1B181A"/>
          <w:sz w:val="27"/>
        </w:rPr>
        <w:t>4.2 Edit a page of products at once</w:t>
      </w:r>
    </w:p>
    <w:p>
      <w:pPr>
        <w:keepNext/>
        <w:spacing w:before="160"/>
        <w:jc w:val="center"/>
      </w:pPr>
      <w:r>
        <w:drawing>
          <wp:inline xmlns:a="http://schemas.openxmlformats.org/drawingml/2006/main" xmlns:pic="http://schemas.openxmlformats.org/drawingml/2006/picture">
            <wp:extent cx="5832000" cy="3645000"/>
            <wp:docPr id="22" name="Picture 22"/>
            <wp:cNvGraphicFramePr>
              <a:graphicFrameLocks noChangeAspect="1"/>
            </wp:cNvGraphicFramePr>
            <a:graphic>
              <a:graphicData uri="http://schemas.openxmlformats.org/drawingml/2006/picture">
                <pic:pic>
                  <pic:nvPicPr>
                    <pic:cNvPr id="0" name="16-bulk-edit.png"/>
                    <pic:cNvPicPr/>
                  </pic:nvPicPr>
                  <pic:blipFill>
                    <a:blip r:embed="rId30"/>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21. </w:t>
      </w:r>
      <w:r>
        <w:rPr>
          <w:rFonts w:ascii="Segoe UI" w:hAnsi="Segoe UI"/>
          <w:color w:val="5A5557"/>
          <w:sz w:val="19"/>
        </w:rPr>
        <w:t>Bulk editing products</w:t>
      </w:r>
    </w:p>
    <w:p>
      <w:pPr>
        <w:spacing w:after="140"/>
        <w:jc w:val="both"/>
      </w:pPr>
      <w:r>
        <w:rPr>
          <w:rFonts w:ascii="Segoe UI" w:hAnsi="Segoe UI"/>
        </w:rPr>
        <w:t>Category, tag, brand and active state can be set for a page of products at once. Stock is never part</w:t>
      </w:r>
    </w:p>
    <w:p>
      <w:pPr>
        <w:spacing w:after="140"/>
        <w:jc w:val="both"/>
      </w:pPr>
      <w:r>
        <w:rPr>
          <w:rFonts w:ascii="Segoe UI" w:hAnsi="Segoe UI"/>
        </w:rPr>
        <w:t>of a bulk edit — it keeps its atomic, single-product path.</w:t>
      </w:r>
    </w:p>
    <w:p>
      <w:pPr>
        <w:spacing w:after="40"/>
        <w:ind w:left="567" w:hanging="340"/>
      </w:pPr>
      <w:r>
        <w:rPr>
          <w:rFonts w:ascii="Segoe UI" w:hAnsi="Segoe UI"/>
          <w:b/>
          <w:color w:val="B46900"/>
          <w:sz w:val="21"/>
        </w:rPr>
        <w:t xml:space="preserve">1.  </w:t>
      </w:r>
      <w:r>
        <w:rPr>
          <w:rFonts w:ascii="Segoe UI" w:hAnsi="Segoe UI"/>
        </w:rPr>
        <w:t>How many products are selected</w:t>
      </w:r>
    </w:p>
    <w:p>
      <w:pPr>
        <w:spacing w:after="40"/>
        <w:ind w:left="567" w:hanging="340"/>
      </w:pPr>
      <w:r>
        <w:rPr>
          <w:rFonts w:ascii="Segoe UI" w:hAnsi="Segoe UI"/>
          <w:b/>
          <w:color w:val="B46900"/>
          <w:sz w:val="21"/>
        </w:rPr>
        <w:t xml:space="preserve">2.  </w:t>
      </w:r>
      <w:r>
        <w:rPr>
          <w:rFonts w:ascii="Segoe UI" w:hAnsi="Segoe UI"/>
        </w:rPr>
        <w:t>The action. Stock is deliberately absent from this list</w:t>
      </w:r>
    </w:p>
    <w:p>
      <w:pPr>
        <w:spacing w:after="40"/>
        <w:ind w:left="567" w:hanging="340"/>
      </w:pPr>
      <w:r>
        <w:rPr>
          <w:rFonts w:ascii="Segoe UI" w:hAnsi="Segoe UI"/>
          <w:b/>
          <w:color w:val="B46900"/>
          <w:sz w:val="21"/>
        </w:rPr>
        <w:t xml:space="preserve">3.  </w:t>
      </w:r>
      <w:r>
        <w:rPr>
          <w:rFonts w:ascii="Segoe UI" w:hAnsi="Segoe UI"/>
        </w:rPr>
        <w:t>The parameter the action needs: a category, tags, or a brand and series</w:t>
      </w:r>
    </w:p>
    <w:p>
      <w:pPr>
        <w:spacing w:after="40"/>
        <w:ind w:left="567" w:hanging="340"/>
      </w:pPr>
      <w:r>
        <w:rPr>
          <w:rFonts w:ascii="Segoe UI" w:hAnsi="Segoe UI"/>
          <w:b/>
          <w:color w:val="B46900"/>
          <w:sz w:val="21"/>
        </w:rPr>
        <w:t xml:space="preserve">4.  </w:t>
      </w:r>
      <w:r>
        <w:rPr>
          <w:rFonts w:ascii="Segoe UI" w:hAnsi="Segoe UI"/>
        </w:rPr>
        <w:t>Review changes opens the confirmation dialog</w:t>
      </w:r>
    </w:p>
    <w:p>
      <w:pPr>
        <w:spacing w:after="40"/>
        <w:ind w:left="567" w:hanging="340"/>
      </w:pPr>
      <w:r>
        <w:rPr>
          <w:rFonts w:ascii="Segoe UI" w:hAnsi="Segoe UI"/>
          <w:b/>
          <w:color w:val="B46900"/>
          <w:sz w:val="21"/>
        </w:rPr>
        <w:t xml:space="preserve">5.  </w:t>
      </w:r>
      <w:r>
        <w:rPr>
          <w:rFonts w:ascii="Segoe UI" w:hAnsi="Segoe UI"/>
        </w:rPr>
        <w:t>Clear drops the selection and the bar goes with it</w:t>
      </w:r>
    </w:p>
    <w:p>
      <w:pPr>
        <w:spacing w:after="140"/>
        <w:jc w:val="both"/>
      </w:pPr>
      <w:r>
        <w:rPr>
          <w:rFonts w:ascii="Segoe UI" w:hAnsi="Segoe UI"/>
        </w:rPr>
        <w:t>The six actions are Set primary category, Add tags, Remove tags, Activate, Deactivate, and Assign brand</w:t>
      </w:r>
    </w:p>
    <w:p>
      <w:pPr>
        <w:spacing w:after="140"/>
        <w:jc w:val="both"/>
      </w:pPr>
      <w:r>
        <w:rPr>
          <w:rFonts w:ascii="Segoe UI" w:hAnsi="Segoe UI"/>
        </w:rPr>
        <w:t>and series. Choosing one changes the parameter field next to it; pressing Escape drops the selection.</w:t>
      </w:r>
    </w:p>
    <w:p>
      <w:pPr>
        <w:keepNext/>
        <w:spacing w:before="160"/>
        <w:jc w:val="center"/>
      </w:pPr>
      <w:r>
        <w:drawing>
          <wp:inline xmlns:a="http://schemas.openxmlformats.org/drawingml/2006/main" xmlns:pic="http://schemas.openxmlformats.org/drawingml/2006/picture">
            <wp:extent cx="5832000" cy="3645000"/>
            <wp:docPr id="23" name="Picture 23"/>
            <wp:cNvGraphicFramePr>
              <a:graphicFrameLocks noChangeAspect="1"/>
            </wp:cNvGraphicFramePr>
            <a:graphic>
              <a:graphicData uri="http://schemas.openxmlformats.org/drawingml/2006/picture">
                <pic:pic>
                  <pic:nvPicPr>
                    <pic:cNvPr id="0" name="17-bulk-confirm.png"/>
                    <pic:cNvPicPr/>
                  </pic:nvPicPr>
                  <pic:blipFill>
                    <a:blip r:embed="rId31"/>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22. </w:t>
      </w:r>
      <w:r>
        <w:rPr>
          <w:rFonts w:ascii="Segoe UI" w:hAnsi="Segoe UI"/>
          <w:color w:val="5A5557"/>
          <w:sz w:val="19"/>
        </w:rPr>
        <w:t>Confirming a bulk edit</w:t>
      </w:r>
    </w:p>
    <w:p>
      <w:pPr>
        <w:spacing w:after="140"/>
        <w:jc w:val="both"/>
      </w:pPr>
      <w:r>
        <w:rPr>
          <w:rFonts w:ascii="Segoe UI" w:hAnsi="Segoe UI"/>
        </w:rPr>
        <w:t>Nothing is written until this dialog is confirmed, and the summary says what will happen.</w:t>
      </w:r>
    </w:p>
    <w:p>
      <w:pPr>
        <w:spacing w:after="40"/>
        <w:ind w:left="567" w:hanging="340"/>
      </w:pPr>
      <w:r>
        <w:rPr>
          <w:rFonts w:ascii="Segoe UI" w:hAnsi="Segoe UI"/>
          <w:b/>
          <w:color w:val="B46900"/>
          <w:sz w:val="21"/>
        </w:rPr>
        <w:t xml:space="preserve">1.  </w:t>
      </w:r>
      <w:r>
        <w:rPr>
          <w:rFonts w:ascii="Segoe UI" w:hAnsi="Segoe UI"/>
        </w:rPr>
        <w:t>What is about to change, and to how many products</w:t>
      </w:r>
    </w:p>
    <w:p>
      <w:pPr>
        <w:spacing w:after="40"/>
        <w:ind w:left="567" w:hanging="340"/>
      </w:pPr>
      <w:r>
        <w:rPr>
          <w:rFonts w:ascii="Segoe UI" w:hAnsi="Segoe UI"/>
          <w:b/>
          <w:color w:val="B46900"/>
          <w:sz w:val="21"/>
        </w:rPr>
        <w:t xml:space="preserve">2.  </w:t>
      </w:r>
      <w:r>
        <w:rPr>
          <w:rFonts w:ascii="Segoe UI" w:hAnsi="Segoe UI"/>
        </w:rPr>
        <w:t>Products that already match are skipped, so re-running is safe</w:t>
      </w:r>
    </w:p>
    <w:p>
      <w:pPr>
        <w:spacing w:after="40"/>
        <w:ind w:left="567" w:hanging="340"/>
      </w:pPr>
      <w:r>
        <w:rPr>
          <w:rFonts w:ascii="Segoe UI" w:hAnsi="Segoe UI"/>
          <w:b/>
          <w:color w:val="B46900"/>
          <w:sz w:val="21"/>
        </w:rPr>
        <w:t xml:space="preserve">3.  </w:t>
      </w:r>
      <w:r>
        <w:rPr>
          <w:rFonts w:ascii="Segoe UI" w:hAnsi="Segoe UI"/>
        </w:rPr>
        <w:t>Apply changes sends one request for the whole selection</w:t>
      </w:r>
    </w:p>
    <w:p>
      <w:pPr>
        <w:spacing w:after="40"/>
        <w:ind w:left="567" w:hanging="340"/>
      </w:pPr>
      <w:r>
        <w:rPr>
          <w:rFonts w:ascii="Segoe UI" w:hAnsi="Segoe UI"/>
          <w:b/>
          <w:color w:val="B46900"/>
          <w:sz w:val="21"/>
        </w:rPr>
        <w:t xml:space="preserve">4.  </w:t>
      </w:r>
      <w:r>
        <w:rPr>
          <w:rFonts w:ascii="Segoe UI" w:hAnsi="Segoe UI"/>
        </w:rPr>
        <w:t>Cancel closes it without a request</w:t>
      </w:r>
    </w:p>
    <w:p>
      <w:pPr>
        <w:spacing w:after="140"/>
        <w:jc w:val="both"/>
      </w:pPr>
      <w:r>
        <w:rPr>
          <w:rFonts w:ascii="Segoe UI" w:hAnsi="Segoe UI"/>
        </w:rPr>
        <w:t>The server applies the change to every listed product, keeps exactly one primary category per product,</w:t>
      </w:r>
    </w:p>
    <w:p>
      <w:pPr>
        <w:spacing w:after="140"/>
        <w:jc w:val="both"/>
      </w:pPr>
      <w:r>
        <w:rPr>
          <w:rFonts w:ascii="Segoe UI" w:hAnsi="Segoe UI"/>
        </w:rPr>
        <w:t>and reports any product it refused — an unknown id, or one that would exceed the tag limit — as a</w:t>
      </w:r>
    </w:p>
    <w:p>
      <w:pPr>
        <w:spacing w:after="140"/>
        <w:jc w:val="both"/>
      </w:pPr>
      <w:r>
        <w:rPr>
          <w:rFonts w:ascii="Segoe UI" w:hAnsi="Segoe UI"/>
        </w:rPr>
        <w:t>failure of that item only, so the rest of the batch still completes. More than two hundred ids in one</w:t>
      </w:r>
    </w:p>
    <w:p>
      <w:pPr>
        <w:spacing w:after="140"/>
        <w:jc w:val="both"/>
      </w:pPr>
      <w:r>
        <w:rPr>
          <w:rFonts w:ascii="Segoe UI" w:hAnsi="Segoe UI"/>
        </w:rPr>
        <w:t>request are rejected before anything is written.</w:t>
      </w:r>
    </w:p>
    <w:p>
      <w:pPr>
        <w:pStyle w:val="Heading2"/>
      </w:pPr>
      <w:r>
        <w:rPr>
          <w:rFonts w:ascii="Segoe UI" w:hAnsi="Segoe UI"/>
          <w:color w:val="1B181A"/>
          <w:sz w:val="27"/>
        </w:rPr>
        <w:t>4.3 Adjust stock</w:t>
      </w:r>
    </w:p>
    <w:p>
      <w:pPr>
        <w:keepNext/>
        <w:spacing w:before="160"/>
        <w:jc w:val="center"/>
      </w:pPr>
      <w:r>
        <w:drawing>
          <wp:inline xmlns:a="http://schemas.openxmlformats.org/drawingml/2006/main" xmlns:pic="http://schemas.openxmlformats.org/drawingml/2006/picture">
            <wp:extent cx="5832000" cy="3645000"/>
            <wp:docPr id="24" name="Picture 24"/>
            <wp:cNvGraphicFramePr>
              <a:graphicFrameLocks noChangeAspect="1"/>
            </wp:cNvGraphicFramePr>
            <a:graphic>
              <a:graphicData uri="http://schemas.openxmlformats.org/drawingml/2006/picture">
                <pic:pic>
                  <pic:nvPicPr>
                    <pic:cNvPr id="0" name="18-adjust-stock.png"/>
                    <pic:cNvPicPr/>
                  </pic:nvPicPr>
                  <pic:blipFill>
                    <a:blip r:embed="rId32"/>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23. </w:t>
      </w:r>
      <w:r>
        <w:rPr>
          <w:rFonts w:ascii="Segoe UI" w:hAnsi="Segoe UI"/>
          <w:color w:val="5A5557"/>
          <w:sz w:val="19"/>
        </w:rPr>
        <w:t>Adjusting stock</w:t>
      </w:r>
    </w:p>
    <w:p>
      <w:pPr>
        <w:spacing w:after="140"/>
        <w:jc w:val="both"/>
      </w:pPr>
      <w:r>
        <w:rPr>
          <w:rFonts w:ascii="Segoe UI" w:hAnsi="Segoe UI"/>
        </w:rPr>
        <w:t>The only way stock changes outside an order, and it always carries a reason.</w:t>
      </w:r>
    </w:p>
    <w:p>
      <w:pPr>
        <w:spacing w:after="40"/>
        <w:ind w:left="567" w:hanging="340"/>
      </w:pPr>
      <w:r>
        <w:rPr>
          <w:rFonts w:ascii="Segoe UI" w:hAnsi="Segoe UI"/>
          <w:b/>
          <w:color w:val="B46900"/>
          <w:sz w:val="21"/>
        </w:rPr>
        <w:t xml:space="preserve">1.  </w:t>
      </w:r>
      <w:r>
        <w:rPr>
          <w:rFonts w:ascii="Segoe UI" w:hAnsi="Segoe UI"/>
        </w:rPr>
        <w:t>The product and its current quantity</w:t>
      </w:r>
    </w:p>
    <w:p>
      <w:pPr>
        <w:spacing w:after="40"/>
        <w:ind w:left="567" w:hanging="340"/>
      </w:pPr>
      <w:r>
        <w:rPr>
          <w:rFonts w:ascii="Segoe UI" w:hAnsi="Segoe UI"/>
          <w:b/>
          <w:color w:val="B46900"/>
          <w:sz w:val="21"/>
        </w:rPr>
        <w:t xml:space="preserve">2.  </w:t>
      </w:r>
      <w:r>
        <w:rPr>
          <w:rFonts w:ascii="Segoe UI" w:hAnsi="Segoe UI"/>
        </w:rPr>
        <w:t>A signed number: negative for shrinkage or damage, positive for a delivery</w:t>
      </w:r>
    </w:p>
    <w:p>
      <w:pPr>
        <w:spacing w:after="40"/>
        <w:ind w:left="567" w:hanging="340"/>
      </w:pPr>
      <w:r>
        <w:rPr>
          <w:rFonts w:ascii="Segoe UI" w:hAnsi="Segoe UI"/>
          <w:b/>
          <w:color w:val="B46900"/>
          <w:sz w:val="21"/>
        </w:rPr>
        <w:t xml:space="preserve">3.  </w:t>
      </w:r>
      <w:r>
        <w:rPr>
          <w:rFonts w:ascii="Segoe UI" w:hAnsi="Segoe UI"/>
        </w:rPr>
        <w:t>Reason is mandatory, and lands in the ledger with your name</w:t>
      </w:r>
    </w:p>
    <w:p>
      <w:pPr>
        <w:spacing w:after="40"/>
        <w:ind w:left="567" w:hanging="340"/>
      </w:pPr>
      <w:r>
        <w:rPr>
          <w:rFonts w:ascii="Segoe UI" w:hAnsi="Segoe UI"/>
          <w:b/>
          <w:color w:val="B46900"/>
          <w:sz w:val="21"/>
        </w:rPr>
        <w:t xml:space="preserve">4.  </w:t>
      </w:r>
      <w:r>
        <w:rPr>
          <w:rFonts w:ascii="Segoe UI" w:hAnsi="Segoe UI"/>
        </w:rPr>
        <w:t>Apply adjustment. If it would take the product below zero the server refuses it</w:t>
      </w:r>
    </w:p>
    <w:p>
      <w:pPr>
        <w:spacing w:after="140"/>
        <w:jc w:val="both"/>
      </w:pPr>
      <w:r>
        <w:rPr>
          <w:rFonts w:ascii="Segoe UI" w:hAnsi="Segoe UI"/>
        </w:rPr>
        <w:t>An adjustment with no reason, or a delta of zero, is refused before it reaches the database. So is an</w:t>
      </w:r>
    </w:p>
    <w:p>
      <w:pPr>
        <w:spacing w:after="140"/>
        <w:jc w:val="both"/>
      </w:pPr>
      <w:r>
        <w:rPr>
          <w:rFonts w:ascii="Segoe UI" w:hAnsi="Segoe UI"/>
        </w:rPr>
        <w:t>adjustment that would push a product below zero — the check is part of the same conditional update that</w:t>
      </w:r>
    </w:p>
    <w:p>
      <w:pPr>
        <w:spacing w:after="140"/>
        <w:jc w:val="both"/>
      </w:pPr>
      <w:r>
        <w:rPr>
          <w:rFonts w:ascii="Segoe UI" w:hAnsi="Segoe UI"/>
        </w:rPr>
        <w:t>moves the quantity, which is why an adjustment and an order racing each other cannot silently overwrite</w:t>
      </w:r>
    </w:p>
    <w:p>
      <w:pPr>
        <w:spacing w:after="140"/>
        <w:jc w:val="both"/>
      </w:pPr>
      <w:r>
        <w:rPr>
          <w:rFonts w:ascii="Segoe UI" w:hAnsi="Segoe UI"/>
        </w:rPr>
        <w:t>one another.</w:t>
      </w:r>
    </w:p>
    <w:p>
      <w:pPr>
        <w:keepNext/>
        <w:spacing w:before="160"/>
        <w:jc w:val="center"/>
      </w:pPr>
      <w:r>
        <w:drawing>
          <wp:inline xmlns:a="http://schemas.openxmlformats.org/drawingml/2006/main" xmlns:pic="http://schemas.openxmlformats.org/drawingml/2006/picture">
            <wp:extent cx="5832000" cy="3645000"/>
            <wp:docPr id="25" name="Picture 25"/>
            <wp:cNvGraphicFramePr>
              <a:graphicFrameLocks noChangeAspect="1"/>
            </wp:cNvGraphicFramePr>
            <a:graphic>
              <a:graphicData uri="http://schemas.openxmlformats.org/drawingml/2006/picture">
                <pic:pic>
                  <pic:nvPicPr>
                    <pic:cNvPr id="0" name="18b-movement-history.png"/>
                    <pic:cNvPicPr/>
                  </pic:nvPicPr>
                  <pic:blipFill>
                    <a:blip r:embed="rId33"/>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24. </w:t>
      </w:r>
      <w:r>
        <w:rPr>
          <w:rFonts w:ascii="Segoe UI" w:hAnsi="Segoe UI"/>
          <w:color w:val="5A5557"/>
          <w:sz w:val="19"/>
        </w:rPr>
        <w:t>The movement ledger for one product</w:t>
      </w:r>
    </w:p>
    <w:p>
      <w:pPr>
        <w:spacing w:after="140"/>
        <w:jc w:val="both"/>
      </w:pPr>
      <w:r>
        <w:rPr>
          <w:rFonts w:ascii="Segoe UI" w:hAnsi="Segoe UI"/>
        </w:rPr>
        <w:t>The same dialog, scrolled down: every stock change against the product, with who made it and why. A</w:t>
      </w:r>
    </w:p>
    <w:p>
      <w:pPr>
        <w:spacing w:after="140"/>
        <w:jc w:val="both"/>
      </w:pPr>
      <w:r>
        <w:rPr>
          <w:rFonts w:ascii="Segoe UI" w:hAnsi="Segoe UI"/>
        </w:rPr>
        <w:t>product nobody has touched says so.</w:t>
      </w:r>
    </w:p>
    <w:p>
      <w:pPr>
        <w:spacing w:after="40"/>
        <w:ind w:left="567" w:hanging="340"/>
      </w:pPr>
      <w:r>
        <w:rPr>
          <w:rFonts w:ascii="Segoe UI" w:hAnsi="Segoe UI"/>
          <w:b/>
          <w:color w:val="B46900"/>
          <w:sz w:val="21"/>
        </w:rPr>
        <w:t xml:space="preserve">1.  </w:t>
      </w:r>
      <w:r>
        <w:rPr>
          <w:rFonts w:ascii="Segoe UI" w:hAnsi="Segoe UI"/>
        </w:rPr>
        <w:t>The ledger heading. Opening it from a row puts the keyboard focus here, so the history can be read</w:t>
      </w:r>
    </w:p>
    <w:p>
      <w:pPr>
        <w:spacing w:after="140"/>
        <w:jc w:val="both"/>
      </w:pPr>
      <w:r>
        <w:rPr>
          <w:rFonts w:ascii="Segoe UI" w:hAnsi="Segoe UI"/>
        </w:rPr>
        <w:t>straight away</w:t>
      </w:r>
    </w:p>
    <w:p>
      <w:pPr>
        <w:spacing w:after="40"/>
        <w:ind w:left="567" w:hanging="340"/>
      </w:pPr>
      <w:r>
        <w:rPr>
          <w:rFonts w:ascii="Segoe UI" w:hAnsi="Segoe UI"/>
          <w:b/>
          <w:color w:val="B46900"/>
          <w:sz w:val="21"/>
        </w:rPr>
        <w:t xml:space="preserve">2.  </w:t>
      </w:r>
      <w:r>
        <w:rPr>
          <w:rFonts w:ascii="Segoe UI" w:hAnsi="Segoe UI"/>
        </w:rPr>
        <w:t>Movement history for this product: when, by how much, why and who. A product with no movements yet</w:t>
      </w:r>
    </w:p>
    <w:p>
      <w:pPr>
        <w:spacing w:after="140"/>
        <w:jc w:val="both"/>
      </w:pPr>
      <w:r>
        <w:rPr>
          <w:rFonts w:ascii="Segoe UI" w:hAnsi="Segoe UI"/>
        </w:rPr>
        <w:t>says so</w:t>
      </w:r>
    </w:p>
    <w:p>
      <w:r>
        <w:br w:type="page"/>
      </w:r>
    </w:p>
    <w:p>
      <w:pPr>
        <w:pStyle w:val="Heading1"/>
        <w:pBdr>
          <w:bottom w:val="single" w:sz="6" w:space="4" w:color="D9D3D5"/>
        </w:pBdr>
      </w:pPr>
      <w:r>
        <w:rPr>
          <w:rFonts w:ascii="Segoe UI" w:hAnsi="Segoe UI"/>
          <w:color w:val="B46900"/>
          <w:sz w:val="38"/>
        </w:rPr>
        <w:t>Part 5 — An administrator</w:t>
      </w:r>
    </w:p>
    <w:p>
      <w:pPr>
        <w:pStyle w:val="Heading2"/>
      </w:pPr>
      <w:r>
        <w:rPr>
          <w:rFonts w:ascii="Segoe UI" w:hAnsi="Segoe UI"/>
          <w:color w:val="1B181A"/>
          <w:sz w:val="27"/>
        </w:rPr>
        <w:t>5.1 Accounts and roles</w:t>
      </w:r>
    </w:p>
    <w:p>
      <w:pPr>
        <w:keepNext/>
        <w:spacing w:before="160"/>
        <w:jc w:val="center"/>
      </w:pPr>
      <w:r>
        <w:drawing>
          <wp:inline xmlns:a="http://schemas.openxmlformats.org/drawingml/2006/main" xmlns:pic="http://schemas.openxmlformats.org/drawingml/2006/picture">
            <wp:extent cx="5832000" cy="3645000"/>
            <wp:docPr id="26" name="Picture 26"/>
            <wp:cNvGraphicFramePr>
              <a:graphicFrameLocks noChangeAspect="1"/>
            </wp:cNvGraphicFramePr>
            <a:graphic>
              <a:graphicData uri="http://schemas.openxmlformats.org/drawingml/2006/picture">
                <pic:pic>
                  <pic:nvPicPr>
                    <pic:cNvPr id="0" name="19-admin-users.png"/>
                    <pic:cNvPicPr/>
                  </pic:nvPicPr>
                  <pic:blipFill>
                    <a:blip r:embed="rId34"/>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25. </w:t>
      </w:r>
      <w:r>
        <w:rPr>
          <w:rFonts w:ascii="Segoe UI" w:hAnsi="Segoe UI"/>
          <w:color w:val="5A5557"/>
          <w:sz w:val="19"/>
        </w:rPr>
        <w:t>Administration: users</w:t>
      </w:r>
    </w:p>
    <w:p>
      <w:pPr>
        <w:spacing w:after="140"/>
        <w:jc w:val="both"/>
      </w:pPr>
      <w:r>
        <w:rPr>
          <w:rFonts w:ascii="Segoe UI" w:hAnsi="Segoe UI"/>
        </w:rPr>
        <w:t>Administrators create staff logins, change roles and switch accounts off. They are read-only on orders</w:t>
      </w:r>
    </w:p>
    <w:p>
      <w:pPr>
        <w:spacing w:after="140"/>
        <w:jc w:val="both"/>
      </w:pPr>
      <w:r>
        <w:rPr>
          <w:rFonts w:ascii="Segoe UI" w:hAnsi="Segoe UI"/>
        </w:rPr>
        <w:t>and inventory, so nobody can both sell and silently restock.</w:t>
      </w:r>
    </w:p>
    <w:p>
      <w:pPr>
        <w:spacing w:after="40"/>
        <w:ind w:left="567" w:hanging="340"/>
      </w:pPr>
      <w:r>
        <w:rPr>
          <w:rFonts w:ascii="Segoe UI" w:hAnsi="Segoe UI"/>
          <w:b/>
          <w:color w:val="B46900"/>
          <w:sz w:val="21"/>
        </w:rPr>
        <w:t xml:space="preserve">1.  </w:t>
      </w:r>
      <w:r>
        <w:rPr>
          <w:rFonts w:ascii="Segoe UI" w:hAnsi="Segoe UI"/>
        </w:rPr>
        <w:t>The three sections: Users, Audit log, Settings</w:t>
      </w:r>
    </w:p>
    <w:p>
      <w:pPr>
        <w:spacing w:after="40"/>
        <w:ind w:left="567" w:hanging="340"/>
      </w:pPr>
      <w:r>
        <w:rPr>
          <w:rFonts w:ascii="Segoe UI" w:hAnsi="Segoe UI"/>
          <w:b/>
          <w:color w:val="B46900"/>
          <w:sz w:val="21"/>
        </w:rPr>
        <w:t xml:space="preserve">2.  </w:t>
      </w:r>
      <w:r>
        <w:rPr>
          <w:rFonts w:ascii="Segoe UI" w:hAnsi="Segoe UI"/>
        </w:rPr>
        <w:t>Create a user: email, password, role, and a name when the role is Customer</w:t>
      </w:r>
    </w:p>
    <w:p>
      <w:pPr>
        <w:spacing w:after="40"/>
        <w:ind w:left="567" w:hanging="340"/>
      </w:pPr>
      <w:r>
        <w:rPr>
          <w:rFonts w:ascii="Segoe UI" w:hAnsi="Segoe UI"/>
          <w:b/>
          <w:color w:val="B46900"/>
          <w:sz w:val="21"/>
        </w:rPr>
        <w:t xml:space="preserve">3.  </w:t>
      </w:r>
      <w:r>
        <w:rPr>
          <w:rFonts w:ascii="Segoe UI" w:hAnsi="Segoe UI"/>
        </w:rPr>
        <w:t>Change a role from the row itself. It takes effect on the user's next request</w:t>
      </w:r>
    </w:p>
    <w:p>
      <w:pPr>
        <w:spacing w:after="40"/>
        <w:ind w:left="567" w:hanging="340"/>
      </w:pPr>
      <w:r>
        <w:rPr>
          <w:rFonts w:ascii="Segoe UI" w:hAnsi="Segoe UI"/>
          <w:b/>
          <w:color w:val="B46900"/>
          <w:sz w:val="21"/>
        </w:rPr>
        <w:t xml:space="preserve">4.  </w:t>
      </w:r>
      <w:r>
        <w:rPr>
          <w:rFonts w:ascii="Segoe UI" w:hAnsi="Segoe UI"/>
        </w:rPr>
        <w:t>Deactivate keeps the history and blocks the login. The last active administrator cannot be removed</w:t>
      </w:r>
    </w:p>
    <w:p>
      <w:pPr>
        <w:spacing w:after="140"/>
        <w:jc w:val="both"/>
      </w:pPr>
      <w:r>
        <w:rPr>
          <w:rFonts w:ascii="Segoe UI" w:hAnsi="Segoe UI"/>
        </w:rPr>
        <w:t>A role change is picked up by tokens that were already issued, so an account demoted while its session</w:t>
      </w:r>
    </w:p>
    <w:p>
      <w:pPr>
        <w:spacing w:after="140"/>
        <w:jc w:val="both"/>
      </w:pPr>
      <w:r>
        <w:rPr>
          <w:rFonts w:ascii="Segoe UI" w:hAnsi="Segoe UI"/>
        </w:rPr>
        <w:t>is live does not keep its old privileges. Deactivating an account stops it signing in and stops the</w:t>
      </w:r>
    </w:p>
    <w:p>
      <w:pPr>
        <w:spacing w:after="140"/>
        <w:jc w:val="both"/>
      </w:pPr>
      <w:r>
        <w:rPr>
          <w:rFonts w:ascii="Segoe UI" w:hAnsi="Segoe UI"/>
        </w:rPr>
        <w:t>token it already holds, and the person's orders and audit entries remain intact.</w:t>
      </w:r>
    </w:p>
    <w:p>
      <w:pPr>
        <w:pStyle w:val="Heading2"/>
      </w:pPr>
      <w:r>
        <w:rPr>
          <w:rFonts w:ascii="Segoe UI" w:hAnsi="Segoe UI"/>
          <w:color w:val="1B181A"/>
          <w:sz w:val="27"/>
        </w:rPr>
        <w:t>5.2 Audit log and settings</w:t>
      </w:r>
    </w:p>
    <w:p>
      <w:pPr>
        <w:keepNext/>
        <w:spacing w:before="160"/>
        <w:jc w:val="center"/>
      </w:pPr>
      <w:r>
        <w:drawing>
          <wp:inline xmlns:a="http://schemas.openxmlformats.org/drawingml/2006/main" xmlns:pic="http://schemas.openxmlformats.org/drawingml/2006/picture">
            <wp:extent cx="5832000" cy="3645000"/>
            <wp:docPr id="27" name="Picture 27"/>
            <wp:cNvGraphicFramePr>
              <a:graphicFrameLocks noChangeAspect="1"/>
            </wp:cNvGraphicFramePr>
            <a:graphic>
              <a:graphicData uri="http://schemas.openxmlformats.org/drawingml/2006/picture">
                <pic:pic>
                  <pic:nvPicPr>
                    <pic:cNvPr id="0" name="20-admin-audit.png"/>
                    <pic:cNvPicPr/>
                  </pic:nvPicPr>
                  <pic:blipFill>
                    <a:blip r:embed="rId35"/>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26. </w:t>
      </w:r>
      <w:r>
        <w:rPr>
          <w:rFonts w:ascii="Segoe UI" w:hAnsi="Segoe UI"/>
          <w:color w:val="5A5557"/>
          <w:sz w:val="19"/>
        </w:rPr>
        <w:t>Administration: audit log</w:t>
      </w:r>
    </w:p>
    <w:p>
      <w:pPr>
        <w:spacing w:after="140"/>
        <w:jc w:val="both"/>
      </w:pPr>
      <w:r>
        <w:rPr>
          <w:rFonts w:ascii="Segoe UI" w:hAnsi="Segoe UI"/>
        </w:rPr>
        <w:t>What happened, who did it and when. It is the record the concurrency design writes as it goes.</w:t>
      </w:r>
    </w:p>
    <w:p>
      <w:pPr>
        <w:spacing w:after="40"/>
        <w:ind w:left="567" w:hanging="340"/>
      </w:pPr>
      <w:r>
        <w:rPr>
          <w:rFonts w:ascii="Segoe UI" w:hAnsi="Segoe UI"/>
          <w:b/>
          <w:color w:val="B46900"/>
          <w:sz w:val="21"/>
        </w:rPr>
        <w:t xml:space="preserve">1.  </w:t>
      </w:r>
      <w:r>
        <w:rPr>
          <w:rFonts w:ascii="Segoe UI" w:hAnsi="Segoe UI"/>
        </w:rPr>
        <w:t xml:space="preserve">Filter by action prefix, for example </w:t>
      </w:r>
      <w:r>
        <w:rPr>
          <w:rFonts w:ascii="Consolas" w:hAnsi="Consolas"/>
          <w:sz w:val="20"/>
        </w:rPr>
        <w:t>order.</w:t>
      </w:r>
      <w:r>
        <w:rPr>
          <w:rFonts w:ascii="Segoe UI" w:hAnsi="Segoe UI"/>
        </w:rPr>
        <w:t xml:space="preserve"> or </w:t>
      </w:r>
      <w:r>
        <w:rPr>
          <w:rFonts w:ascii="Consolas" w:hAnsi="Consolas"/>
          <w:sz w:val="20"/>
        </w:rPr>
        <w:t>user.</w:t>
      </w:r>
    </w:p>
    <w:p>
      <w:pPr>
        <w:spacing w:after="40"/>
        <w:ind w:left="567" w:hanging="340"/>
      </w:pPr>
      <w:r>
        <w:rPr>
          <w:rFonts w:ascii="Segoe UI" w:hAnsi="Segoe UI"/>
          <w:b/>
          <w:color w:val="B46900"/>
          <w:sz w:val="21"/>
        </w:rPr>
        <w:t xml:space="preserve">2.  </w:t>
      </w:r>
      <w:r>
        <w:rPr>
          <w:rFonts w:ascii="Segoe UI" w:hAnsi="Segoe UI"/>
        </w:rPr>
        <w:t>When, actor, action, entity and the details of the change</w:t>
      </w:r>
    </w:p>
    <w:p>
      <w:pPr>
        <w:keepNext/>
        <w:spacing w:before="160"/>
        <w:jc w:val="center"/>
      </w:pPr>
      <w:r>
        <w:drawing>
          <wp:inline xmlns:a="http://schemas.openxmlformats.org/drawingml/2006/main" xmlns:pic="http://schemas.openxmlformats.org/drawingml/2006/picture">
            <wp:extent cx="5832000" cy="3645000"/>
            <wp:docPr id="28" name="Picture 28"/>
            <wp:cNvGraphicFramePr>
              <a:graphicFrameLocks noChangeAspect="1"/>
            </wp:cNvGraphicFramePr>
            <a:graphic>
              <a:graphicData uri="http://schemas.openxmlformats.org/drawingml/2006/picture">
                <pic:pic>
                  <pic:nvPicPr>
                    <pic:cNvPr id="0" name="21-admin-settings.png"/>
                    <pic:cNvPicPr/>
                  </pic:nvPicPr>
                  <pic:blipFill>
                    <a:blip r:embed="rId36"/>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27. </w:t>
      </w:r>
      <w:r>
        <w:rPr>
          <w:rFonts w:ascii="Segoe UI" w:hAnsi="Segoe UI"/>
          <w:color w:val="5A5557"/>
          <w:sz w:val="19"/>
        </w:rPr>
        <w:t>Administration: settings</w:t>
      </w:r>
    </w:p>
    <w:p>
      <w:pPr>
        <w:spacing w:after="140"/>
        <w:jc w:val="both"/>
      </w:pPr>
      <w:r>
        <w:rPr>
          <w:rFonts w:ascii="Segoe UI" w:hAnsi="Segoe UI"/>
        </w:rPr>
        <w:t>The one business number an administrator can edit.</w:t>
      </w:r>
    </w:p>
    <w:p>
      <w:pPr>
        <w:spacing w:after="40"/>
        <w:ind w:left="567" w:hanging="340"/>
      </w:pPr>
      <w:r>
        <w:rPr>
          <w:rFonts w:ascii="Segoe UI" w:hAnsi="Segoe UI"/>
          <w:b/>
          <w:color w:val="B46900"/>
          <w:sz w:val="21"/>
        </w:rPr>
        <w:t xml:space="preserve">1.  </w:t>
      </w:r>
      <w:r>
        <w:rPr>
          <w:rFonts w:ascii="Segoe UI" w:hAnsi="Segoe UI"/>
        </w:rPr>
        <w:t>Low stock threshold. Products at or below it are flagged everywhere in the app, and the inventory</w:t>
      </w:r>
    </w:p>
    <w:p>
      <w:pPr>
        <w:spacing w:after="140"/>
        <w:jc w:val="both"/>
      </w:pPr>
      <w:r>
        <w:rPr>
          <w:rFonts w:ascii="Segoe UI" w:hAnsi="Segoe UI"/>
        </w:rPr>
        <w:t>rows are marked</w:t>
      </w:r>
    </w:p>
    <w:p>
      <w:pPr>
        <w:spacing w:after="40"/>
        <w:ind w:left="567" w:hanging="340"/>
      </w:pPr>
      <w:r>
        <w:rPr>
          <w:rFonts w:ascii="Segoe UI" w:hAnsi="Segoe UI"/>
          <w:b/>
          <w:color w:val="B46900"/>
          <w:sz w:val="21"/>
        </w:rPr>
        <w:t xml:space="preserve">2.  </w:t>
      </w:r>
      <w:r>
        <w:rPr>
          <w:rFonts w:ascii="Segoe UI" w:hAnsi="Segoe UI"/>
        </w:rPr>
        <w:t>Save settings writes it to the database, not to a config file</w:t>
      </w:r>
    </w:p>
    <w:p>
      <w:r>
        <w:br w:type="page"/>
      </w:r>
    </w:p>
    <w:p>
      <w:pPr>
        <w:pStyle w:val="Heading1"/>
        <w:pBdr>
          <w:bottom w:val="single" w:sz="6" w:space="4" w:color="D9D3D5"/>
        </w:pBdr>
      </w:pPr>
      <w:r>
        <w:rPr>
          <w:rFonts w:ascii="Segoe UI" w:hAnsi="Segoe UI"/>
          <w:color w:val="B46900"/>
          <w:sz w:val="38"/>
        </w:rPr>
        <w:t>Part 6 — Appearance, notifications and accessibility</w:t>
      </w:r>
    </w:p>
    <w:p>
      <w:pPr>
        <w:pStyle w:val="Heading2"/>
      </w:pPr>
      <w:r>
        <w:rPr>
          <w:rFonts w:ascii="Segoe UI" w:hAnsi="Segoe UI"/>
          <w:color w:val="1B181A"/>
          <w:sz w:val="27"/>
        </w:rPr>
        <w:t>6.1 Theme</w:t>
      </w:r>
    </w:p>
    <w:p>
      <w:pPr>
        <w:spacing w:after="140"/>
        <w:jc w:val="both"/>
      </w:pPr>
      <w:r>
        <w:rPr>
          <w:rFonts w:ascii="Segoe UI" w:hAnsi="Segoe UI"/>
        </w:rPr>
        <w:t>System follows your device; Light and Dark are stored and come back on the next visit. The choice is</w:t>
      </w:r>
    </w:p>
    <w:p>
      <w:pPr>
        <w:spacing w:after="140"/>
        <w:jc w:val="both"/>
      </w:pPr>
      <w:r>
        <w:rPr>
          <w:rFonts w:ascii="Segoe UI" w:hAnsi="Segoe UI"/>
        </w:rPr>
        <w:t>made in the header and is available signed out as well as signed in. Translucent surfaces — the</w:t>
      </w:r>
    </w:p>
    <w:p>
      <w:pPr>
        <w:spacing w:after="140"/>
        <w:jc w:val="both"/>
      </w:pPr>
      <w:r>
        <w:rPr>
          <w:rFonts w:ascii="Segoe UI" w:hAnsi="Segoe UI"/>
        </w:rPr>
        <w:t>navigation tray, the account menu, the filter drawer — are composited over the page behind them, so</w:t>
      </w:r>
    </w:p>
    <w:p>
      <w:pPr>
        <w:spacing w:after="140"/>
        <w:jc w:val="both"/>
      </w:pPr>
      <w:r>
        <w:rPr>
          <w:rFonts w:ascii="Segoe UI" w:hAnsi="Segoe UI"/>
        </w:rPr>
        <w:t>the pairings were measured rather than assumed: in the light theme the selected amber reads</w:t>
      </w:r>
    </w:p>
    <w:p>
      <w:pPr>
        <w:spacing w:after="140"/>
        <w:jc w:val="both"/>
      </w:pPr>
      <w:r>
        <w:rPr>
          <w:rFonts w:ascii="Consolas" w:hAnsi="Consolas"/>
          <w:sz w:val="20"/>
        </w:rPr>
        <w:t>rgb(181, 125, 30)</w:t>
      </w:r>
      <w:r>
        <w:rPr>
          <w:rFonts w:ascii="Segoe UI" w:hAnsi="Segoe UI"/>
        </w:rPr>
        <w:t xml:space="preserve"> against a tray of </w:t>
      </w:r>
      <w:r>
        <w:rPr>
          <w:rFonts w:ascii="Consolas" w:hAnsi="Consolas"/>
          <w:sz w:val="20"/>
        </w:rPr>
        <w:t>rgb(245, 248, 252)</w:t>
      </w:r>
      <w:r>
        <w:rPr>
          <w:rFonts w:ascii="Segoe UI" w:hAnsi="Segoe UI"/>
        </w:rPr>
        <w:t xml:space="preserve">, and in the dark theme </w:t>
      </w:r>
      <w:r>
        <w:rPr>
          <w:rFonts w:ascii="Consolas" w:hAnsi="Consolas"/>
          <w:sz w:val="20"/>
        </w:rPr>
        <w:t>rgb(184, 133, 65)</w:t>
      </w:r>
    </w:p>
    <w:p>
      <w:pPr>
        <w:spacing w:after="140"/>
        <w:jc w:val="both"/>
      </w:pPr>
      <w:r>
        <w:rPr>
          <w:rFonts w:ascii="Segoe UI" w:hAnsi="Segoe UI"/>
        </w:rPr>
        <w:t xml:space="preserve">against </w:t>
      </w:r>
      <w:r>
        <w:rPr>
          <w:rFonts w:ascii="Consolas" w:hAnsi="Consolas"/>
          <w:sz w:val="20"/>
        </w:rPr>
        <w:t>rgb(118, 123, 137)</w:t>
      </w:r>
      <w:r>
        <w:rPr>
          <w:rFonts w:ascii="Segoe UI" w:hAnsi="Segoe UI"/>
        </w:rPr>
        <w:t>. Both clear 4.5:1 for the text drawn on them (5.27:1 and 5.72:1).</w:t>
      </w:r>
    </w:p>
    <w:p>
      <w:pPr>
        <w:pStyle w:val="Heading2"/>
      </w:pPr>
      <w:r>
        <w:rPr>
          <w:rFonts w:ascii="Segoe UI" w:hAnsi="Segoe UI"/>
          <w:color w:val="1B181A"/>
          <w:sz w:val="27"/>
        </w:rPr>
        <w:t>6.2 The selected tab</w:t>
      </w:r>
    </w:p>
    <w:p>
      <w:pPr>
        <w:spacing w:after="140"/>
        <w:jc w:val="both"/>
      </w:pPr>
      <w:r>
        <w:rPr>
          <w:rFonts w:ascii="Segoe UI" w:hAnsi="Segoe UI"/>
        </w:rPr>
        <w:t>The tab you are on carries the amber fill, the same treatment the open account menu and the switched-on</w:t>
      </w:r>
    </w:p>
    <w:p>
      <w:pPr>
        <w:spacing w:after="140"/>
        <w:jc w:val="both"/>
      </w:pPr>
      <w:r>
        <w:rPr>
          <w:rFonts w:ascii="Segoe UI" w:hAnsi="Segoe UI"/>
        </w:rPr>
        <w:t>theme option take. It is the header's single "this one" signal; there is no separate moving highlight</w:t>
      </w:r>
    </w:p>
    <w:p>
      <w:pPr>
        <w:spacing w:after="140"/>
        <w:jc w:val="both"/>
      </w:pPr>
      <w:r>
        <w:rPr>
          <w:rFonts w:ascii="Segoe UI" w:hAnsi="Segoe UI"/>
        </w:rPr>
        <w:t>layer underneath it, which is what made the older screenshots disagree with the CSS.</w:t>
      </w:r>
    </w:p>
    <w:p>
      <w:pPr>
        <w:pStyle w:val="Heading2"/>
      </w:pPr>
      <w:r>
        <w:rPr>
          <w:rFonts w:ascii="Segoe UI" w:hAnsi="Segoe UI"/>
          <w:color w:val="1B181A"/>
          <w:sz w:val="27"/>
        </w:rPr>
        <w:t>6.3 Screen — notifications</w:t>
      </w:r>
    </w:p>
    <w:p>
      <w:pPr>
        <w:keepNext/>
        <w:spacing w:before="160"/>
        <w:jc w:val="center"/>
      </w:pPr>
      <w:r>
        <w:drawing>
          <wp:inline xmlns:a="http://schemas.openxmlformats.org/drawingml/2006/main" xmlns:pic="http://schemas.openxmlformats.org/drawingml/2006/picture">
            <wp:extent cx="5832000" cy="3645000"/>
            <wp:docPr id="29" name="Picture 29"/>
            <wp:cNvGraphicFramePr>
              <a:graphicFrameLocks noChangeAspect="1"/>
            </wp:cNvGraphicFramePr>
            <a:graphic>
              <a:graphicData uri="http://schemas.openxmlformats.org/drawingml/2006/picture">
                <pic:pic>
                  <pic:nvPicPr>
                    <pic:cNvPr id="0" name="12-notifications.png"/>
                    <pic:cNvPicPr/>
                  </pic:nvPicPr>
                  <pic:blipFill>
                    <a:blip r:embed="rId37"/>
                    <a:stretch>
                      <a:fillRect/>
                    </a:stretch>
                  </pic:blipFill>
                  <pic:spPr>
                    <a:xfrm>
                      <a:off x="0" y="0"/>
                      <a:ext cx="5832000" cy="3645000"/>
                    </a:xfrm>
                    <a:prstGeom prst="rect"/>
                  </pic:spPr>
                </pic:pic>
              </a:graphicData>
            </a:graphic>
          </wp:inline>
        </w:drawing>
      </w:r>
    </w:p>
    <w:p>
      <w:pPr>
        <w:keepNext w:val="0"/>
        <w:spacing w:before="60" w:after="280"/>
        <w:jc w:val="center"/>
      </w:pPr>
      <w:r>
        <w:rPr>
          <w:rFonts w:ascii="Segoe UI" w:hAnsi="Segoe UI"/>
          <w:b/>
          <w:color w:val="B46900"/>
          <w:sz w:val="19"/>
        </w:rPr>
        <w:t xml:space="preserve">Figure 28. </w:t>
      </w:r>
      <w:r>
        <w:rPr>
          <w:rFonts w:ascii="Segoe UI" w:hAnsi="Segoe UI"/>
          <w:color w:val="5A5557"/>
          <w:sz w:val="19"/>
        </w:rPr>
        <w:t>Notifications</w:t>
      </w:r>
    </w:p>
    <w:p>
      <w:pPr>
        <w:spacing w:after="140"/>
        <w:jc w:val="both"/>
      </w:pPr>
      <w:r>
        <w:rPr>
          <w:rFonts w:ascii="Segoe UI" w:hAnsi="Segoe UI"/>
        </w:rPr>
        <w:t>Order updates for everyone, plus new-order and low-stock messages for staff.</w:t>
      </w:r>
    </w:p>
    <w:p>
      <w:pPr>
        <w:spacing w:after="40"/>
        <w:ind w:left="567" w:hanging="340"/>
      </w:pPr>
      <w:r>
        <w:rPr>
          <w:rFonts w:ascii="Segoe UI" w:hAnsi="Segoe UI"/>
          <w:b/>
          <w:color w:val="B46900"/>
          <w:sz w:val="21"/>
        </w:rPr>
        <w:t xml:space="preserve">1.  </w:t>
      </w:r>
      <w:r>
        <w:rPr>
          <w:rFonts w:ascii="Segoe UI" w:hAnsi="Segoe UI"/>
        </w:rPr>
        <w:t>Filter the inbox: All, Unread, Orders, Promotions</w:t>
      </w:r>
    </w:p>
    <w:p>
      <w:pPr>
        <w:spacing w:after="40"/>
        <w:ind w:left="567" w:hanging="340"/>
      </w:pPr>
      <w:r>
        <w:rPr>
          <w:rFonts w:ascii="Segoe UI" w:hAnsi="Segoe UI"/>
          <w:b/>
          <w:color w:val="B46900"/>
          <w:sz w:val="21"/>
        </w:rPr>
        <w:t xml:space="preserve">2.  </w:t>
      </w:r>
      <w:r>
        <w:rPr>
          <w:rFonts w:ascii="Segoe UI" w:hAnsi="Segoe UI"/>
        </w:rPr>
        <w:t>Mark all as read</w:t>
      </w:r>
    </w:p>
    <w:p>
      <w:pPr>
        <w:spacing w:after="40"/>
        <w:ind w:left="567" w:hanging="340"/>
      </w:pPr>
      <w:r>
        <w:rPr>
          <w:rFonts w:ascii="Segoe UI" w:hAnsi="Segoe UI"/>
          <w:b/>
          <w:color w:val="B46900"/>
          <w:sz w:val="21"/>
        </w:rPr>
        <w:t xml:space="preserve">3.  </w:t>
      </w:r>
      <w:r>
        <w:rPr>
          <w:rFonts w:ascii="Segoe UI" w:hAnsi="Segoe UI"/>
        </w:rPr>
        <w:t>The inbox: what changed, when, and a link to the order it is about. Ticking rows makes Mark as read</w:t>
      </w:r>
    </w:p>
    <w:p>
      <w:pPr>
        <w:spacing w:after="140"/>
        <w:jc w:val="both"/>
      </w:pPr>
      <w:r>
        <w:rPr>
          <w:rFonts w:ascii="Segoe UI" w:hAnsi="Segoe UI"/>
        </w:rPr>
        <w:t>and Delete apply to the selection</w:t>
      </w:r>
    </w:p>
    <w:p>
      <w:pPr>
        <w:spacing w:after="40"/>
        <w:ind w:left="567" w:hanging="340"/>
      </w:pPr>
      <w:r>
        <w:rPr>
          <w:rFonts w:ascii="Segoe UI" w:hAnsi="Segoe UI"/>
          <w:b/>
          <w:color w:val="B46900"/>
          <w:sz w:val="21"/>
        </w:rPr>
        <w:t xml:space="preserve">4.  </w:t>
      </w:r>
      <w:r>
        <w:rPr>
          <w:rFonts w:ascii="Segoe UI" w:hAnsi="Segoe UI"/>
        </w:rPr>
        <w:t>Preferences. Order notices are always on; promotions can be muted per channel, with quiet hours</w:t>
      </w:r>
    </w:p>
    <w:p>
      <w:pPr>
        <w:spacing w:after="140"/>
        <w:jc w:val="both"/>
      </w:pPr>
      <w:r>
        <w:rPr>
          <w:rFonts w:ascii="Segoe UI" w:hAnsi="Segoe UI"/>
        </w:rPr>
        <w:t>The bell in the header shows a capped number so it cannot stretch the layout, while the accessible</w:t>
      </w:r>
    </w:p>
    <w:p>
      <w:pPr>
        <w:spacing w:after="140"/>
        <w:jc w:val="both"/>
      </w:pPr>
      <w:r>
        <w:rPr>
          <w:rFonts w:ascii="Segoe UI" w:hAnsi="Segoe UI"/>
        </w:rPr>
        <w:t>label keeps the exact count. Marking the selection read is one request; the unread figure and the</w:t>
      </w:r>
    </w:p>
    <w:p>
      <w:pPr>
        <w:spacing w:after="140"/>
        <w:jc w:val="both"/>
      </w:pPr>
      <w:r>
        <w:rPr>
          <w:rFonts w:ascii="Segoe UI" w:hAnsi="Segoe UI"/>
        </w:rPr>
        <w:t>Unread filter are read from the same field, so they cannot disagree. Order notices are grouped when the</w:t>
      </w:r>
    </w:p>
    <w:p>
      <w:pPr>
        <w:spacing w:after="140"/>
        <w:jc w:val="both"/>
      </w:pPr>
      <w:r>
        <w:rPr>
          <w:rFonts w:ascii="Segoe UI" w:hAnsi="Segoe UI"/>
        </w:rPr>
        <w:t>same order moves twice, and anything needing attention is listed above the routine updates. An inbox</w:t>
      </w:r>
    </w:p>
    <w:p>
      <w:pPr>
        <w:spacing w:after="140"/>
        <w:jc w:val="both"/>
      </w:pPr>
      <w:r>
        <w:rPr>
          <w:rFonts w:ascii="Segoe UI" w:hAnsi="Segoe UI"/>
        </w:rPr>
        <w:t>with nothing in it says so in words rather than showing an empty frame, and so does a filter that</w:t>
      </w:r>
    </w:p>
    <w:p>
      <w:pPr>
        <w:spacing w:after="140"/>
        <w:jc w:val="both"/>
      </w:pPr>
      <w:r>
        <w:rPr>
          <w:rFonts w:ascii="Segoe UI" w:hAnsi="Segoe UI"/>
        </w:rPr>
        <w:t>matches nothing.</w:t>
      </w:r>
    </w:p>
    <w:p>
      <w:pPr>
        <w:spacing w:after="140"/>
        <w:jc w:val="both"/>
      </w:pPr>
      <w:r>
        <w:rPr>
          <w:rFonts w:ascii="Segoe UI" w:hAnsi="Segoe UI"/>
        </w:rPr>
        <w:t>A customer never sees another customer's notification. Reading, marking or deleting one that is not</w:t>
      </w:r>
    </w:p>
    <w:p>
      <w:pPr>
        <w:spacing w:after="140"/>
        <w:jc w:val="both"/>
      </w:pPr>
      <w:r>
        <w:rPr>
          <w:rFonts w:ascii="Segoe UI" w:hAnsi="Segoe UI"/>
        </w:rPr>
        <w:t xml:space="preserve">yours answers </w:t>
      </w:r>
      <w:r>
        <w:rPr>
          <w:rFonts w:ascii="Consolas" w:hAnsi="Consolas"/>
          <w:sz w:val="20"/>
        </w:rPr>
        <w:t>404</w:t>
      </w:r>
      <w:r>
        <w:rPr>
          <w:rFonts w:ascii="Segoe UI" w:hAnsi="Segoe UI"/>
        </w:rPr>
        <w:t>, the same as one that does not exist, so the inbox cannot be used to probe.</w:t>
      </w:r>
    </w:p>
    <w:p>
      <w:pPr>
        <w:spacing w:after="140"/>
        <w:jc w:val="both"/>
      </w:pPr>
      <w:r>
        <w:rPr>
          <w:rFonts w:ascii="Segoe UI" w:hAnsi="Segoe UI"/>
        </w:rPr>
        <w:t>The preferences panel is stored in the browser you are using, not on the server. That is deliberate: the</w:t>
      </w:r>
    </w:p>
    <w:p>
      <w:pPr>
        <w:spacing w:after="140"/>
        <w:jc w:val="both"/>
      </w:pPr>
      <w:r>
        <w:rPr>
          <w:rFonts w:ascii="Segoe UI" w:hAnsi="Segoe UI"/>
        </w:rPr>
        <w:t>system has no email or SMS delivery yet, so a channel toggle can only ever govern what the app shows you,</w:t>
      </w:r>
    </w:p>
    <w:p>
      <w:pPr>
        <w:spacing w:after="140"/>
        <w:jc w:val="both"/>
      </w:pPr>
      <w:r>
        <w:rPr>
          <w:rFonts w:ascii="Segoe UI" w:hAnsi="Segoe UI"/>
        </w:rPr>
        <w:t>and pretending otherwise would put a setting in the database that nothing reads.</w:t>
      </w:r>
    </w:p>
    <w:p>
      <w:pPr>
        <w:pStyle w:val="Heading2"/>
      </w:pPr>
      <w:r>
        <w:rPr>
          <w:rFonts w:ascii="Segoe UI" w:hAnsi="Segoe UI"/>
          <w:color w:val="1B181A"/>
          <w:sz w:val="27"/>
        </w:rPr>
        <w:t>6.4 Keyboard and screen-reader behaviour</w:t>
      </w:r>
    </w:p>
    <w:p>
      <w:pPr>
        <w:pStyle w:val="ListBullet"/>
        <w:spacing w:after="40"/>
      </w:pPr>
      <w:r>
        <w:rPr>
          <w:rFonts w:ascii="Segoe UI" w:hAnsi="Segoe UI"/>
        </w:rPr>
        <w:t>Navigation is a real tab list: arrow keys, Home and End move between links, Escape closes a menu,</w:t>
      </w:r>
    </w:p>
    <w:p>
      <w:pPr>
        <w:spacing w:after="140"/>
        <w:jc w:val="both"/>
      </w:pPr>
      <w:r>
        <w:rPr>
          <w:rFonts w:ascii="Segoe UI" w:hAnsi="Segoe UI"/>
        </w:rPr>
        <w:t>clicking outside closes it, and the menu is portalled so the header cannot clip it.</w:t>
      </w:r>
    </w:p>
    <w:p>
      <w:pPr>
        <w:pStyle w:val="ListBullet"/>
        <w:spacing w:after="40"/>
      </w:pPr>
      <w:r>
        <w:rPr>
          <w:rFonts w:ascii="Segoe UI" w:hAnsi="Segoe UI"/>
        </w:rPr>
        <w:t>Dialogs take focus when they open, keep it inside themselves with Tab and Shift+Tab, and return it</w:t>
      </w:r>
    </w:p>
    <w:p>
      <w:pPr>
        <w:spacing w:after="140"/>
        <w:jc w:val="both"/>
      </w:pPr>
      <w:r>
        <w:rPr>
          <w:rFonts w:ascii="Segoe UI" w:hAnsi="Segoe UI"/>
        </w:rPr>
        <w:t>to the control that opened them. Escape closes them.</w:t>
      </w:r>
    </w:p>
    <w:p>
      <w:pPr>
        <w:pStyle w:val="ListBullet"/>
        <w:spacing w:after="40"/>
      </w:pPr>
      <w:r>
        <w:rPr>
          <w:rFonts w:ascii="Segoe UI" w:hAnsi="Segoe UI"/>
        </w:rPr>
        <w:t>Stock state is never carried by colour alone: every badge has a glyph and a word.</w:t>
      </w:r>
    </w:p>
    <w:p>
      <w:pPr>
        <w:pStyle w:val="ListBullet"/>
        <w:spacing w:after="40"/>
      </w:pPr>
      <w:r>
        <w:rPr>
          <w:rFonts w:ascii="Segoe UI" w:hAnsi="Segoe UI"/>
        </w:rPr>
        <w:t>The quantity stepper announces its value through a live region, and the +/- buttons are real buttons,</w:t>
      </w:r>
    </w:p>
    <w:p>
      <w:pPr>
        <w:spacing w:after="140"/>
        <w:jc w:val="both"/>
      </w:pPr>
      <w:r>
        <w:rPr>
          <w:rFonts w:ascii="Segoe UI" w:hAnsi="Segoe UI"/>
        </w:rPr>
        <w:t>so it works with a mouse, a keyboard, or a screen reader.</w:t>
      </w:r>
    </w:p>
    <w:p>
      <w:pPr>
        <w:pStyle w:val="ListBullet"/>
        <w:spacing w:after="40"/>
      </w:pPr>
      <w:r>
        <w:rPr>
          <w:rFonts w:ascii="Segoe UI" w:hAnsi="Segoe UI"/>
        </w:rPr>
        <w:t>Where a page has to be scrolled while a dialog is open, the dialog's own scroll area is used rather</w:t>
      </w:r>
    </w:p>
    <w:p>
      <w:pPr>
        <w:spacing w:after="140"/>
        <w:jc w:val="both"/>
      </w:pPr>
      <w:r>
        <w:rPr>
          <w:rFonts w:ascii="Segoe UI" w:hAnsi="Segoe UI"/>
        </w:rPr>
        <w:t>than the page behind it.</w:t>
      </w:r>
    </w:p>
    <w:p>
      <w:pPr>
        <w:pStyle w:val="ListBullet"/>
        <w:spacing w:after="40"/>
      </w:pPr>
      <w:r>
        <w:rPr>
          <w:rFonts w:ascii="Segoe UI" w:hAnsi="Segoe UI"/>
        </w:rPr>
        <w:t>Reduced motion is honoured: the showcase falls back to a static grid, table rows stop animating, and</w:t>
      </w:r>
    </w:p>
    <w:p>
      <w:pPr>
        <w:spacing w:after="140"/>
        <w:jc w:val="both"/>
      </w:pPr>
      <w:r>
        <w:rPr>
          <w:rFonts w:ascii="Segoe UI" w:hAnsi="Segoe UI"/>
        </w:rPr>
        <w:t>the card lift is taken off.</w:t>
      </w:r>
    </w:p>
    <w:p>
      <w:r>
        <w:br w:type="page"/>
      </w:r>
    </w:p>
    <w:p>
      <w:pPr>
        <w:pStyle w:val="Heading1"/>
        <w:pBdr>
          <w:bottom w:val="single" w:sz="6" w:space="4" w:color="D9D3D5"/>
        </w:pBdr>
      </w:pPr>
      <w:r>
        <w:rPr>
          <w:rFonts w:ascii="Segoe UI" w:hAnsi="Segoe UI"/>
          <w:color w:val="B46900"/>
          <w:sz w:val="38"/>
        </w:rPr>
        <w:t>Part 7 — How each screen is proven</w:t>
      </w:r>
    </w:p>
    <w:p>
      <w:pPr>
        <w:spacing w:after="140"/>
        <w:jc w:val="both"/>
      </w:pPr>
      <w:r>
        <w:rPr>
          <w:rFonts w:ascii="Segoe UI" w:hAnsi="Segoe UI"/>
        </w:rPr>
        <w:t>Every claim above is backed by a test that runs against the same behaviour. The unit and component</w:t>
      </w:r>
    </w:p>
    <w:p>
      <w:pPr>
        <w:spacing w:after="140"/>
        <w:jc w:val="both"/>
      </w:pPr>
      <w:r>
        <w:rPr>
          <w:rFonts w:ascii="Segoe UI" w:hAnsi="Segoe UI"/>
        </w:rPr>
        <w:t>tests use a real browser-shaped DOM with the API mocked at the HTTP boundary; the end-to-end tests use</w:t>
      </w:r>
    </w:p>
    <w:p>
      <w:pPr>
        <w:spacing w:after="140"/>
        <w:jc w:val="both"/>
      </w:pPr>
      <w:r>
        <w:rPr>
          <w:rFonts w:ascii="Segoe UI" w:hAnsi="Segoe UI"/>
        </w:rPr>
        <w:t>Chromium against the running API and database; the backend tests exercise the API with SQL Server.</w:t>
      </w:r>
    </w:p>
    <w:p>
      <w:pPr>
        <w:spacing w:after="140"/>
        <w:jc w:val="both"/>
      </w:pPr>
      <w:r>
        <w:rPr>
          <w:rFonts w:ascii="Segoe UI" w:hAnsi="Segoe UI"/>
          <w:b/>
        </w:rPr>
        <w:t>Running them</w:t>
      </w:r>
    </w:p>
    <w:p>
      <w:pPr>
        <w:spacing w:after="140"/>
        <w:jc w:val="both"/>
      </w:pPr>
      <w:r>
        <w:rPr>
          <w:rFonts w:ascii="Segoe UI" w:hAnsi="Segoe UI"/>
        </w:rPr>
        <w:t>cd web &amp;&amp; npm run test:run                            # 23 files, 159 tests</w:t>
      </w:r>
    </w:p>
    <w:p>
      <w:pPr>
        <w:spacing w:after="140"/>
        <w:jc w:val="both"/>
      </w:pPr>
      <w:r>
        <w:rPr>
          <w:rFonts w:ascii="Segoe UI" w:hAnsi="Segoe UI"/>
        </w:rPr>
        <w:t>cd web &amp;&amp; npx playwright test                         # needs API + SPA + seeded data (about 50 min)</w:t>
      </w:r>
    </w:p>
    <w:p>
      <w:pPr>
        <w:spacing w:after="140"/>
        <w:jc w:val="both"/>
      </w:pPr>
      <w:r>
        <w:rPr>
          <w:rFonts w:ascii="Segoe UI" w:hAnsi="Segoe UI"/>
        </w:rPr>
        <w:t>cd src/NineCube.Tests &amp;&amp; dotnet test                  # 108 tests</w:t>
      </w:r>
    </w:p>
    <w:p>
      <w:pPr>
        <w:spacing w:after="140"/>
        <w:jc w:val="both"/>
      </w:pPr>
      <w:r>
        <w:rPr>
          <w:rFonts w:ascii="Segoe UI" w:hAnsi="Segoe UI"/>
          <w:b/>
        </w:rPr>
        <w:t>Signing in and the two entry screens</w:t>
      </w:r>
      <w:r>
        <w:rPr>
          <w:rFonts w:ascii="Segoe UI" w:hAnsi="Segoe UI"/>
        </w:rPr>
        <w:t xml:space="preserve"> — </w:t>
      </w:r>
      <w:r>
        <w:rPr>
          <w:rFonts w:ascii="Consolas" w:hAnsi="Consolas"/>
          <w:sz w:val="20"/>
        </w:rPr>
        <w:t>web/src/test/guards.test.tsx</w:t>
      </w:r>
      <w:r>
        <w:rPr>
          <w:rFonts w:ascii="Segoe UI" w:hAnsi="Segoe UI"/>
        </w:rPr>
        <w:t xml:space="preserve">, </w:t>
      </w:r>
      <w:r>
        <w:rPr>
          <w:rFonts w:ascii="Consolas" w:hAnsi="Consolas"/>
          <w:sz w:val="20"/>
        </w:rPr>
        <w:t>web/e2e/public-home.spec.ts</w:t>
      </w:r>
      <w:r>
        <w:rPr>
          <w:rFonts w:ascii="Segoe UI" w:hAnsi="Segoe UI"/>
        </w:rPr>
        <w:t>,</w:t>
      </w:r>
    </w:p>
    <w:p>
      <w:pPr>
        <w:spacing w:after="140"/>
        <w:jc w:val="both"/>
      </w:pPr>
      <w:r>
        <w:rPr>
          <w:rFonts w:ascii="Consolas" w:hAnsi="Consolas"/>
          <w:sz w:val="20"/>
        </w:rPr>
        <w:t>web/e2e/showcase.spec.ts</w:t>
      </w:r>
      <w:r>
        <w:rPr>
          <w:rFonts w:ascii="Segoe UI" w:hAnsi="Segoe UI"/>
        </w:rPr>
        <w:t xml:space="preserve">, </w:t>
      </w:r>
      <w:r>
        <w:rPr>
          <w:rFonts w:ascii="Consolas" w:hAnsi="Consolas"/>
          <w:sz w:val="20"/>
        </w:rPr>
        <w:t>web/e2e/appearance.spec.ts</w:t>
      </w:r>
    </w:p>
    <w:p>
      <w:pPr>
        <w:pStyle w:val="ListBullet"/>
        <w:spacing w:after="40"/>
      </w:pPr>
      <w:r>
        <w:rPr>
          <w:rFonts w:ascii="Consolas" w:hAnsi="Consolas"/>
          <w:sz w:val="20"/>
        </w:rPr>
        <w:t>shows the public showcase to an anonymous visitor without demanding a sign-in</w:t>
      </w:r>
    </w:p>
    <w:p>
      <w:pPr>
        <w:pStyle w:val="ListBullet"/>
        <w:spacing w:after="40"/>
      </w:pPr>
      <w:r>
        <w:rPr>
          <w:rFonts w:ascii="Consolas" w:hAnsi="Consolas"/>
          <w:sz w:val="20"/>
        </w:rPr>
        <w:t>sends an anonymous visitor to the login page</w:t>
      </w:r>
      <w:r>
        <w:rPr>
          <w:rFonts w:ascii="Segoe UI" w:hAnsi="Segoe UI"/>
        </w:rPr>
        <w:t xml:space="preserve">, </w:t>
      </w:r>
      <w:r>
        <w:rPr>
          <w:rFonts w:ascii="Consolas" w:hAnsi="Consolas"/>
          <w:sz w:val="20"/>
        </w:rPr>
        <w:t>redirects a customer away from the admin console and inventory</w:t>
      </w:r>
    </w:p>
    <w:p>
      <w:pPr>
        <w:pStyle w:val="ListBullet"/>
        <w:spacing w:after="40"/>
      </w:pPr>
      <w:r>
        <w:rPr>
          <w:rFonts w:ascii="Consolas" w:hAnsi="Consolas"/>
          <w:sz w:val="20"/>
        </w:rPr>
        <w:t>falls back to a static nine-card grid when WebGL is unavailable</w:t>
      </w:r>
    </w:p>
    <w:p>
      <w:pPr>
        <w:pStyle w:val="ListBullet"/>
        <w:spacing w:after="40"/>
      </w:pPr>
      <w:r>
        <w:rPr>
          <w:rFonts w:ascii="Consolas" w:hAnsi="Consolas"/>
          <w:sz w:val="20"/>
        </w:rPr>
        <w:t>falls back when the visitor asks for reduced motion</w:t>
      </w:r>
    </w:p>
    <w:p>
      <w:pPr>
        <w:pStyle w:val="ListBullet"/>
        <w:spacing w:after="40"/>
      </w:pPr>
      <w:r>
        <w:rPr>
          <w:rFonts w:ascii="Consolas" w:hAnsi="Consolas"/>
          <w:sz w:val="20"/>
        </w:rPr>
        <w:t>${role} login and home visits stay inside the workspace</w:t>
      </w:r>
    </w:p>
    <w:p>
      <w:pPr>
        <w:spacing w:after="140"/>
        <w:jc w:val="both"/>
      </w:pPr>
      <w:r>
        <w:rPr>
          <w:rFonts w:ascii="Segoe UI" w:hAnsi="Segoe UI"/>
          <w:b/>
        </w:rPr>
        <w:t>The catalogue: filters, URL state, badges</w:t>
      </w:r>
      <w:r>
        <w:rPr>
          <w:rFonts w:ascii="Segoe UI" w:hAnsi="Segoe UI"/>
        </w:rPr>
        <w:t xml:space="preserve"> — </w:t>
      </w:r>
      <w:r>
        <w:rPr>
          <w:rFonts w:ascii="Consolas" w:hAnsi="Consolas"/>
          <w:sz w:val="20"/>
        </w:rPr>
        <w:t>web/src/test/catalogue-sidebar.test.tsx</w:t>
      </w:r>
      <w:r>
        <w:rPr>
          <w:rFonts w:ascii="Segoe UI" w:hAnsi="Segoe UI"/>
        </w:rPr>
        <w:t>,</w:t>
      </w:r>
    </w:p>
    <w:p>
      <w:pPr>
        <w:spacing w:after="140"/>
        <w:jc w:val="both"/>
      </w:pPr>
      <w:r>
        <w:rPr>
          <w:rFonts w:ascii="Consolas" w:hAnsi="Consolas"/>
          <w:sz w:val="20"/>
        </w:rPr>
        <w:t>catalogue-filters.test.tsx</w:t>
      </w:r>
      <w:r>
        <w:rPr>
          <w:rFonts w:ascii="Segoe UI" w:hAnsi="Segoe UI"/>
        </w:rPr>
        <w:t xml:space="preserve">, </w:t>
      </w:r>
      <w:r>
        <w:rPr>
          <w:rFonts w:ascii="Consolas" w:hAnsi="Consolas"/>
          <w:sz w:val="20"/>
        </w:rPr>
        <w:t>categories.test.tsx</w:t>
      </w:r>
      <w:r>
        <w:rPr>
          <w:rFonts w:ascii="Segoe UI" w:hAnsi="Segoe UI"/>
        </w:rPr>
        <w:t xml:space="preserve">, </w:t>
      </w:r>
      <w:r>
        <w:rPr>
          <w:rFonts w:ascii="Consolas" w:hAnsi="Consolas"/>
          <w:sz w:val="20"/>
        </w:rPr>
        <w:t>stock-badge.test.tsx</w:t>
      </w:r>
      <w:r>
        <w:rPr>
          <w:rFonts w:ascii="Segoe UI" w:hAnsi="Segoe UI"/>
        </w:rPr>
        <w:t xml:space="preserve">, </w:t>
      </w:r>
      <w:r>
        <w:rPr>
          <w:rFonts w:ascii="Consolas" w:hAnsi="Consolas"/>
          <w:sz w:val="20"/>
        </w:rPr>
        <w:t>product-card.test.tsx</w:t>
      </w:r>
      <w:r>
        <w:rPr>
          <w:rFonts w:ascii="Segoe UI" w:hAnsi="Segoe UI"/>
        </w:rPr>
        <w:t>,</w:t>
      </w:r>
    </w:p>
    <w:p>
      <w:pPr>
        <w:spacing w:after="140"/>
        <w:jc w:val="both"/>
      </w:pPr>
      <w:r>
        <w:rPr>
          <w:rFonts w:ascii="Consolas" w:hAnsi="Consolas"/>
          <w:sz w:val="20"/>
        </w:rPr>
        <w:t>catalog.test.ts</w:t>
      </w:r>
      <w:r>
        <w:rPr>
          <w:rFonts w:ascii="Segoe UI" w:hAnsi="Segoe UI"/>
        </w:rPr>
        <w:t xml:space="preserve">, </w:t>
      </w:r>
      <w:r>
        <w:rPr>
          <w:rFonts w:ascii="Consolas" w:hAnsi="Consolas"/>
          <w:sz w:val="20"/>
        </w:rPr>
        <w:t>web/e2e/sidebar-layout.spec.ts</w:t>
      </w:r>
      <w:r>
        <w:rPr>
          <w:rFonts w:ascii="Segoe UI" w:hAnsi="Segoe UI"/>
        </w:rPr>
        <w:t xml:space="preserve">, </w:t>
      </w:r>
      <w:r>
        <w:rPr>
          <w:rFonts w:ascii="Consolas" w:hAnsi="Consolas"/>
          <w:sz w:val="20"/>
        </w:rPr>
        <w:t>catalogue-images.spec.ts</w:t>
      </w:r>
    </w:p>
    <w:p>
      <w:pPr>
        <w:pStyle w:val="ListBullet"/>
        <w:spacing w:after="40"/>
      </w:pPr>
      <w:r>
        <w:rPr>
          <w:rFonts w:ascii="Consolas" w:hAnsi="Consolas"/>
          <w:sz w:val="20"/>
        </w:rPr>
        <w:t>restores URL filters after remount and respects back and forward navigation</w:t>
      </w:r>
    </w:p>
    <w:p>
      <w:pPr>
        <w:pStyle w:val="ListBullet"/>
        <w:spacing w:after="40"/>
      </w:pPr>
      <w:r>
        <w:rPr>
          <w:rFonts w:ascii="Consolas" w:hAnsi="Consolas"/>
          <w:sz w:val="20"/>
        </w:rPr>
        <w:t>selects a brand, shows only its series, and writes both to the URL</w:t>
      </w:r>
    </w:p>
    <w:p>
      <w:pPr>
        <w:pStyle w:val="ListBullet"/>
        <w:spacing w:after="40"/>
      </w:pPr>
      <w:r>
        <w:rPr>
          <w:rFonts w:ascii="Consolas" w:hAnsi="Consolas"/>
          <w:sz w:val="20"/>
        </w:rPr>
        <w:t>counts a cross-listed product once in a parent with the other filters applied</w:t>
      </w:r>
    </w:p>
    <w:p>
      <w:pPr>
        <w:pStyle w:val="ListBullet"/>
        <w:spacing w:after="40"/>
      </w:pPr>
      <w:r>
        <w:rPr>
          <w:rFonts w:ascii="Consolas" w:hAnsi="Consolas"/>
          <w:sz w:val="20"/>
        </w:rPr>
        <w:t>follows "In-stock only" everywhere and starts unchecked</w:t>
      </w:r>
    </w:p>
    <w:p>
      <w:pPr>
        <w:pStyle w:val="ListBullet"/>
        <w:spacing w:after="40"/>
      </w:pPr>
      <w:r>
        <w:rPr>
          <w:rFonts w:ascii="Consolas" w:hAnsi="Consolas"/>
          <w:sz w:val="20"/>
        </w:rPr>
        <w:t>marks the selected row with a tick and words, not colour alone</w:t>
      </w:r>
    </w:p>
    <w:p>
      <w:pPr>
        <w:pStyle w:val="ListBullet"/>
        <w:spacing w:after="40"/>
      </w:pPr>
      <w:r>
        <w:rPr>
          <w:rFonts w:ascii="Consolas" w:hAnsi="Consolas"/>
          <w:sz w:val="20"/>
        </w:rPr>
        <w:t>never relies on colour alone - every state carries a glyph and a text label</w:t>
      </w:r>
    </w:p>
    <w:p>
      <w:pPr>
        <w:pStyle w:val="ListBullet"/>
        <w:spacing w:after="40"/>
      </w:pPr>
      <w:r>
        <w:rPr>
          <w:rFonts w:ascii="Consolas" w:hAnsi="Consolas"/>
          <w:sz w:val="20"/>
        </w:rPr>
        <w:t>cannot be increased past the available stock</w:t>
      </w:r>
      <w:r>
        <w:rPr>
          <w:rFonts w:ascii="Segoe UI" w:hAnsi="Segoe UI"/>
        </w:rPr>
        <w:t xml:space="preserve">, </w:t>
      </w:r>
      <w:r>
        <w:rPr>
          <w:rFonts w:ascii="Consolas" w:hAnsi="Consolas"/>
          <w:sz w:val="20"/>
        </w:rPr>
        <w:t>is keyboard operable</w:t>
      </w:r>
      <w:r>
        <w:rPr>
          <w:rFonts w:ascii="Segoe UI" w:hAnsi="Segoe UI"/>
        </w:rPr>
        <w:t xml:space="preserve">, </w:t>
      </w:r>
      <w:r>
        <w:rPr>
          <w:rFonts w:ascii="Consolas" w:hAnsi="Consolas"/>
          <w:sz w:val="20"/>
        </w:rPr>
        <w:t>exposes the quantity through an aria-live region so changes are announced</w:t>
      </w:r>
    </w:p>
    <w:p>
      <w:pPr>
        <w:pStyle w:val="ListBullet"/>
        <w:spacing w:after="40"/>
      </w:pPr>
      <w:r>
        <w:rPr>
          <w:rFonts w:ascii="Consolas" w:hAnsi="Consolas"/>
          <w:sz w:val="20"/>
        </w:rPr>
        <w:t>a deep link restores the selection, the chips and the result count</w:t>
      </w:r>
    </w:p>
    <w:p>
      <w:pPr>
        <w:spacing w:after="140"/>
        <w:jc w:val="both"/>
      </w:pPr>
      <w:r>
        <w:rPr>
          <w:rFonts w:ascii="Segoe UI" w:hAnsi="Segoe UI"/>
          <w:b/>
        </w:rPr>
        <w:t>Cart and checkout</w:t>
      </w:r>
      <w:r>
        <w:rPr>
          <w:rFonts w:ascii="Segoe UI" w:hAnsi="Segoe UI"/>
        </w:rPr>
        <w:t xml:space="preserve"> — </w:t>
      </w:r>
      <w:r>
        <w:rPr>
          <w:rFonts w:ascii="Consolas" w:hAnsi="Consolas"/>
          <w:sz w:val="20"/>
        </w:rPr>
        <w:t>web/src/test/checkout.test.tsx</w:t>
      </w:r>
      <w:r>
        <w:rPr>
          <w:rFonts w:ascii="Segoe UI" w:hAnsi="Segoe UI"/>
        </w:rPr>
        <w:t xml:space="preserve">, </w:t>
      </w:r>
      <w:r>
        <w:rPr>
          <w:rFonts w:ascii="Consolas" w:hAnsi="Consolas"/>
          <w:sz w:val="20"/>
        </w:rPr>
        <w:t>catalogue-roles.test.tsx</w:t>
      </w:r>
      <w:r>
        <w:rPr>
          <w:rFonts w:ascii="Segoe UI" w:hAnsi="Segoe UI"/>
        </w:rPr>
        <w:t xml:space="preserve">, </w:t>
      </w:r>
      <w:r>
        <w:rPr>
          <w:rFonts w:ascii="Consolas" w:hAnsi="Consolas"/>
          <w:sz w:val="20"/>
        </w:rPr>
        <w:t>web/e2e/order-flow.spec.ts</w:t>
      </w:r>
    </w:p>
    <w:p>
      <w:pPr>
        <w:pStyle w:val="ListBullet"/>
        <w:spacing w:after="40"/>
      </w:pPr>
      <w:r>
        <w:rPr>
          <w:rFonts w:ascii="Consolas" w:hAnsi="Consolas"/>
          <w:sz w:val="20"/>
        </w:rPr>
        <w:t>places an order, shows the confirmation and clears the cart</w:t>
      </w:r>
    </w:p>
    <w:p>
      <w:pPr>
        <w:pStyle w:val="ListBullet"/>
        <w:spacing w:after="40"/>
      </w:pPr>
      <w:r>
        <w:rPr>
          <w:rFonts w:ascii="Consolas" w:hAnsi="Consolas"/>
          <w:sz w:val="20"/>
        </w:rPr>
        <w:t>renders the short items on 409 and keeps the cart</w:t>
      </w:r>
    </w:p>
    <w:p>
      <w:pPr>
        <w:pStyle w:val="ListBullet"/>
        <w:spacing w:after="40"/>
      </w:pPr>
      <w:r>
        <w:rPr>
          <w:rFonts w:ascii="Consolas" w:hAnsi="Consolas"/>
          <w:sz w:val="20"/>
        </w:rPr>
        <w:t>does not send a second request when the button is double clicked</w:t>
      </w:r>
    </w:p>
    <w:p>
      <w:pPr>
        <w:pStyle w:val="ListBullet"/>
        <w:spacing w:after="40"/>
      </w:pPr>
      <w:r>
        <w:rPr>
          <w:rFonts w:ascii="Consolas" w:hAnsi="Consolas"/>
          <w:sz w:val="20"/>
        </w:rPr>
        <w:t>keeps the same idempotency key when retrying after a server error</w:t>
      </w:r>
      <w:r>
        <w:rPr>
          <w:rFonts w:ascii="Segoe UI" w:hAnsi="Segoe UI"/>
        </w:rPr>
        <w:t xml:space="preserve">, </w:t>
      </w:r>
      <w:r>
        <w:rPr>
          <w:rFonts w:ascii="Consolas" w:hAnsi="Consolas"/>
          <w:sz w:val="20"/>
        </w:rPr>
        <w:t>shows an inline message on a 400 without retrying the same idempotency key</w:t>
      </w:r>
    </w:p>
    <w:p>
      <w:pPr>
        <w:pStyle w:val="ListBullet"/>
        <w:spacing w:after="40"/>
      </w:pPr>
      <w:r>
        <w:rPr>
          <w:rFonts w:ascii="Consolas" w:hAnsi="Consolas"/>
          <w:sz w:val="20"/>
        </w:rPr>
        <w:t>redirects to the login page when the API answers 401</w:t>
      </w:r>
    </w:p>
    <w:p>
      <w:pPr>
        <w:pStyle w:val="ListBullet"/>
        <w:spacing w:after="40"/>
      </w:pPr>
      <w:r>
        <w:rPr>
          <w:rFonts w:ascii="Consolas" w:hAnsi="Consolas"/>
          <w:sz w:val="20"/>
        </w:rPr>
        <w:t>a customer reserves stock and a staff member confirms the order</w:t>
      </w:r>
      <w:r>
        <w:rPr>
          <w:rFonts w:ascii="Segoe UI" w:hAnsi="Segoe UI"/>
        </w:rPr>
        <w:t xml:space="preserve"> (end to end, against the real database)</w:t>
      </w:r>
    </w:p>
    <w:p>
      <w:pPr>
        <w:spacing w:after="140"/>
        <w:jc w:val="both"/>
      </w:pPr>
      <w:r>
        <w:rPr>
          <w:rFonts w:ascii="Segoe UI" w:hAnsi="Segoe UI"/>
        </w:rPr>
        <w:t>On the server side the same promises are checked without a browser</w:t>
      </w:r>
    </w:p>
    <w:p>
      <w:pPr>
        <w:spacing w:after="140"/>
        <w:jc w:val="both"/>
      </w:pPr>
      <w:r>
        <w:rPr>
          <w:rFonts w:ascii="Segoe UI" w:hAnsi="Segoe UI"/>
        </w:rPr>
        <w:t>(</w:t>
      </w:r>
      <w:r>
        <w:rPr>
          <w:rFonts w:ascii="Consolas" w:hAnsi="Consolas"/>
          <w:sz w:val="20"/>
        </w:rPr>
        <w:t>src/NineCube.Tests/OrderPlacementTests.cs</w:t>
      </w:r>
      <w:r>
        <w:rPr>
          <w:rFonts w:ascii="Segoe UI" w:hAnsi="Segoe UI"/>
        </w:rPr>
        <w:t>):</w:t>
      </w:r>
    </w:p>
    <w:p>
      <w:pPr>
        <w:pStyle w:val="ListBullet"/>
        <w:spacing w:after="40"/>
      </w:pPr>
      <w:r>
        <w:rPr>
          <w:rFonts w:ascii="Consolas" w:hAnsi="Consolas"/>
          <w:sz w:val="20"/>
        </w:rPr>
        <w:t>Test01_Valid_order_returns_201_decrements_stock_and_computes_the_total</w:t>
      </w:r>
    </w:p>
    <w:p>
      <w:pPr>
        <w:pStyle w:val="ListBullet"/>
        <w:spacing w:after="40"/>
      </w:pPr>
      <w:r>
        <w:rPr>
          <w:rFonts w:ascii="Consolas" w:hAnsi="Consolas"/>
          <w:sz w:val="20"/>
        </w:rPr>
        <w:t>Test02_Quantity_above_stock_returns_409_leaves_stock_untouched_and_saves_no_order</w:t>
      </w:r>
    </w:p>
    <w:p>
      <w:pPr>
        <w:pStyle w:val="ListBullet"/>
        <w:spacing w:after="40"/>
      </w:pPr>
      <w:r>
        <w:rPr>
          <w:rFonts w:ascii="Consolas" w:hAnsi="Consolas"/>
          <w:sz w:val="20"/>
        </w:rPr>
        <w:t>Test04_Multi_item_order_with_one_unavailable_item_rolls_back_every_line</w:t>
      </w:r>
    </w:p>
    <w:p>
      <w:pPr>
        <w:pStyle w:val="ListBullet"/>
        <w:spacing w:after="40"/>
      </w:pPr>
      <w:r>
        <w:rPr>
          <w:rFonts w:ascii="Consolas" w:hAnsi="Consolas"/>
          <w:sz w:val="20"/>
        </w:rPr>
        <w:t>Test06_Repeating_the_idempotency_key_returns_the_same_order_and_reserves_stock_once</w:t>
      </w:r>
    </w:p>
    <w:p>
      <w:pPr>
        <w:pStyle w:val="ListBullet"/>
        <w:spacing w:after="40"/>
      </w:pPr>
      <w:r>
        <w:rPr>
          <w:rFonts w:ascii="Consolas" w:hAnsi="Consolas"/>
          <w:sz w:val="20"/>
        </w:rPr>
        <w:t>Test06b_Different_customers_may_reuse_the_same_idempotency_key</w:t>
      </w:r>
    </w:p>
    <w:p>
      <w:pPr>
        <w:pStyle w:val="ListBullet"/>
        <w:spacing w:after="40"/>
      </w:pPr>
      <w:r>
        <w:rPr>
          <w:rFonts w:ascii="Consolas" w:hAnsi="Consolas"/>
          <w:sz w:val="20"/>
        </w:rPr>
        <w:t>Test07_Race_for_the_last_unit_produces_exactly_one_success_and_one_conflict</w:t>
      </w:r>
    </w:p>
    <w:p>
      <w:pPr>
        <w:pStyle w:val="ListBullet"/>
        <w:spacing w:after="40"/>
      </w:pPr>
      <w:r>
        <w:rPr>
          <w:rFonts w:ascii="Consolas" w:hAnsi="Consolas"/>
          <w:sz w:val="20"/>
        </w:rPr>
        <w:t>Test08_Fifty_parallel_orders_for_ten_units_yield_exactly_ten_successes</w:t>
      </w:r>
    </w:p>
    <w:p>
      <w:pPr>
        <w:spacing w:after="140"/>
        <w:jc w:val="both"/>
      </w:pPr>
      <w:r>
        <w:rPr>
          <w:rFonts w:ascii="Segoe UI" w:hAnsi="Segoe UI"/>
          <w:b/>
        </w:rPr>
        <w:t>Orders, statuses, cancellation and the invoice</w:t>
      </w:r>
      <w:r>
        <w:rPr>
          <w:rFonts w:ascii="Segoe UI" w:hAnsi="Segoe UI"/>
        </w:rPr>
        <w:t xml:space="preserve"> — </w:t>
      </w:r>
      <w:r>
        <w:rPr>
          <w:rFonts w:ascii="Consolas" w:hAnsi="Consolas"/>
          <w:sz w:val="20"/>
        </w:rPr>
        <w:t>web/src/test/orders.test.tsx</w:t>
      </w:r>
      <w:r>
        <w:rPr>
          <w:rFonts w:ascii="Segoe UI" w:hAnsi="Segoe UI"/>
        </w:rPr>
        <w:t>,</w:t>
      </w:r>
    </w:p>
    <w:p>
      <w:pPr>
        <w:spacing w:after="140"/>
        <w:jc w:val="both"/>
      </w:pPr>
      <w:r>
        <w:rPr>
          <w:rFonts w:ascii="Consolas" w:hAnsi="Consolas"/>
          <w:sz w:val="20"/>
        </w:rPr>
        <w:t>modern-customer.test.tsx</w:t>
      </w:r>
      <w:r>
        <w:rPr>
          <w:rFonts w:ascii="Segoe UI" w:hAnsi="Segoe UI"/>
        </w:rPr>
        <w:t xml:space="preserve">, </w:t>
      </w:r>
      <w:r>
        <w:rPr>
          <w:rFonts w:ascii="Consolas" w:hAnsi="Consolas"/>
          <w:sz w:val="20"/>
        </w:rPr>
        <w:t>web/e2e/order-appearance.spec.ts</w:t>
      </w:r>
    </w:p>
    <w:p>
      <w:pPr>
        <w:pStyle w:val="ListBullet"/>
        <w:spacing w:after="40"/>
      </w:pPr>
      <w:r>
        <w:rPr>
          <w:rFonts w:ascii="Consolas" w:hAnsi="Consolas"/>
          <w:sz w:val="20"/>
        </w:rPr>
        <w:t>renders the lines, the timeline and the invoice link</w:t>
      </w:r>
      <w:r>
        <w:rPr>
          <w:rFonts w:ascii="Segoe UI" w:hAnsi="Segoe UI"/>
        </w:rPr>
        <w:t xml:space="preserve">, </w:t>
      </w:r>
      <w:r>
        <w:rPr>
          <w:rFonts w:ascii="Consolas" w:hAnsi="Consolas"/>
          <w:sz w:val="20"/>
        </w:rPr>
        <w:t>renders the printable invoice</w:t>
      </w:r>
    </w:p>
    <w:p>
      <w:pPr>
        <w:pStyle w:val="ListBullet"/>
        <w:spacing w:after="40"/>
      </w:pPr>
      <w:r>
        <w:rPr>
          <w:rFonts w:ascii="Consolas" w:hAnsi="Consolas"/>
          <w:sz w:val="20"/>
        </w:rPr>
        <w:t>offers cancel while the order is pending</w:t>
      </w:r>
      <w:r>
        <w:rPr>
          <w:rFonts w:ascii="Segoe UI" w:hAnsi="Segoe UI"/>
        </w:rPr>
        <w:t xml:space="preserve">, </w:t>
      </w:r>
      <w:r>
        <w:rPr>
          <w:rFonts w:ascii="Consolas" w:hAnsi="Consolas"/>
          <w:sz w:val="20"/>
        </w:rPr>
        <w:t>hides the cancel button once the order has shipped</w:t>
      </w:r>
    </w:p>
    <w:p>
      <w:pPr>
        <w:pStyle w:val="ListBullet"/>
        <w:spacing w:after="40"/>
      </w:pPr>
      <w:r>
        <w:rPr>
          <w:rFonts w:ascii="Consolas" w:hAnsi="Consolas"/>
          <w:sz w:val="20"/>
        </w:rPr>
        <w:t>shows an error state for an order the customer cannot see (404)</w:t>
      </w:r>
    </w:p>
    <w:p>
      <w:pPr>
        <w:pStyle w:val="ListBullet"/>
        <w:spacing w:after="40"/>
      </w:pPr>
      <w:r>
        <w:rPr>
          <w:rFonts w:ascii="Consolas" w:hAnsi="Consolas"/>
          <w:sz w:val="20"/>
        </w:rPr>
        <w:t>keeps shipped separate from delivered and status counts sum to the order total</w:t>
      </w:r>
    </w:p>
    <w:p>
      <w:pPr>
        <w:spacing w:after="140"/>
        <w:jc w:val="both"/>
      </w:pPr>
      <w:r>
        <w:rPr>
          <w:rFonts w:ascii="Consolas" w:hAnsi="Consolas"/>
          <w:sz w:val="20"/>
        </w:rPr>
        <w:t>src/NineCube.Tests/OrderCancellationTests.cs</w:t>
      </w:r>
      <w:r>
        <w:rPr>
          <w:rFonts w:ascii="Segoe UI" w:hAnsi="Segoe UI"/>
        </w:rPr>
        <w:t xml:space="preserve"> and </w:t>
      </w:r>
      <w:r>
        <w:rPr>
          <w:rFonts w:ascii="Consolas" w:hAnsi="Consolas"/>
          <w:sz w:val="20"/>
        </w:rPr>
        <w:t>OrderStatusTransitionTests.cs</w:t>
      </w:r>
      <w:r>
        <w:rPr>
          <w:rFonts w:ascii="Segoe UI" w:hAnsi="Segoe UI"/>
        </w:rPr>
        <w:t>:</w:t>
      </w:r>
    </w:p>
    <w:p>
      <w:pPr>
        <w:pStyle w:val="ListBullet"/>
        <w:spacing w:after="40"/>
      </w:pPr>
      <w:r>
        <w:rPr>
          <w:rFonts w:ascii="Consolas" w:hAnsi="Consolas"/>
          <w:sz w:val="20"/>
        </w:rPr>
        <w:t>Test09_Cancel_restores_stock_and_releases_the_reservation</w:t>
      </w:r>
      <w:r>
        <w:rPr>
          <w:rFonts w:ascii="Segoe UI" w:hAnsi="Segoe UI"/>
        </w:rPr>
        <w:t xml:space="preserve">, </w:t>
      </w:r>
      <w:r>
        <w:rPr>
          <w:rFonts w:ascii="Consolas" w:hAnsi="Consolas"/>
          <w:sz w:val="20"/>
        </w:rPr>
        <w:t>Test09_Cancelling_twice_restores_stock_only_once</w:t>
      </w:r>
    </w:p>
    <w:p>
      <w:pPr>
        <w:pStyle w:val="ListBullet"/>
        <w:spacing w:after="40"/>
      </w:pPr>
      <w:r>
        <w:rPr>
          <w:rFonts w:ascii="Consolas" w:hAnsi="Consolas"/>
          <w:sz w:val="20"/>
        </w:rPr>
        <w:t>Test09_Cancelling_concurrently_restores_stock_only_once</w:t>
      </w:r>
    </w:p>
    <w:p>
      <w:pPr>
        <w:pStyle w:val="ListBullet"/>
        <w:spacing w:after="40"/>
      </w:pPr>
      <w:r>
        <w:rPr>
          <w:rFonts w:ascii="Consolas" w:hAnsi="Consolas"/>
          <w:sz w:val="20"/>
        </w:rPr>
        <w:t>Test11_Pending_cannot_be_shipped_without_confirmation</w:t>
      </w:r>
      <w:r>
        <w:rPr>
          <w:rFonts w:ascii="Segoe UI" w:hAnsi="Segoe UI"/>
        </w:rPr>
        <w:t xml:space="preserve">, </w:t>
      </w:r>
      <w:r>
        <w:rPr>
          <w:rFonts w:ascii="Consolas" w:hAnsi="Consolas"/>
          <w:sz w:val="20"/>
        </w:rPr>
        <w:t>Test11_Reject_restores_stock_and_rejected_orders_are_terminal</w:t>
      </w:r>
    </w:p>
    <w:p>
      <w:pPr>
        <w:pStyle w:val="ListBullet"/>
        <w:spacing w:after="40"/>
      </w:pPr>
      <w:r>
        <w:rPr>
          <w:rFonts w:ascii="Consolas" w:hAnsi="Consolas"/>
          <w:sz w:val="20"/>
        </w:rPr>
        <w:t>Test11_Racing_confirm_and_reject_produces_exactly_one_winner</w:t>
      </w:r>
    </w:p>
    <w:p>
      <w:pPr>
        <w:spacing w:after="140"/>
        <w:jc w:val="both"/>
      </w:pPr>
      <w:r>
        <w:rPr>
          <w:rFonts w:ascii="Segoe UI" w:hAnsi="Segoe UI"/>
          <w:b/>
        </w:rPr>
        <w:t>Dashboard, profile, addresses</w:t>
      </w:r>
      <w:r>
        <w:rPr>
          <w:rFonts w:ascii="Segoe UI" w:hAnsi="Segoe UI"/>
        </w:rPr>
        <w:t xml:space="preserve"> — </w:t>
      </w:r>
      <w:r>
        <w:rPr>
          <w:rFonts w:ascii="Consolas" w:hAnsi="Consolas"/>
          <w:sz w:val="20"/>
        </w:rPr>
        <w:t>web/src/test/account.test.tsx</w:t>
      </w:r>
      <w:r>
        <w:rPr>
          <w:rFonts w:ascii="Segoe UI" w:hAnsi="Segoe UI"/>
        </w:rPr>
        <w:t>,</w:t>
      </w:r>
    </w:p>
    <w:p>
      <w:pPr>
        <w:spacing w:after="140"/>
        <w:jc w:val="both"/>
      </w:pPr>
      <w:r>
        <w:rPr>
          <w:rFonts w:ascii="Consolas" w:hAnsi="Consolas"/>
          <w:sz w:val="20"/>
        </w:rPr>
        <w:t>src/NineCube.Tests/ProfileAndDashboardTests.cs</w:t>
      </w:r>
    </w:p>
    <w:p>
      <w:pPr>
        <w:pStyle w:val="ListBullet"/>
        <w:spacing w:after="40"/>
      </w:pPr>
      <w:r>
        <w:rPr>
          <w:rFonts w:ascii="Consolas" w:hAnsi="Consolas"/>
          <w:sz w:val="20"/>
        </w:rPr>
        <w:t>summarises orders and spending in BDT with a route to each order</w:t>
      </w:r>
      <w:r>
        <w:rPr>
          <w:rFonts w:ascii="Segoe UI" w:hAnsi="Segoe UI"/>
        </w:rPr>
        <w:t xml:space="preserve">, </w:t>
      </w:r>
      <w:r>
        <w:rPr>
          <w:rFonts w:ascii="Consolas" w:hAnsi="Consolas"/>
          <w:sz w:val="20"/>
        </w:rPr>
        <w:t>shows an empty state instead of a page of zeros</w:t>
      </w:r>
    </w:p>
    <w:p>
      <w:pPr>
        <w:pStyle w:val="ListBullet"/>
        <w:spacing w:after="40"/>
      </w:pPr>
      <w:r>
        <w:rPr>
          <w:rFonts w:ascii="Consolas" w:hAnsi="Consolas"/>
          <w:sz w:val="20"/>
        </w:rPr>
        <w:t>changes the password only when the current one is right</w:t>
      </w:r>
    </w:p>
    <w:p>
      <w:pPr>
        <w:pStyle w:val="ListBullet"/>
        <w:spacing w:after="40"/>
      </w:pPr>
      <w:r>
        <w:rPr>
          <w:rFonts w:ascii="Consolas" w:hAnsi="Consolas"/>
          <w:sz w:val="20"/>
        </w:rPr>
        <w:t>creates and removes a saved address</w:t>
      </w:r>
      <w:r>
        <w:rPr>
          <w:rFonts w:ascii="Segoe UI" w:hAnsi="Segoe UI"/>
        </w:rPr>
        <w:t xml:space="preserve">, </w:t>
      </w:r>
      <w:r>
        <w:rPr>
          <w:rFonts w:ascii="Consolas" w:hAnsi="Consolas"/>
          <w:sz w:val="20"/>
        </w:rPr>
        <w:t>refuses an incomplete address before it leaves the browser</w:t>
      </w:r>
    </w:p>
    <w:p>
      <w:pPr>
        <w:pStyle w:val="ListBullet"/>
        <w:spacing w:after="40"/>
      </w:pPr>
      <w:r>
        <w:rPr>
          <w:rFonts w:ascii="Consolas" w:hAnsi="Consolas"/>
          <w:sz w:val="20"/>
        </w:rPr>
        <w:t>Addresses_are_created_edited_and_deleted_with_exactly_one_default</w:t>
      </w:r>
    </w:p>
    <w:p>
      <w:pPr>
        <w:pStyle w:val="ListBullet"/>
        <w:spacing w:after="40"/>
      </w:pPr>
      <w:r>
        <w:rPr>
          <w:rFonts w:ascii="Consolas" w:hAnsi="Consolas"/>
          <w:sz w:val="20"/>
        </w:rPr>
        <w:t>Another_customers_address_id_is_a_404_not_a_403</w:t>
      </w:r>
      <w:r>
        <w:rPr>
          <w:rFonts w:ascii="Segoe UI" w:hAnsi="Segoe UI"/>
        </w:rPr>
        <w:t xml:space="preserve">, </w:t>
      </w:r>
      <w:r>
        <w:rPr>
          <w:rFonts w:ascii="Consolas" w:hAnsi="Consolas"/>
          <w:sz w:val="20"/>
        </w:rPr>
        <w:t>Dashboard_totals_match_the_orders_table_including_the_cancellation</w:t>
      </w:r>
    </w:p>
    <w:p>
      <w:pPr>
        <w:spacing w:after="140"/>
        <w:jc w:val="both"/>
      </w:pPr>
      <w:r>
        <w:rPr>
          <w:rFonts w:ascii="Segoe UI" w:hAnsi="Segoe UI"/>
          <w:b/>
        </w:rPr>
        <w:t>Notifications</w:t>
      </w:r>
      <w:r>
        <w:rPr>
          <w:rFonts w:ascii="Segoe UI" w:hAnsi="Segoe UI"/>
        </w:rPr>
        <w:t xml:space="preserve"> — </w:t>
      </w:r>
      <w:r>
        <w:rPr>
          <w:rFonts w:ascii="Consolas" w:hAnsi="Consolas"/>
          <w:sz w:val="20"/>
        </w:rPr>
        <w:t>web/src/test/account.test.tsx</w:t>
      </w:r>
      <w:r>
        <w:rPr>
          <w:rFonts w:ascii="Segoe UI" w:hAnsi="Segoe UI"/>
        </w:rPr>
        <w:t xml:space="preserve">, </w:t>
      </w:r>
      <w:r>
        <w:rPr>
          <w:rFonts w:ascii="Consolas" w:hAnsi="Consolas"/>
          <w:sz w:val="20"/>
        </w:rPr>
        <w:t>sticky-notifications.test.tsx</w:t>
      </w:r>
      <w:r>
        <w:rPr>
          <w:rFonts w:ascii="Segoe UI" w:hAnsi="Segoe UI"/>
        </w:rPr>
        <w:t>,</w:t>
      </w:r>
    </w:p>
    <w:p>
      <w:pPr>
        <w:spacing w:after="140"/>
        <w:jc w:val="both"/>
      </w:pPr>
      <w:r>
        <w:rPr>
          <w:rFonts w:ascii="Consolas" w:hAnsi="Consolas"/>
          <w:sz w:val="20"/>
        </w:rPr>
        <w:t>src/NineCube.Tests/NotificationTests.cs</w:t>
      </w:r>
    </w:p>
    <w:p>
      <w:pPr>
        <w:pStyle w:val="ListBullet"/>
        <w:spacing w:after="40"/>
      </w:pPr>
      <w:r>
        <w:rPr>
          <w:rFonts w:ascii="Consolas" w:hAnsi="Consolas"/>
          <w:sz w:val="20"/>
        </w:rPr>
        <w:t>shows the unread count as a number and empties the badge after marking all read</w:t>
      </w:r>
    </w:p>
    <w:p>
      <w:pPr>
        <w:pStyle w:val="ListBullet"/>
        <w:spacing w:after="40"/>
      </w:pPr>
      <w:r>
        <w:rPr>
          <w:rFonts w:ascii="Consolas" w:hAnsi="Consolas"/>
          <w:sz w:val="20"/>
        </w:rPr>
        <w:t>marks the selected rows read in one action and clears the selection</w:t>
      </w:r>
      <w:r>
        <w:rPr>
          <w:rFonts w:ascii="Segoe UI" w:hAnsi="Segoe UI"/>
        </w:rPr>
        <w:t xml:space="preserve">, </w:t>
      </w:r>
      <w:r>
        <w:rPr>
          <w:rFonts w:ascii="Consolas" w:hAnsi="Consolas"/>
          <w:sz w:val="20"/>
        </w:rPr>
        <w:t>deletes one notification</w:t>
      </w:r>
    </w:p>
    <w:p>
      <w:pPr>
        <w:pStyle w:val="ListBullet"/>
        <w:spacing w:after="40"/>
      </w:pPr>
      <w:r>
        <w:rPr>
          <w:rFonts w:ascii="Consolas" w:hAnsi="Consolas"/>
          <w:sz w:val="20"/>
        </w:rPr>
        <w:t>filters to unread and says so when nothing is left</w:t>
      </w:r>
    </w:p>
    <w:p>
      <w:pPr>
        <w:pStyle w:val="ListBullet"/>
        <w:spacing w:after="40"/>
      </w:pPr>
      <w:r>
        <w:rPr>
          <w:rFonts w:ascii="Consolas" w:hAnsi="Consolas"/>
          <w:sz w:val="20"/>
        </w:rPr>
        <w:t>groups repeated events for the same order</w:t>
      </w:r>
      <w:r>
        <w:rPr>
          <w:rFonts w:ascii="Segoe UI" w:hAnsi="Segoe UI"/>
        </w:rPr>
        <w:t xml:space="preserve">, </w:t>
      </w:r>
      <w:r>
        <w:rPr>
          <w:rFonts w:ascii="Consolas" w:hAnsi="Consolas"/>
          <w:sz w:val="20"/>
        </w:rPr>
        <w:t>sorts order/payment issues before delivery updates</w:t>
      </w:r>
      <w:r>
        <w:rPr>
          <w:rFonts w:ascii="Segoe UI" w:hAnsi="Segoe UI"/>
        </w:rPr>
        <w:t xml:space="preserve">, </w:t>
      </w:r>
      <w:r>
        <w:rPr>
          <w:rFonts w:ascii="Consolas" w:hAnsi="Consolas"/>
          <w:sz w:val="20"/>
        </w:rPr>
        <w:t>caps the stack at 3 in the provider source</w:t>
      </w:r>
    </w:p>
    <w:p>
      <w:pPr>
        <w:pStyle w:val="ListBullet"/>
        <w:spacing w:after="40"/>
      </w:pPr>
      <w:r>
        <w:rPr>
          <w:rFonts w:ascii="Consolas" w:hAnsi="Consolas"/>
          <w:sz w:val="20"/>
        </w:rPr>
        <w:t>Placing_an_order_notifies_the_customer_and_every_staff_account</w:t>
      </w:r>
      <w:r>
        <w:rPr>
          <w:rFonts w:ascii="Segoe UI" w:hAnsi="Segoe UI"/>
        </w:rPr>
        <w:t xml:space="preserve">, </w:t>
      </w:r>
      <w:r>
        <w:rPr>
          <w:rFonts w:ascii="Consolas" w:hAnsi="Consolas"/>
          <w:sz w:val="20"/>
        </w:rPr>
        <w:t>A_rejected_order_writes_no_notification_at_all</w:t>
      </w:r>
    </w:p>
    <w:p>
      <w:pPr>
        <w:pStyle w:val="ListBullet"/>
        <w:spacing w:after="40"/>
      </w:pPr>
      <w:r>
        <w:rPr>
          <w:rFonts w:ascii="Consolas" w:hAnsi="Consolas"/>
          <w:sz w:val="20"/>
        </w:rPr>
        <w:t>Low_stock_reaches_staff_once_and_is_not_duplicated</w:t>
      </w:r>
      <w:r>
        <w:rPr>
          <w:rFonts w:ascii="Segoe UI" w:hAnsi="Segoe UI"/>
        </w:rPr>
        <w:t xml:space="preserve">, </w:t>
      </w:r>
      <w:r>
        <w:rPr>
          <w:rFonts w:ascii="Consolas" w:hAnsi="Consolas"/>
          <w:sz w:val="20"/>
        </w:rPr>
        <w:t>Another_users_notification_is_a_404_for_reading_marking_and_deleting</w:t>
      </w:r>
    </w:p>
    <w:p>
      <w:pPr>
        <w:pStyle w:val="ListBullet"/>
        <w:spacing w:after="40"/>
      </w:pPr>
      <w:r>
        <w:rPr>
          <w:rFonts w:ascii="Consolas" w:hAnsi="Consolas"/>
          <w:sz w:val="20"/>
        </w:rPr>
        <w:t>keeps every stacked surface on the shared layer scale</w:t>
      </w:r>
      <w:r>
        <w:rPr>
          <w:rFonts w:ascii="Segoe UI" w:hAnsi="Segoe UI"/>
        </w:rPr>
        <w:t xml:space="preserve"> — the tray, the navbar and the toast column</w:t>
      </w:r>
    </w:p>
    <w:p>
      <w:pPr>
        <w:spacing w:after="140"/>
        <w:jc w:val="both"/>
      </w:pPr>
      <w:r>
        <w:rPr>
          <w:rFonts w:ascii="Segoe UI" w:hAnsi="Segoe UI"/>
        </w:rPr>
        <w:t xml:space="preserve">are all read off the same </w:t>
      </w:r>
      <w:r>
        <w:rPr>
          <w:rFonts w:ascii="Consolas" w:hAnsi="Consolas"/>
          <w:sz w:val="20"/>
        </w:rPr>
        <w:t>--z-*</w:t>
      </w:r>
      <w:r>
        <w:rPr>
          <w:rFonts w:ascii="Segoe UI" w:hAnsi="Segoe UI"/>
        </w:rPr>
        <w:t xml:space="preserve"> scale, so a toast can never be trapped under an open tray</w:t>
      </w:r>
    </w:p>
    <w:p>
      <w:pPr>
        <w:spacing w:after="140"/>
        <w:jc w:val="both"/>
      </w:pPr>
      <w:r>
        <w:rPr>
          <w:rFonts w:ascii="Segoe UI" w:hAnsi="Segoe UI"/>
          <w:b/>
        </w:rPr>
        <w:t>The staff console and bulk order actions</w:t>
      </w:r>
      <w:r>
        <w:rPr>
          <w:rFonts w:ascii="Segoe UI" w:hAnsi="Segoe UI"/>
        </w:rPr>
        <w:t xml:space="preserve"> — </w:t>
      </w:r>
      <w:r>
        <w:rPr>
          <w:rFonts w:ascii="Consolas" w:hAnsi="Consolas"/>
          <w:sz w:val="20"/>
        </w:rPr>
        <w:t>web/src/test/staff-order-bulk.test.tsx</w:t>
      </w:r>
      <w:r>
        <w:rPr>
          <w:rFonts w:ascii="Segoe UI" w:hAnsi="Segoe UI"/>
        </w:rPr>
        <w:t>,</w:t>
      </w:r>
    </w:p>
    <w:p>
      <w:pPr>
        <w:spacing w:after="140"/>
        <w:jc w:val="both"/>
      </w:pPr>
      <w:r>
        <w:rPr>
          <w:rFonts w:ascii="Consolas" w:hAnsi="Consolas"/>
          <w:sz w:val="20"/>
        </w:rPr>
        <w:t>web/e2e/staff-order-bulk.spec.ts</w:t>
      </w:r>
      <w:r>
        <w:rPr>
          <w:rFonts w:ascii="Segoe UI" w:hAnsi="Segoe UI"/>
        </w:rPr>
        <w:t xml:space="preserve">, </w:t>
      </w:r>
      <w:r>
        <w:rPr>
          <w:rFonts w:ascii="Consolas" w:hAnsi="Consolas"/>
          <w:sz w:val="20"/>
        </w:rPr>
        <w:t>admin-order-permissions.spec.ts</w:t>
      </w:r>
    </w:p>
    <w:p>
      <w:pPr>
        <w:pStyle w:val="ListBullet"/>
        <w:spacing w:after="40"/>
      </w:pPr>
      <w:r>
        <w:rPr>
          <w:rFonts w:ascii="Consolas" w:hAnsi="Consolas"/>
          <w:sz w:val="20"/>
        </w:rPr>
        <w:t>classifies processing queues and keeps invoices consistent across all states</w:t>
      </w:r>
    </w:p>
    <w:p>
      <w:pPr>
        <w:pStyle w:val="ListBullet"/>
        <w:spacing w:after="40"/>
      </w:pPr>
      <w:r>
        <w:rPr>
          <w:rFonts w:ascii="Consolas" w:hAnsi="Consolas"/>
          <w:sz w:val="20"/>
        </w:rPr>
        <w:t>reviews selected orders, prevents duplicate submission and reports partial failures</w:t>
      </w:r>
    </w:p>
    <w:p>
      <w:pPr>
        <w:pStyle w:val="ListBullet"/>
        <w:spacing w:after="40"/>
      </w:pPr>
      <w:r>
        <w:rPr>
          <w:rFonts w:ascii="Consolas" w:hAnsi="Consolas"/>
          <w:sz w:val="20"/>
        </w:rPr>
        <w:t>never sends updates when the review is cancelled</w:t>
      </w:r>
    </w:p>
    <w:p>
      <w:pPr>
        <w:pStyle w:val="ListBullet"/>
        <w:spacing w:after="40"/>
      </w:pPr>
      <w:r>
        <w:rPr>
          <w:rFonts w:ascii="Consolas" w:hAnsi="Consolas"/>
          <w:sz w:val="20"/>
        </w:rPr>
        <w:t>keeps administrator order access read-only without posting forbidden mutations</w:t>
      </w:r>
    </w:p>
    <w:p>
      <w:pPr>
        <w:pStyle w:val="ListBullet"/>
        <w:spacing w:after="40"/>
      </w:pPr>
      <w:r>
        <w:rPr>
          <w:rFonts w:ascii="Consolas" w:hAnsi="Consolas"/>
          <w:sz w:val="20"/>
        </w:rPr>
        <w:t>${width}px: review and partial conflicts</w:t>
      </w:r>
    </w:p>
    <w:p>
      <w:pPr>
        <w:spacing w:after="140"/>
        <w:jc w:val="both"/>
      </w:pPr>
      <w:r>
        <w:rPr>
          <w:rFonts w:ascii="Segoe UI" w:hAnsi="Segoe UI"/>
          <w:b/>
        </w:rPr>
        <w:t>Sales reporting</w:t>
      </w:r>
      <w:r>
        <w:rPr>
          <w:rFonts w:ascii="Segoe UI" w:hAnsi="Segoe UI"/>
        </w:rPr>
        <w:t xml:space="preserve"> — </w:t>
      </w:r>
      <w:r>
        <w:rPr>
          <w:rFonts w:ascii="Consolas" w:hAnsi="Consolas"/>
          <w:sz w:val="20"/>
        </w:rPr>
        <w:t>web/src/test/sales-charts.test.tsx</w:t>
      </w:r>
      <w:r>
        <w:rPr>
          <w:rFonts w:ascii="Segoe UI" w:hAnsi="Segoe UI"/>
        </w:rPr>
        <w:t xml:space="preserve">, </w:t>
      </w:r>
      <w:r>
        <w:rPr>
          <w:rFonts w:ascii="Consolas" w:hAnsi="Consolas"/>
          <w:sz w:val="20"/>
        </w:rPr>
        <w:t>helpers.test.ts</w:t>
      </w:r>
      <w:r>
        <w:rPr>
          <w:rFonts w:ascii="Segoe UI" w:hAnsi="Segoe UI"/>
        </w:rPr>
        <w:t xml:space="preserve">, </w:t>
      </w:r>
      <w:r>
        <w:rPr>
          <w:rFonts w:ascii="Consolas" w:hAnsi="Consolas"/>
          <w:sz w:val="20"/>
        </w:rPr>
        <w:t>web/e2e/sales-analytics.spec.ts</w:t>
      </w:r>
      <w:r>
        <w:rPr>
          <w:rFonts w:ascii="Segoe UI" w:hAnsi="Segoe UI"/>
        </w:rPr>
        <w:t>,</w:t>
      </w:r>
    </w:p>
    <w:p>
      <w:pPr>
        <w:spacing w:after="140"/>
        <w:jc w:val="both"/>
      </w:pPr>
      <w:r>
        <w:rPr>
          <w:rFonts w:ascii="Consolas" w:hAnsi="Consolas"/>
          <w:sz w:val="20"/>
        </w:rPr>
        <w:t>surface-depth.spec.ts</w:t>
      </w:r>
    </w:p>
    <w:p>
      <w:pPr>
        <w:pStyle w:val="ListBullet"/>
        <w:spacing w:after="40"/>
      </w:pPr>
      <w:r>
        <w:rPr>
          <w:rFonts w:ascii="Consolas" w:hAnsi="Consolas"/>
          <w:sz w:val="20"/>
        </w:rPr>
        <w:t>charts actual order counts while retaining zero revenue for cancelled/rejected orders</w:t>
      </w:r>
    </w:p>
    <w:p>
      <w:pPr>
        <w:pStyle w:val="ListBullet"/>
        <w:spacing w:after="40"/>
      </w:pPr>
      <w:r>
        <w:rPr>
          <w:rFonts w:ascii="Consolas" w:hAnsi="Consolas"/>
          <w:sz w:val="20"/>
        </w:rPr>
        <w:t>shows honest empty states without invalid or invented chart values</w:t>
      </w:r>
    </w:p>
    <w:p>
      <w:pPr>
        <w:pStyle w:val="ListBullet"/>
        <w:spacing w:after="40"/>
      </w:pPr>
      <w:r>
        <w:rPr>
          <w:rFonts w:ascii="Consolas" w:hAnsi="Consolas"/>
          <w:sz w:val="20"/>
        </w:rPr>
        <w:t>labels revenue with the selected report currency</w:t>
      </w:r>
      <w:r>
        <w:rPr>
          <w:rFonts w:ascii="Segoe UI" w:hAnsi="Segoe UI"/>
        </w:rPr>
        <w:t xml:space="preserve">, </w:t>
      </w:r>
      <w:r>
        <w:rPr>
          <w:rFonts w:ascii="Consolas" w:hAnsi="Consolas"/>
          <w:sz w:val="20"/>
        </w:rPr>
        <w:t>defaults the range to the last 30 days ending today</w:t>
      </w:r>
    </w:p>
    <w:p>
      <w:pPr>
        <w:pStyle w:val="ListBullet"/>
        <w:spacing w:after="40"/>
      </w:pPr>
      <w:r>
        <w:rPr>
          <w:rFonts w:ascii="Consolas" w:hAnsi="Consolas"/>
          <w:sz w:val="20"/>
        </w:rPr>
        <w:t>${width}px ${theme}: real report charts and filters</w:t>
      </w:r>
    </w:p>
    <w:p>
      <w:pPr>
        <w:spacing w:after="140"/>
        <w:jc w:val="both"/>
      </w:pPr>
      <w:r>
        <w:rPr>
          <w:rFonts w:ascii="Segoe UI" w:hAnsi="Segoe UI"/>
          <w:b/>
        </w:rPr>
        <w:t>The category manager and the product organization</w:t>
      </w:r>
      <w:r>
        <w:rPr>
          <w:rFonts w:ascii="Segoe UI" w:hAnsi="Segoe UI"/>
        </w:rPr>
        <w:t xml:space="preserve"> — </w:t>
      </w:r>
      <w:r>
        <w:rPr>
          <w:rFonts w:ascii="Consolas" w:hAnsi="Consolas"/>
          <w:sz w:val="20"/>
        </w:rPr>
        <w:t>web/src/test/categories.test.tsx</w:t>
      </w:r>
      <w:r>
        <w:rPr>
          <w:rFonts w:ascii="Segoe UI" w:hAnsi="Segoe UI"/>
        </w:rPr>
        <w:t>,</w:t>
      </w:r>
    </w:p>
    <w:p>
      <w:pPr>
        <w:spacing w:after="140"/>
        <w:jc w:val="both"/>
      </w:pPr>
      <w:r>
        <w:rPr>
          <w:rFonts w:ascii="Consolas" w:hAnsi="Consolas"/>
          <w:sz w:val="20"/>
        </w:rPr>
        <w:t>web/e2e/staff-organization.spec.ts</w:t>
      </w:r>
      <w:r>
        <w:rPr>
          <w:rFonts w:ascii="Segoe UI" w:hAnsi="Segoe UI"/>
        </w:rPr>
        <w:t xml:space="preserve">, </w:t>
      </w:r>
      <w:r>
        <w:rPr>
          <w:rFonts w:ascii="Consolas" w:hAnsi="Consolas"/>
          <w:sz w:val="20"/>
        </w:rPr>
        <w:t>web/e2e/categories.spec.ts</w:t>
      </w:r>
      <w:r>
        <w:rPr>
          <w:rFonts w:ascii="Segoe UI" w:hAnsi="Segoe UI"/>
        </w:rPr>
        <w:t>,</w:t>
      </w:r>
    </w:p>
    <w:p>
      <w:pPr>
        <w:spacing w:after="140"/>
        <w:jc w:val="both"/>
      </w:pPr>
      <w:r>
        <w:rPr>
          <w:rFonts w:ascii="Consolas" w:hAnsi="Consolas"/>
          <w:sz w:val="20"/>
        </w:rPr>
        <w:t>src/NineCube.Tests/CategoryTests.cs</w:t>
      </w:r>
    </w:p>
    <w:p>
      <w:pPr>
        <w:pStyle w:val="ListBullet"/>
        <w:spacing w:after="40"/>
      </w:pPr>
      <w:r>
        <w:rPr>
          <w:rFonts w:ascii="Consolas" w:hAnsi="Consolas"/>
          <w:sz w:val="20"/>
        </w:rPr>
        <w:t>saves multiple categories, a primary selection, and tags without stock fields</w:t>
      </w:r>
    </w:p>
    <w:p>
      <w:pPr>
        <w:pStyle w:val="ListBullet"/>
        <w:spacing w:after="40"/>
      </w:pPr>
      <w:r>
        <w:rPr>
          <w:rFonts w:ascii="Consolas" w:hAnsi="Consolas"/>
          <w:sz w:val="20"/>
        </w:rPr>
        <w:t>shows a cycle error inline and requires reassignment for an occupied category</w:t>
      </w:r>
    </w:p>
    <w:p>
      <w:pPr>
        <w:pStyle w:val="ListBullet"/>
        <w:spacing w:after="40"/>
      </w:pPr>
      <w:r>
        <w:rPr>
          <w:rFonts w:ascii="Consolas" w:hAnsi="Consolas"/>
          <w:sz w:val="20"/>
        </w:rPr>
        <w:t>${width}px ${theme}: category dialog and compact views</w:t>
      </w:r>
      <w:r>
        <w:rPr>
          <w:rFonts w:ascii="Segoe UI" w:hAnsi="Segoe UI"/>
        </w:rPr>
        <w:t xml:space="preserve"> — the dialog is opened, measured and escaped</w:t>
      </w:r>
    </w:p>
    <w:p>
      <w:pPr>
        <w:spacing w:after="140"/>
        <w:jc w:val="both"/>
      </w:pPr>
      <w:r>
        <w:rPr>
          <w:rFonts w:ascii="Segoe UI" w:hAnsi="Segoe UI"/>
        </w:rPr>
        <w:t>at 390 and 1440 px in both themes, and the page is checked for horizontal overflow</w:t>
      </w:r>
    </w:p>
    <w:p>
      <w:pPr>
        <w:pStyle w:val="ListBullet"/>
        <w:spacing w:after="40"/>
      </w:pPr>
      <w:r>
        <w:rPr>
          <w:rFonts w:ascii="Consolas" w:hAnsi="Consolas"/>
          <w:sz w:val="20"/>
        </w:rPr>
        <w:t>staff category editor shows cycle conflicts and protects stock</w:t>
      </w:r>
      <w:r>
        <w:rPr>
          <w:rFonts w:ascii="Segoe UI" w:hAnsi="Segoe UI"/>
        </w:rPr>
        <w:t xml:space="preserve">, </w:t>
      </w:r>
      <w:r>
        <w:rPr>
          <w:rFonts w:ascii="Consolas" w:hAnsi="Consolas"/>
          <w:sz w:val="20"/>
        </w:rPr>
        <w:t>staff can create, rename, move, deactivate and delete a category</w:t>
      </w:r>
    </w:p>
    <w:p>
      <w:pPr>
        <w:pStyle w:val="ListBullet"/>
        <w:spacing w:after="40"/>
      </w:pPr>
      <w:r>
        <w:rPr>
          <w:rFonts w:ascii="Consolas" w:hAnsi="Consolas"/>
          <w:sz w:val="20"/>
        </w:rPr>
        <w:t>Subtree_filters_deduplicate_multi_category_products_and_counts_match</w:t>
      </w:r>
      <w:r>
        <w:rPr>
          <w:rFonts w:ascii="Segoe UI" w:hAnsi="Segoe UI"/>
        </w:rPr>
        <w:t xml:space="preserve"> — the figures in the summary table</w:t>
      </w:r>
    </w:p>
    <w:p>
      <w:pPr>
        <w:pStyle w:val="ListBullet"/>
        <w:spacing w:after="40"/>
      </w:pPr>
      <w:r>
        <w:rPr>
          <w:rFonts w:ascii="Consolas" w:hAnsi="Consolas"/>
          <w:sz w:val="20"/>
        </w:rPr>
        <w:t>Cycles_depth_and_duplicate_sibling_names_are_rejected</w:t>
      </w:r>
      <w:r>
        <w:rPr>
          <w:rFonts w:ascii="Segoe UI" w:hAnsi="Segoe UI"/>
        </w:rPr>
        <w:t xml:space="preserve">, </w:t>
      </w:r>
      <w:r>
        <w:rPr>
          <w:rFonts w:ascii="Consolas" w:hAnsi="Consolas"/>
          <w:sz w:val="20"/>
        </w:rPr>
        <w:t>Rename_and_move_recompute_the_subtree_without_changing_stock</w:t>
      </w:r>
    </w:p>
    <w:p>
      <w:pPr>
        <w:pStyle w:val="ListBullet"/>
        <w:spacing w:after="40"/>
      </w:pPr>
      <w:r>
        <w:rPr>
          <w:rFonts w:ascii="Consolas" w:hAnsi="Consolas"/>
          <w:sz w:val="20"/>
        </w:rPr>
        <w:t>Delete_requires_reassignment_and_reparents_children_atomically</w:t>
      </w:r>
      <w:r>
        <w:rPr>
          <w:rFonts w:ascii="Segoe UI" w:hAnsi="Segoe UI"/>
        </w:rPr>
        <w:t xml:space="preserve">, </w:t>
      </w:r>
      <w:r>
        <w:rPr>
          <w:rFonts w:ascii="Consolas" w:hAnsi="Consolas"/>
          <w:sz w:val="20"/>
        </w:rPr>
        <w:t>Failed_reassignment_rolls_back_products_children_and_paths</w:t>
      </w:r>
    </w:p>
    <w:p>
      <w:pPr>
        <w:pStyle w:val="ListBullet"/>
        <w:spacing w:after="40"/>
      </w:pPr>
      <w:r>
        <w:rPr>
          <w:rFonts w:ascii="Consolas" w:hAnsi="Consolas"/>
          <w:sz w:val="20"/>
        </w:rPr>
        <w:t>Uncategorized_stays_active_at_the_root_under_its_original_name</w:t>
      </w:r>
    </w:p>
    <w:p>
      <w:pPr>
        <w:pStyle w:val="ListBullet"/>
        <w:spacing w:after="40"/>
      </w:pPr>
      <w:r>
        <w:rPr>
          <w:rFonts w:ascii="Consolas" w:hAnsi="Consolas"/>
          <w:sz w:val="20"/>
        </w:rPr>
        <w:t>Empty_assignment_falls_back_and_the_database_rejects_a_second_primary</w:t>
      </w:r>
      <w:r>
        <w:rPr>
          <w:rFonts w:ascii="Segoe UI" w:hAnsi="Segoe UI"/>
        </w:rPr>
        <w:t xml:space="preserve">, </w:t>
      </w:r>
      <w:r>
        <w:rPr>
          <w:rFonts w:ascii="Consolas" w:hAnsi="Consolas"/>
          <w:sz w:val="20"/>
        </w:rPr>
        <w:t>Inactive_parent_hides_subtree_but_ordering_and_snapshots_still_work</w:t>
      </w:r>
    </w:p>
    <w:p>
      <w:pPr>
        <w:spacing w:after="140"/>
        <w:jc w:val="both"/>
      </w:pPr>
      <w:r>
        <w:rPr>
          <w:rFonts w:ascii="Segoe UI" w:hAnsi="Segoe UI"/>
          <w:b/>
        </w:rPr>
        <w:t>Products, bulk edits, images and the stock ledger</w:t>
      </w:r>
      <w:r>
        <w:rPr>
          <w:rFonts w:ascii="Segoe UI" w:hAnsi="Segoe UI"/>
        </w:rPr>
        <w:t xml:space="preserve"> — </w:t>
      </w:r>
      <w:r>
        <w:rPr>
          <w:rFonts w:ascii="Consolas" w:hAnsi="Consolas"/>
          <w:sz w:val="20"/>
        </w:rPr>
        <w:t>web/src/test/inventory-bulk.test.tsx</w:t>
      </w:r>
      <w:r>
        <w:rPr>
          <w:rFonts w:ascii="Segoe UI" w:hAnsi="Segoe UI"/>
        </w:rPr>
        <w:t>,</w:t>
      </w:r>
    </w:p>
    <w:p>
      <w:pPr>
        <w:spacing w:after="140"/>
        <w:jc w:val="both"/>
      </w:pPr>
      <w:r>
        <w:rPr>
          <w:rFonts w:ascii="Consolas" w:hAnsi="Consolas"/>
          <w:sz w:val="20"/>
        </w:rPr>
        <w:t>categories.test.tsx</w:t>
      </w:r>
      <w:r>
        <w:rPr>
          <w:rFonts w:ascii="Segoe UI" w:hAnsi="Segoe UI"/>
        </w:rPr>
        <w:t xml:space="preserve">, </w:t>
      </w:r>
      <w:r>
        <w:rPr>
          <w:rFonts w:ascii="Consolas" w:hAnsi="Consolas"/>
          <w:sz w:val="20"/>
        </w:rPr>
        <w:t>web/e2e/actionable-surfaces.spec.ts</w:t>
      </w:r>
      <w:r>
        <w:rPr>
          <w:rFonts w:ascii="Segoe UI" w:hAnsi="Segoe UI"/>
        </w:rPr>
        <w:t xml:space="preserve">, </w:t>
      </w:r>
      <w:r>
        <w:rPr>
          <w:rFonts w:ascii="Consolas" w:hAnsi="Consolas"/>
          <w:sz w:val="20"/>
        </w:rPr>
        <w:t>categories.spec.ts</w:t>
      </w:r>
      <w:r>
        <w:rPr>
          <w:rFonts w:ascii="Segoe UI" w:hAnsi="Segoe UI"/>
        </w:rPr>
        <w:t>, and</w:t>
      </w:r>
    </w:p>
    <w:p>
      <w:pPr>
        <w:spacing w:after="140"/>
        <w:jc w:val="both"/>
      </w:pPr>
      <w:r>
        <w:rPr>
          <w:rFonts w:ascii="Consolas" w:hAnsi="Consolas"/>
          <w:sz w:val="20"/>
        </w:rPr>
        <w:t>src/NineCube.Tests/BulkProductUpdateTests.cs</w:t>
      </w:r>
      <w:r>
        <w:rPr>
          <w:rFonts w:ascii="Segoe UI" w:hAnsi="Segoe UI"/>
        </w:rPr>
        <w:t xml:space="preserve">, </w:t>
      </w:r>
      <w:r>
        <w:rPr>
          <w:rFonts w:ascii="Consolas" w:hAnsi="Consolas"/>
          <w:sz w:val="20"/>
        </w:rPr>
        <w:t>StockAdjustmentTests.cs</w:t>
      </w:r>
      <w:r>
        <w:rPr>
          <w:rFonts w:ascii="Segoe UI" w:hAnsi="Segoe UI"/>
        </w:rPr>
        <w:t xml:space="preserve">, </w:t>
      </w:r>
      <w:r>
        <w:rPr>
          <w:rFonts w:ascii="Consolas" w:hAnsi="Consolas"/>
          <w:sz w:val="20"/>
        </w:rPr>
        <w:t>ProductImageUploadTests.cs</w:t>
      </w:r>
      <w:r>
        <w:rPr>
          <w:rFonts w:ascii="Segoe UI" w:hAnsi="Segoe UI"/>
        </w:rPr>
        <w:t>,</w:t>
      </w:r>
    </w:p>
    <w:p>
      <w:pPr>
        <w:spacing w:after="140"/>
        <w:jc w:val="both"/>
      </w:pPr>
      <w:r>
        <w:rPr>
          <w:rFonts w:ascii="Consolas" w:hAnsi="Consolas"/>
          <w:sz w:val="20"/>
        </w:rPr>
        <w:t>CategoryTests.cs</w:t>
      </w:r>
      <w:r>
        <w:rPr>
          <w:rFonts w:ascii="Segoe UI" w:hAnsi="Segoe UI"/>
        </w:rPr>
        <w:t xml:space="preserve">, </w:t>
      </w:r>
      <w:r>
        <w:rPr>
          <w:rFonts w:ascii="Consolas" w:hAnsi="Consolas"/>
          <w:sz w:val="20"/>
        </w:rPr>
        <w:t>BrandCatalogTests.cs</w:t>
      </w:r>
    </w:p>
    <w:p>
      <w:pPr>
        <w:pStyle w:val="ListBullet"/>
        <w:spacing w:after="40"/>
      </w:pPr>
      <w:r>
        <w:rPr>
          <w:rFonts w:ascii="Consolas" w:hAnsi="Consolas"/>
          <w:sz w:val="20"/>
        </w:rPr>
        <w:t>leaves stock out of the action list</w:t>
      </w:r>
    </w:p>
    <w:p>
      <w:pPr>
        <w:pStyle w:val="ListBullet"/>
        <w:spacing w:after="40"/>
      </w:pPr>
      <w:r>
        <w:rPr>
          <w:rFonts w:ascii="Consolas" w:hAnsi="Consolas"/>
          <w:sz w:val="20"/>
        </w:rPr>
        <w:t>selects the whole page and sends one request with the chosen category</w:t>
      </w:r>
    </w:p>
    <w:p>
      <w:pPr>
        <w:pStyle w:val="ListBullet"/>
        <w:spacing w:after="40"/>
      </w:pPr>
      <w:r>
        <w:rPr>
          <w:rFonts w:ascii="Consolas" w:hAnsi="Consolas"/>
          <w:sz w:val="20"/>
        </w:rPr>
        <w:t>refuses to send an action whose parameter is missing</w:t>
      </w:r>
      <w:r>
        <w:rPr>
          <w:rFonts w:ascii="Segoe UI" w:hAnsi="Segoe UI"/>
        </w:rPr>
        <w:t xml:space="preserve">, </w:t>
      </w:r>
      <w:r>
        <w:rPr>
          <w:rFonts w:ascii="Consolas" w:hAnsi="Consolas"/>
          <w:sz w:val="20"/>
        </w:rPr>
        <w:t>reports the products the server refused without failing the batch</w:t>
      </w:r>
    </w:p>
    <w:p>
      <w:pPr>
        <w:pStyle w:val="ListBullet"/>
        <w:spacing w:after="40"/>
      </w:pPr>
      <w:r>
        <w:rPr>
          <w:rFonts w:ascii="Consolas" w:hAnsi="Consolas"/>
          <w:sz w:val="20"/>
        </w:rPr>
        <w:t>History opens the same dialog on the ledger, not on the empty form</w:t>
      </w:r>
    </w:p>
    <w:p>
      <w:pPr>
        <w:pStyle w:val="ListBullet"/>
        <w:spacing w:after="40"/>
      </w:pPr>
      <w:r>
        <w:rPr>
          <w:rFonts w:ascii="Consolas" w:hAnsi="Consolas"/>
          <w:sz w:val="20"/>
        </w:rPr>
        <w:t>Bulk_edits_never_touch_stock_even_when_an_order_is_the_reason</w:t>
      </w:r>
    </w:p>
    <w:p>
      <w:pPr>
        <w:pStyle w:val="ListBullet"/>
        <w:spacing w:after="40"/>
      </w:pPr>
      <w:r>
        <w:rPr>
          <w:rFonts w:ascii="Consolas" w:hAnsi="Consolas"/>
          <w:sz w:val="20"/>
        </w:rPr>
        <w:t>More_than_200_ids_is_rejected_before_anything_is_written</w:t>
      </w:r>
      <w:r>
        <w:rPr>
          <w:rFonts w:ascii="Segoe UI" w:hAnsi="Segoe UI"/>
        </w:rPr>
        <w:t xml:space="preserve">, </w:t>
      </w:r>
      <w:r>
        <w:rPr>
          <w:rFonts w:ascii="Consolas" w:hAnsi="Consolas"/>
          <w:sz w:val="20"/>
        </w:rPr>
        <w:t>An_unknown_id_fails_on_its_own_while_the_rest_of_the_batch_completes</w:t>
      </w:r>
    </w:p>
    <w:p>
      <w:pPr>
        <w:pStyle w:val="ListBullet"/>
        <w:spacing w:after="40"/>
      </w:pPr>
      <w:r>
        <w:rPr>
          <w:rFonts w:ascii="Consolas" w:hAnsi="Consolas"/>
          <w:sz w:val="20"/>
        </w:rPr>
        <w:t>Test12_Adjustment_writes_a_ledger_row_with_user_and_reason</w:t>
      </w:r>
      <w:r>
        <w:rPr>
          <w:rFonts w:ascii="Segoe UI" w:hAnsi="Segoe UI"/>
        </w:rPr>
        <w:t xml:space="preserve">, </w:t>
      </w:r>
      <w:r>
        <w:rPr>
          <w:rFonts w:ascii="Consolas" w:hAnsi="Consolas"/>
          <w:sz w:val="20"/>
        </w:rPr>
        <w:t>Test12_Negative_adjustment_cannot_push_stock_below_zero</w:t>
      </w:r>
    </w:p>
    <w:p>
      <w:pPr>
        <w:pStyle w:val="ListBullet"/>
        <w:spacing w:after="40"/>
      </w:pPr>
      <w:r>
        <w:rPr>
          <w:rFonts w:ascii="Consolas" w:hAnsi="Consolas"/>
          <w:sz w:val="20"/>
        </w:rPr>
        <w:t>Test12_Concurrent_orders_cannot_be_overwritten_by_an_adjustment</w:t>
      </w:r>
      <w:r>
        <w:rPr>
          <w:rFonts w:ascii="Segoe UI" w:hAnsi="Segoe UI"/>
        </w:rPr>
        <w:t xml:space="preserve">, </w:t>
      </w:r>
      <w:r>
        <w:rPr>
          <w:rFonts w:ascii="Consolas" w:hAnsi="Consolas"/>
          <w:sz w:val="20"/>
        </w:rPr>
        <w:t>Test12_Inactive_products_cannot_be_ordered</w:t>
      </w:r>
    </w:p>
    <w:p>
      <w:pPr>
        <w:pStyle w:val="ListBullet"/>
        <w:spacing w:after="40"/>
      </w:pPr>
      <w:r>
        <w:rPr>
          <w:rFonts w:ascii="Consolas" w:hAnsi="Consolas"/>
          <w:sz w:val="20"/>
        </w:rPr>
        <w:t>Non_images_truncated_files_and_oversize_payloads_are_rejected_before_they_touch_disk</w:t>
      </w:r>
    </w:p>
    <w:p>
      <w:pPr>
        <w:pStyle w:val="ListBullet"/>
        <w:spacing w:after="40"/>
      </w:pPr>
      <w:r>
        <w:rPr>
          <w:rFonts w:ascii="Consolas" w:hAnsi="Consolas"/>
          <w:sz w:val="20"/>
        </w:rPr>
        <w:t>Delete_requires_reassignment_and_reparents_children_atomically</w:t>
      </w:r>
      <w:r>
        <w:rPr>
          <w:rFonts w:ascii="Segoe UI" w:hAnsi="Segoe UI"/>
        </w:rPr>
        <w:t xml:space="preserve">, </w:t>
      </w:r>
      <w:r>
        <w:rPr>
          <w:rFonts w:ascii="Consolas" w:hAnsi="Consolas"/>
          <w:sz w:val="20"/>
        </w:rPr>
        <w:t>Concurrent_assignments_keep_one_primary_and_never_update_stock</w:t>
      </w:r>
    </w:p>
    <w:p>
      <w:pPr>
        <w:pStyle w:val="ListBullet"/>
        <w:spacing w:after="40"/>
      </w:pPr>
      <w:r>
        <w:rPr>
          <w:rFonts w:ascii="Consolas" w:hAnsi="Consolas"/>
          <w:sz w:val="20"/>
        </w:rPr>
        <w:t>Backfill_derives_brands_from_tags_and_series_from_names_without_inventing_models</w:t>
      </w:r>
    </w:p>
    <w:p>
      <w:pPr>
        <w:spacing w:after="140"/>
        <w:jc w:val="both"/>
      </w:pPr>
      <w:r>
        <w:rPr>
          <w:rFonts w:ascii="Segoe UI" w:hAnsi="Segoe UI"/>
          <w:b/>
        </w:rPr>
        <w:t>Administration</w:t>
      </w:r>
      <w:r>
        <w:rPr>
          <w:rFonts w:ascii="Segoe UI" w:hAnsi="Segoe UI"/>
        </w:rPr>
        <w:t xml:space="preserve"> — </w:t>
      </w:r>
      <w:r>
        <w:rPr>
          <w:rFonts w:ascii="Consolas" w:hAnsi="Consolas"/>
          <w:sz w:val="20"/>
        </w:rPr>
        <w:t>web/src/test/guards.test.tsx</w:t>
      </w:r>
      <w:r>
        <w:rPr>
          <w:rFonts w:ascii="Segoe UI" w:hAnsi="Segoe UI"/>
        </w:rPr>
        <w:t xml:space="preserve">, </w:t>
      </w:r>
      <w:r>
        <w:rPr>
          <w:rFonts w:ascii="Consolas" w:hAnsi="Consolas"/>
          <w:sz w:val="20"/>
        </w:rPr>
        <w:t>account.test.tsx</w:t>
      </w:r>
      <w:r>
        <w:rPr>
          <w:rFonts w:ascii="Segoe UI" w:hAnsi="Segoe UI"/>
        </w:rPr>
        <w:t xml:space="preserve">, </w:t>
      </w:r>
      <w:r>
        <w:rPr>
          <w:rFonts w:ascii="Consolas" w:hAnsi="Consolas"/>
          <w:sz w:val="20"/>
        </w:rPr>
        <w:t>src/NineCube.Tests/AuthorizationTests.cs</w:t>
      </w:r>
    </w:p>
    <w:p>
      <w:pPr>
        <w:pStyle w:val="ListBullet"/>
        <w:spacing w:after="40"/>
      </w:pPr>
      <w:r>
        <w:rPr>
          <w:rFonts w:ascii="Consolas" w:hAnsi="Consolas"/>
          <w:sz w:val="20"/>
        </w:rPr>
        <w:t>keeps a staff sign-in from editing a customer record it does not have</w:t>
      </w:r>
    </w:p>
    <w:p>
      <w:pPr>
        <w:pStyle w:val="ListBullet"/>
        <w:spacing w:after="40"/>
      </w:pPr>
      <w:r>
        <w:rPr>
          <w:rFonts w:ascii="Consolas" w:hAnsi="Consolas"/>
          <w:sz w:val="20"/>
        </w:rPr>
        <w:t>Test10_Customer_is_forbidden_from_staff_inventory_and_admin_endpoints</w:t>
      </w:r>
    </w:p>
    <w:p>
      <w:pPr>
        <w:pStyle w:val="ListBullet"/>
        <w:spacing w:after="40"/>
      </w:pPr>
      <w:r>
        <w:rPr>
          <w:rFonts w:ascii="Consolas" w:hAnsi="Consolas"/>
          <w:sz w:val="20"/>
        </w:rPr>
        <w:t>Test10_Staff_cannot_touch_stock_or_products</w:t>
      </w:r>
      <w:r>
        <w:rPr>
          <w:rFonts w:ascii="Segoe UI" w:hAnsi="Segoe UI"/>
        </w:rPr>
        <w:t xml:space="preserve">, </w:t>
      </w:r>
      <w:r>
        <w:rPr>
          <w:rFonts w:ascii="Consolas" w:hAnsi="Consolas"/>
          <w:sz w:val="20"/>
        </w:rPr>
        <w:t>Test10_Inventory_manager_cannot_change_order_status</w:t>
      </w:r>
    </w:p>
    <w:p>
      <w:pPr>
        <w:pStyle w:val="ListBullet"/>
        <w:spacing w:after="40"/>
      </w:pPr>
      <w:r>
        <w:rPr>
          <w:rFonts w:ascii="Consolas" w:hAnsi="Consolas"/>
          <w:sz w:val="20"/>
        </w:rPr>
        <w:t>Test10_Administrator_role_change_takes_effect_on_existing_tokens</w:t>
      </w:r>
    </w:p>
    <w:p>
      <w:pPr>
        <w:pStyle w:val="ListBullet"/>
        <w:spacing w:after="40"/>
      </w:pPr>
      <w:r>
        <w:rPr>
          <w:rFonts w:ascii="Consolas" w:hAnsi="Consolas"/>
          <w:sz w:val="20"/>
        </w:rPr>
        <w:t>Test10_Deactivated_user_cannot_log_in_and_loses_access</w:t>
      </w:r>
      <w:r>
        <w:rPr>
          <w:rFonts w:ascii="Segoe UI" w:hAnsi="Segoe UI"/>
        </w:rPr>
        <w:t xml:space="preserve">, </w:t>
      </w:r>
      <w:r>
        <w:rPr>
          <w:rFonts w:ascii="Consolas" w:hAnsi="Consolas"/>
          <w:sz w:val="20"/>
        </w:rPr>
        <w:t>Test10_Administrator_cannot_remove_the_last_administrator</w:t>
      </w:r>
    </w:p>
    <w:p>
      <w:pPr>
        <w:spacing w:after="140"/>
        <w:jc w:val="both"/>
      </w:pPr>
      <w:r>
        <w:rPr>
          <w:rFonts w:ascii="Segoe UI" w:hAnsi="Segoe UI"/>
          <w:b/>
        </w:rPr>
        <w:t>Look, contrast and the surfaces themselves</w:t>
      </w:r>
      <w:r>
        <w:rPr>
          <w:rFonts w:ascii="Segoe UI" w:hAnsi="Segoe UI"/>
        </w:rPr>
        <w:t xml:space="preserve"> — these are the tests that hold the visual contract in</w:t>
      </w:r>
    </w:p>
    <w:p>
      <w:pPr>
        <w:spacing w:after="140"/>
        <w:jc w:val="both"/>
      </w:pPr>
      <w:r>
        <w:rPr>
          <w:rFonts w:ascii="Segoe UI" w:hAnsi="Segoe UI"/>
        </w:rPr>
        <w:t>Part 6, and they measure rendered pixels rather than reading the stylesheet:</w:t>
      </w:r>
    </w:p>
    <w:p>
      <w:pPr>
        <w:spacing w:after="140"/>
        <w:jc w:val="both"/>
      </w:pPr>
      <w:r>
        <w:rPr>
          <w:rFonts w:ascii="Consolas" w:hAnsi="Consolas"/>
          <w:sz w:val="20"/>
        </w:rPr>
        <w:t>web/src/test/light-theme.test.tsx</w:t>
      </w:r>
      <w:r>
        <w:rPr>
          <w:rFonts w:ascii="Segoe UI" w:hAnsi="Segoe UI"/>
        </w:rPr>
        <w:t xml:space="preserve">, </w:t>
      </w:r>
      <w:r>
        <w:rPr>
          <w:rFonts w:ascii="Consolas" w:hAnsi="Consolas"/>
          <w:sz w:val="20"/>
        </w:rPr>
        <w:t>actionable-surfaces.test.ts</w:t>
      </w:r>
      <w:r>
        <w:rPr>
          <w:rFonts w:ascii="Segoe UI" w:hAnsi="Segoe UI"/>
        </w:rPr>
        <w:t xml:space="preserve">, </w:t>
      </w:r>
      <w:r>
        <w:rPr>
          <w:rFonts w:ascii="Consolas" w:hAnsi="Consolas"/>
          <w:sz w:val="20"/>
        </w:rPr>
        <w:t>surface-depth.test.ts</w:t>
      </w:r>
      <w:r>
        <w:rPr>
          <w:rFonts w:ascii="Segoe UI" w:hAnsi="Segoe UI"/>
        </w:rPr>
        <w:t xml:space="preserve">, </w:t>
      </w:r>
      <w:r>
        <w:rPr>
          <w:rFonts w:ascii="Consolas" w:hAnsi="Consolas"/>
          <w:sz w:val="20"/>
        </w:rPr>
        <w:t>navbar.test.tsx</w:t>
      </w:r>
      <w:r>
        <w:rPr>
          <w:rFonts w:ascii="Segoe UI" w:hAnsi="Segoe UI"/>
        </w:rPr>
        <w:t>,</w:t>
      </w:r>
    </w:p>
    <w:p>
      <w:pPr>
        <w:spacing w:after="140"/>
        <w:jc w:val="both"/>
      </w:pPr>
      <w:r>
        <w:rPr>
          <w:rFonts w:ascii="Consolas" w:hAnsi="Consolas"/>
          <w:sz w:val="20"/>
        </w:rPr>
        <w:t>web/e2e/navbar-matched.spec.ts</w:t>
      </w:r>
      <w:r>
        <w:rPr>
          <w:rFonts w:ascii="Segoe UI" w:hAnsi="Segoe UI"/>
        </w:rPr>
        <w:t xml:space="preserve">, </w:t>
      </w:r>
      <w:r>
        <w:rPr>
          <w:rFonts w:ascii="Consolas" w:hAnsi="Consolas"/>
          <w:sz w:val="20"/>
        </w:rPr>
        <w:t>actionable-surfaces.spec.ts</w:t>
      </w:r>
      <w:r>
        <w:rPr>
          <w:rFonts w:ascii="Segoe UI" w:hAnsi="Segoe UI"/>
        </w:rPr>
        <w:t xml:space="preserve">, </w:t>
      </w:r>
      <w:r>
        <w:rPr>
          <w:rFonts w:ascii="Consolas" w:hAnsi="Consolas"/>
          <w:sz w:val="20"/>
        </w:rPr>
        <w:t>light-theme-surfaces.spec.ts</w:t>
      </w:r>
      <w:r>
        <w:rPr>
          <w:rFonts w:ascii="Segoe UI" w:hAnsi="Segoe UI"/>
        </w:rPr>
        <w:t>,</w:t>
      </w:r>
    </w:p>
    <w:p>
      <w:pPr>
        <w:spacing w:after="140"/>
        <w:jc w:val="both"/>
      </w:pPr>
      <w:r>
        <w:rPr>
          <w:rFonts w:ascii="Consolas" w:hAnsi="Consolas"/>
          <w:sz w:val="20"/>
        </w:rPr>
        <w:t>catalogue-glass.spec.ts</w:t>
      </w:r>
      <w:r>
        <w:rPr>
          <w:rFonts w:ascii="Segoe UI" w:hAnsi="Segoe UI"/>
        </w:rPr>
        <w:t xml:space="preserve">, </w:t>
      </w:r>
      <w:r>
        <w:rPr>
          <w:rFonts w:ascii="Consolas" w:hAnsi="Consolas"/>
          <w:sz w:val="20"/>
        </w:rPr>
        <w:t>theme-images.spec.ts</w:t>
      </w:r>
      <w:r>
        <w:rPr>
          <w:rFonts w:ascii="Segoe UI" w:hAnsi="Segoe UI"/>
        </w:rPr>
        <w:t xml:space="preserve">, </w:t>
      </w:r>
      <w:r>
        <w:rPr>
          <w:rFonts w:ascii="Consolas" w:hAnsi="Consolas"/>
          <w:sz w:val="20"/>
        </w:rPr>
        <w:t>ui-audit.spec.ts</w:t>
      </w:r>
    </w:p>
    <w:p>
      <w:pPr>
        <w:pStyle w:val="ListBullet"/>
        <w:spacing w:after="40"/>
      </w:pPr>
      <w:r>
        <w:rPr>
          <w:rFonts w:ascii="Consolas" w:hAnsi="Consolas"/>
          <w:sz w:val="20"/>
        </w:rPr>
        <w:t>meets 4.5:1 for text, muted text, chips, badges, buttons and brand</w:t>
      </w:r>
    </w:p>
    <w:p>
      <w:pPr>
        <w:pStyle w:val="ListBullet"/>
        <w:spacing w:after="40"/>
      </w:pPr>
      <w:r>
        <w:rPr>
          <w:rFonts w:ascii="Consolas" w:hAnsi="Consolas"/>
          <w:sz w:val="20"/>
        </w:rPr>
        <w:t>formats the store currency as BDT by default</w:t>
      </w:r>
    </w:p>
    <w:p>
      <w:pPr>
        <w:pStyle w:val="ListBullet"/>
        <w:spacing w:after="40"/>
      </w:pPr>
      <w:r>
        <w:rPr>
          <w:rFonts w:ascii="Consolas" w:hAnsi="Consolas"/>
          <w:sz w:val="20"/>
        </w:rPr>
        <w:t>keeps selection, borders and focus visibly distinct from the card surface</w:t>
      </w:r>
    </w:p>
    <w:p>
      <w:pPr>
        <w:pStyle w:val="ListBullet"/>
        <w:spacing w:after="40"/>
      </w:pPr>
      <w:r>
        <w:rPr>
          <w:rFonts w:ascii="Consolas" w:hAnsi="Consolas"/>
          <w:sz w:val="20"/>
        </w:rPr>
        <w:t>marks the current navbar tab with the same selected amber as the other switched-on controls</w:t>
      </w:r>
    </w:p>
    <w:p>
      <w:pPr>
        <w:pStyle w:val="ListBullet"/>
        <w:spacing w:after="40"/>
      </w:pPr>
      <w:r>
        <w:rPr>
          <w:rFonts w:ascii="Consolas" w:hAnsi="Consolas"/>
          <w:sz w:val="20"/>
        </w:rPr>
        <w:t>${theme}: the current tab is selected in the same amber as the open account menu</w:t>
      </w:r>
    </w:p>
    <w:p>
      <w:pPr>
        <w:pStyle w:val="ListBullet"/>
        <w:spacing w:after="40"/>
      </w:pPr>
      <w:r>
        <w:rPr>
          <w:rFonts w:ascii="Consolas" w:hAnsi="Consolas"/>
          <w:sz w:val="20"/>
        </w:rPr>
        <w:t>a card chip is painted as the filter it applies, and applies it</w:t>
      </w:r>
    </w:p>
    <w:p>
      <w:pPr>
        <w:pStyle w:val="ListBullet"/>
        <w:spacing w:after="40"/>
      </w:pPr>
      <w:r>
        <w:rPr>
          <w:rFonts w:ascii="Consolas" w:hAnsi="Consolas"/>
          <w:sz w:val="20"/>
        </w:rPr>
        <w:t>every row action reads as a control on its own table</w:t>
      </w:r>
    </w:p>
    <w:p>
      <w:pPr>
        <w:pStyle w:val="ListBullet"/>
        <w:spacing w:after="40"/>
      </w:pPr>
      <w:r>
        <w:rPr>
          <w:rFonts w:ascii="Consolas" w:hAnsi="Consolas"/>
          <w:sz w:val="20"/>
        </w:rPr>
        <w:t>rows fade in with motion allowed and stand still without it</w:t>
      </w:r>
    </w:p>
    <w:p>
      <w:pPr>
        <w:pStyle w:val="ListBullet"/>
        <w:spacing w:after="40"/>
      </w:pPr>
      <w:r>
        <w:rPr>
          <w:rFonts w:ascii="Consolas" w:hAnsi="Consolas"/>
          <w:sz w:val="20"/>
        </w:rPr>
        <w:t>@${viewport.width}px</w:t>
      </w:r>
      <w:r>
        <w:rPr>
          <w:rFonts w:ascii="Segoe UI" w:hAnsi="Segoe UI"/>
        </w:rPr>
        <w:t xml:space="preserve"> — the ui audit signs in as each role at 390, 768 and 1440 px and fails on a</w:t>
      </w:r>
    </w:p>
    <w:p>
      <w:pPr>
        <w:spacing w:after="140"/>
        <w:jc w:val="both"/>
      </w:pPr>
      <w:r>
        <w:rPr>
          <w:rFonts w:ascii="Segoe UI" w:hAnsi="Segoe UI"/>
        </w:rPr>
        <w:t>console error, a broken request, or horizontal overflow</w:t>
      </w:r>
    </w:p>
    <w:p>
      <w:r>
        <w:br w:type="page"/>
      </w:r>
    </w:p>
    <w:p>
      <w:pPr>
        <w:pStyle w:val="Heading1"/>
        <w:pBdr>
          <w:bottom w:val="single" w:sz="6" w:space="4" w:color="D9D3D5"/>
        </w:pBdr>
      </w:pPr>
      <w:r>
        <w:rPr>
          <w:rFonts w:ascii="Segoe UI" w:hAnsi="Segoe UI"/>
          <w:color w:val="B46900"/>
          <w:sz w:val="38"/>
        </w:rPr>
        <w:t>Appendix — regenerating these screens</w:t>
      </w:r>
    </w:p>
    <w:p>
      <w:pPr>
        <w:spacing w:after="140"/>
        <w:jc w:val="both"/>
      </w:pPr>
      <w:r>
        <w:rPr>
          <w:rFonts w:ascii="Segoe UI" w:hAnsi="Segoe UI"/>
        </w:rPr>
        <w:t>cd web &amp;&amp; set -a &amp;&amp; . ../.env &amp;&amp; set +a &amp;&amp; node scripts/capture-manual.mjs</w:t>
      </w:r>
    </w:p>
    <w:p>
      <w:pPr>
        <w:spacing w:after="140"/>
        <w:jc w:val="both"/>
      </w:pPr>
      <w:r>
        <w:rPr>
          <w:rFonts w:ascii="Segoe UI" w:hAnsi="Segoe UI"/>
        </w:rPr>
        <w:t xml:space="preserve">It needs the API on </w:t>
      </w:r>
      <w:r>
        <w:rPr>
          <w:rFonts w:ascii="Consolas" w:hAnsi="Consolas"/>
          <w:sz w:val="20"/>
        </w:rPr>
        <w:t>:5080</w:t>
      </w:r>
      <w:r>
        <w:rPr>
          <w:rFonts w:ascii="Segoe UI" w:hAnsi="Segoe UI"/>
        </w:rPr>
        <w:t xml:space="preserve">, the SPA on </w:t>
      </w:r>
      <w:r>
        <w:rPr>
          <w:rFonts w:ascii="Consolas" w:hAnsi="Consolas"/>
          <w:sz w:val="20"/>
        </w:rPr>
        <w:t>:5173</w:t>
      </w:r>
      <w:r>
        <w:rPr>
          <w:rFonts w:ascii="Segoe UI" w:hAnsi="Segoe UI"/>
        </w:rPr>
        <w:t>, and the demo accounts seeded. It signs in as each</w:t>
      </w:r>
    </w:p>
    <w:p>
      <w:pPr>
        <w:spacing w:after="140"/>
        <w:jc w:val="both"/>
      </w:pPr>
      <w:r>
        <w:rPr>
          <w:rFonts w:ascii="Segoe UI" w:hAnsi="Segoe UI"/>
        </w:rPr>
        <w:t>role in turn, visits the real route, waits for the real data, draws the numbered marks over the</w:t>
      </w:r>
    </w:p>
    <w:p>
      <w:pPr>
        <w:spacing w:after="140"/>
        <w:jc w:val="both"/>
      </w:pPr>
      <w:r>
        <w:rPr>
          <w:rFonts w:ascii="Segoe UI" w:hAnsi="Segoe UI"/>
        </w:rPr>
        <w:t xml:space="preserve">measured bounding boxes of the controls, and writes 28 PNGs plus </w:t>
      </w:r>
      <w:r>
        <w:rPr>
          <w:rFonts w:ascii="Consolas" w:hAnsi="Consolas"/>
          <w:sz w:val="20"/>
        </w:rPr>
        <w:t>docs/manual/callouts.json</w:t>
      </w:r>
      <w:r>
        <w:rPr>
          <w:rFonts w:ascii="Segoe UI" w:hAnsi="Segoe UI"/>
        </w:rPr>
        <w:t xml:space="preserve"> into</w:t>
      </w:r>
    </w:p>
    <w:p>
      <w:pPr>
        <w:spacing w:after="140"/>
        <w:jc w:val="both"/>
      </w:pPr>
      <w:r>
        <w:rPr>
          <w:rFonts w:ascii="Consolas" w:hAnsi="Consolas"/>
          <w:sz w:val="20"/>
        </w:rPr>
        <w:t>docs/manual/</w:t>
      </w:r>
      <w:r>
        <w:rPr>
          <w:rFonts w:ascii="Segoe UI" w:hAnsi="Segoe UI"/>
        </w:rPr>
        <w:t>. Twenty-four of them are in the light theme; the four around the category manager (3.3)</w:t>
      </w:r>
    </w:p>
    <w:p>
      <w:pPr>
        <w:spacing w:after="140"/>
        <w:jc w:val="both"/>
      </w:pPr>
      <w:r>
        <w:rPr>
          <w:rFonts w:ascii="Segoe UI" w:hAnsi="Segoe UI"/>
        </w:rPr>
        <w:t>are in the dark one, which is the only way to show that the treatment holds in both. A callout whose</w:t>
      </w:r>
    </w:p>
    <w:p>
      <w:pPr>
        <w:spacing w:after="140"/>
        <w:jc w:val="both"/>
      </w:pPr>
      <w:r>
        <w:rPr>
          <w:rFonts w:ascii="Segoe UI" w:hAnsi="Segoe UI"/>
        </w:rPr>
        <w:t>control is not on screen is reported rather than silently dropped, so the pictures cannot drift away</w:t>
      </w:r>
    </w:p>
    <w:p>
      <w:pPr>
        <w:spacing w:after="140"/>
        <w:jc w:val="both"/>
      </w:pPr>
      <w:r>
        <w:rPr>
          <w:rFonts w:ascii="Segoe UI" w:hAnsi="Segoe UI"/>
        </w:rPr>
        <w:t>from the wording in this manual without somebody noticing.</w:t>
      </w:r>
    </w:p>
    <w:p>
      <w:pPr>
        <w:spacing w:after="140"/>
        <w:jc w:val="both"/>
      </w:pPr>
      <w:r>
        <w:rPr>
          <w:rFonts w:ascii="Segoe UI" w:hAnsi="Segoe UI"/>
        </w:rPr>
        <w:t xml:space="preserve">This file is the source. </w:t>
      </w:r>
      <w:r>
        <w:rPr>
          <w:rFonts w:ascii="Consolas" w:hAnsi="Consolas"/>
          <w:sz w:val="20"/>
        </w:rPr>
        <w:t>python tools/build_manual_docx.py</w:t>
      </w:r>
      <w:r>
        <w:rPr>
          <w:rFonts w:ascii="Segoe UI" w:hAnsi="Segoe UI"/>
        </w:rPr>
        <w:t xml:space="preserve"> lays the same text out as </w:t>
      </w:r>
      <w:r>
        <w:rPr>
          <w:rFonts w:ascii="Consolas" w:hAnsi="Consolas"/>
          <w:sz w:val="20"/>
        </w:rPr>
        <w:t>NineCube-User-Manual.docx</w:t>
      </w:r>
      <w:r>
        <w:rPr>
          <w:rFonts w:ascii="Segoe UI" w:hAnsi="Segoe UI"/>
        </w:rPr>
        <w:t xml:space="preserve"> for print: a cover with the brand artwork, a contents list, one page break per part, and the 28 screens as numbered figures carrying the captions written here. Nothing is retyped between the two, so they cannot say different things.</w:t>
      </w:r>
    </w:p>
    <w:sectPr w:rsidR="00FC693F" w:rsidRPr="0006063C" w:rsidSect="00034616">
      <w:footerReference w:type="default" r:id="rId38"/>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5557"/>
        <w:sz w:val="17"/>
      </w:rPr>
      <w:t xml:space="preserve">NineCube.Digital · Order Processing user manual · page </w:t>
    </w:r>
    <w:r>
      <w:rPr>
        <w:rFonts w:ascii="Segoe UI" w:hAnsi="Segoe UI"/>
        <w:color w:val="5A5557"/>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B18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