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uppressAutoHyphens w:val="true"/>
        <w:bidi w:val="0"/>
        <w:spacing w:lineRule="exact" w:line="260"/>
        <w:ind w:left="0" w:right="2069" w:hanging="0"/>
        <w:jc w:val="left"/>
        <w:rPr>
          <w:rFonts w:ascii="Arial" w:hAnsi="Arial" w:eastAsia="Times" w:cs="Arial"/>
          <w:b/>
          <w:b/>
          <w:color w:val="00000A"/>
          <w:sz w:val="22"/>
          <w:szCs w:val="20"/>
          <w:lang w:val="en-US" w:eastAsia="de-DE" w:bidi="ar-SA"/>
        </w:rPr>
      </w:pPr>
      <w:r>
        <w:rPr>
          <w:rFonts w:eastAsia="Times" w:cs="Arial"/>
          <w:b/>
          <w:color w:val="00000A"/>
          <w:sz w:val="22"/>
          <w:szCs w:val="20"/>
          <w:lang w:val="en-US" w:eastAsia="de-DE" w:bidi="ar-SA"/>
        </w:rPr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4866005</wp:posOffset>
                </wp:positionH>
                <wp:positionV relativeFrom="paragraph">
                  <wp:posOffset>-843915</wp:posOffset>
                </wp:positionV>
                <wp:extent cx="1446530" cy="4164330"/>
                <wp:effectExtent l="0" t="0" r="0" b="0"/>
                <wp:wrapNone/>
                <wp:docPr id="1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760" cy="4163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MARFETT851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Institut für Theoretische Elektrotechnik und Mikroelektronik</w:t>
                            </w:r>
                          </w:p>
                          <w:p>
                            <w:pPr>
                              <w:pStyle w:val="MARNORM651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MARNORM651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s-ES"/>
                              </w:rPr>
                              <w:t>Prof. Dr.-lng.</w:t>
                            </w:r>
                          </w:p>
                          <w:p>
                            <w:pPr>
                              <w:pStyle w:val="MARFETT851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s-ES"/>
                              </w:rPr>
                              <w:t>Alberto García-Ortiz</w:t>
                            </w:r>
                          </w:p>
                          <w:p>
                            <w:pPr>
                              <w:pStyle w:val="MARFETT8510"/>
                              <w:rPr>
                                <w:rFonts w:ascii="Arial" w:hAnsi="Arial" w:eastAsia="Times" w:cs="Times New Roman"/>
                                <w:b/>
                                <w:b/>
                                <w:color w:val="auto"/>
                                <w:sz w:val="17"/>
                                <w:szCs w:val="20"/>
                                <w:lang w:val="es-ES" w:eastAsia="de-DE" w:bidi="ar-SA"/>
                              </w:rPr>
                            </w:pPr>
                            <w:r>
                              <w:rPr>
                                <w:rFonts w:eastAsia="Times" w:cs="Times New Roman"/>
                                <w:b/>
                                <w:color w:val="auto"/>
                                <w:sz w:val="17"/>
                                <w:szCs w:val="20"/>
                                <w:lang w:val="es-ES" w:eastAsia="de-DE" w:bidi="ar-SA"/>
                              </w:rPr>
                            </w:r>
                          </w:p>
                          <w:p>
                            <w:pPr>
                              <w:pStyle w:val="MARNORM6585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Otto-Hahn-Allee 1</w:t>
                            </w:r>
                          </w:p>
                          <w:p>
                            <w:pPr>
                              <w:pStyle w:val="MARNORM6585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NW1, Raum W3120</w:t>
                            </w:r>
                          </w:p>
                          <w:p>
                            <w:pPr>
                              <w:pStyle w:val="MARNORM6585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28359 Bremen</w:t>
                            </w:r>
                          </w:p>
                          <w:p>
                            <w:pPr>
                              <w:pStyle w:val="MARNORM6585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MARNORM6585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sv-SE"/>
                              </w:rPr>
                              <w:t xml:space="preserve">Telefon </w:t>
                              <w:tab/>
                              <w:t>(0421) 218 - 62533</w:t>
                            </w:r>
                          </w:p>
                          <w:p>
                            <w:pPr>
                              <w:pStyle w:val="MARNORM6585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sv-SE"/>
                              </w:rPr>
                              <w:t xml:space="preserve">Fax </w:t>
                              <w:tab/>
                              <w:t>(0421) 218 - 98 62533</w:t>
                            </w:r>
                          </w:p>
                          <w:p>
                            <w:pPr>
                              <w:pStyle w:val="MARNORM6585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sv-SE"/>
                              </w:rPr>
                              <w:t xml:space="preserve">eMail </w:t>
                              <w:tab/>
                              <w:t>agarcia@item.uni-bremen.de</w:t>
                            </w:r>
                          </w:p>
                          <w:p>
                            <w:pPr>
                              <w:pStyle w:val="MARNORM6585"/>
                              <w:rPr/>
                            </w:pPr>
                            <w:r>
                              <w:rPr>
                                <w:color w:val="auto"/>
                                <w:lang w:val="sv-SE"/>
                              </w:rPr>
                              <w:t xml:space="preserve">www </w:t>
                              <w:tab/>
                            </w:r>
                            <w:hyperlink r:id="rId2">
                              <w:r>
                                <w:rPr>
                                  <w:rStyle w:val="InternetLink"/>
                                  <w:color w:val="auto"/>
                                  <w:lang w:val="sv-SE"/>
                                </w:rPr>
                                <w:t>www.ids.item.uni-bremen.de</w:t>
                              </w:r>
                            </w:hyperlink>
                          </w:p>
                          <w:p>
                            <w:pPr>
                              <w:pStyle w:val="MARNORM6585"/>
                              <w:rPr>
                                <w:rFonts w:ascii="Arial" w:hAnsi="Arial" w:eastAsia="Times" w:cs="Times New Roman"/>
                                <w:color w:val="auto"/>
                                <w:sz w:val="13"/>
                                <w:szCs w:val="20"/>
                                <w:lang w:val="sv-SE" w:eastAsia="de-DE" w:bidi="ar-SA"/>
                              </w:rPr>
                            </w:pPr>
                            <w:r>
                              <w:rPr>
                                <w:rFonts w:eastAsia="Times" w:cs="Times New Roman"/>
                                <w:color w:val="auto"/>
                                <w:sz w:val="13"/>
                                <w:szCs w:val="20"/>
                                <w:lang w:val="sv-SE" w:eastAsia="de-DE" w:bidi="ar-SA"/>
                              </w:rPr>
                            </w:r>
                          </w:p>
                          <w:p>
                            <w:pPr>
                              <w:pStyle w:val="MARNORM6585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8" stroked="f" style="position:absolute;margin-left:383.15pt;margin-top:-66.45pt;width:113.8pt;height:327.8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MARFETT851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Institut für Theoretische Elektrotechnik und Mikroelektronik</w:t>
                      </w:r>
                    </w:p>
                    <w:p>
                      <w:pPr>
                        <w:pStyle w:val="MARNORM651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MARNORM651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lang w:val="es-ES"/>
                        </w:rPr>
                        <w:t>Prof. Dr.-lng.</w:t>
                      </w:r>
                    </w:p>
                    <w:p>
                      <w:pPr>
                        <w:pStyle w:val="MARFETT851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lang w:val="es-ES"/>
                        </w:rPr>
                        <w:t>Alberto García-Ortiz</w:t>
                      </w:r>
                    </w:p>
                    <w:p>
                      <w:pPr>
                        <w:pStyle w:val="MARFETT8510"/>
                        <w:rPr>
                          <w:rFonts w:ascii="Arial" w:hAnsi="Arial" w:eastAsia="Times" w:cs="Times New Roman"/>
                          <w:b/>
                          <w:b/>
                          <w:color w:val="auto"/>
                          <w:sz w:val="17"/>
                          <w:szCs w:val="20"/>
                          <w:lang w:val="es-ES" w:eastAsia="de-DE" w:bidi="ar-SA"/>
                        </w:rPr>
                      </w:pPr>
                      <w:r>
                        <w:rPr>
                          <w:rFonts w:eastAsia="Times" w:cs="Times New Roman"/>
                          <w:b/>
                          <w:color w:val="auto"/>
                          <w:sz w:val="17"/>
                          <w:szCs w:val="20"/>
                          <w:lang w:val="es-ES" w:eastAsia="de-DE" w:bidi="ar-SA"/>
                        </w:rPr>
                      </w:r>
                    </w:p>
                    <w:p>
                      <w:pPr>
                        <w:pStyle w:val="MARNORM6585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Otto-Hahn-Allee 1</w:t>
                      </w:r>
                    </w:p>
                    <w:p>
                      <w:pPr>
                        <w:pStyle w:val="MARNORM6585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NW1, Raum W3120</w:t>
                      </w:r>
                    </w:p>
                    <w:p>
                      <w:pPr>
                        <w:pStyle w:val="MARNORM6585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28359 Bremen</w:t>
                      </w:r>
                    </w:p>
                    <w:p>
                      <w:pPr>
                        <w:pStyle w:val="MARNORM6585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MARNORM6585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lang w:val="sv-SE"/>
                        </w:rPr>
                        <w:t xml:space="preserve">Telefon </w:t>
                        <w:tab/>
                        <w:t>(0421) 218 - 62533</w:t>
                      </w:r>
                    </w:p>
                    <w:p>
                      <w:pPr>
                        <w:pStyle w:val="MARNORM6585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lang w:val="sv-SE"/>
                        </w:rPr>
                        <w:t xml:space="preserve">Fax </w:t>
                        <w:tab/>
                        <w:t>(0421) 218 - 98 62533</w:t>
                      </w:r>
                    </w:p>
                    <w:p>
                      <w:pPr>
                        <w:pStyle w:val="MARNORM6585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lang w:val="sv-SE"/>
                        </w:rPr>
                        <w:t xml:space="preserve">eMail </w:t>
                        <w:tab/>
                        <w:t>agarcia@item.uni-bremen.de</w:t>
                      </w:r>
                    </w:p>
                    <w:p>
                      <w:pPr>
                        <w:pStyle w:val="MARNORM6585"/>
                        <w:rPr/>
                      </w:pPr>
                      <w:r>
                        <w:rPr>
                          <w:color w:val="auto"/>
                          <w:lang w:val="sv-SE"/>
                        </w:rPr>
                        <w:t xml:space="preserve">www </w:t>
                        <w:tab/>
                      </w:r>
                      <w:hyperlink r:id="rId3">
                        <w:r>
                          <w:rPr>
                            <w:rStyle w:val="InternetLink"/>
                            <w:color w:val="auto"/>
                            <w:lang w:val="sv-SE"/>
                          </w:rPr>
                          <w:t>www.ids.item.uni-bremen.de</w:t>
                        </w:r>
                      </w:hyperlink>
                    </w:p>
                    <w:p>
                      <w:pPr>
                        <w:pStyle w:val="MARNORM6585"/>
                        <w:rPr>
                          <w:rFonts w:ascii="Arial" w:hAnsi="Arial" w:eastAsia="Times" w:cs="Times New Roman"/>
                          <w:color w:val="auto"/>
                          <w:sz w:val="13"/>
                          <w:szCs w:val="20"/>
                          <w:lang w:val="sv-SE" w:eastAsia="de-DE" w:bidi="ar-SA"/>
                        </w:rPr>
                      </w:pPr>
                      <w:r>
                        <w:rPr>
                          <w:rFonts w:eastAsia="Times" w:cs="Times New Roman"/>
                          <w:color w:val="auto"/>
                          <w:sz w:val="13"/>
                          <w:szCs w:val="20"/>
                          <w:lang w:val="sv-SE" w:eastAsia="de-DE" w:bidi="ar-SA"/>
                        </w:rPr>
                      </w:r>
                    </w:p>
                    <w:p>
                      <w:pPr>
                        <w:pStyle w:val="MARNORM6585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sz w:val="24"/>
          <w:szCs w:val="24"/>
        </w:rPr>
      </w:pPr>
      <w:r>
        <w:rPr>
          <w:rFonts w:cs="Arial"/>
          <w:b/>
          <w:sz w:val="24"/>
          <w:szCs w:val="24"/>
          <w:lang w:val="en-US"/>
        </w:rPr>
        <w:t>Submissio</w:t>
      </w:r>
      <w:r>
        <w:rPr>
          <w:rFonts w:eastAsia="Times" w:cs="Arial"/>
          <w:b/>
          <w:color w:val="00000A"/>
          <w:kern w:val="0"/>
          <w:sz w:val="24"/>
          <w:szCs w:val="24"/>
          <w:lang w:val="en-US" w:eastAsia="de-DE" w:bidi="ar-SA"/>
        </w:rPr>
        <w:t xml:space="preserve">n: </w:t>
      </w:r>
    </w:p>
    <w:p>
      <w:pPr>
        <w:pStyle w:val="Normal"/>
        <w:rPr>
          <w:rFonts w:ascii="Arial" w:hAnsi="Arial" w:eastAsia="Times" w:cs="Arial"/>
          <w:b/>
          <w:b/>
          <w:i w:val="false"/>
          <w:i w:val="false"/>
          <w:caps w:val="false"/>
          <w:smallCaps w:val="false"/>
          <w:color w:val="00000A"/>
          <w:spacing w:val="0"/>
          <w:kern w:val="0"/>
          <w:lang w:val="en-US" w:eastAsia="de-DE" w:bidi="ar-SA"/>
        </w:rPr>
      </w:pPr>
      <w:r>
        <w:rPr>
          <w:rFonts w:eastAsia="Times" w:cs="Arial"/>
          <w:b/>
          <w:i w:val="false"/>
          <w:caps w:val="false"/>
          <w:smallCaps w:val="false"/>
          <w:color w:val="00000A"/>
          <w:spacing w:val="0"/>
          <w:kern w:val="0"/>
          <w:lang w:val="en-US" w:eastAsia="de-DE" w:bidi="ar-SA"/>
        </w:rPr>
      </w:r>
    </w:p>
    <w:p>
      <w:pPr>
        <w:pStyle w:val="Normal"/>
        <w:rPr>
          <w:sz w:val="24"/>
          <w:szCs w:val="24"/>
        </w:rPr>
      </w:pPr>
      <w:r>
        <w:rPr>
          <w:rFonts w:eastAsia="Times" w:cs="Arial"/>
          <w:b/>
          <w:i w:val="false"/>
          <w:caps w:val="false"/>
          <w:smallCaps w:val="false"/>
          <w:color w:val="00000A"/>
          <w:spacing w:val="0"/>
          <w:kern w:val="0"/>
          <w:sz w:val="24"/>
          <w:szCs w:val="24"/>
          <w:lang w:val="en-US" w:eastAsia="de-DE" w:bidi="ar-SA"/>
        </w:rPr>
        <w:t>CNN Sensor Analytics with Hybrid-Float6 Quantization on Low-Power Embedded FPGAs</w:t>
      </w:r>
      <w:r>
        <w:rPr>
          <w:rFonts w:eastAsia="Times" w:cs="Arial"/>
          <w:b/>
          <w:color w:val="00000A"/>
          <w:kern w:val="0"/>
          <w:sz w:val="24"/>
          <w:szCs w:val="24"/>
          <w:lang w:val="en-US" w:eastAsia="de-DE" w:bidi="ar-SA"/>
        </w:rPr>
        <w:t>.</w:t>
      </w:r>
    </w:p>
    <w:p>
      <w:pPr>
        <w:pStyle w:val="Normal"/>
        <w:rPr>
          <w:rFonts w:ascii="Arial" w:hAnsi="Arial" w:eastAsia="Times" w:cs="Arial"/>
          <w:b/>
          <w:b/>
          <w:color w:val="00000A"/>
          <w:sz w:val="22"/>
          <w:szCs w:val="20"/>
          <w:lang w:val="en-US" w:eastAsia="de-DE" w:bidi="ar-SA"/>
        </w:rPr>
      </w:pPr>
      <w:r>
        <w:rPr>
          <w:rFonts w:eastAsia="Times" w:cs="Arial"/>
          <w:b/>
          <w:color w:val="00000A"/>
          <w:sz w:val="22"/>
          <w:szCs w:val="20"/>
          <w:lang w:val="en-US" w:eastAsia="de-DE" w:bidi="ar-SA"/>
        </w:rPr>
      </w:r>
    </w:p>
    <w:p>
      <w:pPr>
        <w:pStyle w:val="Normal"/>
        <w:spacing w:lineRule="auto" w:line="240"/>
        <w:rPr>
          <w:rFonts w:ascii="Arial" w:hAnsi="Arial" w:eastAsia="Times" w:cs="Times New Roman"/>
          <w:color w:val="00000A"/>
          <w:sz w:val="20"/>
          <w:szCs w:val="20"/>
          <w:lang w:val="de-DE" w:eastAsia="de-DE" w:bidi="ar-SA"/>
        </w:rPr>
      </w:pPr>
      <w:r>
        <w:rPr>
          <w:rFonts w:eastAsia="Times" w:cs="Times New Roman"/>
          <w:color w:val="00000A"/>
          <w:sz w:val="20"/>
          <w:szCs w:val="20"/>
          <w:lang w:val="de-DE" w:eastAsia="de-DE" w:bidi="ar-SA"/>
        </w:rPr>
      </w:r>
    </w:p>
    <w:p>
      <w:pPr>
        <w:pStyle w:val="Normal"/>
        <w:spacing w:lineRule="auto" w:line="240"/>
        <w:rPr>
          <w:rFonts w:ascii="Arial" w:hAnsi="Arial" w:eastAsia="Times" w:cs="Times New Roman"/>
          <w:color w:val="00000A"/>
          <w:sz w:val="20"/>
          <w:szCs w:val="20"/>
          <w:lang w:val="de-DE" w:eastAsia="de-DE" w:bidi="ar-SA"/>
        </w:rPr>
      </w:pPr>
      <w:r>
        <w:rPr>
          <w:rFonts w:eastAsia="Times" w:cs="Times New Roman"/>
          <w:color w:val="00000A"/>
          <w:sz w:val="20"/>
          <w:szCs w:val="20"/>
          <w:lang w:val="de-DE" w:eastAsia="de-DE" w:bidi="ar-SA"/>
        </w:rPr>
      </w:r>
    </w:p>
    <w:p>
      <w:pPr>
        <w:pStyle w:val="Normal"/>
        <w:spacing w:lineRule="auto" w:line="240"/>
        <w:rPr>
          <w:rFonts w:ascii="Arial" w:hAnsi="Arial" w:eastAsia="Times" w:cs="Times New Roman"/>
          <w:color w:val="00000A"/>
          <w:sz w:val="20"/>
          <w:szCs w:val="20"/>
          <w:lang w:val="de-DE" w:eastAsia="de-DE" w:bidi="ar-SA"/>
        </w:rPr>
      </w:pPr>
      <w:r>
        <w:rPr>
          <w:rFonts w:eastAsia="Times" w:cs="Times New Roman"/>
          <w:color w:val="00000A"/>
          <w:sz w:val="20"/>
          <w:szCs w:val="20"/>
          <w:lang w:val="de-DE" w:eastAsia="de-DE" w:bidi="ar-SA"/>
        </w:rPr>
      </w:r>
    </w:p>
    <w:p>
      <w:pPr>
        <w:pStyle w:val="Normal"/>
        <w:spacing w:lineRule="auto" w:line="240"/>
        <w:rPr>
          <w:rFonts w:ascii="Arial" w:hAnsi="Arial" w:eastAsia="Times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kern w:val="0"/>
          <w:sz w:val="20"/>
          <w:szCs w:val="20"/>
          <w:u w:val="none"/>
          <w:effect w:val="none"/>
          <w:lang w:val="en-US" w:eastAsia="de-DE" w:bidi="ar-SA"/>
        </w:rPr>
      </w:pPr>
      <w:r>
        <w:rPr>
          <w:rFonts w:eastAsia="Times" w:cs="Arial"/>
          <w:b w:val="false"/>
          <w:i w:val="false"/>
          <w:caps w:val="false"/>
          <w:smallCaps w:val="false"/>
          <w:strike w:val="false"/>
          <w:dstrike w:val="false"/>
          <w:color w:val="00000A"/>
          <w:kern w:val="0"/>
          <w:sz w:val="20"/>
          <w:szCs w:val="20"/>
          <w:u w:val="none"/>
          <w:effect w:val="none"/>
          <w:lang w:val="en-US" w:eastAsia="de-DE" w:bidi="ar-SA"/>
        </w:rPr>
      </w:r>
    </w:p>
    <w:p>
      <w:pPr>
        <w:pStyle w:val="Normal"/>
        <w:spacing w:lineRule="auto" w:line="240"/>
        <w:jc w:val="both"/>
        <w:rPr>
          <w:rFonts w:ascii="Arial" w:hAnsi="Arial" w:eastAsia="Times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kern w:val="0"/>
          <w:sz w:val="20"/>
          <w:szCs w:val="20"/>
          <w:u w:val="none"/>
          <w:effect w:val="none"/>
          <w:lang w:val="en-US" w:eastAsia="de-DE" w:bidi="ar-SA"/>
        </w:rPr>
      </w:pPr>
      <w:r>
        <w:rPr>
          <w:rFonts w:eastAsia="Times" w:cs="Arial"/>
          <w:b w:val="false"/>
          <w:i w:val="false"/>
          <w:caps w:val="false"/>
          <w:smallCaps w:val="false"/>
          <w:strike w:val="false"/>
          <w:dstrike w:val="false"/>
          <w:color w:val="00000A"/>
          <w:kern w:val="0"/>
          <w:sz w:val="20"/>
          <w:szCs w:val="20"/>
          <w:u w:val="none"/>
          <w:effect w:val="none"/>
          <w:lang w:val="en-US" w:eastAsia="de-DE" w:bidi="ar-SA"/>
        </w:rPr>
        <w:t>Dear associated editor,</w:t>
      </w:r>
    </w:p>
    <w:p>
      <w:pPr>
        <w:pStyle w:val="Normal"/>
        <w:spacing w:lineRule="auto" w:line="240"/>
        <w:jc w:val="both"/>
        <w:rPr>
          <w:rFonts w:ascii="Arial" w:hAnsi="Arial" w:eastAsia="Times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kern w:val="0"/>
          <w:sz w:val="20"/>
          <w:szCs w:val="20"/>
          <w:u w:val="none"/>
          <w:effect w:val="none"/>
          <w:lang w:val="en-US" w:eastAsia="de-DE" w:bidi="ar-SA"/>
        </w:rPr>
      </w:pPr>
      <w:r>
        <w:rPr>
          <w:rFonts w:eastAsia="Times" w:cs="Arial"/>
          <w:b w:val="false"/>
          <w:i w:val="false"/>
          <w:caps w:val="false"/>
          <w:smallCaps w:val="false"/>
          <w:strike w:val="false"/>
          <w:dstrike w:val="false"/>
          <w:color w:val="00000A"/>
          <w:kern w:val="0"/>
          <w:sz w:val="20"/>
          <w:szCs w:val="20"/>
          <w:u w:val="none"/>
          <w:effect w:val="none"/>
          <w:lang w:val="en-US" w:eastAsia="de-DE" w:bidi="ar-SA"/>
        </w:rPr>
      </w:r>
    </w:p>
    <w:p>
      <w:pPr>
        <w:pStyle w:val="Normal"/>
        <w:spacing w:lineRule="auto" w:line="240"/>
        <w:jc w:val="both"/>
        <w:rPr>
          <w:rFonts w:ascii="Arial" w:hAnsi="Arial" w:eastAsia="Times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kern w:val="0"/>
          <w:sz w:val="20"/>
          <w:szCs w:val="20"/>
          <w:u w:val="none"/>
          <w:effect w:val="none"/>
          <w:lang w:val="en-US" w:eastAsia="de-DE" w:bidi="ar-SA"/>
        </w:rPr>
      </w:pPr>
      <w:r>
        <w:rPr>
          <w:rFonts w:eastAsia="Times" w:cs="Arial"/>
          <w:b w:val="false"/>
          <w:i w:val="false"/>
          <w:caps w:val="false"/>
          <w:smallCaps w:val="false"/>
          <w:strike w:val="false"/>
          <w:dstrike w:val="false"/>
          <w:color w:val="00000A"/>
          <w:kern w:val="0"/>
          <w:sz w:val="20"/>
          <w:szCs w:val="20"/>
          <w:u w:val="none"/>
          <w:effect w:val="none"/>
          <w:lang w:val="en-US" w:eastAsia="de-DE" w:bidi="ar-SA"/>
        </w:rPr>
      </w:r>
    </w:p>
    <w:p>
      <w:pPr>
        <w:pStyle w:val="TextBody"/>
        <w:spacing w:lineRule="auto" w:line="240"/>
        <w:jc w:val="both"/>
        <w:rPr>
          <w:rFonts w:ascii="Arial" w:hAnsi="Arial" w:eastAsia="Times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kern w:val="0"/>
          <w:sz w:val="20"/>
          <w:szCs w:val="20"/>
          <w:u w:val="none"/>
          <w:effect w:val="none"/>
          <w:lang w:val="en-US" w:eastAsia="de-DE" w:bidi="ar-SA"/>
        </w:rPr>
      </w:pPr>
      <w:bookmarkStart w:id="0" w:name="docs-internal-guid-c2206fe3-7fff-8e48-ca"/>
      <w:bookmarkEnd w:id="0"/>
      <w:r>
        <w:rPr>
          <w:rFonts w:eastAsia="Times" w:cs="Arial"/>
          <w:b w:val="false"/>
          <w:i w:val="false"/>
          <w:caps w:val="false"/>
          <w:smallCaps w:val="false"/>
          <w:strike w:val="false"/>
          <w:dstrike w:val="false"/>
          <w:color w:val="00000A"/>
          <w:kern w:val="0"/>
          <w:sz w:val="20"/>
          <w:szCs w:val="20"/>
          <w:u w:val="none"/>
          <w:effect w:val="none"/>
          <w:lang w:val="en-US" w:eastAsia="de-DE" w:bidi="ar-SA"/>
        </w:rPr>
        <w:t xml:space="preserve">We wish to </w:t>
      </w:r>
      <w:r>
        <w:rPr>
          <w:rFonts w:eastAsia="Times" w:cs="Arial"/>
          <w:b w:val="false"/>
          <w:i w:val="false"/>
          <w:caps w:val="false"/>
          <w:smallCaps w:val="false"/>
          <w:strike w:val="false"/>
          <w:dstrike w:val="false"/>
          <w:color w:val="00000A"/>
          <w:kern w:val="0"/>
          <w:sz w:val="20"/>
          <w:szCs w:val="20"/>
          <w:u w:val="none"/>
          <w:effect w:val="none"/>
          <w:lang w:val="en-US" w:eastAsia="de-DE" w:bidi="ar-SA"/>
        </w:rPr>
        <w:t>re</w:t>
      </w:r>
      <w:r>
        <w:rPr>
          <w:rFonts w:eastAsia="Times" w:cs="Arial"/>
          <w:b w:val="false"/>
          <w:i w:val="false"/>
          <w:caps w:val="false"/>
          <w:smallCaps w:val="false"/>
          <w:strike w:val="false"/>
          <w:dstrike w:val="false"/>
          <w:color w:val="00000A"/>
          <w:spacing w:val="0"/>
          <w:kern w:val="0"/>
          <w:sz w:val="20"/>
          <w:szCs w:val="20"/>
          <w:u w:val="none"/>
          <w:effect w:val="none"/>
          <w:lang w:val="en-US" w:eastAsia="de-DE" w:bidi="ar-SA"/>
        </w:rPr>
        <w:t>submit</w:t>
      </w:r>
      <w:r>
        <w:rPr>
          <w:rFonts w:eastAsia="Times" w:cs="Arial"/>
          <w:b w:val="false"/>
          <w:i w:val="false"/>
          <w:caps w:val="false"/>
          <w:smallCaps w:val="false"/>
          <w:strike w:val="false"/>
          <w:dstrike w:val="false"/>
          <w:color w:val="00000A"/>
          <w:kern w:val="0"/>
          <w:sz w:val="20"/>
          <w:szCs w:val="20"/>
          <w:u w:val="none"/>
          <w:effect w:val="none"/>
          <w:lang w:val="en-US" w:eastAsia="de-DE" w:bidi="ar-SA"/>
        </w:rPr>
        <w:t xml:space="preserve"> our manuscript entitled, "</w:t>
      </w:r>
      <w:r>
        <w:rPr>
          <w:rFonts w:eastAsia="Times" w:cs="Arial"/>
          <w:b w:val="false"/>
          <w:i w:val="false"/>
          <w:caps w:val="false"/>
          <w:smallCaps w:val="false"/>
          <w:strike w:val="false"/>
          <w:dstrike w:val="false"/>
          <w:color w:val="00000A"/>
          <w:spacing w:val="0"/>
          <w:kern w:val="0"/>
          <w:sz w:val="20"/>
          <w:szCs w:val="20"/>
          <w:u w:val="none"/>
          <w:effect w:val="none"/>
          <w:lang w:val="en-US" w:eastAsia="de-DE" w:bidi="ar-SA"/>
        </w:rPr>
        <w:t>CNN Sensor Analytics with Hybrid-Float6 Quantization on Low-Power Embedded FPGAs</w:t>
      </w:r>
      <w:r>
        <w:rPr>
          <w:rFonts w:eastAsia="Times" w:cs="Arial"/>
          <w:b w:val="false"/>
          <w:i w:val="false"/>
          <w:caps w:val="false"/>
          <w:smallCaps w:val="false"/>
          <w:strike w:val="false"/>
          <w:dstrike w:val="false"/>
          <w:color w:val="00000A"/>
          <w:kern w:val="0"/>
          <w:sz w:val="20"/>
          <w:szCs w:val="20"/>
          <w:u w:val="none"/>
          <w:effect w:val="none"/>
          <w:lang w:val="en-US" w:eastAsia="de-DE" w:bidi="ar-SA"/>
        </w:rPr>
        <w:t>" for consideration as a research article in IEEE Access Journal.</w:t>
      </w:r>
    </w:p>
    <w:p>
      <w:pPr>
        <w:pStyle w:val="TextBody"/>
        <w:bidi w:val="0"/>
        <w:spacing w:lineRule="auto" w:line="288" w:before="200" w:after="0"/>
        <w:jc w:val="both"/>
        <w:rPr/>
      </w:pPr>
      <w:r>
        <w:rPr>
          <w:rFonts w:eastAsia="Times" w:cs="Arial"/>
          <w:b w:val="false"/>
          <w:i w:val="false"/>
          <w:caps w:val="false"/>
          <w:smallCaps w:val="false"/>
          <w:strike w:val="false"/>
          <w:dstrike w:val="false"/>
          <w:color w:val="00000A"/>
          <w:kern w:val="0"/>
          <w:sz w:val="20"/>
          <w:szCs w:val="20"/>
          <w:u w:val="none"/>
          <w:effect w:val="none"/>
          <w:lang w:val="en-US" w:eastAsia="de-DE" w:bidi="ar-SA"/>
        </w:rPr>
        <w:t xml:space="preserve">In this paper, we present the Hybrid-Float6 (HF6) quantization and its dedicated hardware accelerator. We propose an optimized multiply-accumulate hardware by reducing the floating-point mantissa multiplication to a multiplexor-adder operation. To preserve model accuracy, we present a quantization-aware training method. We evaluate our approach in a tiny machine learning (TinyML) application with a convolutional neural network (CNN) for anomaly localization in structural health monitoring. The hardware/software co-design is integrated with TensorFlow Lite on the embedded FPGA. </w:t>
      </w:r>
    </w:p>
    <w:p>
      <w:pPr>
        <w:pStyle w:val="TextBody"/>
        <w:bidi w:val="0"/>
        <w:spacing w:lineRule="auto" w:line="288" w:before="200" w:after="0"/>
        <w:jc w:val="both"/>
        <w:rPr>
          <w:rFonts w:ascii="Arial" w:hAnsi="Arial" w:eastAsia="Times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kern w:val="0"/>
          <w:sz w:val="20"/>
          <w:szCs w:val="20"/>
          <w:u w:val="none"/>
          <w:effect w:val="none"/>
          <w:lang w:val="en-US" w:eastAsia="de-DE" w:bidi="ar-SA"/>
        </w:rPr>
      </w:pPr>
      <w:r>
        <w:rPr>
          <w:rFonts w:eastAsia="Times" w:cs="Arial"/>
          <w:b w:val="false"/>
          <w:i w:val="false"/>
          <w:caps w:val="false"/>
          <w:smallCaps w:val="false"/>
          <w:strike w:val="false"/>
          <w:dstrike w:val="false"/>
          <w:color w:val="00000A"/>
          <w:kern w:val="0"/>
          <w:sz w:val="20"/>
          <w:szCs w:val="20"/>
          <w:u w:val="none"/>
          <w:effect w:val="none"/>
          <w:lang w:val="en-US" w:eastAsia="de-DE" w:bidi="ar-SA"/>
        </w:rPr>
        <w:t>The key contribution of our research is the concept of a hybrid floating-point quantization and its dedicated hardware design for high-quality and low-power CNN inference. Suitable for TinyML, this approach reduces latency, memory footprint, and power dissipation while preserving inference accuracy.</w:t>
      </w:r>
    </w:p>
    <w:p>
      <w:pPr>
        <w:pStyle w:val="TextBody"/>
        <w:bidi w:val="0"/>
        <w:spacing w:lineRule="auto" w:line="288" w:before="200" w:after="0"/>
        <w:jc w:val="both"/>
        <w:rPr>
          <w:rFonts w:ascii="Arial" w:hAnsi="Arial" w:eastAsia="Times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kern w:val="0"/>
          <w:sz w:val="20"/>
          <w:szCs w:val="20"/>
          <w:u w:val="none"/>
          <w:effect w:val="none"/>
          <w:lang w:val="en-US" w:eastAsia="de-DE" w:bidi="ar-SA"/>
        </w:rPr>
      </w:pPr>
      <w:r>
        <w:rPr>
          <w:rFonts w:eastAsia="Times" w:cs="Arial"/>
          <w:b w:val="false"/>
          <w:i w:val="false"/>
          <w:caps w:val="false"/>
          <w:smallCaps w:val="false"/>
          <w:strike w:val="false"/>
          <w:dstrike w:val="false"/>
          <w:color w:val="00000A"/>
          <w:kern w:val="0"/>
          <w:sz w:val="20"/>
          <w:szCs w:val="20"/>
          <w:u w:val="none"/>
          <w:effect w:val="none"/>
          <w:lang w:val="en-US" w:eastAsia="de-DE" w:bidi="ar-SA"/>
        </w:rPr>
        <w:t>We believe our work is of substantial interest to many readers of IEEE Access Journal.</w:t>
      </w:r>
    </w:p>
    <w:p>
      <w:pPr>
        <w:pStyle w:val="TextBody"/>
        <w:rPr>
          <w:rFonts w:ascii="Arial" w:hAnsi="Arial" w:eastAsia="Times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kern w:val="0"/>
          <w:sz w:val="20"/>
          <w:szCs w:val="20"/>
          <w:u w:val="none"/>
          <w:effect w:val="none"/>
          <w:lang w:val="en-US" w:eastAsia="de-DE" w:bidi="ar-SA"/>
        </w:rPr>
      </w:pPr>
      <w:r>
        <w:rPr>
          <w:rFonts w:eastAsia="Times" w:cs="Arial"/>
          <w:b w:val="false"/>
          <w:i w:val="false"/>
          <w:caps w:val="false"/>
          <w:smallCaps w:val="false"/>
          <w:strike w:val="false"/>
          <w:dstrike w:val="false"/>
          <w:color w:val="00000A"/>
          <w:kern w:val="0"/>
          <w:sz w:val="20"/>
          <w:szCs w:val="20"/>
          <w:u w:val="none"/>
          <w:effect w:val="none"/>
          <w:lang w:val="en-US" w:eastAsia="de-DE" w:bidi="ar-SA"/>
        </w:rPr>
      </w:r>
    </w:p>
    <w:p>
      <w:pPr>
        <w:pStyle w:val="TextBody"/>
        <w:bidi w:val="0"/>
        <w:spacing w:lineRule="auto" w:line="288" w:before="200" w:after="0"/>
        <w:jc w:val="both"/>
        <w:rPr>
          <w:rFonts w:ascii="Arial" w:hAnsi="Arial" w:eastAsia="Times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kern w:val="0"/>
          <w:sz w:val="20"/>
          <w:szCs w:val="20"/>
          <w:u w:val="none"/>
          <w:effect w:val="none"/>
          <w:lang w:val="en-US" w:eastAsia="de-DE" w:bidi="ar-SA"/>
        </w:rPr>
      </w:pPr>
      <w:r>
        <w:rPr>
          <w:rFonts w:eastAsia="Times" w:cs="Arial"/>
          <w:b w:val="false"/>
          <w:i w:val="false"/>
          <w:caps w:val="false"/>
          <w:smallCaps w:val="false"/>
          <w:strike w:val="false"/>
          <w:dstrike w:val="false"/>
          <w:color w:val="00000A"/>
          <w:kern w:val="0"/>
          <w:sz w:val="20"/>
          <w:szCs w:val="20"/>
          <w:u w:val="none"/>
          <w:effect w:val="none"/>
          <w:lang w:val="en-US" w:eastAsia="de-DE" w:bidi="ar-SA"/>
        </w:rPr>
        <w:t>Thank you for your consideration.</w:t>
      </w:r>
    </w:p>
    <w:p>
      <w:pPr>
        <w:pStyle w:val="Normal"/>
        <w:spacing w:lineRule="auto" w:line="240"/>
        <w:jc w:val="both"/>
        <w:rPr>
          <w:rFonts w:ascii="Arial" w:hAnsi="Arial" w:eastAsia="Times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kern w:val="0"/>
          <w:sz w:val="20"/>
          <w:szCs w:val="20"/>
          <w:u w:val="none"/>
          <w:effect w:val="none"/>
          <w:lang w:val="en-US" w:eastAsia="de-DE" w:bidi="ar-SA"/>
        </w:rPr>
      </w:pPr>
      <w:r>
        <w:rPr>
          <w:rFonts w:eastAsia="Times" w:cs="Arial"/>
          <w:b w:val="false"/>
          <w:i w:val="false"/>
          <w:caps w:val="false"/>
          <w:smallCaps w:val="false"/>
          <w:strike w:val="false"/>
          <w:dstrike w:val="false"/>
          <w:color w:val="00000A"/>
          <w:kern w:val="0"/>
          <w:sz w:val="20"/>
          <w:szCs w:val="20"/>
          <w:u w:val="none"/>
          <w:effect w:val="none"/>
          <w:lang w:val="en-US" w:eastAsia="de-DE" w:bidi="ar-SA"/>
        </w:rPr>
      </w:r>
    </w:p>
    <w:p>
      <w:pPr>
        <w:pStyle w:val="Normal"/>
        <w:spacing w:lineRule="auto" w:line="240"/>
        <w:jc w:val="both"/>
        <w:rPr>
          <w:rFonts w:ascii="Arial" w:hAnsi="Arial" w:eastAsia="Times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kern w:val="0"/>
          <w:sz w:val="20"/>
          <w:szCs w:val="20"/>
          <w:u w:val="none"/>
          <w:effect w:val="none"/>
          <w:lang w:val="en-US" w:eastAsia="de-DE" w:bidi="ar-SA"/>
        </w:rPr>
      </w:pPr>
      <w:r>
        <w:rPr>
          <w:rFonts w:eastAsia="Times" w:cs="Arial"/>
          <w:b w:val="false"/>
          <w:i w:val="false"/>
          <w:caps w:val="false"/>
          <w:smallCaps w:val="false"/>
          <w:strike w:val="false"/>
          <w:dstrike w:val="false"/>
          <w:color w:val="00000A"/>
          <w:kern w:val="0"/>
          <w:sz w:val="20"/>
          <w:szCs w:val="20"/>
          <w:u w:val="none"/>
          <w:effect w:val="none"/>
          <w:lang w:val="en-US" w:eastAsia="de-DE" w:bidi="ar-SA"/>
        </w:rPr>
      </w:r>
    </w:p>
    <w:p>
      <w:pPr>
        <w:pStyle w:val="Normal"/>
        <w:spacing w:lineRule="auto" w:line="240"/>
        <w:jc w:val="both"/>
        <w:rPr>
          <w:rFonts w:ascii="Arial" w:hAnsi="Arial" w:eastAsia="Times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kern w:val="0"/>
          <w:sz w:val="20"/>
          <w:szCs w:val="20"/>
          <w:u w:val="none"/>
          <w:effect w:val="none"/>
          <w:lang w:val="en-US" w:eastAsia="de-DE" w:bidi="ar-SA"/>
        </w:rPr>
      </w:pPr>
      <w:r>
        <w:rPr>
          <w:rFonts w:eastAsia="Times" w:cs="Arial"/>
          <w:b w:val="false"/>
          <w:i w:val="false"/>
          <w:caps w:val="false"/>
          <w:smallCaps w:val="false"/>
          <w:strike w:val="false"/>
          <w:dstrike w:val="false"/>
          <w:color w:val="00000A"/>
          <w:kern w:val="0"/>
          <w:sz w:val="20"/>
          <w:szCs w:val="20"/>
          <w:u w:val="none"/>
          <w:effect w:val="none"/>
          <w:lang w:val="en-US" w:eastAsia="de-DE" w:bidi="ar-SA"/>
        </w:rPr>
        <w:t>Sincerely,</w:t>
      </w:r>
    </w:p>
    <w:p>
      <w:pPr>
        <w:pStyle w:val="Normal"/>
        <w:spacing w:lineRule="auto" w:line="240"/>
        <w:jc w:val="both"/>
        <w:rPr>
          <w:rFonts w:ascii="Arial" w:hAnsi="Arial" w:eastAsia="Times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kern w:val="0"/>
          <w:sz w:val="20"/>
          <w:szCs w:val="20"/>
          <w:u w:val="none"/>
          <w:effect w:val="none"/>
          <w:lang w:val="en-US" w:eastAsia="de-DE" w:bidi="ar-SA"/>
        </w:rPr>
      </w:pPr>
      <w:r>
        <w:rPr>
          <w:rFonts w:eastAsia="Times" w:cs="Arial"/>
          <w:b w:val="false"/>
          <w:i w:val="false"/>
          <w:caps w:val="false"/>
          <w:smallCaps w:val="false"/>
          <w:strike w:val="false"/>
          <w:dstrike w:val="false"/>
          <w:color w:val="00000A"/>
          <w:kern w:val="0"/>
          <w:sz w:val="20"/>
          <w:szCs w:val="20"/>
          <w:u w:val="none"/>
          <w:effect w:val="none"/>
          <w:lang w:val="en-US" w:eastAsia="de-DE" w:bidi="ar-SA"/>
        </w:rPr>
        <w:t xml:space="preserve">Yarib Nevarez </w:t>
      </w:r>
      <w:r>
        <w:rPr>
          <w:rFonts w:eastAsia="Times" w:cs="Arial"/>
          <w:b w:val="false"/>
          <w:i w:val="false"/>
          <w:caps w:val="false"/>
          <w:smallCaps w:val="false"/>
          <w:strike w:val="false"/>
          <w:dstrike w:val="false"/>
          <w:color w:val="00000A"/>
          <w:kern w:val="0"/>
          <w:sz w:val="20"/>
          <w:szCs w:val="20"/>
          <w:u w:val="none"/>
          <w:effect w:val="none"/>
          <w:lang w:val="en-US" w:eastAsia="de-DE" w:bidi="ar-SA"/>
        </w:rPr>
        <w:t>et al.</w:t>
      </w:r>
    </w:p>
    <w:sectPr>
      <w:headerReference w:type="default" r:id="rId4"/>
      <w:headerReference w:type="first" r:id="rId5"/>
      <w:type w:val="nextPage"/>
      <w:pgSz w:w="11906" w:h="16838"/>
      <w:pgMar w:left="1418" w:right="851" w:header="1701" w:top="2268" w:footer="0" w:bottom="964" w:gutter="0"/>
      <w:pgNumType w:start="0" w:fmt="decimal"/>
      <w:formProt w:val="false"/>
      <w:titlePg/>
      <w:textDirection w:val="lrTb"/>
      <w:docGrid w:type="default" w:linePitch="249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31545" cy="154305"/>
              <wp:effectExtent l="0" t="0" r="0" b="0"/>
              <wp:wrapNone/>
              <wp:docPr id="3" name="Fram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30960" cy="153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IhrZeichen"/>
                            <w:rPr/>
                          </w:pPr>
                          <w:r>
                            <w:rPr>
                              <w:color w:val="auto"/>
                            </w:rPr>
                            <w:t xml:space="preserve">Seite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0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color w:val="auto"/>
                            </w:rPr>
                            <w:t xml:space="preserve"> von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NUMPAGES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4" stroked="f" style="position:absolute;margin-left:0pt;margin-top:0pt;width:73.25pt;height:12.0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IhrZeichen"/>
                      <w:rPr/>
                    </w:pPr>
                    <w:r>
                      <w:rPr>
                        <w:color w:val="auto"/>
                      </w:rPr>
                      <w:t xml:space="preserve">Seite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0</w:t>
                    </w:r>
                    <w:r>
                      <w:rPr/>
                      <w:fldChar w:fldCharType="end"/>
                    </w:r>
                    <w:r>
                      <w:rPr>
                        <w:color w:val="auto"/>
                      </w:rPr>
                      <w:t xml:space="preserve"> von </w:t>
                    </w:r>
                    <w:r>
                      <w:rPr/>
                      <w:fldChar w:fldCharType="begin"/>
                    </w:r>
                    <w:r>
                      <w:rPr/>
                      <w:instrText> NUMPAGES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3485" cy="2109470"/>
              <wp:effectExtent l="0" t="0" r="0" b="0"/>
              <wp:wrapSquare wrapText="bothSides"/>
              <wp:docPr id="5" name="Fram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2880" cy="2108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" stroked="f" style="position:absolute;margin-left:0pt;margin-top:0pt;width:595.45pt;height:166pt;mso-position-horizontal-relative:page;mso-position-vertical-relative:page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746500" cy="1270"/>
              <wp:effectExtent l="0" t="0" r="0" b="0"/>
              <wp:wrapNone/>
              <wp:docPr id="7" name="Ima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45800" cy="0"/>
                      </a:xfrm>
                      <a:prstGeom prst="line">
                        <a:avLst/>
                      </a:prstGeom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0pt" to="294.9pt,0pt" ID="Image1" stroked="t" style="position:absolute;mso-position-horizontal-relative:page;mso-position-vertical-relative:page">
              <v:stroke color="black" weight="648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0160" cy="4445"/>
              <wp:effectExtent l="0" t="0" r="0" b="0"/>
              <wp:wrapNone/>
              <wp:docPr id="8" name="Imag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9000" cy="1800"/>
                      </a:xfrm>
                      <a:prstGeom prst="line">
                        <a:avLst/>
                      </a:prstGeom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0.15pt" to="0.65pt,0.25pt" ID="Image2" stroked="t" style="position:absolute;flip:x;mso-position-horizontal-relative:page;mso-position-vertical-relative:page">
              <v:stroke color="black" weight="648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065530" cy="4445"/>
              <wp:effectExtent l="0" t="0" r="0" b="0"/>
              <wp:wrapNone/>
              <wp:docPr id="9" name="Imag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4880" cy="1440"/>
                      </a:xfrm>
                      <a:prstGeom prst="line">
                        <a:avLst/>
                      </a:prstGeom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0.15pt" to="83.8pt,0.2pt" ID="Image3" stroked="t" style="position:absolute;mso-position-horizontal-relative:page;mso-position-vertical-relative:page">
              <v:stroke color="black" weight="6480" joinstyle="round" endcap="flat"/>
              <v:fill o:detectmouseclick="t" on="false"/>
            </v:line>
          </w:pict>
        </mc:Fallback>
      </mc:AlternateContent>
      <w:drawing>
        <wp:anchor behindDoc="1" distT="0" distB="0" distL="114300" distR="114300" simplePos="0" locked="0" layoutInCell="1" allowOverlap="1" relativeHeight="0">
          <wp:simplePos x="0" y="0"/>
          <wp:positionH relativeFrom="page">
            <wp:posOffset>450215</wp:posOffset>
          </wp:positionH>
          <wp:positionV relativeFrom="page">
            <wp:posOffset>299085</wp:posOffset>
          </wp:positionV>
          <wp:extent cx="2007235" cy="348615"/>
          <wp:effectExtent l="0" t="0" r="0" b="0"/>
          <wp:wrapTopAndBottom/>
          <wp:docPr id="1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07235" cy="348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9"/>
        <w:tab w:val="left" w:pos="10085" w:leader="none"/>
        <w:tab w:val="left" w:pos="10535" w:leader="none"/>
      </w:tabs>
      <w:ind w:right="-2270" w:hanging="0"/>
      <w:rPr>
        <w:rFonts w:ascii="Arial" w:hAnsi="Arial" w:eastAsia="Times" w:cs="Times New Roman"/>
        <w:color w:val="00000A"/>
        <w:sz w:val="20"/>
        <w:szCs w:val="20"/>
        <w:lang w:val="de-DE" w:eastAsia="de-DE" w:bidi="ar-SA"/>
      </w:rPr>
    </w:pPr>
    <w:r>
      <w:rPr>
        <w:rFonts w:eastAsia="Times" w:cs="Times New Roman"/>
        <w:color w:val="00000A"/>
        <w:sz w:val="20"/>
        <w:szCs w:val="20"/>
        <w:lang w:val="de-DE" w:eastAsia="de-DE" w:bidi="ar-SA"/>
      </w:rPr>
      <mc:AlternateContent>
        <mc:Choice Requires="wps">
          <w:drawing>
            <wp:anchor behindDoc="1" distT="0" distB="0" distL="0" distR="0" simplePos="0" locked="0" layoutInCell="1" allowOverlap="1" relativeHeight="5">
              <wp:simplePos x="0" y="0"/>
              <wp:positionH relativeFrom="page">
                <wp:posOffset>5586730</wp:posOffset>
              </wp:positionH>
              <wp:positionV relativeFrom="page">
                <wp:posOffset>680720</wp:posOffset>
              </wp:positionV>
              <wp:extent cx="10160" cy="4445"/>
              <wp:effectExtent l="0" t="0" r="0" b="0"/>
              <wp:wrapNone/>
              <wp:docPr id="11" name="Imag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9360" cy="1800"/>
                      </a:xfrm>
                      <a:prstGeom prst="line">
                        <a:avLst/>
                      </a:prstGeom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39.9pt,53.6pt" to="440.6pt,53.7pt" ID="Image4" stroked="t" style="position:absolute;flip:x;mso-position-horizontal-relative:page;mso-position-vertical-relative:page">
              <v:stroke color="black" weight="648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6">
              <wp:simplePos x="0" y="0"/>
              <wp:positionH relativeFrom="page">
                <wp:posOffset>900430</wp:posOffset>
              </wp:positionH>
              <wp:positionV relativeFrom="page">
                <wp:posOffset>3596640</wp:posOffset>
              </wp:positionV>
              <wp:extent cx="4683125" cy="111125"/>
              <wp:effectExtent l="0" t="0" r="0" b="0"/>
              <wp:wrapNone/>
              <wp:docPr id="12" name="Frame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82520" cy="11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IhrZeichen"/>
                            <w:tabs>
                              <w:tab w:val="left" w:pos="1985" w:leader="none"/>
                              <w:tab w:val="left" w:pos="2977" w:leader="none"/>
                              <w:tab w:val="left" w:pos="4082" w:leader="none"/>
                              <w:tab w:val="left" w:pos="5529" w:leader="none"/>
                              <w:tab w:val="left" w:pos="6237" w:leader="none"/>
                            </w:tabs>
                            <w:rPr/>
                          </w:pPr>
                          <w:r>
                            <w:rPr>
                              <w:color w:val="auto"/>
                            </w:rPr>
                            <w:tab/>
                            <w:tab/>
                            <w:tab/>
                            <w:tab/>
                          </w:r>
                          <w:r>
                            <w:rPr>
                              <w:rFonts w:eastAsia="Times" w:cs="Times New Roman"/>
                              <w:color w:val="auto"/>
                              <w:kern w:val="0"/>
                              <w:sz w:val="13"/>
                              <w:szCs w:val="20"/>
                              <w:lang w:val="de-DE" w:eastAsia="de-DE" w:bidi="ar-SA"/>
                            </w:rPr>
                            <w:t>October</w:t>
                          </w:r>
                          <w:r>
                            <w:rPr>
                              <w:color w:val="auto"/>
                            </w:rPr>
                            <w:t xml:space="preserve"> </w:t>
                          </w:r>
                          <w:r>
                            <w:rPr>
                              <w:color w:val="auto"/>
                            </w:rPr>
                            <w:t>29th</w:t>
                          </w:r>
                          <w:r>
                            <w:rPr>
                              <w:color w:val="auto"/>
                            </w:rPr>
                            <w:t>, 2022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5" stroked="f" style="position:absolute;margin-left:70.9pt;margin-top:283.2pt;width:368.65pt;height:8.6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IhrZeichen"/>
                      <w:tabs>
                        <w:tab w:val="left" w:pos="1985" w:leader="none"/>
                        <w:tab w:val="left" w:pos="2977" w:leader="none"/>
                        <w:tab w:val="left" w:pos="4082" w:leader="none"/>
                        <w:tab w:val="left" w:pos="5529" w:leader="none"/>
                        <w:tab w:val="left" w:pos="6237" w:leader="none"/>
                      </w:tabs>
                      <w:rPr/>
                    </w:pPr>
                    <w:r>
                      <w:rPr>
                        <w:color w:val="auto"/>
                      </w:rPr>
                      <w:tab/>
                      <w:tab/>
                      <w:tab/>
                      <w:tab/>
                    </w:r>
                    <w:r>
                      <w:rPr>
                        <w:rFonts w:eastAsia="Times" w:cs="Times New Roman"/>
                        <w:color w:val="auto"/>
                        <w:kern w:val="0"/>
                        <w:sz w:val="13"/>
                        <w:szCs w:val="20"/>
                        <w:lang w:val="de-DE" w:eastAsia="de-DE" w:bidi="ar-SA"/>
                      </w:rPr>
                      <w:t>October</w:t>
                    </w:r>
                    <w:r>
                      <w:rPr>
                        <w:color w:val="auto"/>
                      </w:rPr>
                      <w:t xml:space="preserve"> </w:t>
                    </w:r>
                    <w:r>
                      <w:rPr>
                        <w:color w:val="auto"/>
                      </w:rPr>
                      <w:t>29th</w:t>
                    </w:r>
                    <w:r>
                      <w:rPr>
                        <w:color w:val="auto"/>
                      </w:rPr>
                      <w:t>, 2022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">
              <wp:simplePos x="0" y="0"/>
              <wp:positionH relativeFrom="page">
                <wp:posOffset>1043940</wp:posOffset>
              </wp:positionH>
              <wp:positionV relativeFrom="page">
                <wp:posOffset>1746250</wp:posOffset>
              </wp:positionV>
              <wp:extent cx="3063240" cy="182880"/>
              <wp:effectExtent l="0" t="0" r="0" b="0"/>
              <wp:wrapNone/>
              <wp:docPr id="14" name="Frame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62520" cy="182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IhrZeichen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Universität Bremen ·</w:t>
                          </w:r>
                          <w:r>
                            <w:rPr>
                              <w:b/>
                              <w:color w:val="auto"/>
                            </w:rPr>
                            <w:t xml:space="preserve"> Fachbereich 01 </w:t>
                          </w:r>
                          <w:r>
                            <w:rPr>
                              <w:color w:val="auto"/>
                            </w:rPr>
                            <w:t>· Postfach 33 04 40 · 28334 Bremen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7" stroked="f" style="position:absolute;margin-left:82.2pt;margin-top:137.5pt;width:241.1pt;height:14.3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IhrZeichen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>Universität Bremen ·</w:t>
                    </w:r>
                    <w:r>
                      <w:rPr>
                        <w:b/>
                        <w:color w:val="auto"/>
                      </w:rPr>
                      <w:t xml:space="preserve"> Fachbereich 01 </w:t>
                    </w:r>
                    <w:r>
                      <w:rPr>
                        <w:color w:val="auto"/>
                      </w:rPr>
                      <w:t>· Postfach 33 04 40 · 28334 Bremen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8">
              <wp:simplePos x="0" y="0"/>
              <wp:positionH relativeFrom="page">
                <wp:posOffset>5766435</wp:posOffset>
              </wp:positionH>
              <wp:positionV relativeFrom="page">
                <wp:posOffset>5717540</wp:posOffset>
              </wp:positionV>
              <wp:extent cx="1443355" cy="4658360"/>
              <wp:effectExtent l="0" t="0" r="0" b="0"/>
              <wp:wrapNone/>
              <wp:docPr id="16" name="Frame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2880" cy="4657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6" stroked="f" style="position:absolute;margin-left:454.05pt;margin-top:450.2pt;width:113.55pt;height:366.7pt;mso-position-horizontal-relative:page;mso-position-vertical-relative:page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3">
              <wp:simplePos x="0" y="0"/>
              <wp:positionH relativeFrom="page">
                <wp:posOffset>360045</wp:posOffset>
              </wp:positionH>
              <wp:positionV relativeFrom="page">
                <wp:posOffset>3815715</wp:posOffset>
              </wp:positionV>
              <wp:extent cx="22225" cy="22225"/>
              <wp:effectExtent l="0" t="0" r="0" b="0"/>
              <wp:wrapNone/>
              <wp:docPr id="18" name="Image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00" cy="21600"/>
                      </a:xfrm>
                      <a:prstGeom prst="ellipse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oval id="shape_0" ID="Image5" fillcolor="black" stroked="f" style="position:absolute;margin-left:28.35pt;margin-top:300.45pt;width:1.65pt;height:1.65pt;mso-position-horizontal-relative:page;mso-position-vertical-relative:page">
              <w10:wrap type="none"/>
              <v:fill o:detectmouseclick="t" type="solid" color2="white"/>
              <v:stroke color="#3465a4" joinstyle="round" endcap="flat"/>
            </v:oval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4">
              <wp:simplePos x="0" y="0"/>
              <wp:positionH relativeFrom="page">
                <wp:posOffset>5760720</wp:posOffset>
              </wp:positionH>
              <wp:positionV relativeFrom="page">
                <wp:posOffset>1205865</wp:posOffset>
              </wp:positionV>
              <wp:extent cx="1447800" cy="869315"/>
              <wp:effectExtent l="0" t="0" r="0" b="0"/>
              <wp:wrapNone/>
              <wp:docPr id="19" name="Image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7200" cy="868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Image6" stroked="f" style="position:absolute;margin-left:453.6pt;margin-top:94.95pt;width:113.9pt;height:68.35pt;mso-position-horizontal-relative:pag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5">
              <wp:simplePos x="0" y="0"/>
              <wp:positionH relativeFrom="column">
                <wp:posOffset>4744720</wp:posOffset>
              </wp:positionH>
              <wp:positionV relativeFrom="paragraph">
                <wp:posOffset>-1080135</wp:posOffset>
              </wp:positionV>
              <wp:extent cx="1917700" cy="10695305"/>
              <wp:effectExtent l="0" t="0" r="0" b="0"/>
              <wp:wrapSquare wrapText="bothSides"/>
              <wp:docPr id="20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17000" cy="10694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/>
                            <w:shd w:val="clear" w:color="FFFFFF" w:themeTint="0" w:themeShade="0" w:fill="auto" w:themeFillTint="0" w:themeFillShade="0"/>
                            <w:suppressAutoHyphens w:val="true"/>
                            <w:bidi w:val="0"/>
                            <w:spacing w:lineRule="exact" w:line="260"/>
                            <w:ind w:left="2429" w:right="0" w:hanging="0"/>
                            <w:jc w:val="left"/>
                            <w:rPr>
                              <w:rFonts w:ascii="Arial" w:hAnsi="Arial" w:eastAsia="Times" w:cs="Times New Roman"/>
                              <w:color w:val="auto"/>
                              <w:sz w:val="20"/>
                              <w:szCs w:val="20"/>
                              <w:lang w:val="de-DE" w:eastAsia="de-DE" w:bidi="ar-SA"/>
                            </w:rPr>
                          </w:pPr>
                          <w:r>
                            <w:rPr>
                              <w:rFonts w:eastAsia="Times" w:cs="Times New Roman"/>
                              <w:color w:val="auto"/>
                              <w:sz w:val="20"/>
                              <w:szCs w:val="20"/>
                              <w:lang w:val="de-DE" w:eastAsia="de-DE" w:bidi="ar-SA"/>
                            </w:rPr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stroked="f" style="position:absolute;margin-left:373.6pt;margin-top:-85.05pt;width:150.9pt;height:842.05pt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/>
                      <w:shd w:val="clear" w:color="FFFFFF" w:themeTint="0" w:themeShade="0" w:fill="auto" w:themeFillTint="0" w:themeFillShade="0"/>
                      <w:suppressAutoHyphens w:val="true"/>
                      <w:bidi w:val="0"/>
                      <w:spacing w:lineRule="exact" w:line="260"/>
                      <w:ind w:left="2429" w:right="0" w:hanging="0"/>
                      <w:jc w:val="left"/>
                      <w:rPr>
                        <w:rFonts w:ascii="Arial" w:hAnsi="Arial" w:eastAsia="Times" w:cs="Times New Roman"/>
                        <w:color w:val="auto"/>
                        <w:sz w:val="20"/>
                        <w:szCs w:val="20"/>
                        <w:lang w:val="de-DE" w:eastAsia="de-DE" w:bidi="ar-SA"/>
                      </w:rPr>
                    </w:pPr>
                    <w:r>
                      <w:rPr>
                        <w:rFonts w:eastAsia="Times" w:cs="Times New Roman"/>
                        <w:color w:val="auto"/>
                        <w:sz w:val="20"/>
                        <w:szCs w:val="20"/>
                        <w:lang w:val="de-DE" w:eastAsia="de-DE" w:bidi="ar-SA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6">
              <wp:simplePos x="0" y="0"/>
              <wp:positionH relativeFrom="page">
                <wp:posOffset>360045</wp:posOffset>
              </wp:positionH>
              <wp:positionV relativeFrom="page">
                <wp:posOffset>873125</wp:posOffset>
              </wp:positionV>
              <wp:extent cx="5289550" cy="6985"/>
              <wp:effectExtent l="0" t="0" r="0" b="0"/>
              <wp:wrapNone/>
              <wp:docPr id="22" name="Image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5288760" cy="4320"/>
                      </a:xfrm>
                      <a:prstGeom prst="line">
                        <a:avLst/>
                      </a:prstGeom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8.35pt,68.75pt" to="444.75pt,69.05pt" ID="Image7" stroked="t" style="position:absolute;flip:y;mso-position-horizontal-relative:page;mso-position-vertical-relative:page">
              <v:stroke color="black" weight="648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8">
              <wp:simplePos x="0" y="0"/>
              <wp:positionH relativeFrom="page">
                <wp:posOffset>5587365</wp:posOffset>
              </wp:positionH>
              <wp:positionV relativeFrom="page">
                <wp:posOffset>678815</wp:posOffset>
              </wp:positionV>
              <wp:extent cx="6350" cy="3810"/>
              <wp:effectExtent l="0" t="0" r="0" b="0"/>
              <wp:wrapNone/>
              <wp:docPr id="23" name="Image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040" cy="4320"/>
                      </a:xfrm>
                      <a:prstGeom prst="line">
                        <a:avLst/>
                      </a:prstGeom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39.95pt,53.45pt" to="440.3pt,53.75pt" ID="Image8" stroked="t" style="position:absolute;flip:x;mso-position-horizontal-relative:page;mso-position-vertical-relative:page">
              <v:stroke color="black" weight="6480" joinstyle="round" endcap="flat"/>
              <v:fill o:detectmouseclick="t" on="false"/>
            </v:line>
          </w:pict>
        </mc:Fallback>
      </mc:AlternateContent>
    </w:r>
  </w:p>
  <w:p>
    <w:pPr>
      <w:pStyle w:val="Normal"/>
      <w:tabs>
        <w:tab w:val="clear" w:pos="709"/>
        <w:tab w:val="left" w:pos="10085" w:leader="none"/>
        <w:tab w:val="left" w:pos="10535" w:leader="none"/>
      </w:tabs>
      <w:ind w:right="-2270" w:hanging="0"/>
      <w:rPr>
        <w:rFonts w:ascii="Arial" w:hAnsi="Arial" w:eastAsia="Times" w:cs="Times New Roman"/>
        <w:color w:val="00000A"/>
        <w:sz w:val="20"/>
        <w:szCs w:val="20"/>
        <w:lang w:val="de-DE" w:eastAsia="de-DE" w:bidi="ar-SA"/>
      </w:rPr>
    </w:pPr>
    <w:r>
      <w:rPr>
        <w:rFonts w:eastAsia="Times" w:cs="Times New Roman"/>
        <w:color w:val="00000A"/>
        <w:sz w:val="20"/>
        <w:szCs w:val="20"/>
        <w:lang w:val="de-DE" w:eastAsia="de-DE" w:bidi="ar-SA"/>
      </w:rPr>
    </w:r>
  </w:p>
  <w:p>
    <w:pPr>
      <w:pStyle w:val="Normal"/>
      <w:tabs>
        <w:tab w:val="clear" w:pos="709"/>
        <w:tab w:val="left" w:pos="10085" w:leader="none"/>
        <w:tab w:val="left" w:pos="10535" w:leader="none"/>
      </w:tabs>
      <w:ind w:right="-2270" w:hanging="0"/>
      <w:rPr>
        <w:rFonts w:ascii="Arial" w:hAnsi="Arial" w:eastAsia="Times" w:cs="Times New Roman"/>
        <w:color w:val="00000A"/>
        <w:sz w:val="20"/>
        <w:szCs w:val="20"/>
        <w:lang w:val="de-DE" w:eastAsia="de-DE" w:bidi="ar-SA"/>
      </w:rPr>
    </w:pPr>
    <w:r>
      <w:rPr>
        <w:rFonts w:eastAsia="Times" w:cs="Times New Roman"/>
        <w:color w:val="00000A"/>
        <w:sz w:val="20"/>
        <w:szCs w:val="20"/>
        <w:lang w:val="de-DE" w:eastAsia="de-DE" w:bidi="ar-SA"/>
      </w:rPr>
    </w:r>
  </w:p>
  <w:p>
    <w:pPr>
      <w:pStyle w:val="Normal"/>
      <w:tabs>
        <w:tab w:val="clear" w:pos="709"/>
        <w:tab w:val="left" w:pos="10085" w:leader="none"/>
        <w:tab w:val="left" w:pos="10535" w:leader="none"/>
      </w:tabs>
      <w:ind w:right="-2270" w:hanging="0"/>
      <w:rPr>
        <w:rFonts w:ascii="Arial" w:hAnsi="Arial" w:eastAsia="Times" w:cs="Times New Roman"/>
        <w:color w:val="00000A"/>
        <w:sz w:val="20"/>
        <w:szCs w:val="20"/>
        <w:lang w:val="de-DE" w:eastAsia="de-DE" w:bidi="ar-SA"/>
      </w:rPr>
    </w:pPr>
    <w:r>
      <w:rPr>
        <w:rFonts w:eastAsia="Times" w:cs="Times New Roman"/>
        <w:color w:val="00000A"/>
        <w:sz w:val="20"/>
        <w:szCs w:val="20"/>
        <w:lang w:val="de-DE" w:eastAsia="de-DE" w:bidi="ar-SA"/>
      </w:rPr>
    </w:r>
  </w:p>
  <w:p>
    <w:pPr>
      <w:pStyle w:val="Normal"/>
      <w:ind w:right="-2270" w:hanging="0"/>
      <w:rPr>
        <w:rFonts w:ascii="Arial" w:hAnsi="Arial" w:eastAsia="Times" w:cs="Times New Roman"/>
        <w:color w:val="00000A"/>
        <w:sz w:val="20"/>
        <w:szCs w:val="20"/>
        <w:lang w:val="de-DE" w:eastAsia="de-DE" w:bidi="ar-SA"/>
      </w:rPr>
    </w:pPr>
    <w:r>
      <w:rPr>
        <w:rFonts w:eastAsia="Times" w:cs="Times New Roman"/>
        <w:color w:val="00000A"/>
        <w:sz w:val="20"/>
        <w:szCs w:val="20"/>
        <w:lang w:val="de-DE" w:eastAsia="de-DE" w:bidi="ar-SA"/>
      </w:rPr>
    </w:r>
  </w:p>
  <w:p>
    <w:pPr>
      <w:pStyle w:val="Normal"/>
      <w:ind w:right="-2270" w:hanging="0"/>
      <w:rPr>
        <w:rFonts w:ascii="Arial" w:hAnsi="Arial" w:eastAsia="Times" w:cs="Times New Roman"/>
        <w:color w:val="00000A"/>
        <w:sz w:val="20"/>
        <w:szCs w:val="20"/>
        <w:lang w:val="de-DE" w:eastAsia="de-DE" w:bidi="ar-SA"/>
      </w:rPr>
    </w:pPr>
    <w:r>
      <w:rPr>
        <w:rFonts w:eastAsia="Times" w:cs="Times New Roman"/>
        <w:color w:val="00000A"/>
        <w:sz w:val="20"/>
        <w:szCs w:val="20"/>
        <w:lang w:val="de-DE" w:eastAsia="de-DE" w:bidi="ar-SA"/>
      </w:rPr>
    </w:r>
  </w:p>
  <w:p>
    <w:pPr>
      <w:pStyle w:val="Normal"/>
      <w:ind w:right="-2270" w:hanging="0"/>
      <w:rPr>
        <w:rFonts w:ascii="Arial" w:hAnsi="Arial" w:eastAsia="Times" w:cs="Times New Roman"/>
        <w:color w:val="00000A"/>
        <w:sz w:val="20"/>
        <w:szCs w:val="20"/>
        <w:lang w:val="de-DE" w:eastAsia="de-DE" w:bidi="ar-SA"/>
      </w:rPr>
    </w:pPr>
    <w:r>
      <w:rPr>
        <w:rFonts w:eastAsia="Times" w:cs="Times New Roman"/>
        <w:color w:val="00000A"/>
        <w:sz w:val="20"/>
        <w:szCs w:val="20"/>
        <w:lang w:val="de-DE" w:eastAsia="de-DE" w:bidi="ar-SA"/>
      </w:rPr>
    </w:r>
  </w:p>
  <w:p>
    <w:pPr>
      <w:pStyle w:val="Normal"/>
      <w:ind w:right="-2270" w:hanging="0"/>
      <w:rPr>
        <w:rFonts w:ascii="Arial" w:hAnsi="Arial" w:eastAsia="Times" w:cs="Times New Roman"/>
        <w:color w:val="00000A"/>
        <w:sz w:val="20"/>
        <w:szCs w:val="20"/>
        <w:lang w:val="de-DE" w:eastAsia="de-DE" w:bidi="ar-SA"/>
      </w:rPr>
    </w:pPr>
    <w:r>
      <w:rPr>
        <w:rFonts w:eastAsia="Times" w:cs="Times New Roman"/>
        <w:color w:val="00000A"/>
        <w:sz w:val="20"/>
        <w:szCs w:val="20"/>
        <w:lang w:val="de-DE" w:eastAsia="de-DE" w:bidi="ar-SA"/>
      </w:rPr>
      <w:drawing>
        <wp:anchor behindDoc="1" distT="0" distB="0" distL="114300" distR="114300" simplePos="0" locked="0" layoutInCell="1" allowOverlap="1" relativeHeight="4">
          <wp:simplePos x="0" y="0"/>
          <wp:positionH relativeFrom="page">
            <wp:posOffset>450215</wp:posOffset>
          </wp:positionH>
          <wp:positionV relativeFrom="page">
            <wp:posOffset>299720</wp:posOffset>
          </wp:positionV>
          <wp:extent cx="2007235" cy="348615"/>
          <wp:effectExtent l="0" t="0" r="0" b="0"/>
          <wp:wrapTopAndBottom/>
          <wp:docPr id="24" name="Image1" descr="logo4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1" descr="logo4c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07235" cy="348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9">
          <wp:simplePos x="0" y="0"/>
          <wp:positionH relativeFrom="page">
            <wp:posOffset>900430</wp:posOffset>
          </wp:positionH>
          <wp:positionV relativeFrom="page">
            <wp:posOffset>1778635</wp:posOffset>
          </wp:positionV>
          <wp:extent cx="100965" cy="53340"/>
          <wp:effectExtent l="0" t="0" r="0" b="0"/>
          <wp:wrapNone/>
          <wp:docPr id="25" name="Image2" descr="brie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2" descr="brief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0965" cy="53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220"/>
  <w:embedSystemFonts/>
  <w:defaultTabStop w:val="709"/>
  <w:autoHyphenation w:val="true"/>
  <w:compat>
    <w:compatSetting w:name="compatibilityMode" w:uri="http://schemas.microsoft.com/office/word" w:val="12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Times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9161b"/>
    <w:pPr>
      <w:widowControl/>
      <w:suppressAutoHyphens w:val="true"/>
      <w:bidi w:val="0"/>
      <w:spacing w:lineRule="exact" w:line="260" w:before="0" w:after="0"/>
      <w:jc w:val="left"/>
    </w:pPr>
    <w:rPr>
      <w:rFonts w:ascii="Arial" w:hAnsi="Arial" w:eastAsia="Times" w:cs="Times New Roman"/>
      <w:color w:val="00000A"/>
      <w:kern w:val="0"/>
      <w:sz w:val="20"/>
      <w:szCs w:val="20"/>
      <w:lang w:val="de-DE" w:eastAsia="de-DE" w:bidi="ar-SA"/>
    </w:rPr>
  </w:style>
  <w:style w:type="paragraph" w:styleId="Heading1">
    <w:name w:val="Heading 1"/>
    <w:basedOn w:val="Normal"/>
    <w:next w:val="Normal"/>
    <w:qFormat/>
    <w:rsid w:val="0039161b"/>
    <w:pPr>
      <w:keepNext w:val="true"/>
      <w:outlineLvl w:val="0"/>
    </w:pPr>
    <w:rPr>
      <w:b/>
      <w:sz w:val="18"/>
    </w:rPr>
  </w:style>
  <w:style w:type="paragraph" w:styleId="Heading2">
    <w:name w:val="Heading 2"/>
    <w:basedOn w:val="Normal"/>
    <w:next w:val="Normal"/>
    <w:link w:val="berschrift2Zchn"/>
    <w:uiPriority w:val="9"/>
    <w:semiHidden/>
    <w:unhideWhenUsed/>
    <w:qFormat/>
    <w:rsid w:val="003322b2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rsid w:val="0039161b"/>
    <w:rPr>
      <w:color w:val="0000FF"/>
      <w:u w:val="single"/>
      <w:lang w:val="zxx" w:eastAsia="zxx" w:bidi="zxx"/>
    </w:rPr>
  </w:style>
  <w:style w:type="character" w:styleId="Berschrift2Zchn" w:customStyle="1">
    <w:name w:val="Überschrift 2 Zchn"/>
    <w:basedOn w:val="DefaultParagraphFont"/>
    <w:link w:val="berschrift2"/>
    <w:uiPriority w:val="9"/>
    <w:semiHidden/>
    <w:qFormat/>
    <w:rsid w:val="003322b2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39161b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rsid w:val="0039161b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IhrZeichen" w:customStyle="1">
    <w:name w:val="Ihr Zeichen"/>
    <w:basedOn w:val="Normal"/>
    <w:next w:val="Normal"/>
    <w:qFormat/>
    <w:rsid w:val="0039161b"/>
    <w:pPr>
      <w:tabs>
        <w:tab w:val="clear" w:pos="709"/>
        <w:tab w:val="left" w:pos="1985" w:leader="none"/>
        <w:tab w:val="left" w:pos="4082" w:leader="none"/>
        <w:tab w:val="left" w:pos="6237" w:leader="none"/>
      </w:tabs>
      <w:spacing w:lineRule="exact" w:line="168"/>
    </w:pPr>
    <w:rPr>
      <w:sz w:val="13"/>
    </w:rPr>
  </w:style>
  <w:style w:type="paragraph" w:styleId="MARNORM8510" w:customStyle="1">
    <w:name w:val="MAR_NORM_8.5_10"/>
    <w:qFormat/>
    <w:rsid w:val="0039161b"/>
    <w:pPr>
      <w:widowControl/>
      <w:suppressAutoHyphens w:val="true"/>
      <w:bidi w:val="0"/>
      <w:spacing w:lineRule="exact" w:line="200" w:before="0" w:after="0"/>
      <w:jc w:val="left"/>
    </w:pPr>
    <w:rPr>
      <w:rFonts w:ascii="Arial" w:hAnsi="Arial" w:eastAsia="Times" w:cs="Times New Roman"/>
      <w:color w:val="00000A"/>
      <w:kern w:val="0"/>
      <w:sz w:val="17"/>
      <w:szCs w:val="20"/>
      <w:lang w:val="de-DE" w:eastAsia="de-DE" w:bidi="ar-SA"/>
    </w:rPr>
  </w:style>
  <w:style w:type="paragraph" w:styleId="MARFETT8510" w:customStyle="1">
    <w:name w:val="MAR_FETT_8.5_10"/>
    <w:basedOn w:val="MARNORM8510"/>
    <w:qFormat/>
    <w:rsid w:val="0039161b"/>
    <w:pPr/>
    <w:rPr>
      <w:b/>
    </w:rPr>
  </w:style>
  <w:style w:type="paragraph" w:styleId="MARNORM6510" w:customStyle="1">
    <w:name w:val="MAR_NORM_6.5_10"/>
    <w:basedOn w:val="MARNORM8510"/>
    <w:qFormat/>
    <w:rsid w:val="0039161b"/>
    <w:pPr/>
    <w:rPr>
      <w:sz w:val="13"/>
    </w:rPr>
  </w:style>
  <w:style w:type="paragraph" w:styleId="MARNORM6585" w:customStyle="1">
    <w:name w:val="MAR_NORM_6.5_8.5"/>
    <w:basedOn w:val="MARNORM8510"/>
    <w:qFormat/>
    <w:rsid w:val="0039161b"/>
    <w:pPr>
      <w:tabs>
        <w:tab w:val="clear" w:pos="709"/>
        <w:tab w:val="left" w:pos="567" w:leader="none"/>
      </w:tabs>
      <w:spacing w:lineRule="exact" w:line="170"/>
    </w:pPr>
    <w:rPr>
      <w:sz w:val="13"/>
    </w:rPr>
  </w:style>
  <w:style w:type="paragraph" w:styleId="MARFETT6585" w:customStyle="1">
    <w:name w:val="MAR_FETT_6.5_8.5"/>
    <w:basedOn w:val="MARNORM6585"/>
    <w:qFormat/>
    <w:rsid w:val="0039161b"/>
    <w:pPr/>
    <w:rPr>
      <w:b/>
    </w:rPr>
  </w:style>
  <w:style w:type="paragraph" w:styleId="IhrZeichenEintrag" w:customStyle="1">
    <w:name w:val="Ihr Zeichen Eintrag"/>
    <w:basedOn w:val="IhrZeichen"/>
    <w:qFormat/>
    <w:rsid w:val="0039161b"/>
    <w:pPr>
      <w:tabs>
        <w:tab w:val="left" w:pos="737" w:leader="none"/>
        <w:tab w:val="left" w:pos="1985" w:leader="none"/>
        <w:tab w:val="left" w:pos="3175" w:leader="none"/>
        <w:tab w:val="left" w:pos="4082" w:leader="none"/>
        <w:tab w:val="left" w:pos="5046" w:leader="none"/>
        <w:tab w:val="left" w:pos="6237" w:leader="none"/>
      </w:tabs>
    </w:pPr>
    <w:rPr/>
  </w:style>
  <w:style w:type="paragraph" w:styleId="Betreff" w:customStyle="1">
    <w:name w:val="Betreff"/>
    <w:basedOn w:val="Normal"/>
    <w:next w:val="Normal"/>
    <w:qFormat/>
    <w:rsid w:val="0039161b"/>
    <w:pPr/>
    <w:rPr>
      <w:b/>
    </w:rPr>
  </w:style>
  <w:style w:type="paragraph" w:styleId="AdressfeldUnten" w:customStyle="1">
    <w:name w:val="AdressfeldUnten"/>
    <w:basedOn w:val="Normal"/>
    <w:qFormat/>
    <w:rsid w:val="003322b2"/>
    <w:pPr>
      <w:tabs>
        <w:tab w:val="left" w:pos="709" w:leader="none"/>
        <w:tab w:val="left" w:pos="4536" w:leader="none"/>
      </w:tabs>
      <w:spacing w:lineRule="auto" w:line="240" w:before="240" w:after="480"/>
    </w:pPr>
    <w:rPr>
      <w:rFonts w:eastAsia="Times New Roman"/>
      <w:sz w:val="24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ids.item.uni-bremen.de/" TargetMode="External"/><Relationship Id="rId3" Type="http://schemas.openxmlformats.org/officeDocument/2006/relationships/hyperlink" Target="http://www.ids.item.uni-bremen.de/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brief_b173_4c</Template>
  <TotalTime>346</TotalTime>
  <Application>LibreOffice/6.4.7.2$Linux_X86_64 LibreOffice_project/40$Build-2</Application>
  <Pages>1</Pages>
  <Words>235</Words>
  <Characters>1478</Characters>
  <CharactersWithSpaces>1700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2014-11-24T11:24:00Z</dcterms:created>
  <dc:creator>Claudia Heitzhausen</dc:creator>
  <dc:description/>
  <dc:language>en-US</dc:language>
  <cp:lastModifiedBy/>
  <cp:lastPrinted>2015-02-12T20:35:00Z</cp:lastPrinted>
  <dcterms:modified xsi:type="dcterms:W3CDTF">2022-10-29T10:35:28Z</dcterms:modified>
  <cp:revision>35</cp:revision>
  <dc:subject/>
  <dc:title>Sehr geehrte Damen und Herren,</dc:title>
</cp:coreProperties>
</file>