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1F3" w:rsidRPr="00264694" w:rsidRDefault="00E2047F" w:rsidP="004371F3">
      <w:pPr>
        <w:pStyle w:val="17"/>
        <w:spacing w:line="264" w:lineRule="auto"/>
        <w:rPr>
          <w:rStyle w:val="1"/>
          <w:rFonts w:ascii="Times New Roman" w:hAnsi="Times New Roman" w:cs="Times New Roman"/>
          <w:lang w:val="uk-UA"/>
        </w:rPr>
      </w:pPr>
      <w:bookmarkStart w:id="0" w:name="_Toc124695094"/>
      <w:bookmarkStart w:id="1" w:name="_Toc126158482"/>
      <w:bookmarkStart w:id="2" w:name="_Toc126158503"/>
      <w:bookmarkStart w:id="3" w:name="_Toc126160271"/>
      <w:bookmarkStart w:id="4" w:name="_Toc126160467"/>
      <w:bookmarkStart w:id="5" w:name="_Toc126586525"/>
      <w:bookmarkStart w:id="6" w:name="_GoBack"/>
      <w:bookmarkEnd w:id="6"/>
      <w:r w:rsidRPr="00AC50AE">
        <w:rPr>
          <w:rStyle w:val="1"/>
          <w:rFonts w:ascii="Times New Roman" w:hAnsi="Times New Roman" w:cs="Times New Roman"/>
        </w:rPr>
        <w:t>Лабораторна р</w:t>
      </w:r>
      <w:r w:rsidRPr="00AC50AE">
        <w:rPr>
          <w:rStyle w:val="1"/>
          <w:rFonts w:ascii="Times New Roman" w:hAnsi="Times New Roman" w:cs="Times New Roman"/>
          <w:lang w:val="uk-UA"/>
        </w:rPr>
        <w:t>о</w:t>
      </w:r>
      <w:r w:rsidR="004371F3" w:rsidRPr="00AC50AE">
        <w:rPr>
          <w:rStyle w:val="1"/>
          <w:rFonts w:ascii="Times New Roman" w:hAnsi="Times New Roman" w:cs="Times New Roman"/>
        </w:rPr>
        <w:t>бота № 1</w:t>
      </w:r>
      <w:r w:rsidR="004371F3" w:rsidRPr="00AC50AE">
        <w:rPr>
          <w:rStyle w:val="1"/>
          <w:rFonts w:ascii="Times New Roman" w:hAnsi="Times New Roman" w:cs="Times New Roman"/>
        </w:rPr>
        <w:br/>
      </w:r>
      <w:bookmarkEnd w:id="0"/>
      <w:bookmarkEnd w:id="1"/>
      <w:bookmarkEnd w:id="2"/>
      <w:bookmarkEnd w:id="3"/>
      <w:bookmarkEnd w:id="4"/>
      <w:bookmarkEnd w:id="5"/>
      <w:r w:rsidR="00264694">
        <w:rPr>
          <w:rStyle w:val="1"/>
          <w:rFonts w:ascii="Times New Roman" w:hAnsi="Times New Roman" w:cs="Times New Roman"/>
          <w:lang w:val="uk-UA"/>
        </w:rPr>
        <w:t>Аналіз конкурентів</w:t>
      </w:r>
    </w:p>
    <w:p w:rsidR="00264694" w:rsidRDefault="00655549" w:rsidP="009D67FF">
      <w:pPr>
        <w:ind w:firstLine="567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</w:t>
      </w:r>
      <w:r w:rsidR="00264694" w:rsidRPr="00264694">
        <w:rPr>
          <w:b/>
          <w:sz w:val="28"/>
          <w:szCs w:val="28"/>
          <w:lang w:val="uk-UA"/>
        </w:rPr>
        <w:t xml:space="preserve"> роботи</w:t>
      </w:r>
      <w:r w:rsidR="00264694" w:rsidRPr="00264694">
        <w:rPr>
          <w:sz w:val="28"/>
          <w:szCs w:val="28"/>
          <w:lang w:val="uk-UA"/>
        </w:rPr>
        <w:t xml:space="preserve">: засвоєння практичних навичок аналізу </w:t>
      </w:r>
      <w:r w:rsidR="00264694">
        <w:rPr>
          <w:sz w:val="28"/>
          <w:szCs w:val="28"/>
          <w:lang w:val="uk-UA"/>
        </w:rPr>
        <w:t>конкурентів у маркетинговому дослідженні для подальшого використання в формуванні стратегії просування</w:t>
      </w:r>
      <w:r w:rsidR="00264694" w:rsidRPr="00264694">
        <w:rPr>
          <w:sz w:val="28"/>
          <w:szCs w:val="28"/>
          <w:lang w:val="uk-UA"/>
        </w:rPr>
        <w:t xml:space="preserve">. </w:t>
      </w:r>
    </w:p>
    <w:p w:rsidR="00264694" w:rsidRDefault="00264694" w:rsidP="009D67FF">
      <w:pPr>
        <w:ind w:firstLine="567"/>
        <w:rPr>
          <w:sz w:val="28"/>
          <w:szCs w:val="28"/>
          <w:lang w:val="uk-UA"/>
        </w:rPr>
      </w:pPr>
    </w:p>
    <w:p w:rsidR="00264694" w:rsidRPr="00264694" w:rsidRDefault="00264694" w:rsidP="009D67FF">
      <w:pPr>
        <w:ind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Аналіз конкурентів</w:t>
      </w:r>
      <w:r w:rsidR="00655549">
        <w:rPr>
          <w:sz w:val="28"/>
          <w:szCs w:val="28"/>
          <w:lang w:val="uk-UA"/>
        </w:rPr>
        <w:t xml:space="preserve"> – один із </w:t>
      </w:r>
      <w:r w:rsidRPr="00264694">
        <w:rPr>
          <w:sz w:val="28"/>
          <w:szCs w:val="28"/>
          <w:lang w:val="uk-UA"/>
        </w:rPr>
        <w:t>спос</w:t>
      </w:r>
      <w:r w:rsidR="00655549">
        <w:rPr>
          <w:sz w:val="28"/>
          <w:szCs w:val="28"/>
          <w:lang w:val="uk-UA"/>
        </w:rPr>
        <w:t>о</w:t>
      </w:r>
      <w:r w:rsidRPr="00264694">
        <w:rPr>
          <w:sz w:val="28"/>
          <w:szCs w:val="28"/>
          <w:lang w:val="uk-UA"/>
        </w:rPr>
        <w:t>б</w:t>
      </w:r>
      <w:r w:rsidR="00655549">
        <w:rPr>
          <w:sz w:val="28"/>
          <w:szCs w:val="28"/>
          <w:lang w:val="uk-UA"/>
        </w:rPr>
        <w:t>ів</w:t>
      </w:r>
      <w:r w:rsidRPr="00264694">
        <w:rPr>
          <w:sz w:val="28"/>
          <w:szCs w:val="28"/>
          <w:lang w:val="uk-UA"/>
        </w:rPr>
        <w:t xml:space="preserve"> докладно вивчити кон'юнктуру ринку. Для успішного ведення бізнесу, необхідно знати не лише про переваги конкурентів, а також їх вразливі місця.</w:t>
      </w:r>
    </w:p>
    <w:p w:rsidR="00264694" w:rsidRPr="00264694" w:rsidRDefault="00264694" w:rsidP="009D67FF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Pr="00264694">
        <w:rPr>
          <w:sz w:val="28"/>
          <w:szCs w:val="28"/>
          <w:lang w:val="uk-UA"/>
        </w:rPr>
        <w:t>авіщо проводити аналіз конкурентів:</w:t>
      </w:r>
    </w:p>
    <w:p w:rsidR="00264694" w:rsidRPr="00264694" w:rsidRDefault="00264694" w:rsidP="00431E86">
      <w:pPr>
        <w:numPr>
          <w:ilvl w:val="0"/>
          <w:numId w:val="11"/>
        </w:numPr>
        <w:tabs>
          <w:tab w:val="left" w:pos="851"/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 xml:space="preserve">щоб створити власну унікальну торгову пропозицію </w:t>
      </w:r>
      <w:r w:rsidR="00655549">
        <w:rPr>
          <w:sz w:val="28"/>
          <w:szCs w:val="28"/>
          <w:lang w:val="uk-UA"/>
        </w:rPr>
        <w:t>(</w:t>
      </w:r>
      <w:r w:rsidR="00655549" w:rsidRPr="00264694">
        <w:rPr>
          <w:sz w:val="28"/>
          <w:szCs w:val="28"/>
          <w:lang w:val="uk-UA"/>
        </w:rPr>
        <w:t>УТП</w:t>
      </w:r>
      <w:r w:rsidR="00655549">
        <w:rPr>
          <w:sz w:val="28"/>
          <w:szCs w:val="28"/>
          <w:lang w:val="uk-UA"/>
        </w:rPr>
        <w:t>)</w:t>
      </w:r>
      <w:r w:rsidR="00655549" w:rsidRPr="00264694">
        <w:rPr>
          <w:sz w:val="28"/>
          <w:szCs w:val="28"/>
          <w:lang w:val="uk-UA"/>
        </w:rPr>
        <w:t xml:space="preserve"> </w:t>
      </w:r>
      <w:r w:rsidRPr="00264694">
        <w:rPr>
          <w:sz w:val="28"/>
          <w:szCs w:val="28"/>
          <w:lang w:val="uk-UA"/>
        </w:rPr>
        <w:t>та відокремитися від найближчих конкурентів;</w:t>
      </w:r>
    </w:p>
    <w:p w:rsidR="00264694" w:rsidRPr="00264694" w:rsidRDefault="00264694" w:rsidP="00431E86">
      <w:pPr>
        <w:numPr>
          <w:ilvl w:val="0"/>
          <w:numId w:val="11"/>
        </w:numPr>
        <w:tabs>
          <w:tab w:val="left" w:pos="851"/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щоб дізнатися, яку стратегію інтернет-маркетингу використовують конкуренти. Виявити їх основні джерела трафіку та визначити орієнтовний маркетинговий бюджет;</w:t>
      </w:r>
    </w:p>
    <w:p w:rsidR="00264694" w:rsidRPr="00264694" w:rsidRDefault="00264694" w:rsidP="00431E86">
      <w:pPr>
        <w:numPr>
          <w:ilvl w:val="0"/>
          <w:numId w:val="11"/>
        </w:numPr>
        <w:tabs>
          <w:tab w:val="left" w:pos="851"/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щоб зрозуміти, в якому напрямку потрібно розвиватися для збільшення частки ринку та нарощування прибутку;</w:t>
      </w:r>
    </w:p>
    <w:p w:rsidR="00264694" w:rsidRPr="00264694" w:rsidRDefault="00264694" w:rsidP="00431E86">
      <w:pPr>
        <w:numPr>
          <w:ilvl w:val="0"/>
          <w:numId w:val="11"/>
        </w:numPr>
        <w:tabs>
          <w:tab w:val="left" w:pos="851"/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щоб дізнатися про функціональні особливості сайтів конкурентів та їх слабкі місця, а потім врахувати ці моменти при розробленні/доопрацюванні власного сайту.</w:t>
      </w:r>
    </w:p>
    <w:p w:rsidR="00264694" w:rsidRDefault="00264694" w:rsidP="009D67FF">
      <w:pPr>
        <w:ind w:firstLine="567"/>
        <w:jc w:val="both"/>
        <w:rPr>
          <w:sz w:val="28"/>
          <w:szCs w:val="28"/>
          <w:lang w:val="uk-UA"/>
        </w:rPr>
      </w:pPr>
    </w:p>
    <w:p w:rsidR="00655549" w:rsidRPr="00655549" w:rsidRDefault="00655549" w:rsidP="009D67FF">
      <w:pPr>
        <w:ind w:firstLine="567"/>
        <w:jc w:val="both"/>
        <w:rPr>
          <w:b/>
          <w:bCs/>
          <w:sz w:val="28"/>
          <w:szCs w:val="28"/>
          <w:lang w:val="uk-UA"/>
        </w:rPr>
      </w:pPr>
      <w:r w:rsidRPr="00655549">
        <w:rPr>
          <w:b/>
          <w:bCs/>
          <w:sz w:val="28"/>
          <w:szCs w:val="28"/>
          <w:lang w:val="uk-UA"/>
        </w:rPr>
        <w:t>План роботи:</w:t>
      </w:r>
    </w:p>
    <w:p w:rsidR="00264694" w:rsidRPr="00264694" w:rsidRDefault="00264694" w:rsidP="009D67FF">
      <w:pPr>
        <w:ind w:firstLine="567"/>
        <w:jc w:val="both"/>
        <w:rPr>
          <w:sz w:val="28"/>
          <w:szCs w:val="28"/>
          <w:lang w:val="uk-UA"/>
        </w:rPr>
      </w:pPr>
      <w:r w:rsidRPr="00655549">
        <w:rPr>
          <w:b/>
          <w:bCs/>
          <w:sz w:val="28"/>
          <w:szCs w:val="28"/>
          <w:lang w:val="uk-UA"/>
        </w:rPr>
        <w:t>1.</w:t>
      </w:r>
      <w:r w:rsidRPr="00264694">
        <w:rPr>
          <w:sz w:val="28"/>
          <w:szCs w:val="28"/>
          <w:lang w:val="uk-UA"/>
        </w:rPr>
        <w:t xml:space="preserve"> </w:t>
      </w:r>
      <w:r w:rsidRPr="00667922">
        <w:rPr>
          <w:b/>
          <w:sz w:val="28"/>
          <w:szCs w:val="28"/>
          <w:lang w:val="uk-UA"/>
        </w:rPr>
        <w:t>Аналіз ринку та визначення конкурентів</w:t>
      </w:r>
      <w:r w:rsidR="00655549">
        <w:rPr>
          <w:b/>
          <w:sz w:val="28"/>
          <w:szCs w:val="28"/>
          <w:lang w:val="uk-UA"/>
        </w:rPr>
        <w:t>.</w:t>
      </w:r>
    </w:p>
    <w:p w:rsidR="00264694" w:rsidRPr="00264694" w:rsidRDefault="00667922" w:rsidP="009D67FF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Пошук</w:t>
      </w:r>
      <w:r w:rsidR="00264694" w:rsidRPr="00264694">
        <w:rPr>
          <w:sz w:val="28"/>
          <w:szCs w:val="28"/>
          <w:lang w:val="uk-UA"/>
        </w:rPr>
        <w:t xml:space="preserve"> конкурентів </w:t>
      </w:r>
      <w:r>
        <w:rPr>
          <w:sz w:val="28"/>
          <w:szCs w:val="28"/>
          <w:lang w:val="uk-UA"/>
        </w:rPr>
        <w:t>можна здійснювати</w:t>
      </w:r>
      <w:r w:rsidRPr="00264694">
        <w:rPr>
          <w:sz w:val="28"/>
          <w:szCs w:val="28"/>
          <w:lang w:val="uk-UA"/>
        </w:rPr>
        <w:t xml:space="preserve"> </w:t>
      </w:r>
      <w:r w:rsidR="00264694" w:rsidRPr="00264694">
        <w:rPr>
          <w:sz w:val="28"/>
          <w:szCs w:val="28"/>
          <w:lang w:val="uk-UA"/>
        </w:rPr>
        <w:t>за допомогою пошук</w:t>
      </w:r>
      <w:r w:rsidR="00655549">
        <w:rPr>
          <w:sz w:val="28"/>
          <w:szCs w:val="28"/>
          <w:lang w:val="uk-UA"/>
        </w:rPr>
        <w:t>ової системи</w:t>
      </w:r>
      <w:r w:rsidR="00264694" w:rsidRPr="00264694">
        <w:rPr>
          <w:sz w:val="28"/>
          <w:szCs w:val="28"/>
          <w:lang w:val="uk-UA"/>
        </w:rPr>
        <w:t xml:space="preserve"> Google. Потрібно використовувати в пошуковому запиті ключові слова, які відповідають </w:t>
      </w:r>
      <w:r>
        <w:rPr>
          <w:sz w:val="28"/>
          <w:szCs w:val="28"/>
          <w:lang w:val="uk-UA"/>
        </w:rPr>
        <w:t>обраним</w:t>
      </w:r>
      <w:r w:rsidR="00264694" w:rsidRPr="00264694">
        <w:rPr>
          <w:sz w:val="28"/>
          <w:szCs w:val="28"/>
          <w:lang w:val="uk-UA"/>
        </w:rPr>
        <w:t xml:space="preserve"> бізнес-цілям. </w:t>
      </w:r>
      <w:r>
        <w:rPr>
          <w:sz w:val="28"/>
          <w:szCs w:val="28"/>
          <w:lang w:val="uk-UA"/>
        </w:rPr>
        <w:t>М</w:t>
      </w:r>
      <w:r w:rsidR="00264694" w:rsidRPr="00264694">
        <w:rPr>
          <w:sz w:val="28"/>
          <w:szCs w:val="28"/>
          <w:lang w:val="uk-UA"/>
        </w:rPr>
        <w:t>ають цікавити сайти, які потрапили до топу за базовими пошуковими запитами. Рекламні позиції та великі маркетпле</w:t>
      </w:r>
      <w:r>
        <w:rPr>
          <w:sz w:val="28"/>
          <w:szCs w:val="28"/>
          <w:lang w:val="uk-UA"/>
        </w:rPr>
        <w:t>йси, якщо такі є, не вра</w:t>
      </w:r>
      <w:r w:rsidR="00F8006F">
        <w:rPr>
          <w:sz w:val="28"/>
          <w:szCs w:val="28"/>
          <w:lang w:val="uk-UA"/>
        </w:rPr>
        <w:t>ховувати</w:t>
      </w:r>
      <w:r w:rsidR="00264694" w:rsidRPr="00264694">
        <w:rPr>
          <w:sz w:val="28"/>
          <w:szCs w:val="28"/>
          <w:lang w:val="uk-UA"/>
        </w:rPr>
        <w:t>.</w:t>
      </w:r>
    </w:p>
    <w:p w:rsidR="00264694" w:rsidRPr="00264694" w:rsidRDefault="00264694" w:rsidP="009D67FF">
      <w:pPr>
        <w:ind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 xml:space="preserve"> </w:t>
      </w:r>
    </w:p>
    <w:p w:rsidR="00F8006F" w:rsidRDefault="00655549" w:rsidP="009D67FF">
      <w:pPr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</w:t>
      </w:r>
      <w:r w:rsidR="009D67FF">
        <w:rPr>
          <w:sz w:val="28"/>
          <w:szCs w:val="28"/>
          <w:lang w:val="uk-UA"/>
        </w:rPr>
        <w:t xml:space="preserve">     </w:t>
      </w:r>
      <w:r>
        <w:rPr>
          <w:sz w:val="28"/>
          <w:szCs w:val="28"/>
          <w:lang w:val="uk-UA"/>
        </w:rPr>
        <w:t xml:space="preserve">    </w:t>
      </w:r>
      <w:r w:rsidR="00266C61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267200" cy="2719705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1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006F" w:rsidRDefault="009D67FF" w:rsidP="009D67FF">
      <w:pPr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264694" w:rsidRPr="00264694" w:rsidRDefault="00264694" w:rsidP="009D67FF">
      <w:pPr>
        <w:ind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lastRenderedPageBreak/>
        <w:t>Додайте своїх конкурентів до таблиці</w:t>
      </w:r>
      <w:r w:rsidR="00667922">
        <w:rPr>
          <w:sz w:val="28"/>
          <w:szCs w:val="28"/>
          <w:lang w:val="uk-UA"/>
        </w:rPr>
        <w:t xml:space="preserve"> 1</w:t>
      </w:r>
      <w:r w:rsidRPr="00264694">
        <w:rPr>
          <w:sz w:val="28"/>
          <w:szCs w:val="28"/>
          <w:lang w:val="uk-UA"/>
        </w:rPr>
        <w:t>. Класифікуйте за трьома групами:</w:t>
      </w:r>
    </w:p>
    <w:p w:rsidR="00264694" w:rsidRPr="00264694" w:rsidRDefault="00264694" w:rsidP="009D67FF">
      <w:pPr>
        <w:numPr>
          <w:ilvl w:val="0"/>
          <w:numId w:val="13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667922">
        <w:rPr>
          <w:i/>
          <w:sz w:val="28"/>
          <w:szCs w:val="28"/>
          <w:u w:val="single"/>
          <w:lang w:val="uk-UA"/>
        </w:rPr>
        <w:t>прямі</w:t>
      </w:r>
      <w:r w:rsidRPr="00264694">
        <w:rPr>
          <w:sz w:val="28"/>
          <w:szCs w:val="28"/>
          <w:lang w:val="uk-UA"/>
        </w:rPr>
        <w:t xml:space="preserve"> конкуренти з такою ж продукцією, аудиторією та розміром бізнесу;</w:t>
      </w:r>
    </w:p>
    <w:p w:rsidR="00264694" w:rsidRPr="00264694" w:rsidRDefault="00264694" w:rsidP="009D67FF">
      <w:pPr>
        <w:numPr>
          <w:ilvl w:val="0"/>
          <w:numId w:val="13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667922">
        <w:rPr>
          <w:i/>
          <w:sz w:val="28"/>
          <w:szCs w:val="28"/>
          <w:u w:val="single"/>
          <w:lang w:val="uk-UA"/>
        </w:rPr>
        <w:t>непрямі</w:t>
      </w:r>
      <w:r w:rsidRPr="00264694">
        <w:rPr>
          <w:sz w:val="28"/>
          <w:szCs w:val="28"/>
          <w:lang w:val="uk-UA"/>
        </w:rPr>
        <w:t xml:space="preserve"> </w:t>
      </w:r>
      <w:r w:rsidR="00655549">
        <w:rPr>
          <w:sz w:val="28"/>
          <w:szCs w:val="28"/>
          <w:lang w:val="uk-UA"/>
        </w:rPr>
        <w:t>–</w:t>
      </w:r>
      <w:r w:rsidRPr="00264694">
        <w:rPr>
          <w:sz w:val="28"/>
          <w:szCs w:val="28"/>
          <w:lang w:val="uk-UA"/>
        </w:rPr>
        <w:t xml:space="preserve"> сайти, які пропонують схожу продукцію, але в іншому сегменті </w:t>
      </w:r>
      <w:r w:rsidR="00655549">
        <w:rPr>
          <w:sz w:val="28"/>
          <w:szCs w:val="28"/>
          <w:lang w:val="uk-UA"/>
        </w:rPr>
        <w:t xml:space="preserve">споживчої </w:t>
      </w:r>
      <w:r w:rsidRPr="00264694">
        <w:rPr>
          <w:sz w:val="28"/>
          <w:szCs w:val="28"/>
          <w:lang w:val="uk-UA"/>
        </w:rPr>
        <w:t xml:space="preserve">аудиторії; </w:t>
      </w:r>
    </w:p>
    <w:p w:rsidR="00264694" w:rsidRPr="00264694" w:rsidRDefault="00264694" w:rsidP="009D67FF">
      <w:pPr>
        <w:numPr>
          <w:ilvl w:val="0"/>
          <w:numId w:val="13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667922">
        <w:rPr>
          <w:i/>
          <w:sz w:val="28"/>
          <w:szCs w:val="28"/>
          <w:u w:val="single"/>
          <w:lang w:val="uk-UA"/>
        </w:rPr>
        <w:t>неявні</w:t>
      </w:r>
      <w:r w:rsidR="00667922">
        <w:rPr>
          <w:sz w:val="28"/>
          <w:szCs w:val="28"/>
          <w:lang w:val="uk-UA"/>
        </w:rPr>
        <w:t xml:space="preserve"> </w:t>
      </w:r>
      <w:r w:rsidR="00655549">
        <w:rPr>
          <w:sz w:val="28"/>
          <w:szCs w:val="28"/>
          <w:lang w:val="uk-UA"/>
        </w:rPr>
        <w:t>–</w:t>
      </w:r>
      <w:r w:rsidRPr="00264694">
        <w:rPr>
          <w:sz w:val="28"/>
          <w:szCs w:val="28"/>
          <w:lang w:val="uk-UA"/>
        </w:rPr>
        <w:t xml:space="preserve"> пропонують інший товар, але можуть стати суперниками, якщо розвиватимуть суміжні галузі бізнесу. </w:t>
      </w:r>
    </w:p>
    <w:p w:rsidR="00667922" w:rsidRDefault="00667922" w:rsidP="009D67FF">
      <w:pPr>
        <w:ind w:firstLine="567"/>
        <w:jc w:val="both"/>
        <w:rPr>
          <w:sz w:val="28"/>
          <w:szCs w:val="28"/>
          <w:lang w:val="uk-UA"/>
        </w:rPr>
      </w:pPr>
    </w:p>
    <w:p w:rsidR="00264694" w:rsidRPr="00264694" w:rsidRDefault="00264694" w:rsidP="009D67FF">
      <w:pPr>
        <w:ind w:firstLine="567"/>
        <w:jc w:val="both"/>
        <w:rPr>
          <w:sz w:val="28"/>
          <w:szCs w:val="28"/>
          <w:lang w:val="uk-UA"/>
        </w:rPr>
      </w:pPr>
      <w:r w:rsidRPr="00655549">
        <w:rPr>
          <w:b/>
          <w:bCs/>
          <w:sz w:val="28"/>
          <w:szCs w:val="28"/>
          <w:lang w:val="uk-UA"/>
        </w:rPr>
        <w:t>2.</w:t>
      </w:r>
      <w:r w:rsidRPr="00264694">
        <w:rPr>
          <w:sz w:val="28"/>
          <w:szCs w:val="28"/>
          <w:lang w:val="uk-UA"/>
        </w:rPr>
        <w:t xml:space="preserve"> </w:t>
      </w:r>
      <w:r w:rsidR="00F8006F" w:rsidRPr="00F8006F">
        <w:rPr>
          <w:b/>
          <w:sz w:val="28"/>
          <w:szCs w:val="28"/>
          <w:lang w:val="uk-UA"/>
        </w:rPr>
        <w:t xml:space="preserve">Аналіз сайтів </w:t>
      </w:r>
      <w:r w:rsidR="00655549">
        <w:rPr>
          <w:b/>
          <w:sz w:val="28"/>
          <w:szCs w:val="28"/>
          <w:lang w:val="uk-UA"/>
        </w:rPr>
        <w:t>–</w:t>
      </w:r>
      <w:r w:rsidR="00F8006F" w:rsidRPr="00F8006F">
        <w:rPr>
          <w:b/>
          <w:sz w:val="28"/>
          <w:szCs w:val="28"/>
          <w:lang w:val="uk-UA"/>
        </w:rPr>
        <w:t xml:space="preserve"> лідерів ніші</w:t>
      </w:r>
      <w:r w:rsidR="00655549">
        <w:rPr>
          <w:b/>
          <w:sz w:val="28"/>
          <w:szCs w:val="28"/>
          <w:lang w:val="uk-UA"/>
        </w:rPr>
        <w:t>.</w:t>
      </w:r>
    </w:p>
    <w:p w:rsidR="00264694" w:rsidRPr="00264694" w:rsidRDefault="00264694" w:rsidP="009D67FF">
      <w:pPr>
        <w:ind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Проведіть юзабіліті-тестування сайтів конкурентів.Основні запитання:</w:t>
      </w:r>
    </w:p>
    <w:p w:rsidR="00264694" w:rsidRPr="00264694" w:rsidRDefault="00264694" w:rsidP="009D67FF">
      <w:pPr>
        <w:numPr>
          <w:ilvl w:val="0"/>
          <w:numId w:val="15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Наскільки є привабливим, зрозумілим та зручним дизайн сайту</w:t>
      </w:r>
      <w:r w:rsidR="00655549">
        <w:rPr>
          <w:sz w:val="28"/>
          <w:szCs w:val="28"/>
          <w:lang w:val="uk-UA"/>
        </w:rPr>
        <w:t>?</w:t>
      </w:r>
    </w:p>
    <w:p w:rsidR="00264694" w:rsidRPr="00264694" w:rsidRDefault="00264694" w:rsidP="009D67FF">
      <w:pPr>
        <w:numPr>
          <w:ilvl w:val="0"/>
          <w:numId w:val="15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Наявність мобільного застосунку</w:t>
      </w:r>
      <w:r w:rsidR="00655549">
        <w:rPr>
          <w:sz w:val="28"/>
          <w:szCs w:val="28"/>
          <w:lang w:val="uk-UA"/>
        </w:rPr>
        <w:t>?</w:t>
      </w:r>
    </w:p>
    <w:p w:rsidR="00264694" w:rsidRPr="00264694" w:rsidRDefault="00264694" w:rsidP="009D67FF">
      <w:pPr>
        <w:numPr>
          <w:ilvl w:val="0"/>
          <w:numId w:val="15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Як працює навігація та фільтри сайту</w:t>
      </w:r>
      <w:r w:rsidR="00655549">
        <w:rPr>
          <w:sz w:val="28"/>
          <w:szCs w:val="28"/>
          <w:lang w:val="uk-UA"/>
        </w:rPr>
        <w:t>?</w:t>
      </w:r>
    </w:p>
    <w:p w:rsidR="00264694" w:rsidRPr="00264694" w:rsidRDefault="00264694" w:rsidP="009D67FF">
      <w:pPr>
        <w:numPr>
          <w:ilvl w:val="0"/>
          <w:numId w:val="15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Які фотографії використовуються</w:t>
      </w:r>
      <w:r w:rsidR="00F8006F">
        <w:rPr>
          <w:sz w:val="28"/>
          <w:szCs w:val="28"/>
          <w:lang w:val="uk-UA"/>
        </w:rPr>
        <w:t xml:space="preserve"> </w:t>
      </w:r>
      <w:r w:rsidR="00655549">
        <w:rPr>
          <w:sz w:val="28"/>
          <w:szCs w:val="28"/>
          <w:lang w:val="uk-UA"/>
        </w:rPr>
        <w:t>(</w:t>
      </w:r>
      <w:r w:rsidR="00F8006F">
        <w:rPr>
          <w:sz w:val="28"/>
          <w:szCs w:val="28"/>
          <w:lang w:val="uk-UA"/>
        </w:rPr>
        <w:t>ц</w:t>
      </w:r>
      <w:r w:rsidRPr="00264694">
        <w:rPr>
          <w:sz w:val="28"/>
          <w:szCs w:val="28"/>
          <w:lang w:val="uk-UA"/>
        </w:rPr>
        <w:t>е унікальні фото чи використовуються стокові зобра</w:t>
      </w:r>
      <w:r w:rsidR="00F8006F">
        <w:rPr>
          <w:sz w:val="28"/>
          <w:szCs w:val="28"/>
          <w:lang w:val="uk-UA"/>
        </w:rPr>
        <w:t>ження</w:t>
      </w:r>
      <w:r w:rsidR="00B94CD7">
        <w:rPr>
          <w:sz w:val="28"/>
          <w:szCs w:val="28"/>
          <w:lang w:val="uk-UA"/>
        </w:rPr>
        <w:t>)</w:t>
      </w:r>
      <w:r w:rsidR="00655549">
        <w:rPr>
          <w:sz w:val="28"/>
          <w:szCs w:val="28"/>
          <w:lang w:val="uk-UA"/>
        </w:rPr>
        <w:t>?</w:t>
      </w:r>
    </w:p>
    <w:p w:rsidR="00264694" w:rsidRPr="00264694" w:rsidRDefault="00F8006F" w:rsidP="009D67FF">
      <w:pPr>
        <w:numPr>
          <w:ilvl w:val="0"/>
          <w:numId w:val="15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виглядають картки товарів, д</w:t>
      </w:r>
      <w:r w:rsidR="00264694" w:rsidRPr="00264694">
        <w:rPr>
          <w:sz w:val="28"/>
          <w:szCs w:val="28"/>
          <w:lang w:val="uk-UA"/>
        </w:rPr>
        <w:t>е розміщені кнопки з закликом до</w:t>
      </w:r>
      <w:r>
        <w:rPr>
          <w:sz w:val="28"/>
          <w:szCs w:val="28"/>
          <w:lang w:val="uk-UA"/>
        </w:rPr>
        <w:t xml:space="preserve"> дії (покупки, замовлення тощо)</w:t>
      </w:r>
      <w:r w:rsidR="00B94CD7">
        <w:rPr>
          <w:sz w:val="28"/>
          <w:szCs w:val="28"/>
          <w:lang w:val="uk-UA"/>
        </w:rPr>
        <w:t>?</w:t>
      </w:r>
    </w:p>
    <w:p w:rsidR="00264694" w:rsidRPr="00264694" w:rsidRDefault="00264694" w:rsidP="009D67FF">
      <w:pPr>
        <w:numPr>
          <w:ilvl w:val="0"/>
          <w:numId w:val="15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Який текстовий кон</w:t>
      </w:r>
      <w:r w:rsidR="00F8006F">
        <w:rPr>
          <w:sz w:val="28"/>
          <w:szCs w:val="28"/>
          <w:lang w:val="uk-UA"/>
        </w:rPr>
        <w:t>тент розміщено на картці товару, ч</w:t>
      </w:r>
      <w:r w:rsidRPr="00264694">
        <w:rPr>
          <w:sz w:val="28"/>
          <w:szCs w:val="28"/>
          <w:lang w:val="uk-UA"/>
        </w:rPr>
        <w:t>и є уточн</w:t>
      </w:r>
      <w:r w:rsidR="00F8006F">
        <w:rPr>
          <w:sz w:val="28"/>
          <w:szCs w:val="28"/>
          <w:lang w:val="uk-UA"/>
        </w:rPr>
        <w:t>юючі коментарі від користувачів, ч</w:t>
      </w:r>
      <w:r w:rsidRPr="00264694">
        <w:rPr>
          <w:sz w:val="28"/>
          <w:szCs w:val="28"/>
          <w:lang w:val="uk-UA"/>
        </w:rPr>
        <w:t>и можна розширити інформацію про товар, щоб у користувача не виникало жодни</w:t>
      </w:r>
      <w:r w:rsidR="00F8006F">
        <w:rPr>
          <w:sz w:val="28"/>
          <w:szCs w:val="28"/>
          <w:lang w:val="uk-UA"/>
        </w:rPr>
        <w:t>х додаткових питань чи сумнівів</w:t>
      </w:r>
      <w:r w:rsidR="00B94CD7">
        <w:rPr>
          <w:sz w:val="28"/>
          <w:szCs w:val="28"/>
          <w:lang w:val="uk-UA"/>
        </w:rPr>
        <w:t xml:space="preserve"> придбати його?</w:t>
      </w:r>
    </w:p>
    <w:p w:rsidR="00264694" w:rsidRPr="00264694" w:rsidRDefault="00F8006F" w:rsidP="009D67FF">
      <w:pPr>
        <w:numPr>
          <w:ilvl w:val="0"/>
          <w:numId w:val="15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виглядають рекламні банери</w:t>
      </w:r>
      <w:r w:rsidR="00B94CD7">
        <w:rPr>
          <w:sz w:val="28"/>
          <w:szCs w:val="28"/>
          <w:lang w:val="uk-UA"/>
        </w:rPr>
        <w:t>?</w:t>
      </w:r>
    </w:p>
    <w:p w:rsidR="00264694" w:rsidRPr="00264694" w:rsidRDefault="00264694" w:rsidP="009D67FF">
      <w:pPr>
        <w:numPr>
          <w:ilvl w:val="0"/>
          <w:numId w:val="15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 xml:space="preserve">Чи </w:t>
      </w:r>
      <w:r w:rsidR="00F8006F">
        <w:rPr>
          <w:sz w:val="28"/>
          <w:szCs w:val="28"/>
          <w:lang w:val="uk-UA"/>
        </w:rPr>
        <w:t>є посилання на соціальні мережі, де вони розміщені</w:t>
      </w:r>
      <w:r w:rsidR="00B94CD7">
        <w:rPr>
          <w:sz w:val="28"/>
          <w:szCs w:val="28"/>
          <w:lang w:val="uk-UA"/>
        </w:rPr>
        <w:t>?</w:t>
      </w:r>
    </w:p>
    <w:p w:rsidR="00264694" w:rsidRPr="00264694" w:rsidRDefault="00264694" w:rsidP="009D67FF">
      <w:pPr>
        <w:numPr>
          <w:ilvl w:val="0"/>
          <w:numId w:val="15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Чи активні сторінки та канали к</w:t>
      </w:r>
      <w:r w:rsidR="00F8006F">
        <w:rPr>
          <w:sz w:val="28"/>
          <w:szCs w:val="28"/>
          <w:lang w:val="uk-UA"/>
        </w:rPr>
        <w:t>онкурентів у соціальних мережах</w:t>
      </w:r>
      <w:r w:rsidR="00B94CD7">
        <w:rPr>
          <w:sz w:val="28"/>
          <w:szCs w:val="28"/>
          <w:lang w:val="uk-UA"/>
        </w:rPr>
        <w:t>?</w:t>
      </w:r>
      <w:r w:rsidRPr="00264694">
        <w:rPr>
          <w:sz w:val="28"/>
          <w:szCs w:val="28"/>
          <w:lang w:val="uk-UA"/>
        </w:rPr>
        <w:t xml:space="preserve"> Який контент вони там публікують? Як вони взаємо</w:t>
      </w:r>
      <w:r w:rsidR="00F8006F">
        <w:rPr>
          <w:sz w:val="28"/>
          <w:szCs w:val="28"/>
          <w:lang w:val="uk-UA"/>
        </w:rPr>
        <w:t>діють зі своїми передплатниками</w:t>
      </w:r>
      <w:r w:rsidR="00B94CD7">
        <w:rPr>
          <w:sz w:val="28"/>
          <w:szCs w:val="28"/>
          <w:lang w:val="uk-UA"/>
        </w:rPr>
        <w:t>?</w:t>
      </w:r>
    </w:p>
    <w:p w:rsidR="00264694" w:rsidRDefault="00F8006F" w:rsidP="009D67FF">
      <w:pPr>
        <w:numPr>
          <w:ilvl w:val="0"/>
          <w:numId w:val="15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Скільки у них відгуків</w:t>
      </w:r>
      <w:r w:rsidR="00B94CD7">
        <w:rPr>
          <w:sz w:val="28"/>
          <w:szCs w:val="28"/>
          <w:lang w:val="uk-UA"/>
        </w:rPr>
        <w:t xml:space="preserve"> і</w:t>
      </w:r>
      <w:r>
        <w:rPr>
          <w:sz w:val="28"/>
          <w:szCs w:val="28"/>
          <w:lang w:val="uk-UA"/>
        </w:rPr>
        <w:t xml:space="preserve"> я</w:t>
      </w:r>
      <w:r w:rsidR="00264694" w:rsidRPr="00264694">
        <w:rPr>
          <w:sz w:val="28"/>
          <w:szCs w:val="28"/>
          <w:lang w:val="uk-UA"/>
        </w:rPr>
        <w:t xml:space="preserve">к </w:t>
      </w:r>
      <w:r w:rsidR="00B94CD7">
        <w:rPr>
          <w:sz w:val="28"/>
          <w:szCs w:val="28"/>
          <w:lang w:val="uk-UA"/>
        </w:rPr>
        <w:t xml:space="preserve">швидко та </w:t>
      </w:r>
      <w:r w:rsidR="00264694" w:rsidRPr="00264694">
        <w:rPr>
          <w:sz w:val="28"/>
          <w:szCs w:val="28"/>
          <w:lang w:val="uk-UA"/>
        </w:rPr>
        <w:t>часто</w:t>
      </w:r>
      <w:r>
        <w:rPr>
          <w:sz w:val="28"/>
          <w:szCs w:val="28"/>
          <w:lang w:val="uk-UA"/>
        </w:rPr>
        <w:t xml:space="preserve"> вони відповідають на запитання</w:t>
      </w:r>
      <w:r w:rsidR="00B94CD7">
        <w:rPr>
          <w:sz w:val="28"/>
          <w:szCs w:val="28"/>
          <w:lang w:val="uk-UA"/>
        </w:rPr>
        <w:t>?</w:t>
      </w:r>
    </w:p>
    <w:p w:rsidR="00F8006F" w:rsidRPr="00264694" w:rsidRDefault="00F8006F" w:rsidP="009D67FF">
      <w:pPr>
        <w:ind w:firstLine="567"/>
        <w:jc w:val="both"/>
        <w:rPr>
          <w:sz w:val="28"/>
          <w:szCs w:val="28"/>
          <w:lang w:val="uk-UA"/>
        </w:rPr>
      </w:pPr>
    </w:p>
    <w:p w:rsidR="00264694" w:rsidRPr="00264694" w:rsidRDefault="00264694" w:rsidP="009D67FF">
      <w:pPr>
        <w:ind w:firstLine="567"/>
        <w:jc w:val="both"/>
        <w:rPr>
          <w:sz w:val="28"/>
          <w:szCs w:val="28"/>
          <w:lang w:val="uk-UA"/>
        </w:rPr>
      </w:pPr>
      <w:r w:rsidRPr="00B94CD7">
        <w:rPr>
          <w:b/>
          <w:bCs/>
          <w:sz w:val="28"/>
          <w:szCs w:val="28"/>
          <w:lang w:val="uk-UA"/>
        </w:rPr>
        <w:t>3.</w:t>
      </w:r>
      <w:r w:rsidRPr="00264694">
        <w:rPr>
          <w:sz w:val="28"/>
          <w:szCs w:val="28"/>
          <w:lang w:val="uk-UA"/>
        </w:rPr>
        <w:t xml:space="preserve"> </w:t>
      </w:r>
      <w:r w:rsidR="00F8006F" w:rsidRPr="00F8006F">
        <w:rPr>
          <w:b/>
          <w:sz w:val="28"/>
          <w:szCs w:val="28"/>
          <w:lang w:val="uk-UA"/>
        </w:rPr>
        <w:t>Деталі бізнес-стратегій</w:t>
      </w:r>
      <w:r w:rsidR="00B94CD7">
        <w:rPr>
          <w:b/>
          <w:sz w:val="28"/>
          <w:szCs w:val="28"/>
          <w:lang w:val="uk-UA"/>
        </w:rPr>
        <w:t>.</w:t>
      </w:r>
    </w:p>
    <w:p w:rsidR="00264694" w:rsidRPr="00264694" w:rsidRDefault="00264694" w:rsidP="009D67FF">
      <w:pPr>
        <w:ind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Проаналізуйте техніч</w:t>
      </w:r>
      <w:r w:rsidR="00F8006F">
        <w:rPr>
          <w:sz w:val="28"/>
          <w:szCs w:val="28"/>
          <w:lang w:val="uk-UA"/>
        </w:rPr>
        <w:t>ні аспекти роботи конкурентів. О</w:t>
      </w:r>
      <w:r w:rsidRPr="00264694">
        <w:rPr>
          <w:sz w:val="28"/>
          <w:szCs w:val="28"/>
          <w:lang w:val="uk-UA"/>
        </w:rPr>
        <w:t xml:space="preserve">сновні запитання: </w:t>
      </w:r>
    </w:p>
    <w:p w:rsidR="00264694" w:rsidRPr="00264694" w:rsidRDefault="00264694" w:rsidP="009D67FF">
      <w:pPr>
        <w:numPr>
          <w:ilvl w:val="0"/>
          <w:numId w:val="15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 xml:space="preserve">Коли </w:t>
      </w:r>
      <w:r w:rsidR="00F8006F">
        <w:rPr>
          <w:sz w:val="28"/>
          <w:szCs w:val="28"/>
          <w:lang w:val="uk-UA"/>
        </w:rPr>
        <w:t xml:space="preserve">було засновано </w:t>
      </w:r>
      <w:r w:rsidR="00FC4CD4">
        <w:rPr>
          <w:sz w:val="28"/>
          <w:szCs w:val="28"/>
          <w:lang w:val="uk-UA"/>
        </w:rPr>
        <w:t>сайт</w:t>
      </w:r>
      <w:r w:rsidR="00B94CD7">
        <w:rPr>
          <w:sz w:val="28"/>
          <w:szCs w:val="28"/>
          <w:lang w:val="uk-UA"/>
        </w:rPr>
        <w:t>?</w:t>
      </w:r>
    </w:p>
    <w:p w:rsidR="00264694" w:rsidRPr="00264694" w:rsidRDefault="00F8006F" w:rsidP="009D67FF">
      <w:pPr>
        <w:numPr>
          <w:ilvl w:val="0"/>
          <w:numId w:val="15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</w:t>
      </w:r>
      <w:r w:rsidR="00264694" w:rsidRPr="00264694">
        <w:rPr>
          <w:sz w:val="28"/>
          <w:szCs w:val="28"/>
          <w:lang w:val="uk-UA"/>
        </w:rPr>
        <w:t>снування реклам</w:t>
      </w:r>
      <w:r w:rsidR="00FC4CD4">
        <w:rPr>
          <w:sz w:val="28"/>
          <w:szCs w:val="28"/>
          <w:lang w:val="uk-UA"/>
        </w:rPr>
        <w:t>них акцій</w:t>
      </w:r>
      <w:r w:rsidR="00B94CD7">
        <w:rPr>
          <w:sz w:val="28"/>
          <w:szCs w:val="28"/>
          <w:lang w:val="uk-UA"/>
        </w:rPr>
        <w:t>?</w:t>
      </w:r>
    </w:p>
    <w:p w:rsidR="00264694" w:rsidRPr="00264694" w:rsidRDefault="00264694" w:rsidP="009D67FF">
      <w:pPr>
        <w:numPr>
          <w:ilvl w:val="0"/>
          <w:numId w:val="15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Яку позицію займає сайт у результатах пошуку</w:t>
      </w:r>
      <w:r w:rsidR="00B94CD7">
        <w:rPr>
          <w:sz w:val="28"/>
          <w:szCs w:val="28"/>
          <w:lang w:val="uk-UA"/>
        </w:rPr>
        <w:t>?</w:t>
      </w:r>
    </w:p>
    <w:p w:rsidR="00264694" w:rsidRPr="00264694" w:rsidRDefault="00264694" w:rsidP="009D67FF">
      <w:pPr>
        <w:numPr>
          <w:ilvl w:val="0"/>
          <w:numId w:val="15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 w:rsidRPr="00264694">
        <w:rPr>
          <w:sz w:val="28"/>
          <w:szCs w:val="28"/>
          <w:lang w:val="uk-UA"/>
        </w:rPr>
        <w:t>Чи використовується контекстна реклама</w:t>
      </w:r>
      <w:r w:rsidR="00B94CD7">
        <w:rPr>
          <w:sz w:val="28"/>
          <w:szCs w:val="28"/>
          <w:lang w:val="uk-UA"/>
        </w:rPr>
        <w:t>?</w:t>
      </w:r>
    </w:p>
    <w:p w:rsidR="00264694" w:rsidRPr="00264694" w:rsidRDefault="00F8006F" w:rsidP="009D67FF">
      <w:pPr>
        <w:numPr>
          <w:ilvl w:val="0"/>
          <w:numId w:val="15"/>
        </w:numPr>
        <w:tabs>
          <w:tab w:val="left" w:pos="993"/>
        </w:tabs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</w:t>
      </w:r>
      <w:r w:rsidR="00264694" w:rsidRPr="00264694">
        <w:rPr>
          <w:sz w:val="28"/>
          <w:szCs w:val="28"/>
          <w:lang w:val="uk-UA"/>
        </w:rPr>
        <w:t>інові стратегії, яких вони дотримуються</w:t>
      </w:r>
      <w:r w:rsidR="00B94CD7">
        <w:rPr>
          <w:sz w:val="28"/>
          <w:szCs w:val="28"/>
          <w:lang w:val="uk-UA"/>
        </w:rPr>
        <w:t>?</w:t>
      </w:r>
    </w:p>
    <w:p w:rsidR="00264694" w:rsidRPr="00F8006F" w:rsidRDefault="00264694" w:rsidP="00655549">
      <w:pPr>
        <w:ind w:firstLine="709"/>
        <w:rPr>
          <w:sz w:val="28"/>
          <w:szCs w:val="28"/>
          <w:lang w:val="uk-UA"/>
        </w:rPr>
      </w:pPr>
    </w:p>
    <w:p w:rsidR="00264694" w:rsidRDefault="00264694" w:rsidP="00655549">
      <w:pPr>
        <w:ind w:firstLine="709"/>
        <w:rPr>
          <w:b/>
          <w:sz w:val="28"/>
          <w:szCs w:val="28"/>
        </w:rPr>
      </w:pPr>
    </w:p>
    <w:p w:rsidR="004371F3" w:rsidRDefault="009D67FF" w:rsidP="00B94CD7">
      <w:pPr>
        <w:pStyle w:val="15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  <w:r w:rsidR="00187913" w:rsidRPr="00AC50AE">
        <w:rPr>
          <w:rFonts w:ascii="Times New Roman" w:hAnsi="Times New Roman" w:cs="Times New Roman"/>
          <w:szCs w:val="28"/>
        </w:rPr>
        <w:t>Порядок виконання роботи</w:t>
      </w:r>
    </w:p>
    <w:p w:rsidR="009D67FF" w:rsidRPr="00431E86" w:rsidRDefault="009D67FF" w:rsidP="00B94CD7">
      <w:pPr>
        <w:pStyle w:val="15"/>
        <w:rPr>
          <w:rFonts w:ascii="Times New Roman" w:hAnsi="Times New Roman" w:cs="Times New Roman"/>
          <w:sz w:val="16"/>
          <w:szCs w:val="16"/>
          <w:lang w:val="uk-UA"/>
        </w:rPr>
      </w:pPr>
    </w:p>
    <w:p w:rsidR="00431E86" w:rsidRDefault="00B11BA0" w:rsidP="00431E86">
      <w:pPr>
        <w:numPr>
          <w:ilvl w:val="0"/>
          <w:numId w:val="20"/>
        </w:numPr>
        <w:tabs>
          <w:tab w:val="left" w:pos="851"/>
        </w:tabs>
        <w:spacing w:before="60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 w:rsidRPr="00AC50AE">
        <w:rPr>
          <w:sz w:val="28"/>
          <w:szCs w:val="28"/>
          <w:lang w:val="uk-UA"/>
        </w:rPr>
        <w:t>гідно запропонованому варіанту</w:t>
      </w:r>
      <w:r>
        <w:rPr>
          <w:sz w:val="28"/>
          <w:szCs w:val="28"/>
          <w:lang w:val="uk-UA"/>
        </w:rPr>
        <w:t xml:space="preserve"> сформулювати запит </w:t>
      </w:r>
      <w:r w:rsidR="00B94CD7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пошуков</w:t>
      </w:r>
      <w:r w:rsidR="00B94CD7">
        <w:rPr>
          <w:sz w:val="28"/>
          <w:szCs w:val="28"/>
          <w:lang w:val="uk-UA"/>
        </w:rPr>
        <w:t>ій</w:t>
      </w:r>
      <w:r>
        <w:rPr>
          <w:sz w:val="28"/>
          <w:szCs w:val="28"/>
          <w:lang w:val="uk-UA"/>
        </w:rPr>
        <w:t xml:space="preserve"> систем</w:t>
      </w:r>
      <w:r w:rsidR="00B94CD7">
        <w:rPr>
          <w:sz w:val="28"/>
          <w:szCs w:val="28"/>
          <w:lang w:val="uk-UA"/>
        </w:rPr>
        <w:t xml:space="preserve">і </w:t>
      </w:r>
      <w:r w:rsidR="00B94CD7" w:rsidRPr="00264694">
        <w:rPr>
          <w:sz w:val="28"/>
          <w:szCs w:val="28"/>
          <w:lang w:val="uk-UA"/>
        </w:rPr>
        <w:t>Google</w:t>
      </w:r>
      <w:r>
        <w:rPr>
          <w:sz w:val="28"/>
          <w:szCs w:val="28"/>
          <w:lang w:val="uk-UA"/>
        </w:rPr>
        <w:t>.</w:t>
      </w:r>
      <w:r w:rsidRPr="00AC50AE">
        <w:rPr>
          <w:sz w:val="28"/>
          <w:szCs w:val="28"/>
          <w:lang w:val="uk-UA"/>
        </w:rPr>
        <w:t xml:space="preserve"> </w:t>
      </w:r>
      <w:r w:rsidR="00C21BF1" w:rsidRPr="00AC50AE">
        <w:rPr>
          <w:sz w:val="28"/>
          <w:szCs w:val="28"/>
          <w:lang w:val="uk-UA"/>
        </w:rPr>
        <w:t xml:space="preserve">За допомогою пошуку вибрати </w:t>
      </w:r>
      <w:r w:rsidR="00B50BE1">
        <w:rPr>
          <w:sz w:val="28"/>
          <w:szCs w:val="28"/>
          <w:lang w:val="uk-UA"/>
        </w:rPr>
        <w:t xml:space="preserve">3 </w:t>
      </w:r>
      <w:r w:rsidR="00C21BF1" w:rsidRPr="00AC50AE">
        <w:rPr>
          <w:sz w:val="28"/>
          <w:szCs w:val="28"/>
          <w:lang w:val="uk-UA"/>
        </w:rPr>
        <w:t>сайт</w:t>
      </w:r>
      <w:r w:rsidR="00B50BE1">
        <w:rPr>
          <w:sz w:val="28"/>
          <w:szCs w:val="28"/>
          <w:lang w:val="uk-UA"/>
        </w:rPr>
        <w:t>и</w:t>
      </w:r>
      <w:r w:rsidR="00727B37" w:rsidRPr="00AC50AE">
        <w:rPr>
          <w:sz w:val="28"/>
          <w:szCs w:val="28"/>
          <w:lang w:val="uk-UA"/>
        </w:rPr>
        <w:t xml:space="preserve">. </w:t>
      </w:r>
    </w:p>
    <w:p w:rsidR="00431E86" w:rsidRPr="00431E86" w:rsidRDefault="00431E86" w:rsidP="00431E86">
      <w:pPr>
        <w:spacing w:before="60"/>
        <w:jc w:val="center"/>
        <w:rPr>
          <w:b/>
          <w:bCs/>
          <w:sz w:val="16"/>
          <w:szCs w:val="16"/>
          <w:lang w:val="uk-UA"/>
        </w:rPr>
      </w:pPr>
    </w:p>
    <w:p w:rsidR="00431E86" w:rsidRPr="00417F5C" w:rsidRDefault="00431E86" w:rsidP="00431E86">
      <w:pPr>
        <w:spacing w:before="60"/>
        <w:jc w:val="center"/>
        <w:rPr>
          <w:b/>
          <w:bCs/>
          <w:sz w:val="28"/>
          <w:szCs w:val="28"/>
          <w:lang w:val="ru-UA"/>
        </w:rPr>
      </w:pPr>
      <w:r w:rsidRPr="00417F5C">
        <w:rPr>
          <w:b/>
          <w:bCs/>
          <w:sz w:val="28"/>
          <w:szCs w:val="28"/>
          <w:lang w:val="uk-UA"/>
        </w:rPr>
        <w:t>Варіанти завдань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3064"/>
        <w:gridCol w:w="6029"/>
      </w:tblGrid>
      <w:tr w:rsidR="00431E86" w:rsidRPr="00431E86" w:rsidTr="00431E86">
        <w:trPr>
          <w:jc w:val="center"/>
        </w:trPr>
        <w:tc>
          <w:tcPr>
            <w:tcW w:w="590" w:type="dxa"/>
            <w:shd w:val="clear" w:color="auto" w:fill="auto"/>
          </w:tcPr>
          <w:p w:rsidR="00431E86" w:rsidRPr="00431E86" w:rsidRDefault="00431E86" w:rsidP="006132C4">
            <w:pPr>
              <w:spacing w:before="60"/>
              <w:jc w:val="both"/>
              <w:rPr>
                <w:lang w:val="uk-UA"/>
              </w:rPr>
            </w:pPr>
            <w:r w:rsidRPr="00431E86">
              <w:rPr>
                <w:lang w:val="uk-UA"/>
              </w:rPr>
              <w:t>№</w:t>
            </w:r>
          </w:p>
        </w:tc>
        <w:tc>
          <w:tcPr>
            <w:tcW w:w="3064" w:type="dxa"/>
            <w:shd w:val="clear" w:color="auto" w:fill="auto"/>
          </w:tcPr>
          <w:p w:rsidR="00431E86" w:rsidRPr="00431E86" w:rsidRDefault="00431E86" w:rsidP="006132C4">
            <w:pPr>
              <w:spacing w:before="60"/>
              <w:jc w:val="center"/>
              <w:rPr>
                <w:lang w:val="uk-UA"/>
              </w:rPr>
            </w:pPr>
            <w:r w:rsidRPr="00431E86">
              <w:rPr>
                <w:lang w:val="uk-UA"/>
              </w:rPr>
              <w:t>Напрям діяльності сайту</w:t>
            </w:r>
          </w:p>
        </w:tc>
        <w:tc>
          <w:tcPr>
            <w:tcW w:w="6029" w:type="dxa"/>
            <w:shd w:val="clear" w:color="auto" w:fill="auto"/>
          </w:tcPr>
          <w:p w:rsidR="00431E86" w:rsidRPr="00431E86" w:rsidRDefault="00431E86" w:rsidP="006132C4">
            <w:pPr>
              <w:spacing w:before="60"/>
              <w:jc w:val="center"/>
              <w:rPr>
                <w:lang w:val="uk-UA"/>
              </w:rPr>
            </w:pPr>
            <w:r w:rsidRPr="00431E86">
              <w:rPr>
                <w:lang w:val="uk-UA"/>
              </w:rPr>
              <w:t>Приклад пошукового запиту</w:t>
            </w:r>
          </w:p>
        </w:tc>
      </w:tr>
      <w:tr w:rsidR="00431E86" w:rsidRPr="00431E86" w:rsidTr="00431E86">
        <w:trPr>
          <w:jc w:val="center"/>
        </w:trPr>
        <w:tc>
          <w:tcPr>
            <w:tcW w:w="590" w:type="dxa"/>
            <w:shd w:val="clear" w:color="auto" w:fill="auto"/>
          </w:tcPr>
          <w:p w:rsidR="00431E86" w:rsidRPr="00431E86" w:rsidRDefault="00431E86" w:rsidP="006132C4">
            <w:pPr>
              <w:numPr>
                <w:ilvl w:val="0"/>
                <w:numId w:val="18"/>
              </w:numPr>
              <w:spacing w:before="60"/>
              <w:ind w:left="0" w:firstLine="0"/>
              <w:jc w:val="both"/>
              <w:rPr>
                <w:lang w:val="uk-UA"/>
              </w:rPr>
            </w:pPr>
          </w:p>
        </w:tc>
        <w:tc>
          <w:tcPr>
            <w:tcW w:w="3064" w:type="dxa"/>
            <w:shd w:val="clear" w:color="auto" w:fill="auto"/>
          </w:tcPr>
          <w:p w:rsidR="00431E86" w:rsidRPr="00431E86" w:rsidRDefault="00431E86" w:rsidP="006132C4">
            <w:pPr>
              <w:spacing w:before="60"/>
              <w:jc w:val="both"/>
              <w:rPr>
                <w:lang w:val="uk-UA"/>
              </w:rPr>
            </w:pPr>
            <w:r w:rsidRPr="00431E86">
              <w:rPr>
                <w:lang w:val="uk-UA"/>
              </w:rPr>
              <w:t xml:space="preserve">Освітні послуги </w:t>
            </w:r>
          </w:p>
        </w:tc>
        <w:tc>
          <w:tcPr>
            <w:tcW w:w="6029" w:type="dxa"/>
            <w:shd w:val="clear" w:color="auto" w:fill="auto"/>
          </w:tcPr>
          <w:p w:rsidR="00431E86" w:rsidRPr="00431E86" w:rsidRDefault="00431E86" w:rsidP="006132C4">
            <w:pPr>
              <w:spacing w:before="60"/>
              <w:jc w:val="both"/>
              <w:rPr>
                <w:i/>
                <w:lang w:val="uk-UA"/>
              </w:rPr>
            </w:pPr>
            <w:r w:rsidRPr="00431E86">
              <w:rPr>
                <w:i/>
                <w:lang w:val="uk-UA"/>
              </w:rPr>
              <w:t>Курси польської Харків</w:t>
            </w:r>
          </w:p>
        </w:tc>
      </w:tr>
      <w:tr w:rsidR="00431E86" w:rsidRPr="00431E86" w:rsidTr="00431E86">
        <w:trPr>
          <w:jc w:val="center"/>
        </w:trPr>
        <w:tc>
          <w:tcPr>
            <w:tcW w:w="590" w:type="dxa"/>
            <w:shd w:val="clear" w:color="auto" w:fill="auto"/>
          </w:tcPr>
          <w:p w:rsidR="00431E86" w:rsidRPr="00431E86" w:rsidRDefault="00431E86" w:rsidP="006132C4">
            <w:pPr>
              <w:numPr>
                <w:ilvl w:val="0"/>
                <w:numId w:val="18"/>
              </w:numPr>
              <w:spacing w:before="60"/>
              <w:ind w:left="0" w:firstLine="0"/>
              <w:jc w:val="both"/>
              <w:rPr>
                <w:lang w:val="uk-UA"/>
              </w:rPr>
            </w:pPr>
          </w:p>
        </w:tc>
        <w:tc>
          <w:tcPr>
            <w:tcW w:w="3064" w:type="dxa"/>
            <w:shd w:val="clear" w:color="auto" w:fill="auto"/>
          </w:tcPr>
          <w:p w:rsidR="00431E86" w:rsidRPr="00431E86" w:rsidRDefault="00431E86" w:rsidP="006132C4">
            <w:pPr>
              <w:spacing w:before="60"/>
              <w:jc w:val="both"/>
              <w:rPr>
                <w:lang w:val="uk-UA"/>
              </w:rPr>
            </w:pPr>
            <w:r w:rsidRPr="00431E86">
              <w:rPr>
                <w:lang w:val="uk-UA"/>
              </w:rPr>
              <w:t>Інтернет-магазин</w:t>
            </w:r>
          </w:p>
        </w:tc>
        <w:tc>
          <w:tcPr>
            <w:tcW w:w="6029" w:type="dxa"/>
            <w:shd w:val="clear" w:color="auto" w:fill="auto"/>
          </w:tcPr>
          <w:p w:rsidR="00431E86" w:rsidRPr="00431E86" w:rsidRDefault="00431E86" w:rsidP="006132C4">
            <w:pPr>
              <w:spacing w:before="60"/>
              <w:jc w:val="both"/>
              <w:rPr>
                <w:i/>
                <w:lang w:val="uk-UA"/>
              </w:rPr>
            </w:pPr>
            <w:r w:rsidRPr="00431E86">
              <w:rPr>
                <w:i/>
                <w:lang w:val="uk-UA"/>
              </w:rPr>
              <w:t>Купити (кондиціонер, ноутбук, кухонні меблі тощо)</w:t>
            </w:r>
          </w:p>
        </w:tc>
      </w:tr>
      <w:tr w:rsidR="00431E86" w:rsidRPr="00431E86" w:rsidTr="00431E86">
        <w:trPr>
          <w:jc w:val="center"/>
        </w:trPr>
        <w:tc>
          <w:tcPr>
            <w:tcW w:w="590" w:type="dxa"/>
            <w:shd w:val="clear" w:color="auto" w:fill="auto"/>
          </w:tcPr>
          <w:p w:rsidR="00431E86" w:rsidRPr="00431E86" w:rsidRDefault="00431E86" w:rsidP="006132C4">
            <w:pPr>
              <w:numPr>
                <w:ilvl w:val="0"/>
                <w:numId w:val="18"/>
              </w:numPr>
              <w:spacing w:before="60"/>
              <w:ind w:left="0" w:firstLine="0"/>
              <w:jc w:val="both"/>
              <w:rPr>
                <w:lang w:val="uk-UA"/>
              </w:rPr>
            </w:pPr>
          </w:p>
        </w:tc>
        <w:tc>
          <w:tcPr>
            <w:tcW w:w="3064" w:type="dxa"/>
            <w:shd w:val="clear" w:color="auto" w:fill="auto"/>
          </w:tcPr>
          <w:p w:rsidR="00431E86" w:rsidRPr="00431E86" w:rsidRDefault="00431E86" w:rsidP="006132C4">
            <w:pPr>
              <w:spacing w:before="60"/>
              <w:jc w:val="both"/>
              <w:rPr>
                <w:lang w:val="uk-UA"/>
              </w:rPr>
            </w:pPr>
            <w:r w:rsidRPr="00431E86">
              <w:rPr>
                <w:lang w:val="uk-UA"/>
              </w:rPr>
              <w:t>Надання послуг</w:t>
            </w:r>
          </w:p>
        </w:tc>
        <w:tc>
          <w:tcPr>
            <w:tcW w:w="6029" w:type="dxa"/>
            <w:shd w:val="clear" w:color="auto" w:fill="auto"/>
          </w:tcPr>
          <w:p w:rsidR="00431E86" w:rsidRPr="00431E86" w:rsidRDefault="00431E86" w:rsidP="006132C4">
            <w:pPr>
              <w:spacing w:before="60"/>
              <w:jc w:val="both"/>
              <w:rPr>
                <w:i/>
                <w:lang w:val="uk-UA"/>
              </w:rPr>
            </w:pPr>
            <w:r w:rsidRPr="00431E86">
              <w:rPr>
                <w:i/>
                <w:lang w:val="uk-UA"/>
              </w:rPr>
              <w:t>Встановити кондиціонер, ремонт квартир, озеленення офісів, пошив одягу тощо</w:t>
            </w:r>
          </w:p>
        </w:tc>
      </w:tr>
      <w:tr w:rsidR="00431E86" w:rsidRPr="00431E86" w:rsidTr="00431E86">
        <w:trPr>
          <w:jc w:val="center"/>
        </w:trPr>
        <w:tc>
          <w:tcPr>
            <w:tcW w:w="590" w:type="dxa"/>
            <w:shd w:val="clear" w:color="auto" w:fill="auto"/>
          </w:tcPr>
          <w:p w:rsidR="00431E86" w:rsidRPr="00431E86" w:rsidRDefault="00431E86" w:rsidP="006132C4">
            <w:pPr>
              <w:numPr>
                <w:ilvl w:val="0"/>
                <w:numId w:val="18"/>
              </w:numPr>
              <w:spacing w:before="60"/>
              <w:ind w:left="0" w:firstLine="0"/>
              <w:jc w:val="both"/>
              <w:rPr>
                <w:lang w:val="uk-UA"/>
              </w:rPr>
            </w:pPr>
          </w:p>
        </w:tc>
        <w:tc>
          <w:tcPr>
            <w:tcW w:w="3064" w:type="dxa"/>
            <w:shd w:val="clear" w:color="auto" w:fill="auto"/>
          </w:tcPr>
          <w:p w:rsidR="00431E86" w:rsidRPr="00431E86" w:rsidRDefault="00431E86" w:rsidP="006132C4">
            <w:pPr>
              <w:spacing w:before="60"/>
              <w:jc w:val="both"/>
              <w:rPr>
                <w:lang w:val="uk-UA"/>
              </w:rPr>
            </w:pPr>
            <w:r w:rsidRPr="00431E86">
              <w:rPr>
                <w:lang w:val="uk-UA"/>
              </w:rPr>
              <w:t>Медичні послуги</w:t>
            </w:r>
          </w:p>
        </w:tc>
        <w:tc>
          <w:tcPr>
            <w:tcW w:w="6029" w:type="dxa"/>
            <w:shd w:val="clear" w:color="auto" w:fill="auto"/>
          </w:tcPr>
          <w:p w:rsidR="00431E86" w:rsidRPr="00431E86" w:rsidRDefault="00431E86" w:rsidP="006132C4">
            <w:pPr>
              <w:spacing w:before="60"/>
              <w:jc w:val="both"/>
              <w:rPr>
                <w:i/>
                <w:lang w:val="uk-UA"/>
              </w:rPr>
            </w:pPr>
            <w:r w:rsidRPr="00431E86">
              <w:rPr>
                <w:i/>
                <w:lang w:val="uk-UA"/>
              </w:rPr>
              <w:t>Стоматолог Харків Салтівка, лікування суставів</w:t>
            </w:r>
          </w:p>
        </w:tc>
      </w:tr>
      <w:tr w:rsidR="00431E86" w:rsidRPr="00431E86" w:rsidTr="00431E86">
        <w:trPr>
          <w:jc w:val="center"/>
        </w:trPr>
        <w:tc>
          <w:tcPr>
            <w:tcW w:w="590" w:type="dxa"/>
            <w:shd w:val="clear" w:color="auto" w:fill="auto"/>
          </w:tcPr>
          <w:p w:rsidR="00431E86" w:rsidRPr="00431E86" w:rsidRDefault="00431E86" w:rsidP="006132C4">
            <w:pPr>
              <w:numPr>
                <w:ilvl w:val="0"/>
                <w:numId w:val="18"/>
              </w:numPr>
              <w:spacing w:before="60"/>
              <w:ind w:left="0" w:firstLine="0"/>
              <w:jc w:val="both"/>
              <w:rPr>
                <w:lang w:val="uk-UA"/>
              </w:rPr>
            </w:pPr>
          </w:p>
        </w:tc>
        <w:tc>
          <w:tcPr>
            <w:tcW w:w="3064" w:type="dxa"/>
            <w:shd w:val="clear" w:color="auto" w:fill="auto"/>
          </w:tcPr>
          <w:p w:rsidR="00431E86" w:rsidRPr="00431E86" w:rsidRDefault="00431E86" w:rsidP="006132C4">
            <w:pPr>
              <w:spacing w:before="60"/>
              <w:jc w:val="both"/>
              <w:rPr>
                <w:lang w:val="uk-UA"/>
              </w:rPr>
            </w:pPr>
            <w:r w:rsidRPr="00431E86">
              <w:rPr>
                <w:lang w:val="uk-UA"/>
              </w:rPr>
              <w:t>Інформаційні послуги</w:t>
            </w:r>
            <w:r w:rsidRPr="00431E86">
              <w:rPr>
                <w:lang w:val="uk-UA"/>
              </w:rPr>
              <w:tab/>
            </w:r>
          </w:p>
        </w:tc>
        <w:tc>
          <w:tcPr>
            <w:tcW w:w="6029" w:type="dxa"/>
            <w:shd w:val="clear" w:color="auto" w:fill="auto"/>
          </w:tcPr>
          <w:p w:rsidR="00431E86" w:rsidRPr="00431E86" w:rsidRDefault="00431E86" w:rsidP="006132C4">
            <w:pPr>
              <w:spacing w:before="60"/>
              <w:jc w:val="both"/>
              <w:rPr>
                <w:i/>
                <w:lang w:val="uk-UA"/>
              </w:rPr>
            </w:pPr>
            <w:r w:rsidRPr="00431E86">
              <w:rPr>
                <w:i/>
                <w:lang w:val="uk-UA"/>
              </w:rPr>
              <w:t>Топ ВНЗ України, кафе для дітей Київ, як цукор шкодить здоров</w:t>
            </w:r>
            <w:r w:rsidRPr="00431E86">
              <w:rPr>
                <w:i/>
              </w:rPr>
              <w:t>’</w:t>
            </w:r>
            <w:r w:rsidRPr="00431E86">
              <w:rPr>
                <w:i/>
                <w:lang w:val="uk-UA"/>
              </w:rPr>
              <w:t>ю, ціни на готелі у Львові, відправити посилку у Польщу ціни</w:t>
            </w:r>
          </w:p>
        </w:tc>
      </w:tr>
      <w:tr w:rsidR="00431E86" w:rsidRPr="00431E86" w:rsidTr="00431E86">
        <w:trPr>
          <w:jc w:val="center"/>
        </w:trPr>
        <w:tc>
          <w:tcPr>
            <w:tcW w:w="590" w:type="dxa"/>
            <w:shd w:val="clear" w:color="auto" w:fill="auto"/>
          </w:tcPr>
          <w:p w:rsidR="00431E86" w:rsidRPr="00431E86" w:rsidRDefault="00431E86" w:rsidP="006132C4">
            <w:pPr>
              <w:numPr>
                <w:ilvl w:val="0"/>
                <w:numId w:val="18"/>
              </w:numPr>
              <w:spacing w:before="60"/>
              <w:ind w:left="0" w:firstLine="0"/>
              <w:jc w:val="both"/>
              <w:rPr>
                <w:lang w:val="uk-UA"/>
              </w:rPr>
            </w:pPr>
          </w:p>
        </w:tc>
        <w:tc>
          <w:tcPr>
            <w:tcW w:w="3064" w:type="dxa"/>
            <w:shd w:val="clear" w:color="auto" w:fill="auto"/>
          </w:tcPr>
          <w:p w:rsidR="00431E86" w:rsidRPr="00431E86" w:rsidRDefault="00431E86" w:rsidP="006132C4">
            <w:pPr>
              <w:spacing w:before="60"/>
              <w:jc w:val="both"/>
              <w:rPr>
                <w:lang w:val="uk-UA"/>
              </w:rPr>
            </w:pPr>
            <w:r w:rsidRPr="00431E86">
              <w:rPr>
                <w:lang w:val="uk-UA"/>
              </w:rPr>
              <w:t>Спортивні послуги</w:t>
            </w:r>
          </w:p>
        </w:tc>
        <w:tc>
          <w:tcPr>
            <w:tcW w:w="6029" w:type="dxa"/>
            <w:shd w:val="clear" w:color="auto" w:fill="auto"/>
          </w:tcPr>
          <w:p w:rsidR="00431E86" w:rsidRPr="00431E86" w:rsidRDefault="00431E86" w:rsidP="006132C4">
            <w:pPr>
              <w:spacing w:before="60"/>
              <w:jc w:val="both"/>
              <w:rPr>
                <w:i/>
                <w:lang w:val="uk-UA"/>
              </w:rPr>
            </w:pPr>
            <w:r w:rsidRPr="00431E86">
              <w:rPr>
                <w:i/>
                <w:lang w:val="uk-UA"/>
              </w:rPr>
              <w:t>Спортивні клуби Харків</w:t>
            </w:r>
          </w:p>
        </w:tc>
      </w:tr>
      <w:tr w:rsidR="00431E86" w:rsidRPr="00431E86" w:rsidTr="00431E86">
        <w:trPr>
          <w:jc w:val="center"/>
        </w:trPr>
        <w:tc>
          <w:tcPr>
            <w:tcW w:w="590" w:type="dxa"/>
            <w:shd w:val="clear" w:color="auto" w:fill="auto"/>
          </w:tcPr>
          <w:p w:rsidR="00431E86" w:rsidRPr="00431E86" w:rsidRDefault="00431E86" w:rsidP="006132C4">
            <w:pPr>
              <w:numPr>
                <w:ilvl w:val="0"/>
                <w:numId w:val="18"/>
              </w:numPr>
              <w:spacing w:before="60"/>
              <w:ind w:left="0" w:firstLine="0"/>
              <w:jc w:val="both"/>
              <w:rPr>
                <w:lang w:val="uk-UA"/>
              </w:rPr>
            </w:pPr>
          </w:p>
        </w:tc>
        <w:tc>
          <w:tcPr>
            <w:tcW w:w="3064" w:type="dxa"/>
            <w:shd w:val="clear" w:color="auto" w:fill="auto"/>
          </w:tcPr>
          <w:p w:rsidR="00431E86" w:rsidRPr="00431E86" w:rsidRDefault="00431E86" w:rsidP="006132C4">
            <w:pPr>
              <w:spacing w:before="60"/>
              <w:jc w:val="both"/>
              <w:rPr>
                <w:lang w:val="uk-UA"/>
              </w:rPr>
            </w:pPr>
            <w:r w:rsidRPr="00431E86">
              <w:rPr>
                <w:lang w:val="uk-UA"/>
              </w:rPr>
              <w:t>Салони краси</w:t>
            </w:r>
          </w:p>
        </w:tc>
        <w:tc>
          <w:tcPr>
            <w:tcW w:w="6029" w:type="dxa"/>
            <w:shd w:val="clear" w:color="auto" w:fill="auto"/>
          </w:tcPr>
          <w:p w:rsidR="00431E86" w:rsidRPr="00431E86" w:rsidRDefault="00431E86" w:rsidP="006132C4">
            <w:pPr>
              <w:spacing w:before="60"/>
              <w:jc w:val="both"/>
              <w:rPr>
                <w:i/>
                <w:lang w:val="uk-UA"/>
              </w:rPr>
            </w:pPr>
            <w:r w:rsidRPr="00431E86">
              <w:rPr>
                <w:i/>
                <w:lang w:val="uk-UA"/>
              </w:rPr>
              <w:t>Салон краси центр Київ</w:t>
            </w:r>
          </w:p>
        </w:tc>
      </w:tr>
      <w:tr w:rsidR="00431E86" w:rsidRPr="00431E86" w:rsidTr="00431E86">
        <w:trPr>
          <w:jc w:val="center"/>
        </w:trPr>
        <w:tc>
          <w:tcPr>
            <w:tcW w:w="590" w:type="dxa"/>
            <w:shd w:val="clear" w:color="auto" w:fill="auto"/>
          </w:tcPr>
          <w:p w:rsidR="00431E86" w:rsidRPr="00431E86" w:rsidRDefault="00431E86" w:rsidP="006132C4">
            <w:pPr>
              <w:numPr>
                <w:ilvl w:val="0"/>
                <w:numId w:val="18"/>
              </w:numPr>
              <w:spacing w:before="60"/>
              <w:ind w:left="0" w:firstLine="0"/>
              <w:jc w:val="both"/>
              <w:rPr>
                <w:lang w:val="uk-UA"/>
              </w:rPr>
            </w:pPr>
          </w:p>
        </w:tc>
        <w:tc>
          <w:tcPr>
            <w:tcW w:w="3064" w:type="dxa"/>
            <w:shd w:val="clear" w:color="auto" w:fill="auto"/>
          </w:tcPr>
          <w:p w:rsidR="00431E86" w:rsidRPr="00431E86" w:rsidRDefault="00431E86" w:rsidP="006132C4">
            <w:pPr>
              <w:spacing w:before="60"/>
              <w:jc w:val="both"/>
              <w:rPr>
                <w:lang w:val="uk-UA"/>
              </w:rPr>
            </w:pPr>
            <w:r w:rsidRPr="00431E86">
              <w:rPr>
                <w:lang w:val="uk-UA"/>
              </w:rPr>
              <w:t>Туристична агенція</w:t>
            </w:r>
          </w:p>
        </w:tc>
        <w:tc>
          <w:tcPr>
            <w:tcW w:w="6029" w:type="dxa"/>
            <w:shd w:val="clear" w:color="auto" w:fill="auto"/>
          </w:tcPr>
          <w:p w:rsidR="00431E86" w:rsidRPr="00431E86" w:rsidRDefault="00431E86" w:rsidP="006132C4">
            <w:pPr>
              <w:spacing w:before="60"/>
              <w:jc w:val="both"/>
              <w:rPr>
                <w:i/>
                <w:lang w:val="uk-UA"/>
              </w:rPr>
            </w:pPr>
            <w:r w:rsidRPr="00431E86">
              <w:rPr>
                <w:i/>
                <w:lang w:val="uk-UA"/>
              </w:rPr>
              <w:t>Автобусний тур в Європу</w:t>
            </w:r>
          </w:p>
        </w:tc>
      </w:tr>
      <w:tr w:rsidR="00431E86" w:rsidRPr="00431E86" w:rsidTr="00431E86">
        <w:trPr>
          <w:jc w:val="center"/>
        </w:trPr>
        <w:tc>
          <w:tcPr>
            <w:tcW w:w="590" w:type="dxa"/>
            <w:shd w:val="clear" w:color="auto" w:fill="auto"/>
          </w:tcPr>
          <w:p w:rsidR="00431E86" w:rsidRPr="00431E86" w:rsidRDefault="00431E86" w:rsidP="006132C4">
            <w:pPr>
              <w:numPr>
                <w:ilvl w:val="0"/>
                <w:numId w:val="18"/>
              </w:numPr>
              <w:spacing w:before="60"/>
              <w:ind w:left="0" w:firstLine="0"/>
              <w:jc w:val="both"/>
              <w:rPr>
                <w:lang w:val="uk-UA"/>
              </w:rPr>
            </w:pPr>
          </w:p>
        </w:tc>
        <w:tc>
          <w:tcPr>
            <w:tcW w:w="3064" w:type="dxa"/>
            <w:shd w:val="clear" w:color="auto" w:fill="auto"/>
          </w:tcPr>
          <w:p w:rsidR="00431E86" w:rsidRPr="00431E86" w:rsidRDefault="00431E86" w:rsidP="006132C4">
            <w:pPr>
              <w:spacing w:before="60"/>
              <w:jc w:val="both"/>
              <w:rPr>
                <w:lang w:val="uk-UA"/>
              </w:rPr>
            </w:pPr>
            <w:r w:rsidRPr="00431E86">
              <w:rPr>
                <w:lang w:val="uk-UA"/>
              </w:rPr>
              <w:t>Консалтингові послуги</w:t>
            </w:r>
          </w:p>
        </w:tc>
        <w:tc>
          <w:tcPr>
            <w:tcW w:w="6029" w:type="dxa"/>
            <w:shd w:val="clear" w:color="auto" w:fill="auto"/>
          </w:tcPr>
          <w:p w:rsidR="00431E86" w:rsidRPr="00431E86" w:rsidRDefault="00431E86" w:rsidP="006132C4">
            <w:pPr>
              <w:spacing w:before="60"/>
              <w:jc w:val="both"/>
              <w:rPr>
                <w:i/>
                <w:lang w:val="uk-UA"/>
              </w:rPr>
            </w:pPr>
            <w:r w:rsidRPr="00431E86">
              <w:rPr>
                <w:i/>
                <w:lang w:val="uk-UA"/>
              </w:rPr>
              <w:t>Консультації з питань комерційної діяльності</w:t>
            </w:r>
          </w:p>
        </w:tc>
      </w:tr>
      <w:tr w:rsidR="00431E86" w:rsidRPr="00431E86" w:rsidTr="00431E86">
        <w:trPr>
          <w:jc w:val="center"/>
        </w:trPr>
        <w:tc>
          <w:tcPr>
            <w:tcW w:w="590" w:type="dxa"/>
            <w:shd w:val="clear" w:color="auto" w:fill="auto"/>
          </w:tcPr>
          <w:p w:rsidR="00431E86" w:rsidRPr="00431E86" w:rsidRDefault="00431E86" w:rsidP="006132C4">
            <w:pPr>
              <w:numPr>
                <w:ilvl w:val="0"/>
                <w:numId w:val="18"/>
              </w:numPr>
              <w:spacing w:before="60"/>
              <w:ind w:left="0" w:firstLine="0"/>
              <w:jc w:val="both"/>
              <w:rPr>
                <w:lang w:val="uk-UA"/>
              </w:rPr>
            </w:pPr>
          </w:p>
        </w:tc>
        <w:tc>
          <w:tcPr>
            <w:tcW w:w="3064" w:type="dxa"/>
            <w:shd w:val="clear" w:color="auto" w:fill="auto"/>
          </w:tcPr>
          <w:p w:rsidR="00431E86" w:rsidRPr="00431E86" w:rsidRDefault="00431E86" w:rsidP="006132C4">
            <w:pPr>
              <w:spacing w:before="60"/>
              <w:jc w:val="both"/>
              <w:rPr>
                <w:lang w:val="uk-UA"/>
              </w:rPr>
            </w:pPr>
            <w:r w:rsidRPr="00431E86">
              <w:rPr>
                <w:lang w:val="uk-UA"/>
              </w:rPr>
              <w:t>Транспортні послуги</w:t>
            </w:r>
          </w:p>
        </w:tc>
        <w:tc>
          <w:tcPr>
            <w:tcW w:w="6029" w:type="dxa"/>
            <w:shd w:val="clear" w:color="auto" w:fill="auto"/>
          </w:tcPr>
          <w:p w:rsidR="00431E86" w:rsidRPr="00431E86" w:rsidRDefault="00431E86" w:rsidP="006132C4">
            <w:pPr>
              <w:spacing w:before="60"/>
              <w:jc w:val="both"/>
              <w:rPr>
                <w:i/>
                <w:lang w:val="uk-UA"/>
              </w:rPr>
            </w:pPr>
            <w:r w:rsidRPr="00431E86">
              <w:rPr>
                <w:i/>
                <w:lang w:val="uk-UA"/>
              </w:rPr>
              <w:t>Перевозка грузів по Україні</w:t>
            </w:r>
          </w:p>
        </w:tc>
      </w:tr>
      <w:tr w:rsidR="00431E86" w:rsidRPr="00431E86" w:rsidTr="00431E86">
        <w:trPr>
          <w:jc w:val="center"/>
        </w:trPr>
        <w:tc>
          <w:tcPr>
            <w:tcW w:w="590" w:type="dxa"/>
            <w:shd w:val="clear" w:color="auto" w:fill="auto"/>
          </w:tcPr>
          <w:p w:rsidR="00431E86" w:rsidRPr="00431E86" w:rsidRDefault="00431E86" w:rsidP="006132C4">
            <w:pPr>
              <w:numPr>
                <w:ilvl w:val="0"/>
                <w:numId w:val="18"/>
              </w:numPr>
              <w:spacing w:before="60"/>
              <w:ind w:left="0" w:firstLine="0"/>
              <w:jc w:val="both"/>
              <w:rPr>
                <w:lang w:val="uk-UA"/>
              </w:rPr>
            </w:pPr>
          </w:p>
        </w:tc>
        <w:tc>
          <w:tcPr>
            <w:tcW w:w="3064" w:type="dxa"/>
            <w:shd w:val="clear" w:color="auto" w:fill="auto"/>
          </w:tcPr>
          <w:p w:rsidR="00431E86" w:rsidRPr="00431E86" w:rsidRDefault="00431E86" w:rsidP="006132C4">
            <w:pPr>
              <w:spacing w:before="60"/>
              <w:jc w:val="both"/>
              <w:rPr>
                <w:lang w:val="uk-UA"/>
              </w:rPr>
            </w:pPr>
            <w:r w:rsidRPr="00431E86">
              <w:rPr>
                <w:lang w:val="uk-UA"/>
              </w:rPr>
              <w:t>Рекламні послуги</w:t>
            </w:r>
          </w:p>
        </w:tc>
        <w:tc>
          <w:tcPr>
            <w:tcW w:w="6029" w:type="dxa"/>
            <w:shd w:val="clear" w:color="auto" w:fill="auto"/>
          </w:tcPr>
          <w:p w:rsidR="00431E86" w:rsidRPr="00431E86" w:rsidRDefault="00431E86" w:rsidP="006132C4">
            <w:pPr>
              <w:spacing w:before="60"/>
              <w:jc w:val="both"/>
              <w:rPr>
                <w:i/>
                <w:lang w:val="uk-UA"/>
              </w:rPr>
            </w:pPr>
            <w:r w:rsidRPr="00431E86">
              <w:rPr>
                <w:i/>
                <w:lang w:val="uk-UA"/>
              </w:rPr>
              <w:t>Замовити таргетовану рекламу</w:t>
            </w:r>
          </w:p>
        </w:tc>
      </w:tr>
      <w:tr w:rsidR="00431E86" w:rsidRPr="00431E86" w:rsidTr="00431E86">
        <w:trPr>
          <w:jc w:val="center"/>
        </w:trPr>
        <w:tc>
          <w:tcPr>
            <w:tcW w:w="590" w:type="dxa"/>
            <w:shd w:val="clear" w:color="auto" w:fill="auto"/>
          </w:tcPr>
          <w:p w:rsidR="00431E86" w:rsidRPr="00431E86" w:rsidRDefault="00431E86" w:rsidP="006132C4">
            <w:pPr>
              <w:numPr>
                <w:ilvl w:val="0"/>
                <w:numId w:val="18"/>
              </w:numPr>
              <w:spacing w:before="60"/>
              <w:ind w:left="0" w:firstLine="0"/>
              <w:jc w:val="both"/>
              <w:rPr>
                <w:lang w:val="uk-UA"/>
              </w:rPr>
            </w:pPr>
          </w:p>
        </w:tc>
        <w:tc>
          <w:tcPr>
            <w:tcW w:w="3064" w:type="dxa"/>
            <w:shd w:val="clear" w:color="auto" w:fill="auto"/>
          </w:tcPr>
          <w:p w:rsidR="00431E86" w:rsidRPr="00431E86" w:rsidRDefault="00431E86" w:rsidP="006132C4">
            <w:pPr>
              <w:spacing w:before="60"/>
              <w:jc w:val="both"/>
              <w:rPr>
                <w:lang w:val="uk-UA"/>
              </w:rPr>
            </w:pPr>
            <w:r w:rsidRPr="00431E86">
              <w:rPr>
                <w:lang w:val="uk-UA"/>
              </w:rPr>
              <w:t>Страхові послуги</w:t>
            </w:r>
          </w:p>
        </w:tc>
        <w:tc>
          <w:tcPr>
            <w:tcW w:w="6029" w:type="dxa"/>
            <w:shd w:val="clear" w:color="auto" w:fill="auto"/>
          </w:tcPr>
          <w:p w:rsidR="00431E86" w:rsidRPr="00431E86" w:rsidRDefault="00431E86" w:rsidP="006132C4">
            <w:pPr>
              <w:spacing w:before="60"/>
              <w:jc w:val="both"/>
              <w:rPr>
                <w:i/>
                <w:lang w:val="uk-UA"/>
              </w:rPr>
            </w:pPr>
            <w:r w:rsidRPr="00431E86">
              <w:rPr>
                <w:i/>
                <w:lang w:val="uk-UA"/>
              </w:rPr>
              <w:t>Застрахувати авто</w:t>
            </w:r>
          </w:p>
        </w:tc>
      </w:tr>
      <w:tr w:rsidR="00431E86" w:rsidRPr="00431E86" w:rsidTr="00431E86">
        <w:trPr>
          <w:jc w:val="center"/>
        </w:trPr>
        <w:tc>
          <w:tcPr>
            <w:tcW w:w="590" w:type="dxa"/>
            <w:shd w:val="clear" w:color="auto" w:fill="auto"/>
          </w:tcPr>
          <w:p w:rsidR="00431E86" w:rsidRPr="00431E86" w:rsidRDefault="00431E86" w:rsidP="006132C4">
            <w:pPr>
              <w:numPr>
                <w:ilvl w:val="0"/>
                <w:numId w:val="18"/>
              </w:numPr>
              <w:spacing w:before="60"/>
              <w:ind w:left="0" w:firstLine="0"/>
              <w:jc w:val="both"/>
              <w:rPr>
                <w:lang w:val="uk-UA"/>
              </w:rPr>
            </w:pPr>
          </w:p>
        </w:tc>
        <w:tc>
          <w:tcPr>
            <w:tcW w:w="3064" w:type="dxa"/>
            <w:shd w:val="clear" w:color="auto" w:fill="auto"/>
          </w:tcPr>
          <w:p w:rsidR="00431E86" w:rsidRPr="00431E86" w:rsidRDefault="00431E86" w:rsidP="006132C4">
            <w:pPr>
              <w:spacing w:before="60"/>
              <w:jc w:val="both"/>
              <w:rPr>
                <w:lang w:val="uk-UA"/>
              </w:rPr>
            </w:pPr>
            <w:r w:rsidRPr="00431E86">
              <w:rPr>
                <w:lang w:val="ru-UA"/>
              </w:rPr>
              <w:t>Кул</w:t>
            </w:r>
            <w:r w:rsidRPr="00431E86">
              <w:rPr>
                <w:lang w:val="uk-UA"/>
              </w:rPr>
              <w:t>інарія</w:t>
            </w:r>
          </w:p>
        </w:tc>
        <w:tc>
          <w:tcPr>
            <w:tcW w:w="6029" w:type="dxa"/>
            <w:shd w:val="clear" w:color="auto" w:fill="auto"/>
          </w:tcPr>
          <w:p w:rsidR="00431E86" w:rsidRPr="00431E86" w:rsidRDefault="00431E86" w:rsidP="006132C4">
            <w:pPr>
              <w:spacing w:before="60"/>
              <w:jc w:val="both"/>
              <w:rPr>
                <w:i/>
                <w:lang w:val="uk-UA"/>
              </w:rPr>
            </w:pPr>
            <w:r w:rsidRPr="00431E86">
              <w:rPr>
                <w:i/>
                <w:lang w:val="uk-UA"/>
              </w:rPr>
              <w:t>Приготувати суші</w:t>
            </w:r>
          </w:p>
        </w:tc>
      </w:tr>
    </w:tbl>
    <w:p w:rsidR="00AC7A13" w:rsidRPr="00431E86" w:rsidRDefault="00AC7A13" w:rsidP="00431E86">
      <w:pPr>
        <w:tabs>
          <w:tab w:val="left" w:pos="851"/>
          <w:tab w:val="left" w:pos="993"/>
        </w:tabs>
        <w:spacing w:before="60"/>
        <w:ind w:left="567"/>
        <w:jc w:val="both"/>
        <w:rPr>
          <w:sz w:val="16"/>
          <w:szCs w:val="16"/>
          <w:lang w:val="uk-UA"/>
        </w:rPr>
      </w:pPr>
    </w:p>
    <w:p w:rsidR="00DA0291" w:rsidRDefault="00B11BA0" w:rsidP="00431E86">
      <w:pPr>
        <w:numPr>
          <w:ilvl w:val="0"/>
          <w:numId w:val="20"/>
        </w:numPr>
        <w:tabs>
          <w:tab w:val="left" w:pos="851"/>
          <w:tab w:val="left" w:pos="993"/>
        </w:tabs>
        <w:spacing w:before="60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Згідно п. 1,</w:t>
      </w:r>
      <w:r w:rsidR="00B94CD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2,</w:t>
      </w:r>
      <w:r w:rsidR="00B94CD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3 </w:t>
      </w:r>
      <w:r w:rsidR="00431E86">
        <w:rPr>
          <w:sz w:val="28"/>
          <w:szCs w:val="28"/>
          <w:lang w:val="uk-UA"/>
        </w:rPr>
        <w:t xml:space="preserve">плану роботи </w:t>
      </w:r>
      <w:r>
        <w:rPr>
          <w:sz w:val="28"/>
          <w:szCs w:val="28"/>
          <w:lang w:val="uk-UA"/>
        </w:rPr>
        <w:t>оцін</w:t>
      </w:r>
      <w:r w:rsidR="004979CC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>т</w:t>
      </w:r>
      <w:r w:rsidR="004979CC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 xml:space="preserve"> </w:t>
      </w:r>
      <w:r w:rsidR="00B94CD7">
        <w:rPr>
          <w:sz w:val="28"/>
          <w:szCs w:val="28"/>
          <w:lang w:val="uk-UA"/>
        </w:rPr>
        <w:t xml:space="preserve">параметри, за якими </w:t>
      </w:r>
      <w:r w:rsidR="00A31D8B">
        <w:rPr>
          <w:sz w:val="28"/>
          <w:szCs w:val="28"/>
          <w:lang w:val="uk-UA"/>
        </w:rPr>
        <w:t>визначається</w:t>
      </w:r>
      <w:r w:rsidR="00B94CD7">
        <w:rPr>
          <w:sz w:val="28"/>
          <w:szCs w:val="28"/>
          <w:lang w:val="uk-UA"/>
        </w:rPr>
        <w:t xml:space="preserve"> конкурентоспроможність </w:t>
      </w:r>
      <w:r>
        <w:rPr>
          <w:sz w:val="28"/>
          <w:szCs w:val="28"/>
          <w:lang w:val="uk-UA"/>
        </w:rPr>
        <w:t>сайт</w:t>
      </w:r>
      <w:r w:rsidR="00B94CD7">
        <w:rPr>
          <w:sz w:val="28"/>
          <w:szCs w:val="28"/>
          <w:lang w:val="uk-UA"/>
        </w:rPr>
        <w:t>ів</w:t>
      </w:r>
      <w:r w:rsidR="00A31D8B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</w:t>
      </w:r>
      <w:r w:rsidR="00FC4CD4">
        <w:rPr>
          <w:sz w:val="28"/>
          <w:szCs w:val="28"/>
          <w:lang w:val="uk-UA"/>
        </w:rPr>
        <w:t>за 5</w:t>
      </w:r>
      <w:r w:rsidRPr="00B11BA0">
        <w:rPr>
          <w:sz w:val="28"/>
          <w:szCs w:val="28"/>
          <w:lang w:val="uk-UA"/>
        </w:rPr>
        <w:t>-бальною шкалою</w:t>
      </w:r>
      <w:r>
        <w:rPr>
          <w:sz w:val="28"/>
          <w:szCs w:val="28"/>
          <w:lang w:val="uk-UA"/>
        </w:rPr>
        <w:t>. Результати записати в таблицю</w:t>
      </w:r>
      <w:r w:rsidR="00B94CD7">
        <w:rPr>
          <w:sz w:val="28"/>
          <w:szCs w:val="28"/>
          <w:lang w:val="uk-UA"/>
        </w:rPr>
        <w:t xml:space="preserve"> 1</w:t>
      </w:r>
      <w:r>
        <w:rPr>
          <w:sz w:val="28"/>
          <w:szCs w:val="28"/>
          <w:lang w:val="uk-UA"/>
        </w:rPr>
        <w:t>.</w:t>
      </w:r>
      <w:r w:rsidR="00A31D8B">
        <w:rPr>
          <w:sz w:val="28"/>
          <w:szCs w:val="28"/>
          <w:lang w:val="uk-UA"/>
        </w:rPr>
        <w:t xml:space="preserve"> Обрати сайт з найбільшою сумою балів за еталон</w:t>
      </w:r>
      <w:r w:rsidR="009D67FF">
        <w:rPr>
          <w:sz w:val="28"/>
          <w:szCs w:val="28"/>
          <w:lang w:val="uk-UA"/>
        </w:rPr>
        <w:t xml:space="preserve"> (базу порівняння)</w:t>
      </w:r>
      <w:r w:rsidR="00A31D8B">
        <w:rPr>
          <w:sz w:val="28"/>
          <w:szCs w:val="28"/>
          <w:lang w:val="uk-UA"/>
        </w:rPr>
        <w:t>.</w:t>
      </w:r>
    </w:p>
    <w:p w:rsidR="00B94CD7" w:rsidRPr="00431E86" w:rsidRDefault="00B94CD7" w:rsidP="00B94CD7">
      <w:pPr>
        <w:spacing w:before="60"/>
        <w:jc w:val="both"/>
        <w:rPr>
          <w:sz w:val="16"/>
          <w:szCs w:val="16"/>
          <w:lang w:val="uk-UA"/>
        </w:rPr>
      </w:pPr>
    </w:p>
    <w:p w:rsidR="00DA308A" w:rsidRDefault="00DA308A" w:rsidP="00B94CD7">
      <w:pPr>
        <w:spacing w:before="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1</w:t>
      </w:r>
      <w:r w:rsidR="00B94CD7">
        <w:rPr>
          <w:sz w:val="28"/>
          <w:szCs w:val="28"/>
          <w:lang w:val="uk-UA"/>
        </w:rPr>
        <w:t xml:space="preserve"> – Оцінювання конкурентоспроможності сайтів за бальною шкалою</w:t>
      </w:r>
    </w:p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6"/>
        <w:gridCol w:w="1701"/>
        <w:gridCol w:w="1559"/>
        <w:gridCol w:w="1637"/>
      </w:tblGrid>
      <w:tr w:rsidR="000F62AC" w:rsidRPr="004979CC" w:rsidTr="00431E86">
        <w:trPr>
          <w:jc w:val="center"/>
        </w:trPr>
        <w:tc>
          <w:tcPr>
            <w:tcW w:w="4616" w:type="dxa"/>
            <w:shd w:val="clear" w:color="auto" w:fill="auto"/>
          </w:tcPr>
          <w:p w:rsidR="000F62AC" w:rsidRPr="004979CC" w:rsidRDefault="00B94CD7" w:rsidP="00B94CD7">
            <w:pPr>
              <w:spacing w:before="60"/>
              <w:jc w:val="center"/>
              <w:rPr>
                <w:lang w:val="uk-UA"/>
              </w:rPr>
            </w:pPr>
            <w:r w:rsidRPr="004979CC">
              <w:rPr>
                <w:lang w:val="uk-UA"/>
              </w:rPr>
              <w:t>Параметр</w:t>
            </w:r>
          </w:p>
        </w:tc>
        <w:tc>
          <w:tcPr>
            <w:tcW w:w="1701" w:type="dxa"/>
            <w:shd w:val="clear" w:color="auto" w:fill="auto"/>
          </w:tcPr>
          <w:p w:rsidR="000F62AC" w:rsidRPr="004979CC" w:rsidRDefault="000F62AC" w:rsidP="00B94CD7">
            <w:pPr>
              <w:spacing w:before="60"/>
              <w:jc w:val="center"/>
              <w:rPr>
                <w:lang w:val="uk-UA"/>
              </w:rPr>
            </w:pPr>
            <w:r w:rsidRPr="004979CC">
              <w:rPr>
                <w:lang w:val="uk-UA"/>
              </w:rPr>
              <w:t>Конкурент 1</w:t>
            </w:r>
          </w:p>
        </w:tc>
        <w:tc>
          <w:tcPr>
            <w:tcW w:w="1559" w:type="dxa"/>
            <w:shd w:val="clear" w:color="auto" w:fill="auto"/>
          </w:tcPr>
          <w:p w:rsidR="000F62AC" w:rsidRPr="004979CC" w:rsidRDefault="000F62AC" w:rsidP="00B94CD7">
            <w:pPr>
              <w:spacing w:before="60"/>
              <w:jc w:val="center"/>
              <w:rPr>
                <w:lang w:val="uk-UA"/>
              </w:rPr>
            </w:pPr>
            <w:r w:rsidRPr="004979CC">
              <w:rPr>
                <w:lang w:val="uk-UA"/>
              </w:rPr>
              <w:t>Конкурент2</w:t>
            </w:r>
          </w:p>
        </w:tc>
        <w:tc>
          <w:tcPr>
            <w:tcW w:w="1637" w:type="dxa"/>
            <w:shd w:val="clear" w:color="auto" w:fill="auto"/>
          </w:tcPr>
          <w:p w:rsidR="000F62AC" w:rsidRPr="004979CC" w:rsidRDefault="000F62AC" w:rsidP="00B94CD7">
            <w:pPr>
              <w:spacing w:before="60"/>
              <w:jc w:val="center"/>
              <w:rPr>
                <w:lang w:val="uk-UA"/>
              </w:rPr>
            </w:pPr>
            <w:r w:rsidRPr="004979CC">
              <w:rPr>
                <w:lang w:val="uk-UA"/>
              </w:rPr>
              <w:t>Конкурент 3</w:t>
            </w:r>
          </w:p>
        </w:tc>
      </w:tr>
      <w:tr w:rsidR="000F62AC" w:rsidRPr="004979CC" w:rsidTr="00431E86">
        <w:trPr>
          <w:jc w:val="center"/>
        </w:trPr>
        <w:tc>
          <w:tcPr>
            <w:tcW w:w="4616" w:type="dxa"/>
            <w:shd w:val="clear" w:color="auto" w:fill="auto"/>
          </w:tcPr>
          <w:p w:rsidR="000F62AC" w:rsidRPr="004979CC" w:rsidRDefault="00B94CD7" w:rsidP="00B94CD7">
            <w:pPr>
              <w:spacing w:before="60"/>
              <w:rPr>
                <w:lang w:val="uk-UA"/>
              </w:rPr>
            </w:pPr>
            <w:r w:rsidRPr="004979CC">
              <w:rPr>
                <w:lang w:val="uk-UA"/>
              </w:rPr>
              <w:t>Наявність е</w:t>
            </w:r>
            <w:r w:rsidR="000F62AC" w:rsidRPr="004979CC">
              <w:rPr>
                <w:lang w:val="uk-UA"/>
              </w:rPr>
              <w:t>лектронн</w:t>
            </w:r>
            <w:r w:rsidRPr="004979CC">
              <w:rPr>
                <w:lang w:val="uk-UA"/>
              </w:rPr>
              <w:t>ої</w:t>
            </w:r>
            <w:r w:rsidR="000F62AC" w:rsidRPr="004979CC">
              <w:rPr>
                <w:lang w:val="uk-UA"/>
              </w:rPr>
              <w:t xml:space="preserve"> адрес</w:t>
            </w:r>
            <w:r w:rsidRPr="004979CC">
              <w:rPr>
                <w:lang w:val="uk-UA"/>
              </w:rPr>
              <w:t>и, мобільного застосунку</w:t>
            </w:r>
            <w:r w:rsidR="004979CC" w:rsidRPr="004979CC">
              <w:rPr>
                <w:lang w:val="uk-UA"/>
              </w:rPr>
              <w:t>, посилань на розміщення в соціальних мережах</w:t>
            </w:r>
          </w:p>
        </w:tc>
        <w:tc>
          <w:tcPr>
            <w:tcW w:w="1701" w:type="dxa"/>
            <w:shd w:val="clear" w:color="auto" w:fill="auto"/>
          </w:tcPr>
          <w:p w:rsidR="000F62AC" w:rsidRPr="004979CC" w:rsidRDefault="000F62AC" w:rsidP="00172C4F">
            <w:pPr>
              <w:spacing w:before="60"/>
              <w:jc w:val="both"/>
              <w:rPr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:rsidR="000F62AC" w:rsidRPr="004979CC" w:rsidRDefault="000F62AC" w:rsidP="00172C4F">
            <w:pPr>
              <w:spacing w:before="60"/>
              <w:jc w:val="both"/>
              <w:rPr>
                <w:lang w:val="uk-UA"/>
              </w:rPr>
            </w:pPr>
          </w:p>
        </w:tc>
        <w:tc>
          <w:tcPr>
            <w:tcW w:w="1637" w:type="dxa"/>
            <w:shd w:val="clear" w:color="auto" w:fill="auto"/>
          </w:tcPr>
          <w:p w:rsidR="000F62AC" w:rsidRPr="004979CC" w:rsidRDefault="000F62AC" w:rsidP="00172C4F">
            <w:pPr>
              <w:spacing w:before="60"/>
              <w:jc w:val="both"/>
              <w:rPr>
                <w:lang w:val="uk-UA"/>
              </w:rPr>
            </w:pPr>
          </w:p>
        </w:tc>
      </w:tr>
      <w:tr w:rsidR="000F62AC" w:rsidRPr="004979CC" w:rsidTr="00431E86">
        <w:trPr>
          <w:jc w:val="center"/>
        </w:trPr>
        <w:tc>
          <w:tcPr>
            <w:tcW w:w="4616" w:type="dxa"/>
            <w:shd w:val="clear" w:color="auto" w:fill="auto"/>
          </w:tcPr>
          <w:p w:rsidR="000F62AC" w:rsidRPr="004979CC" w:rsidRDefault="000F62AC" w:rsidP="00B94CD7">
            <w:pPr>
              <w:spacing w:before="60"/>
              <w:rPr>
                <w:lang w:val="uk-UA"/>
              </w:rPr>
            </w:pPr>
            <w:r w:rsidRPr="004979CC">
              <w:rPr>
                <w:lang w:val="uk-UA"/>
              </w:rPr>
              <w:t>Тип конкуренції (прямий, непрямий, неявний)</w:t>
            </w:r>
          </w:p>
        </w:tc>
        <w:tc>
          <w:tcPr>
            <w:tcW w:w="1701" w:type="dxa"/>
            <w:shd w:val="clear" w:color="auto" w:fill="auto"/>
          </w:tcPr>
          <w:p w:rsidR="000F62AC" w:rsidRPr="004979CC" w:rsidRDefault="000F62AC" w:rsidP="00172C4F">
            <w:pPr>
              <w:spacing w:before="60"/>
              <w:jc w:val="both"/>
              <w:rPr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:rsidR="000F62AC" w:rsidRPr="004979CC" w:rsidRDefault="000F62AC" w:rsidP="00172C4F">
            <w:pPr>
              <w:spacing w:before="60"/>
              <w:jc w:val="both"/>
              <w:rPr>
                <w:lang w:val="uk-UA"/>
              </w:rPr>
            </w:pPr>
          </w:p>
        </w:tc>
        <w:tc>
          <w:tcPr>
            <w:tcW w:w="1637" w:type="dxa"/>
            <w:shd w:val="clear" w:color="auto" w:fill="auto"/>
          </w:tcPr>
          <w:p w:rsidR="000F62AC" w:rsidRPr="004979CC" w:rsidRDefault="000F62AC" w:rsidP="00172C4F">
            <w:pPr>
              <w:spacing w:before="60"/>
              <w:jc w:val="both"/>
              <w:rPr>
                <w:lang w:val="uk-UA"/>
              </w:rPr>
            </w:pPr>
          </w:p>
        </w:tc>
      </w:tr>
      <w:tr w:rsidR="000F62AC" w:rsidRPr="004979CC" w:rsidTr="00431E86">
        <w:trPr>
          <w:jc w:val="center"/>
        </w:trPr>
        <w:tc>
          <w:tcPr>
            <w:tcW w:w="4616" w:type="dxa"/>
            <w:shd w:val="clear" w:color="auto" w:fill="auto"/>
          </w:tcPr>
          <w:p w:rsidR="000F62AC" w:rsidRPr="004979CC" w:rsidRDefault="000F62AC" w:rsidP="00B94CD7">
            <w:pPr>
              <w:spacing w:before="60"/>
              <w:rPr>
                <w:lang w:val="uk-UA"/>
              </w:rPr>
            </w:pPr>
            <w:r w:rsidRPr="004979CC">
              <w:rPr>
                <w:lang w:val="uk-UA"/>
              </w:rPr>
              <w:t>Дизайн, навігація</w:t>
            </w:r>
          </w:p>
        </w:tc>
        <w:tc>
          <w:tcPr>
            <w:tcW w:w="1701" w:type="dxa"/>
            <w:shd w:val="clear" w:color="auto" w:fill="auto"/>
          </w:tcPr>
          <w:p w:rsidR="000F62AC" w:rsidRPr="004979CC" w:rsidRDefault="000F62AC" w:rsidP="00172C4F">
            <w:pPr>
              <w:spacing w:before="60"/>
              <w:jc w:val="both"/>
              <w:rPr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:rsidR="000F62AC" w:rsidRPr="004979CC" w:rsidRDefault="000F62AC" w:rsidP="00172C4F">
            <w:pPr>
              <w:spacing w:before="60"/>
              <w:jc w:val="both"/>
              <w:rPr>
                <w:lang w:val="uk-UA"/>
              </w:rPr>
            </w:pPr>
          </w:p>
        </w:tc>
        <w:tc>
          <w:tcPr>
            <w:tcW w:w="1637" w:type="dxa"/>
            <w:shd w:val="clear" w:color="auto" w:fill="auto"/>
          </w:tcPr>
          <w:p w:rsidR="000F62AC" w:rsidRPr="004979CC" w:rsidRDefault="000F62AC" w:rsidP="00172C4F">
            <w:pPr>
              <w:spacing w:before="60"/>
              <w:jc w:val="both"/>
              <w:rPr>
                <w:lang w:val="uk-UA"/>
              </w:rPr>
            </w:pPr>
          </w:p>
        </w:tc>
      </w:tr>
      <w:tr w:rsidR="000F62AC" w:rsidRPr="004979CC" w:rsidTr="00431E86">
        <w:trPr>
          <w:jc w:val="center"/>
        </w:trPr>
        <w:tc>
          <w:tcPr>
            <w:tcW w:w="4616" w:type="dxa"/>
            <w:shd w:val="clear" w:color="auto" w:fill="auto"/>
          </w:tcPr>
          <w:p w:rsidR="000F62AC" w:rsidRPr="004979CC" w:rsidRDefault="000F62AC" w:rsidP="00B94CD7">
            <w:pPr>
              <w:spacing w:before="60"/>
              <w:rPr>
                <w:lang w:val="uk-UA"/>
              </w:rPr>
            </w:pPr>
            <w:r w:rsidRPr="004979CC">
              <w:rPr>
                <w:lang w:val="uk-UA"/>
              </w:rPr>
              <w:t>Текстовий, фото, відео контент</w:t>
            </w:r>
          </w:p>
        </w:tc>
        <w:tc>
          <w:tcPr>
            <w:tcW w:w="1701" w:type="dxa"/>
            <w:shd w:val="clear" w:color="auto" w:fill="auto"/>
          </w:tcPr>
          <w:p w:rsidR="000F62AC" w:rsidRPr="004979CC" w:rsidRDefault="000F62AC" w:rsidP="00172C4F">
            <w:pPr>
              <w:spacing w:before="60"/>
              <w:jc w:val="both"/>
              <w:rPr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:rsidR="000F62AC" w:rsidRPr="004979CC" w:rsidRDefault="000F62AC" w:rsidP="00172C4F">
            <w:pPr>
              <w:spacing w:before="60"/>
              <w:jc w:val="both"/>
              <w:rPr>
                <w:lang w:val="uk-UA"/>
              </w:rPr>
            </w:pPr>
          </w:p>
        </w:tc>
        <w:tc>
          <w:tcPr>
            <w:tcW w:w="1637" w:type="dxa"/>
            <w:shd w:val="clear" w:color="auto" w:fill="auto"/>
          </w:tcPr>
          <w:p w:rsidR="000F62AC" w:rsidRPr="004979CC" w:rsidRDefault="000F62AC" w:rsidP="00172C4F">
            <w:pPr>
              <w:spacing w:before="60"/>
              <w:jc w:val="both"/>
              <w:rPr>
                <w:lang w:val="uk-UA"/>
              </w:rPr>
            </w:pPr>
          </w:p>
        </w:tc>
      </w:tr>
      <w:tr w:rsidR="000F62AC" w:rsidRPr="004979CC" w:rsidTr="00431E86">
        <w:trPr>
          <w:jc w:val="center"/>
        </w:trPr>
        <w:tc>
          <w:tcPr>
            <w:tcW w:w="4616" w:type="dxa"/>
            <w:shd w:val="clear" w:color="auto" w:fill="auto"/>
          </w:tcPr>
          <w:p w:rsidR="000F62AC" w:rsidRPr="004979CC" w:rsidRDefault="000F62AC" w:rsidP="00B94CD7">
            <w:pPr>
              <w:spacing w:before="60"/>
              <w:rPr>
                <w:lang w:val="uk-UA"/>
              </w:rPr>
            </w:pPr>
            <w:r w:rsidRPr="004979CC">
              <w:rPr>
                <w:lang w:val="uk-UA"/>
              </w:rPr>
              <w:t>Активність у соцмережах</w:t>
            </w:r>
          </w:p>
        </w:tc>
        <w:tc>
          <w:tcPr>
            <w:tcW w:w="1701" w:type="dxa"/>
            <w:shd w:val="clear" w:color="auto" w:fill="auto"/>
          </w:tcPr>
          <w:p w:rsidR="000F62AC" w:rsidRPr="004979CC" w:rsidRDefault="000F62AC" w:rsidP="00172C4F">
            <w:pPr>
              <w:spacing w:before="60"/>
              <w:jc w:val="both"/>
              <w:rPr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:rsidR="000F62AC" w:rsidRPr="004979CC" w:rsidRDefault="000F62AC" w:rsidP="00172C4F">
            <w:pPr>
              <w:spacing w:before="60"/>
              <w:jc w:val="both"/>
              <w:rPr>
                <w:lang w:val="uk-UA"/>
              </w:rPr>
            </w:pPr>
          </w:p>
        </w:tc>
        <w:tc>
          <w:tcPr>
            <w:tcW w:w="1637" w:type="dxa"/>
            <w:shd w:val="clear" w:color="auto" w:fill="auto"/>
          </w:tcPr>
          <w:p w:rsidR="000F62AC" w:rsidRPr="004979CC" w:rsidRDefault="000F62AC" w:rsidP="00172C4F">
            <w:pPr>
              <w:spacing w:before="60"/>
              <w:jc w:val="both"/>
              <w:rPr>
                <w:lang w:val="uk-UA"/>
              </w:rPr>
            </w:pPr>
          </w:p>
        </w:tc>
      </w:tr>
      <w:tr w:rsidR="000F62AC" w:rsidRPr="004979CC" w:rsidTr="00431E86">
        <w:trPr>
          <w:jc w:val="center"/>
        </w:trPr>
        <w:tc>
          <w:tcPr>
            <w:tcW w:w="4616" w:type="dxa"/>
            <w:shd w:val="clear" w:color="auto" w:fill="auto"/>
          </w:tcPr>
          <w:p w:rsidR="000F62AC" w:rsidRPr="004979CC" w:rsidRDefault="000F62AC" w:rsidP="00B94CD7">
            <w:pPr>
              <w:spacing w:before="60"/>
              <w:rPr>
                <w:lang w:val="uk-UA"/>
              </w:rPr>
            </w:pPr>
            <w:r w:rsidRPr="004979CC">
              <w:rPr>
                <w:lang w:val="uk-UA"/>
              </w:rPr>
              <w:t xml:space="preserve">Зворотний </w:t>
            </w:r>
            <w:r w:rsidR="00FC4CD4" w:rsidRPr="004979CC">
              <w:rPr>
                <w:lang w:val="uk-UA"/>
              </w:rPr>
              <w:t>з</w:t>
            </w:r>
            <w:r w:rsidRPr="004979CC">
              <w:rPr>
                <w:lang w:val="uk-UA"/>
              </w:rPr>
              <w:t>в'язок з користувачем</w:t>
            </w:r>
          </w:p>
        </w:tc>
        <w:tc>
          <w:tcPr>
            <w:tcW w:w="1701" w:type="dxa"/>
            <w:shd w:val="clear" w:color="auto" w:fill="auto"/>
          </w:tcPr>
          <w:p w:rsidR="000F62AC" w:rsidRPr="004979CC" w:rsidRDefault="000F62AC" w:rsidP="00172C4F">
            <w:pPr>
              <w:spacing w:before="60"/>
              <w:jc w:val="both"/>
              <w:rPr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:rsidR="000F62AC" w:rsidRPr="004979CC" w:rsidRDefault="000F62AC" w:rsidP="00172C4F">
            <w:pPr>
              <w:spacing w:before="60"/>
              <w:jc w:val="both"/>
              <w:rPr>
                <w:lang w:val="uk-UA"/>
              </w:rPr>
            </w:pPr>
          </w:p>
        </w:tc>
        <w:tc>
          <w:tcPr>
            <w:tcW w:w="1637" w:type="dxa"/>
            <w:shd w:val="clear" w:color="auto" w:fill="auto"/>
          </w:tcPr>
          <w:p w:rsidR="000F62AC" w:rsidRPr="004979CC" w:rsidRDefault="000F62AC" w:rsidP="00172C4F">
            <w:pPr>
              <w:spacing w:before="60"/>
              <w:jc w:val="both"/>
              <w:rPr>
                <w:lang w:val="uk-UA"/>
              </w:rPr>
            </w:pPr>
          </w:p>
        </w:tc>
      </w:tr>
      <w:tr w:rsidR="00FC4CD4" w:rsidRPr="004979CC" w:rsidTr="00431E86">
        <w:trPr>
          <w:jc w:val="center"/>
        </w:trPr>
        <w:tc>
          <w:tcPr>
            <w:tcW w:w="4616" w:type="dxa"/>
            <w:shd w:val="clear" w:color="auto" w:fill="auto"/>
          </w:tcPr>
          <w:p w:rsidR="00FC4CD4" w:rsidRPr="004979CC" w:rsidRDefault="00FC4CD4" w:rsidP="00B94CD7">
            <w:pPr>
              <w:spacing w:before="60"/>
              <w:rPr>
                <w:lang w:val="uk-UA"/>
              </w:rPr>
            </w:pPr>
            <w:r w:rsidRPr="004979CC">
              <w:rPr>
                <w:lang w:val="uk-UA"/>
              </w:rPr>
              <w:t>Позиція в результатах пошуку</w:t>
            </w:r>
          </w:p>
        </w:tc>
        <w:tc>
          <w:tcPr>
            <w:tcW w:w="1701" w:type="dxa"/>
            <w:shd w:val="clear" w:color="auto" w:fill="auto"/>
          </w:tcPr>
          <w:p w:rsidR="00FC4CD4" w:rsidRPr="004979CC" w:rsidRDefault="00FC4CD4" w:rsidP="00172C4F">
            <w:pPr>
              <w:spacing w:before="60"/>
              <w:jc w:val="both"/>
              <w:rPr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:rsidR="00FC4CD4" w:rsidRPr="004979CC" w:rsidRDefault="00FC4CD4" w:rsidP="00172C4F">
            <w:pPr>
              <w:spacing w:before="60"/>
              <w:jc w:val="both"/>
              <w:rPr>
                <w:lang w:val="uk-UA"/>
              </w:rPr>
            </w:pPr>
          </w:p>
        </w:tc>
        <w:tc>
          <w:tcPr>
            <w:tcW w:w="1637" w:type="dxa"/>
            <w:shd w:val="clear" w:color="auto" w:fill="auto"/>
          </w:tcPr>
          <w:p w:rsidR="00FC4CD4" w:rsidRPr="004979CC" w:rsidRDefault="00FC4CD4" w:rsidP="00172C4F">
            <w:pPr>
              <w:spacing w:before="60"/>
              <w:jc w:val="both"/>
              <w:rPr>
                <w:lang w:val="uk-UA"/>
              </w:rPr>
            </w:pPr>
          </w:p>
        </w:tc>
      </w:tr>
      <w:tr w:rsidR="00FC4CD4" w:rsidRPr="004979CC" w:rsidTr="00431E86">
        <w:trPr>
          <w:jc w:val="center"/>
        </w:trPr>
        <w:tc>
          <w:tcPr>
            <w:tcW w:w="4616" w:type="dxa"/>
            <w:shd w:val="clear" w:color="auto" w:fill="auto"/>
          </w:tcPr>
          <w:p w:rsidR="00FC4CD4" w:rsidRPr="004979CC" w:rsidRDefault="00FC4CD4" w:rsidP="00B94CD7">
            <w:pPr>
              <w:spacing w:before="60"/>
              <w:rPr>
                <w:lang w:val="uk-UA"/>
              </w:rPr>
            </w:pPr>
            <w:r w:rsidRPr="004979CC">
              <w:rPr>
                <w:lang w:val="uk-UA"/>
              </w:rPr>
              <w:t xml:space="preserve">Цінова </w:t>
            </w:r>
            <w:r w:rsidR="00DA308A" w:rsidRPr="004979CC">
              <w:rPr>
                <w:lang w:val="uk-UA"/>
              </w:rPr>
              <w:t>політика</w:t>
            </w:r>
          </w:p>
        </w:tc>
        <w:tc>
          <w:tcPr>
            <w:tcW w:w="1701" w:type="dxa"/>
            <w:shd w:val="clear" w:color="auto" w:fill="auto"/>
          </w:tcPr>
          <w:p w:rsidR="00FC4CD4" w:rsidRPr="004979CC" w:rsidRDefault="00FC4CD4" w:rsidP="00172C4F">
            <w:pPr>
              <w:spacing w:before="60"/>
              <w:jc w:val="both"/>
              <w:rPr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:rsidR="00FC4CD4" w:rsidRPr="004979CC" w:rsidRDefault="00FC4CD4" w:rsidP="00172C4F">
            <w:pPr>
              <w:spacing w:before="60"/>
              <w:jc w:val="both"/>
              <w:rPr>
                <w:lang w:val="uk-UA"/>
              </w:rPr>
            </w:pPr>
          </w:p>
        </w:tc>
        <w:tc>
          <w:tcPr>
            <w:tcW w:w="1637" w:type="dxa"/>
            <w:shd w:val="clear" w:color="auto" w:fill="auto"/>
          </w:tcPr>
          <w:p w:rsidR="00FC4CD4" w:rsidRPr="004979CC" w:rsidRDefault="00FC4CD4" w:rsidP="00172C4F">
            <w:pPr>
              <w:spacing w:before="60"/>
              <w:jc w:val="both"/>
              <w:rPr>
                <w:lang w:val="uk-UA"/>
              </w:rPr>
            </w:pPr>
          </w:p>
        </w:tc>
      </w:tr>
      <w:tr w:rsidR="00B94CD7" w:rsidRPr="004979CC" w:rsidTr="00431E86">
        <w:trPr>
          <w:jc w:val="center"/>
        </w:trPr>
        <w:tc>
          <w:tcPr>
            <w:tcW w:w="4616" w:type="dxa"/>
            <w:shd w:val="clear" w:color="auto" w:fill="auto"/>
          </w:tcPr>
          <w:p w:rsidR="00B94CD7" w:rsidRPr="004979CC" w:rsidRDefault="00B94CD7" w:rsidP="00B94CD7">
            <w:pPr>
              <w:spacing w:before="60"/>
              <w:rPr>
                <w:lang w:val="uk-UA"/>
              </w:rPr>
            </w:pPr>
            <w:r w:rsidRPr="004979CC">
              <w:rPr>
                <w:lang w:val="uk-UA"/>
              </w:rPr>
              <w:t>Сума балів</w:t>
            </w:r>
          </w:p>
        </w:tc>
        <w:tc>
          <w:tcPr>
            <w:tcW w:w="1701" w:type="dxa"/>
            <w:shd w:val="clear" w:color="auto" w:fill="auto"/>
          </w:tcPr>
          <w:p w:rsidR="00B94CD7" w:rsidRPr="004979CC" w:rsidRDefault="00B94CD7" w:rsidP="00172C4F">
            <w:pPr>
              <w:spacing w:before="60"/>
              <w:jc w:val="both"/>
              <w:rPr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:rsidR="00B94CD7" w:rsidRPr="004979CC" w:rsidRDefault="00B94CD7" w:rsidP="00172C4F">
            <w:pPr>
              <w:spacing w:before="60"/>
              <w:jc w:val="both"/>
              <w:rPr>
                <w:lang w:val="uk-UA"/>
              </w:rPr>
            </w:pPr>
          </w:p>
        </w:tc>
        <w:tc>
          <w:tcPr>
            <w:tcW w:w="1637" w:type="dxa"/>
            <w:shd w:val="clear" w:color="auto" w:fill="auto"/>
          </w:tcPr>
          <w:p w:rsidR="00B94CD7" w:rsidRPr="004979CC" w:rsidRDefault="00B94CD7" w:rsidP="00172C4F">
            <w:pPr>
              <w:spacing w:before="60"/>
              <w:jc w:val="both"/>
              <w:rPr>
                <w:lang w:val="uk-UA"/>
              </w:rPr>
            </w:pPr>
          </w:p>
        </w:tc>
      </w:tr>
    </w:tbl>
    <w:p w:rsidR="00431E86" w:rsidRDefault="00431E86" w:rsidP="009D67FF">
      <w:pPr>
        <w:widowControl w:val="0"/>
        <w:ind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</w:p>
    <w:p w:rsidR="00A31D8B" w:rsidRDefault="009D67FF" w:rsidP="009D67FF">
      <w:pPr>
        <w:widowControl w:val="0"/>
        <w:ind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Розрахувати в </w:t>
      </w:r>
      <w:r>
        <w:rPr>
          <w:color w:val="000000"/>
          <w:sz w:val="28"/>
          <w:szCs w:val="28"/>
          <w:shd w:val="clear" w:color="auto" w:fill="FFFFFF"/>
          <w:lang w:val="en-US"/>
        </w:rPr>
        <w:t>MS</w:t>
      </w:r>
      <w:r w:rsidRPr="009D67FF">
        <w:rPr>
          <w:color w:val="000000"/>
          <w:sz w:val="28"/>
          <w:szCs w:val="28"/>
          <w:shd w:val="clear" w:color="auto" w:fill="FFFFFF"/>
        </w:rPr>
        <w:t xml:space="preserve"> </w:t>
      </w:r>
      <w:r w:rsidR="00417F5C" w:rsidRPr="009D67FF">
        <w:rPr>
          <w:color w:val="000000"/>
          <w:sz w:val="28"/>
          <w:szCs w:val="28"/>
          <w:shd w:val="clear" w:color="auto" w:fill="FFFFFF"/>
          <w:lang w:val="en-US"/>
        </w:rPr>
        <w:t>Office</w:t>
      </w:r>
      <w:r w:rsidR="00417F5C"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Excel</w:t>
      </w:r>
      <w:r w:rsidRPr="009D67FF">
        <w:rPr>
          <w:color w:val="000000"/>
          <w:sz w:val="28"/>
          <w:szCs w:val="28"/>
          <w:shd w:val="clear" w:color="auto" w:fill="FFFFFF"/>
        </w:rPr>
        <w:t xml:space="preserve"> </w:t>
      </w:r>
      <w:r w:rsidR="00A31D8B" w:rsidRPr="009D67FF">
        <w:rPr>
          <w:color w:val="000000"/>
          <w:sz w:val="28"/>
          <w:szCs w:val="28"/>
          <w:shd w:val="clear" w:color="auto" w:fill="FFFFFF"/>
          <w:lang w:val="uk-UA"/>
        </w:rPr>
        <w:t>одиничн</w:t>
      </w:r>
      <w:r>
        <w:rPr>
          <w:color w:val="000000"/>
          <w:sz w:val="28"/>
          <w:szCs w:val="28"/>
          <w:shd w:val="clear" w:color="auto" w:fill="FFFFFF"/>
          <w:lang w:val="uk-UA"/>
        </w:rPr>
        <w:t>і</w:t>
      </w:r>
      <w:r w:rsidR="00A31D8B"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параметричн</w:t>
      </w:r>
      <w:r>
        <w:rPr>
          <w:color w:val="000000"/>
          <w:sz w:val="28"/>
          <w:szCs w:val="28"/>
          <w:shd w:val="clear" w:color="auto" w:fill="FFFFFF"/>
          <w:lang w:val="uk-UA"/>
        </w:rPr>
        <w:t>і</w:t>
      </w:r>
      <w:r w:rsidR="00A31D8B"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показник</w:t>
      </w:r>
      <w:r>
        <w:rPr>
          <w:color w:val="000000"/>
          <w:sz w:val="28"/>
          <w:szCs w:val="28"/>
          <w:shd w:val="clear" w:color="auto" w:fill="FFFFFF"/>
          <w:lang w:val="uk-UA"/>
        </w:rPr>
        <w:t>и</w:t>
      </w:r>
      <w:r w:rsidR="00A31D8B"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конкурентоспроможності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A31D8B" w:rsidRPr="009D67FF">
        <w:rPr>
          <w:color w:val="000000"/>
          <w:sz w:val="28"/>
          <w:szCs w:val="28"/>
          <w:shd w:val="clear" w:color="auto" w:fill="FFFFFF"/>
          <w:lang w:val="uk-UA"/>
        </w:rPr>
        <w:t>за формулою</w:t>
      </w:r>
      <w:r>
        <w:rPr>
          <w:color w:val="000000"/>
          <w:sz w:val="28"/>
          <w:szCs w:val="28"/>
          <w:shd w:val="clear" w:color="auto" w:fill="FFFFFF"/>
          <w:lang w:val="uk-UA"/>
        </w:rPr>
        <w:t>:</w:t>
      </w:r>
    </w:p>
    <w:p w:rsidR="009D67FF" w:rsidRPr="00A31D8B" w:rsidRDefault="009D67FF" w:rsidP="009D67FF">
      <w:pPr>
        <w:widowControl w:val="0"/>
        <w:ind w:firstLine="567"/>
        <w:jc w:val="both"/>
        <w:rPr>
          <w:b/>
          <w:bCs/>
          <w:color w:val="000000"/>
          <w:sz w:val="36"/>
          <w:szCs w:val="36"/>
          <w:shd w:val="clear" w:color="auto" w:fill="FFFFFF"/>
          <w:lang w:val="uk-UA"/>
        </w:rPr>
      </w:pPr>
    </w:p>
    <w:p w:rsidR="00A31D8B" w:rsidRPr="009D67FF" w:rsidRDefault="00A31D8B" w:rsidP="009D67FF">
      <w:pPr>
        <w:widowControl w:val="0"/>
        <w:spacing w:line="360" w:lineRule="auto"/>
        <w:jc w:val="center"/>
        <w:rPr>
          <w:color w:val="000000"/>
          <w:sz w:val="28"/>
          <w:szCs w:val="28"/>
          <w:shd w:val="clear" w:color="auto" w:fill="FFFFFF"/>
          <w:lang w:val="uk-UA"/>
        </w:rPr>
      </w:pPr>
      <w:r w:rsidRPr="009D67FF">
        <w:rPr>
          <w:i/>
          <w:color w:val="000000"/>
          <w:sz w:val="28"/>
          <w:szCs w:val="28"/>
          <w:shd w:val="clear" w:color="auto" w:fill="FFFFFF"/>
          <w:lang w:val="en-US"/>
        </w:rPr>
        <w:t>q</w:t>
      </w:r>
      <w:r w:rsidRPr="009D67FF">
        <w:rPr>
          <w:i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9D67FF">
        <w:rPr>
          <w:i/>
          <w:color w:val="000000"/>
          <w:sz w:val="28"/>
          <w:szCs w:val="28"/>
          <w:shd w:val="clear" w:color="auto" w:fill="FFFFFF"/>
          <w:vertAlign w:val="subscript"/>
        </w:rPr>
        <w:t xml:space="preserve"> </w:t>
      </w:r>
      <w:r w:rsidRPr="009D67FF">
        <w:rPr>
          <w:i/>
          <w:color w:val="000000"/>
          <w:sz w:val="28"/>
          <w:szCs w:val="28"/>
          <w:shd w:val="clear" w:color="auto" w:fill="FFFFFF"/>
        </w:rPr>
        <w:t xml:space="preserve">= </w:t>
      </w:r>
      <w:r w:rsidRPr="009D67FF">
        <w:rPr>
          <w:i/>
          <w:color w:val="000000"/>
          <w:sz w:val="28"/>
          <w:szCs w:val="28"/>
          <w:shd w:val="clear" w:color="auto" w:fill="FFFFFF"/>
          <w:lang w:val="en-US"/>
        </w:rPr>
        <w:t>p</w:t>
      </w:r>
      <w:r w:rsidRPr="009D67FF">
        <w:rPr>
          <w:i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9D67FF">
        <w:rPr>
          <w:i/>
          <w:color w:val="000000"/>
          <w:sz w:val="28"/>
          <w:szCs w:val="28"/>
          <w:shd w:val="clear" w:color="auto" w:fill="FFFFFF"/>
          <w:vertAlign w:val="subscript"/>
        </w:rPr>
        <w:t xml:space="preserve"> </w:t>
      </w:r>
      <w:r w:rsidRPr="009D67FF">
        <w:rPr>
          <w:i/>
          <w:color w:val="000000"/>
          <w:sz w:val="28"/>
          <w:szCs w:val="28"/>
          <w:shd w:val="clear" w:color="auto" w:fill="FFFFFF"/>
        </w:rPr>
        <w:t xml:space="preserve">/ </w:t>
      </w:r>
      <w:r w:rsidRPr="009D67FF">
        <w:rPr>
          <w:i/>
          <w:color w:val="000000"/>
          <w:sz w:val="28"/>
          <w:szCs w:val="28"/>
          <w:shd w:val="clear" w:color="auto" w:fill="FFFFFF"/>
          <w:lang w:val="en-US"/>
        </w:rPr>
        <w:t>p</w:t>
      </w:r>
      <w:r w:rsidRPr="009D67FF">
        <w:rPr>
          <w:i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9D67FF">
        <w:rPr>
          <w:i/>
          <w:color w:val="000000"/>
          <w:sz w:val="28"/>
          <w:szCs w:val="28"/>
          <w:shd w:val="clear" w:color="auto" w:fill="FFFFFF"/>
          <w:vertAlign w:val="subscript"/>
          <w:lang w:val="uk-UA"/>
        </w:rPr>
        <w:t>Б</w:t>
      </w:r>
      <w:r w:rsidRPr="009D67FF">
        <w:rPr>
          <w:i/>
          <w:color w:val="000000"/>
          <w:sz w:val="28"/>
          <w:szCs w:val="28"/>
          <w:shd w:val="clear" w:color="auto" w:fill="FFFFFF"/>
        </w:rPr>
        <w:t xml:space="preserve"> ∙ 100</w:t>
      </w:r>
      <w:r w:rsidRPr="009D67FF">
        <w:rPr>
          <w:i/>
          <w:color w:val="000000"/>
          <w:sz w:val="28"/>
          <w:szCs w:val="28"/>
          <w:shd w:val="clear" w:color="auto" w:fill="FFFFFF"/>
          <w:lang w:val="uk-UA"/>
        </w:rPr>
        <w:t> </w:t>
      </w:r>
      <w:r w:rsidRPr="009D67FF">
        <w:rPr>
          <w:i/>
          <w:color w:val="000000"/>
          <w:sz w:val="28"/>
          <w:szCs w:val="28"/>
          <w:shd w:val="clear" w:color="auto" w:fill="FFFFFF"/>
        </w:rPr>
        <w:t>%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,</w:t>
      </w:r>
    </w:p>
    <w:p w:rsidR="00A31D8B" w:rsidRPr="009D67FF" w:rsidRDefault="00A31D8B" w:rsidP="009D67FF">
      <w:pPr>
        <w:widowControl w:val="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де </w:t>
      </w:r>
      <w:r w:rsidRPr="009D67FF">
        <w:rPr>
          <w:i/>
          <w:color w:val="000000"/>
          <w:sz w:val="28"/>
          <w:szCs w:val="28"/>
          <w:shd w:val="clear" w:color="auto" w:fill="FFFFFF"/>
          <w:lang w:val="uk-UA"/>
        </w:rPr>
        <w:t>q</w:t>
      </w:r>
      <w:r w:rsidRPr="009D67FF">
        <w:rPr>
          <w:i/>
          <w:color w:val="000000"/>
          <w:sz w:val="28"/>
          <w:szCs w:val="28"/>
          <w:shd w:val="clear" w:color="auto" w:fill="FFFFFF"/>
          <w:vertAlign w:val="subscript"/>
          <w:lang w:val="uk-UA"/>
        </w:rPr>
        <w:t>i</w:t>
      </w:r>
      <w:r w:rsidRPr="009D67FF"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 xml:space="preserve"> 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– одиничний параметричний показник конкурентоспроможності;</w:t>
      </w:r>
    </w:p>
    <w:p w:rsidR="00A31D8B" w:rsidRPr="009D67FF" w:rsidRDefault="009D67FF" w:rsidP="009D67FF">
      <w:pPr>
        <w:widowControl w:val="0"/>
        <w:ind w:firstLine="284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i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A31D8B" w:rsidRPr="009D67FF">
        <w:rPr>
          <w:i/>
          <w:color w:val="000000"/>
          <w:sz w:val="28"/>
          <w:szCs w:val="28"/>
          <w:shd w:val="clear" w:color="auto" w:fill="FFFFFF"/>
          <w:lang w:val="uk-UA"/>
        </w:rPr>
        <w:t>р</w:t>
      </w:r>
      <w:r w:rsidR="00A31D8B" w:rsidRPr="009D67FF">
        <w:rPr>
          <w:i/>
          <w:color w:val="000000"/>
          <w:sz w:val="28"/>
          <w:szCs w:val="28"/>
          <w:shd w:val="clear" w:color="auto" w:fill="FFFFFF"/>
          <w:vertAlign w:val="subscript"/>
          <w:lang w:val="uk-UA"/>
        </w:rPr>
        <w:t>i</w:t>
      </w:r>
      <w:r w:rsidR="00A31D8B" w:rsidRPr="009D67FF"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 xml:space="preserve"> </w:t>
      </w:r>
      <w:r w:rsidR="00A31D8B"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– величина </w:t>
      </w:r>
      <w:r w:rsidR="00A31D8B" w:rsidRPr="009D67FF">
        <w:rPr>
          <w:i/>
          <w:color w:val="000000"/>
          <w:sz w:val="28"/>
          <w:szCs w:val="28"/>
          <w:shd w:val="clear" w:color="auto" w:fill="FFFFFF"/>
          <w:lang w:val="uk-UA"/>
        </w:rPr>
        <w:t>і</w:t>
      </w:r>
      <w:r w:rsidR="00A31D8B"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-го параметра для </w:t>
      </w:r>
      <w:r>
        <w:rPr>
          <w:color w:val="000000"/>
          <w:sz w:val="28"/>
          <w:szCs w:val="28"/>
          <w:shd w:val="clear" w:color="auto" w:fill="FFFFFF"/>
          <w:lang w:val="uk-UA"/>
        </w:rPr>
        <w:t>сайту</w:t>
      </w:r>
      <w:r w:rsidR="00A31D8B"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, що аналізується; </w:t>
      </w:r>
    </w:p>
    <w:p w:rsidR="00A31D8B" w:rsidRPr="009D67FF" w:rsidRDefault="009D67FF" w:rsidP="009D67FF">
      <w:pPr>
        <w:widowControl w:val="0"/>
        <w:ind w:firstLine="284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i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A31D8B" w:rsidRPr="009D67FF">
        <w:rPr>
          <w:i/>
          <w:color w:val="000000"/>
          <w:sz w:val="28"/>
          <w:szCs w:val="28"/>
          <w:shd w:val="clear" w:color="auto" w:fill="FFFFFF"/>
          <w:lang w:val="uk-UA"/>
        </w:rPr>
        <w:t>р</w:t>
      </w:r>
      <w:r w:rsidR="00A31D8B" w:rsidRPr="009D67FF">
        <w:rPr>
          <w:i/>
          <w:color w:val="000000"/>
          <w:sz w:val="28"/>
          <w:szCs w:val="28"/>
          <w:shd w:val="clear" w:color="auto" w:fill="FFFFFF"/>
          <w:vertAlign w:val="subscript"/>
          <w:lang w:val="uk-UA"/>
        </w:rPr>
        <w:t>iБ</w:t>
      </w:r>
      <w:r w:rsidR="00A31D8B"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– величина </w:t>
      </w:r>
      <w:r w:rsidR="00A31D8B" w:rsidRPr="009D67FF">
        <w:rPr>
          <w:i/>
          <w:color w:val="000000"/>
          <w:sz w:val="28"/>
          <w:szCs w:val="28"/>
          <w:shd w:val="clear" w:color="auto" w:fill="FFFFFF"/>
          <w:lang w:val="uk-UA"/>
        </w:rPr>
        <w:t>і</w:t>
      </w:r>
      <w:r w:rsidR="00A31D8B"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-го параметра </w:t>
      </w:r>
      <w:r>
        <w:rPr>
          <w:color w:val="000000"/>
          <w:sz w:val="28"/>
          <w:szCs w:val="28"/>
          <w:shd w:val="clear" w:color="auto" w:fill="FFFFFF"/>
          <w:lang w:val="uk-UA"/>
        </w:rPr>
        <w:t>сайт</w:t>
      </w:r>
      <w:r w:rsidR="00A31D8B" w:rsidRPr="009D67FF">
        <w:rPr>
          <w:color w:val="000000"/>
          <w:sz w:val="28"/>
          <w:szCs w:val="28"/>
          <w:shd w:val="clear" w:color="auto" w:fill="FFFFFF"/>
          <w:lang w:val="uk-UA"/>
        </w:rPr>
        <w:t>у, який вибрано за базу порівняння;</w:t>
      </w:r>
    </w:p>
    <w:p w:rsidR="00A31D8B" w:rsidRPr="009D67FF" w:rsidRDefault="009D67FF" w:rsidP="009D67FF">
      <w:pPr>
        <w:widowControl w:val="0"/>
        <w:ind w:firstLine="284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i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A31D8B" w:rsidRPr="009D67FF">
        <w:rPr>
          <w:i/>
          <w:color w:val="000000"/>
          <w:sz w:val="28"/>
          <w:szCs w:val="28"/>
          <w:shd w:val="clear" w:color="auto" w:fill="FFFFFF"/>
          <w:lang w:val="uk-UA"/>
        </w:rPr>
        <w:t>і = 1...</w:t>
      </w:r>
      <w:r w:rsidR="00A31D8B" w:rsidRPr="009D67FF">
        <w:rPr>
          <w:i/>
          <w:color w:val="000000"/>
          <w:sz w:val="28"/>
          <w:szCs w:val="28"/>
          <w:shd w:val="clear" w:color="auto" w:fill="FFFFFF"/>
          <w:lang w:val="en-US"/>
        </w:rPr>
        <w:t>m</w:t>
      </w:r>
      <w:r w:rsidR="00A31D8B"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(</w:t>
      </w:r>
      <w:r w:rsidR="00A31D8B" w:rsidRPr="009D67FF">
        <w:rPr>
          <w:i/>
          <w:color w:val="000000"/>
          <w:sz w:val="28"/>
          <w:szCs w:val="28"/>
          <w:shd w:val="clear" w:color="auto" w:fill="FFFFFF"/>
          <w:lang w:val="en-US"/>
        </w:rPr>
        <w:t>m</w:t>
      </w:r>
      <w:r w:rsidR="00A31D8B"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– кількість параметрів).</w:t>
      </w:r>
    </w:p>
    <w:p w:rsidR="00A31D8B" w:rsidRPr="009D67FF" w:rsidRDefault="00A31D8B" w:rsidP="009D67FF">
      <w:pPr>
        <w:widowControl w:val="0"/>
        <w:ind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</w:p>
    <w:p w:rsidR="00A31D8B" w:rsidRDefault="00A31D8B" w:rsidP="009D67FF">
      <w:pPr>
        <w:widowControl w:val="0"/>
        <w:ind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Результати розрахунків одиничних параметричних показників конкурентоспроможності </w:t>
      </w:r>
      <w:r w:rsidR="009D67FF">
        <w:rPr>
          <w:color w:val="000000"/>
          <w:sz w:val="28"/>
          <w:szCs w:val="28"/>
          <w:shd w:val="clear" w:color="auto" w:fill="FFFFFF"/>
          <w:lang w:val="uk-UA"/>
        </w:rPr>
        <w:t>занести до таблиці 2.</w:t>
      </w:r>
    </w:p>
    <w:p w:rsidR="009D67FF" w:rsidRDefault="009D67FF" w:rsidP="009D67FF">
      <w:pPr>
        <w:widowControl w:val="0"/>
        <w:ind w:firstLine="709"/>
        <w:jc w:val="both"/>
        <w:rPr>
          <w:color w:val="000000"/>
          <w:sz w:val="28"/>
          <w:szCs w:val="28"/>
          <w:shd w:val="clear" w:color="auto" w:fill="FFFFFF"/>
          <w:lang w:val="uk-UA"/>
        </w:rPr>
      </w:pPr>
    </w:p>
    <w:p w:rsidR="009D67FF" w:rsidRDefault="009D67FF" w:rsidP="009D67FF">
      <w:pPr>
        <w:spacing w:before="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Таблиця 2 – 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Результати розрахунків одиничних параметричних показників конкурентоспроможності</w:t>
      </w:r>
    </w:p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9"/>
        <w:gridCol w:w="2265"/>
        <w:gridCol w:w="2286"/>
        <w:gridCol w:w="2393"/>
      </w:tblGrid>
      <w:tr w:rsidR="009D67FF" w:rsidRPr="004979CC" w:rsidTr="006132C4">
        <w:trPr>
          <w:jc w:val="center"/>
        </w:trPr>
        <w:tc>
          <w:tcPr>
            <w:tcW w:w="2569" w:type="dxa"/>
            <w:shd w:val="clear" w:color="auto" w:fill="auto"/>
          </w:tcPr>
          <w:p w:rsidR="009D67FF" w:rsidRPr="004979CC" w:rsidRDefault="009D67FF" w:rsidP="006132C4">
            <w:pPr>
              <w:spacing w:before="60"/>
              <w:jc w:val="center"/>
              <w:rPr>
                <w:lang w:val="uk-UA"/>
              </w:rPr>
            </w:pPr>
            <w:r w:rsidRPr="004979CC">
              <w:rPr>
                <w:lang w:val="uk-UA"/>
              </w:rPr>
              <w:t>Параметр</w:t>
            </w:r>
          </w:p>
        </w:tc>
        <w:tc>
          <w:tcPr>
            <w:tcW w:w="2265" w:type="dxa"/>
            <w:shd w:val="clear" w:color="auto" w:fill="auto"/>
          </w:tcPr>
          <w:p w:rsidR="009D67FF" w:rsidRPr="004979CC" w:rsidRDefault="009D67FF" w:rsidP="006132C4">
            <w:pPr>
              <w:spacing w:before="60"/>
              <w:jc w:val="center"/>
              <w:rPr>
                <w:lang w:val="uk-UA"/>
              </w:rPr>
            </w:pPr>
            <w:r w:rsidRPr="004979CC">
              <w:rPr>
                <w:lang w:val="uk-UA"/>
              </w:rPr>
              <w:t>Конкурент 1</w:t>
            </w:r>
          </w:p>
        </w:tc>
        <w:tc>
          <w:tcPr>
            <w:tcW w:w="2286" w:type="dxa"/>
            <w:shd w:val="clear" w:color="auto" w:fill="auto"/>
          </w:tcPr>
          <w:p w:rsidR="009D67FF" w:rsidRPr="004979CC" w:rsidRDefault="009D67FF" w:rsidP="006132C4">
            <w:pPr>
              <w:spacing w:before="60"/>
              <w:jc w:val="center"/>
              <w:rPr>
                <w:lang w:val="uk-UA"/>
              </w:rPr>
            </w:pPr>
            <w:r w:rsidRPr="004979CC">
              <w:rPr>
                <w:lang w:val="uk-UA"/>
              </w:rPr>
              <w:t>Конкурент2</w:t>
            </w:r>
          </w:p>
        </w:tc>
        <w:tc>
          <w:tcPr>
            <w:tcW w:w="2393" w:type="dxa"/>
            <w:shd w:val="clear" w:color="auto" w:fill="auto"/>
          </w:tcPr>
          <w:p w:rsidR="009D67FF" w:rsidRPr="004979CC" w:rsidRDefault="009D67FF" w:rsidP="006132C4">
            <w:pPr>
              <w:spacing w:before="60"/>
              <w:jc w:val="center"/>
              <w:rPr>
                <w:lang w:val="uk-UA"/>
              </w:rPr>
            </w:pPr>
            <w:r w:rsidRPr="004979CC">
              <w:rPr>
                <w:lang w:val="uk-UA"/>
              </w:rPr>
              <w:t>Конкурент 3</w:t>
            </w:r>
          </w:p>
        </w:tc>
      </w:tr>
      <w:tr w:rsidR="009D67FF" w:rsidRPr="004979CC" w:rsidTr="006132C4">
        <w:trPr>
          <w:jc w:val="center"/>
        </w:trPr>
        <w:tc>
          <w:tcPr>
            <w:tcW w:w="2569" w:type="dxa"/>
            <w:shd w:val="clear" w:color="auto" w:fill="auto"/>
          </w:tcPr>
          <w:p w:rsidR="009D67FF" w:rsidRPr="004979CC" w:rsidRDefault="009D67FF" w:rsidP="006132C4">
            <w:pPr>
              <w:spacing w:before="60"/>
              <w:rPr>
                <w:lang w:val="uk-UA"/>
              </w:rPr>
            </w:pPr>
            <w:bookmarkStart w:id="7" w:name="_Hlk144563280"/>
            <w:r w:rsidRPr="004979CC">
              <w:rPr>
                <w:lang w:val="uk-UA"/>
              </w:rPr>
              <w:t>Наявність електронної адреси, мобільного застосунку, посилань на розміщення в соціальних мережах</w:t>
            </w:r>
            <w:bookmarkEnd w:id="7"/>
          </w:p>
        </w:tc>
        <w:tc>
          <w:tcPr>
            <w:tcW w:w="2265" w:type="dxa"/>
            <w:shd w:val="clear" w:color="auto" w:fill="auto"/>
          </w:tcPr>
          <w:p w:rsidR="009D67FF" w:rsidRPr="004979CC" w:rsidRDefault="009D67FF" w:rsidP="006132C4">
            <w:pPr>
              <w:spacing w:before="60"/>
              <w:jc w:val="both"/>
              <w:rPr>
                <w:lang w:val="uk-UA"/>
              </w:rPr>
            </w:pPr>
          </w:p>
        </w:tc>
        <w:tc>
          <w:tcPr>
            <w:tcW w:w="2286" w:type="dxa"/>
            <w:shd w:val="clear" w:color="auto" w:fill="auto"/>
          </w:tcPr>
          <w:p w:rsidR="009D67FF" w:rsidRPr="004979CC" w:rsidRDefault="009D67FF" w:rsidP="006132C4">
            <w:pPr>
              <w:spacing w:before="60"/>
              <w:jc w:val="both"/>
              <w:rPr>
                <w:lang w:val="uk-UA"/>
              </w:rPr>
            </w:pPr>
          </w:p>
        </w:tc>
        <w:tc>
          <w:tcPr>
            <w:tcW w:w="2393" w:type="dxa"/>
            <w:shd w:val="clear" w:color="auto" w:fill="auto"/>
          </w:tcPr>
          <w:p w:rsidR="009D67FF" w:rsidRPr="004979CC" w:rsidRDefault="009D67FF" w:rsidP="006132C4">
            <w:pPr>
              <w:spacing w:before="60"/>
              <w:jc w:val="both"/>
              <w:rPr>
                <w:lang w:val="uk-UA"/>
              </w:rPr>
            </w:pPr>
          </w:p>
        </w:tc>
      </w:tr>
      <w:tr w:rsidR="009D67FF" w:rsidRPr="004979CC" w:rsidTr="006132C4">
        <w:trPr>
          <w:jc w:val="center"/>
        </w:trPr>
        <w:tc>
          <w:tcPr>
            <w:tcW w:w="2569" w:type="dxa"/>
            <w:shd w:val="clear" w:color="auto" w:fill="auto"/>
          </w:tcPr>
          <w:p w:rsidR="009D67FF" w:rsidRPr="004979CC" w:rsidRDefault="009D67FF" w:rsidP="006132C4">
            <w:pPr>
              <w:spacing w:before="60"/>
              <w:rPr>
                <w:lang w:val="uk-UA"/>
              </w:rPr>
            </w:pPr>
            <w:r w:rsidRPr="004979CC">
              <w:rPr>
                <w:lang w:val="uk-UA"/>
              </w:rPr>
              <w:t>Тип конкуренції (прямий, непрямий, неявний)</w:t>
            </w:r>
          </w:p>
        </w:tc>
        <w:tc>
          <w:tcPr>
            <w:tcW w:w="2265" w:type="dxa"/>
            <w:shd w:val="clear" w:color="auto" w:fill="auto"/>
          </w:tcPr>
          <w:p w:rsidR="009D67FF" w:rsidRPr="004979CC" w:rsidRDefault="009D67FF" w:rsidP="006132C4">
            <w:pPr>
              <w:spacing w:before="60"/>
              <w:jc w:val="both"/>
              <w:rPr>
                <w:lang w:val="uk-UA"/>
              </w:rPr>
            </w:pPr>
          </w:p>
        </w:tc>
        <w:tc>
          <w:tcPr>
            <w:tcW w:w="2286" w:type="dxa"/>
            <w:shd w:val="clear" w:color="auto" w:fill="auto"/>
          </w:tcPr>
          <w:p w:rsidR="009D67FF" w:rsidRPr="004979CC" w:rsidRDefault="009D67FF" w:rsidP="006132C4">
            <w:pPr>
              <w:spacing w:before="60"/>
              <w:jc w:val="both"/>
              <w:rPr>
                <w:lang w:val="uk-UA"/>
              </w:rPr>
            </w:pPr>
          </w:p>
        </w:tc>
        <w:tc>
          <w:tcPr>
            <w:tcW w:w="2393" w:type="dxa"/>
            <w:shd w:val="clear" w:color="auto" w:fill="auto"/>
          </w:tcPr>
          <w:p w:rsidR="009D67FF" w:rsidRPr="004979CC" w:rsidRDefault="009D67FF" w:rsidP="006132C4">
            <w:pPr>
              <w:spacing w:before="60"/>
              <w:jc w:val="both"/>
              <w:rPr>
                <w:lang w:val="uk-UA"/>
              </w:rPr>
            </w:pPr>
          </w:p>
        </w:tc>
      </w:tr>
      <w:tr w:rsidR="009D67FF" w:rsidRPr="004979CC" w:rsidTr="006132C4">
        <w:trPr>
          <w:jc w:val="center"/>
        </w:trPr>
        <w:tc>
          <w:tcPr>
            <w:tcW w:w="2569" w:type="dxa"/>
            <w:shd w:val="clear" w:color="auto" w:fill="auto"/>
          </w:tcPr>
          <w:p w:rsidR="009D67FF" w:rsidRPr="004979CC" w:rsidRDefault="009D67FF" w:rsidP="006132C4">
            <w:pPr>
              <w:spacing w:before="60"/>
              <w:rPr>
                <w:lang w:val="uk-UA"/>
              </w:rPr>
            </w:pPr>
            <w:bookmarkStart w:id="8" w:name="_Hlk144563371"/>
            <w:r w:rsidRPr="004979CC">
              <w:rPr>
                <w:lang w:val="uk-UA"/>
              </w:rPr>
              <w:t>Дизайн, навігація</w:t>
            </w:r>
            <w:bookmarkEnd w:id="8"/>
          </w:p>
        </w:tc>
        <w:tc>
          <w:tcPr>
            <w:tcW w:w="2265" w:type="dxa"/>
            <w:shd w:val="clear" w:color="auto" w:fill="auto"/>
          </w:tcPr>
          <w:p w:rsidR="009D67FF" w:rsidRPr="004979CC" w:rsidRDefault="009D67FF" w:rsidP="006132C4">
            <w:pPr>
              <w:spacing w:before="60"/>
              <w:jc w:val="both"/>
              <w:rPr>
                <w:lang w:val="uk-UA"/>
              </w:rPr>
            </w:pPr>
          </w:p>
        </w:tc>
        <w:tc>
          <w:tcPr>
            <w:tcW w:w="2286" w:type="dxa"/>
            <w:shd w:val="clear" w:color="auto" w:fill="auto"/>
          </w:tcPr>
          <w:p w:rsidR="009D67FF" w:rsidRPr="004979CC" w:rsidRDefault="009D67FF" w:rsidP="006132C4">
            <w:pPr>
              <w:spacing w:before="60"/>
              <w:jc w:val="both"/>
              <w:rPr>
                <w:lang w:val="uk-UA"/>
              </w:rPr>
            </w:pPr>
          </w:p>
        </w:tc>
        <w:tc>
          <w:tcPr>
            <w:tcW w:w="2393" w:type="dxa"/>
            <w:shd w:val="clear" w:color="auto" w:fill="auto"/>
          </w:tcPr>
          <w:p w:rsidR="009D67FF" w:rsidRPr="004979CC" w:rsidRDefault="009D67FF" w:rsidP="006132C4">
            <w:pPr>
              <w:spacing w:before="60"/>
              <w:jc w:val="both"/>
              <w:rPr>
                <w:lang w:val="uk-UA"/>
              </w:rPr>
            </w:pPr>
          </w:p>
        </w:tc>
      </w:tr>
      <w:tr w:rsidR="009D67FF" w:rsidRPr="004979CC" w:rsidTr="006132C4">
        <w:trPr>
          <w:jc w:val="center"/>
        </w:trPr>
        <w:tc>
          <w:tcPr>
            <w:tcW w:w="2569" w:type="dxa"/>
            <w:shd w:val="clear" w:color="auto" w:fill="auto"/>
          </w:tcPr>
          <w:p w:rsidR="009D67FF" w:rsidRPr="004979CC" w:rsidRDefault="009D67FF" w:rsidP="006132C4">
            <w:pPr>
              <w:spacing w:before="60"/>
              <w:rPr>
                <w:lang w:val="uk-UA"/>
              </w:rPr>
            </w:pPr>
            <w:bookmarkStart w:id="9" w:name="_Hlk144563397"/>
            <w:r w:rsidRPr="004979CC">
              <w:rPr>
                <w:lang w:val="uk-UA"/>
              </w:rPr>
              <w:t>Текстовий, фото, відео контент</w:t>
            </w:r>
            <w:bookmarkEnd w:id="9"/>
          </w:p>
        </w:tc>
        <w:tc>
          <w:tcPr>
            <w:tcW w:w="2265" w:type="dxa"/>
            <w:shd w:val="clear" w:color="auto" w:fill="auto"/>
          </w:tcPr>
          <w:p w:rsidR="009D67FF" w:rsidRPr="004979CC" w:rsidRDefault="009D67FF" w:rsidP="006132C4">
            <w:pPr>
              <w:spacing w:before="60"/>
              <w:jc w:val="both"/>
              <w:rPr>
                <w:lang w:val="uk-UA"/>
              </w:rPr>
            </w:pPr>
          </w:p>
        </w:tc>
        <w:tc>
          <w:tcPr>
            <w:tcW w:w="2286" w:type="dxa"/>
            <w:shd w:val="clear" w:color="auto" w:fill="auto"/>
          </w:tcPr>
          <w:p w:rsidR="009D67FF" w:rsidRPr="004979CC" w:rsidRDefault="009D67FF" w:rsidP="006132C4">
            <w:pPr>
              <w:spacing w:before="60"/>
              <w:jc w:val="both"/>
              <w:rPr>
                <w:lang w:val="uk-UA"/>
              </w:rPr>
            </w:pPr>
          </w:p>
        </w:tc>
        <w:tc>
          <w:tcPr>
            <w:tcW w:w="2393" w:type="dxa"/>
            <w:shd w:val="clear" w:color="auto" w:fill="auto"/>
          </w:tcPr>
          <w:p w:rsidR="009D67FF" w:rsidRPr="004979CC" w:rsidRDefault="009D67FF" w:rsidP="006132C4">
            <w:pPr>
              <w:spacing w:before="60"/>
              <w:jc w:val="both"/>
              <w:rPr>
                <w:lang w:val="uk-UA"/>
              </w:rPr>
            </w:pPr>
          </w:p>
        </w:tc>
      </w:tr>
      <w:tr w:rsidR="009D67FF" w:rsidRPr="004979CC" w:rsidTr="006132C4">
        <w:trPr>
          <w:jc w:val="center"/>
        </w:trPr>
        <w:tc>
          <w:tcPr>
            <w:tcW w:w="2569" w:type="dxa"/>
            <w:shd w:val="clear" w:color="auto" w:fill="auto"/>
          </w:tcPr>
          <w:p w:rsidR="009D67FF" w:rsidRPr="004979CC" w:rsidRDefault="009D67FF" w:rsidP="006132C4">
            <w:pPr>
              <w:spacing w:before="60"/>
              <w:rPr>
                <w:lang w:val="uk-UA"/>
              </w:rPr>
            </w:pPr>
            <w:r w:rsidRPr="004979CC">
              <w:rPr>
                <w:lang w:val="uk-UA"/>
              </w:rPr>
              <w:t>Активність у соцмережах</w:t>
            </w:r>
          </w:p>
        </w:tc>
        <w:tc>
          <w:tcPr>
            <w:tcW w:w="2265" w:type="dxa"/>
            <w:shd w:val="clear" w:color="auto" w:fill="auto"/>
          </w:tcPr>
          <w:p w:rsidR="009D67FF" w:rsidRPr="004979CC" w:rsidRDefault="009D67FF" w:rsidP="006132C4">
            <w:pPr>
              <w:spacing w:before="60"/>
              <w:jc w:val="both"/>
              <w:rPr>
                <w:lang w:val="uk-UA"/>
              </w:rPr>
            </w:pPr>
          </w:p>
        </w:tc>
        <w:tc>
          <w:tcPr>
            <w:tcW w:w="2286" w:type="dxa"/>
            <w:shd w:val="clear" w:color="auto" w:fill="auto"/>
          </w:tcPr>
          <w:p w:rsidR="009D67FF" w:rsidRPr="004979CC" w:rsidRDefault="009D67FF" w:rsidP="006132C4">
            <w:pPr>
              <w:spacing w:before="60"/>
              <w:jc w:val="both"/>
              <w:rPr>
                <w:lang w:val="uk-UA"/>
              </w:rPr>
            </w:pPr>
          </w:p>
        </w:tc>
        <w:tc>
          <w:tcPr>
            <w:tcW w:w="2393" w:type="dxa"/>
            <w:shd w:val="clear" w:color="auto" w:fill="auto"/>
          </w:tcPr>
          <w:p w:rsidR="009D67FF" w:rsidRPr="004979CC" w:rsidRDefault="009D67FF" w:rsidP="006132C4">
            <w:pPr>
              <w:spacing w:before="60"/>
              <w:jc w:val="both"/>
              <w:rPr>
                <w:lang w:val="uk-UA"/>
              </w:rPr>
            </w:pPr>
          </w:p>
        </w:tc>
      </w:tr>
      <w:tr w:rsidR="009D67FF" w:rsidRPr="004979CC" w:rsidTr="006132C4">
        <w:trPr>
          <w:jc w:val="center"/>
        </w:trPr>
        <w:tc>
          <w:tcPr>
            <w:tcW w:w="2569" w:type="dxa"/>
            <w:shd w:val="clear" w:color="auto" w:fill="auto"/>
          </w:tcPr>
          <w:p w:rsidR="009D67FF" w:rsidRPr="004979CC" w:rsidRDefault="009D67FF" w:rsidP="006132C4">
            <w:pPr>
              <w:spacing w:before="60"/>
              <w:rPr>
                <w:lang w:val="uk-UA"/>
              </w:rPr>
            </w:pPr>
            <w:r w:rsidRPr="004979CC">
              <w:rPr>
                <w:lang w:val="uk-UA"/>
              </w:rPr>
              <w:t>Зворотн</w:t>
            </w:r>
            <w:r w:rsidR="00436AF3">
              <w:rPr>
                <w:lang w:val="uk-UA"/>
              </w:rPr>
              <w:t>і</w:t>
            </w:r>
            <w:r w:rsidRPr="004979CC">
              <w:rPr>
                <w:lang w:val="uk-UA"/>
              </w:rPr>
              <w:t>й зв'язок з користувачем</w:t>
            </w:r>
          </w:p>
        </w:tc>
        <w:tc>
          <w:tcPr>
            <w:tcW w:w="2265" w:type="dxa"/>
            <w:shd w:val="clear" w:color="auto" w:fill="auto"/>
          </w:tcPr>
          <w:p w:rsidR="009D67FF" w:rsidRPr="004979CC" w:rsidRDefault="009D67FF" w:rsidP="006132C4">
            <w:pPr>
              <w:spacing w:before="60"/>
              <w:jc w:val="both"/>
              <w:rPr>
                <w:lang w:val="uk-UA"/>
              </w:rPr>
            </w:pPr>
          </w:p>
        </w:tc>
        <w:tc>
          <w:tcPr>
            <w:tcW w:w="2286" w:type="dxa"/>
            <w:shd w:val="clear" w:color="auto" w:fill="auto"/>
          </w:tcPr>
          <w:p w:rsidR="009D67FF" w:rsidRPr="004979CC" w:rsidRDefault="009D67FF" w:rsidP="006132C4">
            <w:pPr>
              <w:spacing w:before="60"/>
              <w:jc w:val="both"/>
              <w:rPr>
                <w:lang w:val="uk-UA"/>
              </w:rPr>
            </w:pPr>
          </w:p>
        </w:tc>
        <w:tc>
          <w:tcPr>
            <w:tcW w:w="2393" w:type="dxa"/>
            <w:shd w:val="clear" w:color="auto" w:fill="auto"/>
          </w:tcPr>
          <w:p w:rsidR="009D67FF" w:rsidRPr="004979CC" w:rsidRDefault="009D67FF" w:rsidP="006132C4">
            <w:pPr>
              <w:spacing w:before="60"/>
              <w:jc w:val="both"/>
              <w:rPr>
                <w:lang w:val="uk-UA"/>
              </w:rPr>
            </w:pPr>
          </w:p>
        </w:tc>
      </w:tr>
      <w:tr w:rsidR="009D67FF" w:rsidRPr="004979CC" w:rsidTr="006132C4">
        <w:trPr>
          <w:jc w:val="center"/>
        </w:trPr>
        <w:tc>
          <w:tcPr>
            <w:tcW w:w="2569" w:type="dxa"/>
            <w:shd w:val="clear" w:color="auto" w:fill="auto"/>
          </w:tcPr>
          <w:p w:rsidR="009D67FF" w:rsidRPr="004979CC" w:rsidRDefault="009D67FF" w:rsidP="006132C4">
            <w:pPr>
              <w:spacing w:before="60"/>
              <w:rPr>
                <w:lang w:val="uk-UA"/>
              </w:rPr>
            </w:pPr>
            <w:bookmarkStart w:id="10" w:name="_Hlk144563559"/>
            <w:r w:rsidRPr="004979CC">
              <w:rPr>
                <w:lang w:val="uk-UA"/>
              </w:rPr>
              <w:t>Позиція в результатах пошуку</w:t>
            </w:r>
            <w:bookmarkEnd w:id="10"/>
          </w:p>
        </w:tc>
        <w:tc>
          <w:tcPr>
            <w:tcW w:w="2265" w:type="dxa"/>
            <w:shd w:val="clear" w:color="auto" w:fill="auto"/>
          </w:tcPr>
          <w:p w:rsidR="009D67FF" w:rsidRPr="004979CC" w:rsidRDefault="009D67FF" w:rsidP="006132C4">
            <w:pPr>
              <w:spacing w:before="60"/>
              <w:jc w:val="both"/>
              <w:rPr>
                <w:lang w:val="uk-UA"/>
              </w:rPr>
            </w:pPr>
          </w:p>
        </w:tc>
        <w:tc>
          <w:tcPr>
            <w:tcW w:w="2286" w:type="dxa"/>
            <w:shd w:val="clear" w:color="auto" w:fill="auto"/>
          </w:tcPr>
          <w:p w:rsidR="009D67FF" w:rsidRPr="004979CC" w:rsidRDefault="009D67FF" w:rsidP="006132C4">
            <w:pPr>
              <w:spacing w:before="60"/>
              <w:jc w:val="both"/>
              <w:rPr>
                <w:lang w:val="uk-UA"/>
              </w:rPr>
            </w:pPr>
          </w:p>
        </w:tc>
        <w:tc>
          <w:tcPr>
            <w:tcW w:w="2393" w:type="dxa"/>
            <w:shd w:val="clear" w:color="auto" w:fill="auto"/>
          </w:tcPr>
          <w:p w:rsidR="009D67FF" w:rsidRPr="004979CC" w:rsidRDefault="009D67FF" w:rsidP="006132C4">
            <w:pPr>
              <w:spacing w:before="60"/>
              <w:jc w:val="both"/>
              <w:rPr>
                <w:lang w:val="uk-UA"/>
              </w:rPr>
            </w:pPr>
          </w:p>
        </w:tc>
      </w:tr>
      <w:tr w:rsidR="009D67FF" w:rsidRPr="004979CC" w:rsidTr="006132C4">
        <w:trPr>
          <w:jc w:val="center"/>
        </w:trPr>
        <w:tc>
          <w:tcPr>
            <w:tcW w:w="2569" w:type="dxa"/>
            <w:shd w:val="clear" w:color="auto" w:fill="auto"/>
          </w:tcPr>
          <w:p w:rsidR="009D67FF" w:rsidRPr="004979CC" w:rsidRDefault="009D67FF" w:rsidP="006132C4">
            <w:pPr>
              <w:spacing w:before="60"/>
              <w:rPr>
                <w:lang w:val="uk-UA"/>
              </w:rPr>
            </w:pPr>
            <w:bookmarkStart w:id="11" w:name="_Hlk144563581"/>
            <w:r w:rsidRPr="004979CC">
              <w:rPr>
                <w:lang w:val="uk-UA"/>
              </w:rPr>
              <w:t>Цінова політика</w:t>
            </w:r>
            <w:bookmarkEnd w:id="11"/>
          </w:p>
        </w:tc>
        <w:tc>
          <w:tcPr>
            <w:tcW w:w="2265" w:type="dxa"/>
            <w:shd w:val="clear" w:color="auto" w:fill="auto"/>
          </w:tcPr>
          <w:p w:rsidR="009D67FF" w:rsidRPr="004979CC" w:rsidRDefault="009D67FF" w:rsidP="006132C4">
            <w:pPr>
              <w:spacing w:before="60"/>
              <w:jc w:val="both"/>
              <w:rPr>
                <w:lang w:val="uk-UA"/>
              </w:rPr>
            </w:pPr>
          </w:p>
        </w:tc>
        <w:tc>
          <w:tcPr>
            <w:tcW w:w="2286" w:type="dxa"/>
            <w:shd w:val="clear" w:color="auto" w:fill="auto"/>
          </w:tcPr>
          <w:p w:rsidR="009D67FF" w:rsidRPr="004979CC" w:rsidRDefault="009D67FF" w:rsidP="006132C4">
            <w:pPr>
              <w:spacing w:before="60"/>
              <w:jc w:val="both"/>
              <w:rPr>
                <w:lang w:val="uk-UA"/>
              </w:rPr>
            </w:pPr>
          </w:p>
        </w:tc>
        <w:tc>
          <w:tcPr>
            <w:tcW w:w="2393" w:type="dxa"/>
            <w:shd w:val="clear" w:color="auto" w:fill="auto"/>
          </w:tcPr>
          <w:p w:rsidR="009D67FF" w:rsidRPr="004979CC" w:rsidRDefault="009D67FF" w:rsidP="006132C4">
            <w:pPr>
              <w:spacing w:before="60"/>
              <w:jc w:val="both"/>
              <w:rPr>
                <w:lang w:val="uk-UA"/>
              </w:rPr>
            </w:pPr>
          </w:p>
        </w:tc>
      </w:tr>
    </w:tbl>
    <w:p w:rsidR="009D67FF" w:rsidRPr="009D67FF" w:rsidRDefault="009D67FF" w:rsidP="009D67FF">
      <w:pPr>
        <w:widowControl w:val="0"/>
        <w:ind w:firstLine="709"/>
        <w:jc w:val="both"/>
        <w:rPr>
          <w:color w:val="000000"/>
          <w:sz w:val="28"/>
          <w:szCs w:val="28"/>
          <w:shd w:val="clear" w:color="auto" w:fill="FFFFFF"/>
          <w:lang w:val="uk-UA"/>
        </w:rPr>
      </w:pPr>
    </w:p>
    <w:p w:rsidR="00A31D8B" w:rsidRPr="009D67FF" w:rsidRDefault="00436AF3" w:rsidP="009D67FF">
      <w:pPr>
        <w:widowControl w:val="0"/>
        <w:ind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Визначити самостійно (за результатами аналізу сайтів та на основі власної думки) 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коефіцієнти вагомості </w:t>
      </w:r>
      <w:r>
        <w:rPr>
          <w:color w:val="000000"/>
          <w:sz w:val="28"/>
          <w:szCs w:val="28"/>
          <w:shd w:val="clear" w:color="auto" w:fill="FFFFFF"/>
          <w:lang w:val="uk-UA"/>
        </w:rPr>
        <w:t>д</w:t>
      </w:r>
      <w:r w:rsidR="00A31D8B"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ля показників, що характеризують властивості </w:t>
      </w:r>
      <w:r>
        <w:rPr>
          <w:color w:val="000000"/>
          <w:sz w:val="28"/>
          <w:szCs w:val="28"/>
          <w:shd w:val="clear" w:color="auto" w:fill="FFFFFF"/>
          <w:lang w:val="uk-UA"/>
        </w:rPr>
        <w:t>сайту</w:t>
      </w:r>
      <w:r w:rsidR="00A31D8B" w:rsidRPr="009D67FF">
        <w:rPr>
          <w:color w:val="000000"/>
          <w:sz w:val="28"/>
          <w:szCs w:val="28"/>
          <w:shd w:val="clear" w:color="auto" w:fill="FFFFFF"/>
          <w:lang w:val="uk-UA"/>
        </w:rPr>
        <w:t>:</w:t>
      </w:r>
    </w:p>
    <w:p w:rsidR="00A31D8B" w:rsidRPr="009D67FF" w:rsidRDefault="00436AF3" w:rsidP="009D67FF">
      <w:pPr>
        <w:widowControl w:val="0"/>
        <w:numPr>
          <w:ilvl w:val="0"/>
          <w:numId w:val="19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н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аявність електронної адреси, мобільного застосунку, посилань на розміщення в соціальних мережах</w:t>
      </w:r>
      <w:r w:rsidR="00A31D8B"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 w:rsidR="00A31D8B" w:rsidRPr="009D67FF"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1</w:t>
      </w:r>
      <w:r w:rsidR="00A31D8B"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</w:t>
      </w:r>
      <w:r w:rsidR="00A31D8B" w:rsidRPr="009D67FF">
        <w:rPr>
          <w:color w:val="000000"/>
          <w:sz w:val="28"/>
          <w:szCs w:val="28"/>
          <w:shd w:val="clear" w:color="auto" w:fill="FFFFFF"/>
          <w:lang w:val="uk-UA"/>
        </w:rPr>
        <w:t>;</w:t>
      </w:r>
    </w:p>
    <w:p w:rsidR="00A31D8B" w:rsidRPr="009D67FF" w:rsidRDefault="00436AF3" w:rsidP="009D67FF">
      <w:pPr>
        <w:widowControl w:val="0"/>
        <w:numPr>
          <w:ilvl w:val="0"/>
          <w:numId w:val="19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т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ип конкуренції</w:t>
      </w:r>
      <w:r w:rsidR="00A31D8B"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 w:rsidR="00A31D8B" w:rsidRPr="009D67FF"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2</w:t>
      </w:r>
      <w:r w:rsidR="00A31D8B"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</w:t>
      </w:r>
      <w:r w:rsidR="00A31D8B" w:rsidRPr="009D67FF">
        <w:rPr>
          <w:color w:val="000000"/>
          <w:sz w:val="28"/>
          <w:szCs w:val="28"/>
          <w:shd w:val="clear" w:color="auto" w:fill="FFFFFF"/>
          <w:lang w:val="uk-UA"/>
        </w:rPr>
        <w:t>;</w:t>
      </w:r>
    </w:p>
    <w:p w:rsidR="00A31D8B" w:rsidRPr="009D67FF" w:rsidRDefault="00436AF3" w:rsidP="009D67FF">
      <w:pPr>
        <w:widowControl w:val="0"/>
        <w:numPr>
          <w:ilvl w:val="0"/>
          <w:numId w:val="19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д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изайн, навігація</w:t>
      </w:r>
      <w:r w:rsidR="00A31D8B"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 w:rsidR="00A31D8B" w:rsidRPr="009D67FF"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3</w:t>
      </w:r>
      <w:r w:rsidR="00A31D8B"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</w:t>
      </w:r>
      <w:r w:rsidR="00A31D8B" w:rsidRPr="009D67FF">
        <w:rPr>
          <w:color w:val="000000"/>
          <w:sz w:val="28"/>
          <w:szCs w:val="28"/>
          <w:shd w:val="clear" w:color="auto" w:fill="FFFFFF"/>
          <w:lang w:val="uk-UA"/>
        </w:rPr>
        <w:t>;</w:t>
      </w:r>
    </w:p>
    <w:p w:rsidR="00A31D8B" w:rsidRPr="009D67FF" w:rsidRDefault="00436AF3" w:rsidP="009D67FF">
      <w:pPr>
        <w:widowControl w:val="0"/>
        <w:numPr>
          <w:ilvl w:val="0"/>
          <w:numId w:val="19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т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екстовий, фото, відео контент</w:t>
      </w:r>
      <w:r w:rsidR="00A31D8B"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 w:rsidR="00A31D8B" w:rsidRPr="009D67FF"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4</w:t>
      </w:r>
      <w:r w:rsidR="00A31D8B"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</w:t>
      </w:r>
      <w:r w:rsidR="00A31D8B" w:rsidRPr="009D67FF">
        <w:rPr>
          <w:color w:val="000000"/>
          <w:sz w:val="28"/>
          <w:szCs w:val="28"/>
          <w:shd w:val="clear" w:color="auto" w:fill="FFFFFF"/>
          <w:lang w:val="uk-UA"/>
        </w:rPr>
        <w:t>;</w:t>
      </w:r>
    </w:p>
    <w:p w:rsidR="00A31D8B" w:rsidRPr="009D67FF" w:rsidRDefault="00436AF3" w:rsidP="009D67FF">
      <w:pPr>
        <w:widowControl w:val="0"/>
        <w:numPr>
          <w:ilvl w:val="0"/>
          <w:numId w:val="19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а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ктивність у соцмережах</w:t>
      </w:r>
      <w:r w:rsidR="00A31D8B"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 w:rsidR="00A31D8B" w:rsidRPr="009D67FF"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5</w:t>
      </w:r>
      <w:r w:rsidR="00A31D8B"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</w:t>
      </w:r>
      <w:r w:rsidR="00A31D8B" w:rsidRPr="009D67FF">
        <w:rPr>
          <w:color w:val="000000"/>
          <w:sz w:val="28"/>
          <w:szCs w:val="28"/>
          <w:shd w:val="clear" w:color="auto" w:fill="FFFFFF"/>
          <w:lang w:val="uk-UA"/>
        </w:rPr>
        <w:t>;</w:t>
      </w:r>
    </w:p>
    <w:p w:rsidR="00436AF3" w:rsidRDefault="00436AF3" w:rsidP="009D67FF">
      <w:pPr>
        <w:widowControl w:val="0"/>
        <w:numPr>
          <w:ilvl w:val="0"/>
          <w:numId w:val="19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з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воротн</w:t>
      </w:r>
      <w:r>
        <w:rPr>
          <w:color w:val="000000"/>
          <w:sz w:val="28"/>
          <w:szCs w:val="28"/>
          <w:shd w:val="clear" w:color="auto" w:fill="FFFFFF"/>
          <w:lang w:val="uk-UA"/>
        </w:rPr>
        <w:t>і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й зв'язок з користувачем</w:t>
      </w:r>
      <w:r w:rsidR="00A31D8B"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 w:rsidR="00A31D8B" w:rsidRPr="009D67FF"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6</w:t>
      </w:r>
      <w:r w:rsidR="00A31D8B"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?;</w:t>
      </w:r>
    </w:p>
    <w:p w:rsidR="00436AF3" w:rsidRPr="009D67FF" w:rsidRDefault="00436AF3" w:rsidP="00436AF3">
      <w:pPr>
        <w:widowControl w:val="0"/>
        <w:numPr>
          <w:ilvl w:val="0"/>
          <w:numId w:val="19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п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озиція в результатах пошуку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7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>;</w:t>
      </w:r>
    </w:p>
    <w:p w:rsidR="00A31D8B" w:rsidRPr="009D67FF" w:rsidRDefault="00436AF3" w:rsidP="00436AF3">
      <w:pPr>
        <w:widowControl w:val="0"/>
        <w:numPr>
          <w:ilvl w:val="0"/>
          <w:numId w:val="19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ц</w:t>
      </w:r>
      <w:r w:rsidRPr="00436AF3">
        <w:rPr>
          <w:color w:val="000000"/>
          <w:sz w:val="28"/>
          <w:szCs w:val="28"/>
          <w:shd w:val="clear" w:color="auto" w:fill="FFFFFF"/>
          <w:lang w:val="uk-UA"/>
        </w:rPr>
        <w:t>інова політика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а</w:t>
      </w:r>
      <w:r>
        <w:rPr>
          <w:color w:val="000000"/>
          <w:sz w:val="28"/>
          <w:szCs w:val="28"/>
          <w:shd w:val="clear" w:color="auto" w:fill="FFFFFF"/>
          <w:vertAlign w:val="subscript"/>
          <w:lang w:val="uk-UA"/>
        </w:rPr>
        <w:t>8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uk-UA"/>
        </w:rPr>
        <w:t>?</w:t>
      </w:r>
      <w:r w:rsidR="00A31D8B" w:rsidRPr="009D67FF">
        <w:rPr>
          <w:color w:val="000000"/>
          <w:sz w:val="28"/>
          <w:szCs w:val="28"/>
          <w:shd w:val="clear" w:color="auto" w:fill="FFFFFF"/>
          <w:lang w:val="uk-UA"/>
        </w:rPr>
        <w:t>.</w:t>
      </w:r>
    </w:p>
    <w:p w:rsidR="00436AF3" w:rsidRDefault="00436AF3" w:rsidP="009D67FF">
      <w:pPr>
        <w:pStyle w:val="ListParagraph"/>
        <w:widowControl w:val="0"/>
        <w:spacing w:after="0" w:line="24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УВАГА! Сума </w:t>
      </w:r>
      <w:r w:rsidRPr="009D67FF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коефіцієнт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ів</w:t>
      </w:r>
      <w:r w:rsidRPr="009D67FF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вагомості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має дорівнюватися одиниці</w:t>
      </w:r>
      <w:r w:rsidR="00FA44D2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:</w:t>
      </w:r>
    </w:p>
    <w:p w:rsidR="00FA44D2" w:rsidRDefault="00266C61" w:rsidP="00FA44D2">
      <w:pPr>
        <w:pStyle w:val="ListParagraph"/>
        <w:widowControl w:val="0"/>
        <w:spacing w:after="0" w:line="240" w:lineRule="auto"/>
        <w:ind w:left="0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>
            <wp:extent cx="868680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AF3" w:rsidRDefault="00FA44D2" w:rsidP="009D67FF">
      <w:pPr>
        <w:pStyle w:val="ListParagraph"/>
        <w:widowControl w:val="0"/>
        <w:spacing w:after="0" w:line="24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К</w:t>
      </w:r>
      <w:r w:rsidRPr="009D67FF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оефіцієнти вагомості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F30054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показників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занести до таблиці 3. </w:t>
      </w:r>
    </w:p>
    <w:p w:rsidR="00FA44D2" w:rsidRDefault="00FA44D2" w:rsidP="00FA44D2">
      <w:pPr>
        <w:pStyle w:val="ListParagraph"/>
        <w:widowControl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</w:p>
    <w:p w:rsidR="00FA44D2" w:rsidRPr="00FA44D2" w:rsidRDefault="00FA44D2" w:rsidP="00FA44D2">
      <w:pPr>
        <w:pStyle w:val="ListParagraph"/>
        <w:widowControl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 w:rsidRPr="00FA44D2">
        <w:rPr>
          <w:rFonts w:ascii="Times New Roman" w:hAnsi="Times New Roman"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/>
          <w:sz w:val="28"/>
          <w:szCs w:val="28"/>
          <w:lang w:val="uk-UA"/>
        </w:rPr>
        <w:t xml:space="preserve">3 </w:t>
      </w:r>
      <w:r w:rsidR="00F30054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30054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К</w:t>
      </w:r>
      <w:r w:rsidR="00F30054" w:rsidRPr="009D67FF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оефіцієнти вагомості</w:t>
      </w:r>
      <w:r w:rsidR="00F30054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показників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1231"/>
        <w:gridCol w:w="1231"/>
        <w:gridCol w:w="1232"/>
        <w:gridCol w:w="1232"/>
        <w:gridCol w:w="1232"/>
        <w:gridCol w:w="1232"/>
        <w:gridCol w:w="1232"/>
      </w:tblGrid>
      <w:tr w:rsidR="00FA44D2" w:rsidRPr="006132C4" w:rsidTr="006132C4">
        <w:tc>
          <w:tcPr>
            <w:tcW w:w="1231" w:type="dxa"/>
            <w:shd w:val="clear" w:color="auto" w:fill="auto"/>
          </w:tcPr>
          <w:p w:rsidR="00FA44D2" w:rsidRPr="006132C4" w:rsidRDefault="00FA44D2" w:rsidP="006132C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6132C4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uk-UA"/>
              </w:rPr>
              <w:t>а</w:t>
            </w:r>
            <w:r w:rsidRPr="006132C4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vertAlign w:val="subscript"/>
                <w:lang w:val="uk-UA"/>
              </w:rPr>
              <w:t>1</w:t>
            </w:r>
          </w:p>
        </w:tc>
        <w:tc>
          <w:tcPr>
            <w:tcW w:w="1231" w:type="dxa"/>
            <w:shd w:val="clear" w:color="auto" w:fill="auto"/>
          </w:tcPr>
          <w:p w:rsidR="00FA44D2" w:rsidRPr="006132C4" w:rsidRDefault="00FA44D2" w:rsidP="006132C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6132C4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uk-UA"/>
              </w:rPr>
              <w:t>а</w:t>
            </w:r>
            <w:r w:rsidRPr="006132C4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vertAlign w:val="subscript"/>
                <w:lang w:val="uk-UA"/>
              </w:rPr>
              <w:t>2</w:t>
            </w:r>
          </w:p>
        </w:tc>
        <w:tc>
          <w:tcPr>
            <w:tcW w:w="1231" w:type="dxa"/>
            <w:shd w:val="clear" w:color="auto" w:fill="auto"/>
          </w:tcPr>
          <w:p w:rsidR="00FA44D2" w:rsidRPr="006132C4" w:rsidRDefault="00FA44D2" w:rsidP="006132C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6132C4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uk-UA"/>
              </w:rPr>
              <w:t>а</w:t>
            </w:r>
            <w:r w:rsidRPr="006132C4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vertAlign w:val="subscript"/>
                <w:lang w:val="uk-UA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:rsidR="00FA44D2" w:rsidRPr="006132C4" w:rsidRDefault="00FA44D2" w:rsidP="006132C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6132C4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uk-UA"/>
              </w:rPr>
              <w:t>а</w:t>
            </w:r>
            <w:r w:rsidRPr="006132C4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vertAlign w:val="subscript"/>
                <w:lang w:val="uk-UA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:rsidR="00FA44D2" w:rsidRPr="006132C4" w:rsidRDefault="00FA44D2" w:rsidP="006132C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6132C4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uk-UA"/>
              </w:rPr>
              <w:t>а</w:t>
            </w:r>
            <w:r w:rsidRPr="006132C4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vertAlign w:val="subscript"/>
                <w:lang w:val="uk-UA"/>
              </w:rPr>
              <w:t>5</w:t>
            </w:r>
          </w:p>
        </w:tc>
        <w:tc>
          <w:tcPr>
            <w:tcW w:w="1232" w:type="dxa"/>
            <w:shd w:val="clear" w:color="auto" w:fill="auto"/>
          </w:tcPr>
          <w:p w:rsidR="00FA44D2" w:rsidRPr="006132C4" w:rsidRDefault="00FA44D2" w:rsidP="006132C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6132C4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uk-UA"/>
              </w:rPr>
              <w:t>а</w:t>
            </w:r>
            <w:r w:rsidRPr="006132C4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vertAlign w:val="subscript"/>
                <w:lang w:val="uk-UA"/>
              </w:rPr>
              <w:t>6</w:t>
            </w:r>
          </w:p>
        </w:tc>
        <w:tc>
          <w:tcPr>
            <w:tcW w:w="1232" w:type="dxa"/>
            <w:shd w:val="clear" w:color="auto" w:fill="auto"/>
          </w:tcPr>
          <w:p w:rsidR="00FA44D2" w:rsidRPr="006132C4" w:rsidRDefault="00FA44D2" w:rsidP="006132C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6132C4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uk-UA"/>
              </w:rPr>
              <w:t>а</w:t>
            </w:r>
            <w:r w:rsidRPr="006132C4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vertAlign w:val="subscript"/>
                <w:lang w:val="uk-UA"/>
              </w:rPr>
              <w:t>7</w:t>
            </w:r>
          </w:p>
        </w:tc>
        <w:tc>
          <w:tcPr>
            <w:tcW w:w="1232" w:type="dxa"/>
            <w:shd w:val="clear" w:color="auto" w:fill="auto"/>
          </w:tcPr>
          <w:p w:rsidR="00FA44D2" w:rsidRPr="006132C4" w:rsidRDefault="00FA44D2" w:rsidP="006132C4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6132C4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uk-UA"/>
              </w:rPr>
              <w:t>а</w:t>
            </w:r>
            <w:r w:rsidRPr="006132C4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vertAlign w:val="subscript"/>
                <w:lang w:val="uk-UA"/>
              </w:rPr>
              <w:t>8</w:t>
            </w:r>
          </w:p>
        </w:tc>
      </w:tr>
      <w:tr w:rsidR="00FA44D2" w:rsidRPr="006132C4" w:rsidTr="006132C4">
        <w:tc>
          <w:tcPr>
            <w:tcW w:w="1231" w:type="dxa"/>
            <w:shd w:val="clear" w:color="auto" w:fill="auto"/>
          </w:tcPr>
          <w:p w:rsidR="00FA44D2" w:rsidRPr="006132C4" w:rsidRDefault="00FA44D2" w:rsidP="006132C4">
            <w:pPr>
              <w:pStyle w:val="ListParagraph"/>
              <w:widowControl w:val="0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231" w:type="dxa"/>
            <w:shd w:val="clear" w:color="auto" w:fill="auto"/>
          </w:tcPr>
          <w:p w:rsidR="00FA44D2" w:rsidRPr="006132C4" w:rsidRDefault="00FA44D2" w:rsidP="006132C4">
            <w:pPr>
              <w:pStyle w:val="ListParagraph"/>
              <w:widowControl w:val="0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231" w:type="dxa"/>
            <w:shd w:val="clear" w:color="auto" w:fill="auto"/>
          </w:tcPr>
          <w:p w:rsidR="00FA44D2" w:rsidRPr="006132C4" w:rsidRDefault="00FA44D2" w:rsidP="006132C4">
            <w:pPr>
              <w:pStyle w:val="ListParagraph"/>
              <w:widowControl w:val="0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232" w:type="dxa"/>
            <w:shd w:val="clear" w:color="auto" w:fill="auto"/>
          </w:tcPr>
          <w:p w:rsidR="00FA44D2" w:rsidRPr="006132C4" w:rsidRDefault="00FA44D2" w:rsidP="006132C4">
            <w:pPr>
              <w:pStyle w:val="ListParagraph"/>
              <w:widowControl w:val="0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232" w:type="dxa"/>
            <w:shd w:val="clear" w:color="auto" w:fill="auto"/>
          </w:tcPr>
          <w:p w:rsidR="00FA44D2" w:rsidRPr="006132C4" w:rsidRDefault="00FA44D2" w:rsidP="006132C4">
            <w:pPr>
              <w:pStyle w:val="ListParagraph"/>
              <w:widowControl w:val="0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232" w:type="dxa"/>
            <w:shd w:val="clear" w:color="auto" w:fill="auto"/>
          </w:tcPr>
          <w:p w:rsidR="00FA44D2" w:rsidRPr="006132C4" w:rsidRDefault="00FA44D2" w:rsidP="006132C4">
            <w:pPr>
              <w:pStyle w:val="ListParagraph"/>
              <w:widowControl w:val="0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232" w:type="dxa"/>
            <w:shd w:val="clear" w:color="auto" w:fill="auto"/>
          </w:tcPr>
          <w:p w:rsidR="00FA44D2" w:rsidRPr="006132C4" w:rsidRDefault="00FA44D2" w:rsidP="006132C4">
            <w:pPr>
              <w:pStyle w:val="ListParagraph"/>
              <w:widowControl w:val="0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</w:p>
        </w:tc>
        <w:tc>
          <w:tcPr>
            <w:tcW w:w="1232" w:type="dxa"/>
            <w:shd w:val="clear" w:color="auto" w:fill="auto"/>
          </w:tcPr>
          <w:p w:rsidR="00FA44D2" w:rsidRPr="006132C4" w:rsidRDefault="00FA44D2" w:rsidP="006132C4">
            <w:pPr>
              <w:pStyle w:val="ListParagraph"/>
              <w:widowControl w:val="0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</w:p>
        </w:tc>
      </w:tr>
    </w:tbl>
    <w:p w:rsidR="00FA44D2" w:rsidRDefault="00FA44D2" w:rsidP="009D67FF">
      <w:pPr>
        <w:pStyle w:val="ListParagraph"/>
        <w:widowControl w:val="0"/>
        <w:spacing w:after="0" w:line="24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</w:p>
    <w:p w:rsidR="00F30054" w:rsidRDefault="00F30054" w:rsidP="009D67FF">
      <w:pPr>
        <w:pStyle w:val="ListParagraph"/>
        <w:widowControl w:val="0"/>
        <w:spacing w:after="0" w:line="24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</w:p>
    <w:p w:rsidR="00A31D8B" w:rsidRPr="009D67FF" w:rsidRDefault="00A31D8B" w:rsidP="009D67FF">
      <w:pPr>
        <w:pStyle w:val="ListParagraph"/>
        <w:widowControl w:val="0"/>
        <w:spacing w:after="0" w:line="24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 w:rsidRPr="009D67FF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Групові інтегральні показники розраховуємо </w:t>
      </w:r>
      <w:r w:rsidR="00BE213F" w:rsidRPr="00BE213F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в MS </w:t>
      </w:r>
      <w:r w:rsidR="00417F5C" w:rsidRPr="009D67FF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Office</w:t>
      </w:r>
      <w:r w:rsidR="00417F5C" w:rsidRPr="009D67FF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BE213F" w:rsidRPr="00BE213F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Excel</w:t>
      </w:r>
      <w:r w:rsidR="00BE213F" w:rsidRPr="00BE213F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D67FF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за формулою</w:t>
      </w:r>
      <w:r w:rsidR="00BE213F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:</w:t>
      </w:r>
    </w:p>
    <w:p w:rsidR="00A31D8B" w:rsidRPr="009D67FF" w:rsidRDefault="00266C61" w:rsidP="00FA44D2">
      <w:pPr>
        <w:pStyle w:val="ListParagraph"/>
        <w:widowControl w:val="0"/>
        <w:spacing w:after="0" w:line="240" w:lineRule="auto"/>
        <w:ind w:left="0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>
            <wp:extent cx="1402080" cy="960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D8B" w:rsidRPr="009D67FF" w:rsidRDefault="00BE213F" w:rsidP="009D67FF">
      <w:pPr>
        <w:widowControl w:val="0"/>
        <w:ind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Результати розрахунків </w:t>
      </w:r>
      <w:bookmarkStart w:id="12" w:name="_Hlk144564340"/>
      <w:r>
        <w:rPr>
          <w:color w:val="000000"/>
          <w:sz w:val="28"/>
          <w:szCs w:val="28"/>
          <w:shd w:val="clear" w:color="auto" w:fill="FFFFFF"/>
          <w:lang w:val="uk-UA"/>
        </w:rPr>
        <w:t>г</w:t>
      </w:r>
      <w:r w:rsidRPr="00BE213F">
        <w:rPr>
          <w:color w:val="000000"/>
          <w:sz w:val="28"/>
          <w:szCs w:val="28"/>
          <w:shd w:val="clear" w:color="auto" w:fill="FFFFFF"/>
          <w:lang w:val="uk-UA"/>
        </w:rPr>
        <w:t>рупов</w:t>
      </w:r>
      <w:r>
        <w:rPr>
          <w:color w:val="000000"/>
          <w:sz w:val="28"/>
          <w:szCs w:val="28"/>
          <w:shd w:val="clear" w:color="auto" w:fill="FFFFFF"/>
          <w:lang w:val="uk-UA"/>
        </w:rPr>
        <w:t>их</w:t>
      </w:r>
      <w:r w:rsidRPr="00BE213F">
        <w:rPr>
          <w:color w:val="000000"/>
          <w:sz w:val="28"/>
          <w:szCs w:val="28"/>
          <w:shd w:val="clear" w:color="auto" w:fill="FFFFFF"/>
          <w:lang w:val="uk-UA"/>
        </w:rPr>
        <w:t xml:space="preserve"> інтегральн</w:t>
      </w:r>
      <w:r>
        <w:rPr>
          <w:color w:val="000000"/>
          <w:sz w:val="28"/>
          <w:szCs w:val="28"/>
          <w:shd w:val="clear" w:color="auto" w:fill="FFFFFF"/>
          <w:lang w:val="uk-UA"/>
        </w:rPr>
        <w:t>их</w:t>
      </w:r>
      <w:r w:rsidRPr="00BE213F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показників конкурентоспроможності </w:t>
      </w:r>
      <w:bookmarkEnd w:id="12"/>
      <w:r>
        <w:rPr>
          <w:color w:val="000000"/>
          <w:sz w:val="28"/>
          <w:szCs w:val="28"/>
          <w:shd w:val="clear" w:color="auto" w:fill="FFFFFF"/>
          <w:lang w:val="uk-UA"/>
        </w:rPr>
        <w:t xml:space="preserve">занести до таблиці </w:t>
      </w:r>
      <w:r w:rsidR="00FA44D2">
        <w:rPr>
          <w:color w:val="000000"/>
          <w:sz w:val="28"/>
          <w:szCs w:val="28"/>
          <w:shd w:val="clear" w:color="auto" w:fill="FFFFFF"/>
          <w:lang w:val="uk-UA"/>
        </w:rPr>
        <w:t>4</w:t>
      </w:r>
      <w:r>
        <w:rPr>
          <w:color w:val="000000"/>
          <w:sz w:val="28"/>
          <w:szCs w:val="28"/>
          <w:shd w:val="clear" w:color="auto" w:fill="FFFFFF"/>
          <w:lang w:val="uk-UA"/>
        </w:rPr>
        <w:t>.</w:t>
      </w:r>
    </w:p>
    <w:p w:rsidR="00BE213F" w:rsidRDefault="00BE213F" w:rsidP="00BE213F">
      <w:pPr>
        <w:widowControl w:val="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</w:p>
    <w:p w:rsidR="00BE213F" w:rsidRDefault="00BE213F" w:rsidP="00BE213F">
      <w:pPr>
        <w:spacing w:before="6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lang w:val="uk-UA"/>
        </w:rPr>
        <w:t xml:space="preserve">Таблиця </w:t>
      </w:r>
      <w:r w:rsidR="00FA44D2"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 xml:space="preserve"> – </w:t>
      </w:r>
      <w:r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Результати розрахунків </w:t>
      </w:r>
      <w:r w:rsidR="00FA44D2" w:rsidRPr="00FA44D2">
        <w:rPr>
          <w:color w:val="000000"/>
          <w:sz w:val="28"/>
          <w:szCs w:val="28"/>
          <w:shd w:val="clear" w:color="auto" w:fill="FFFFFF"/>
          <w:lang w:val="uk-UA"/>
        </w:rPr>
        <w:t>групових інтегральних показників конкурентоспроможності</w:t>
      </w:r>
    </w:p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1"/>
        <w:gridCol w:w="4992"/>
      </w:tblGrid>
      <w:tr w:rsidR="00FA44D2" w:rsidRPr="004979CC" w:rsidTr="00FA44D2">
        <w:trPr>
          <w:jc w:val="center"/>
        </w:trPr>
        <w:tc>
          <w:tcPr>
            <w:tcW w:w="4521" w:type="dxa"/>
            <w:shd w:val="clear" w:color="auto" w:fill="auto"/>
            <w:vAlign w:val="center"/>
          </w:tcPr>
          <w:p w:rsidR="00FA44D2" w:rsidRPr="004979CC" w:rsidRDefault="00FA44D2" w:rsidP="00FA44D2">
            <w:pPr>
              <w:spacing w:before="60"/>
              <w:jc w:val="center"/>
              <w:rPr>
                <w:lang w:val="uk-UA"/>
              </w:rPr>
            </w:pPr>
            <w:r>
              <w:rPr>
                <w:lang w:val="uk-UA"/>
              </w:rPr>
              <w:t>Конкурент</w:t>
            </w:r>
          </w:p>
        </w:tc>
        <w:tc>
          <w:tcPr>
            <w:tcW w:w="4992" w:type="dxa"/>
            <w:shd w:val="clear" w:color="auto" w:fill="auto"/>
            <w:vAlign w:val="center"/>
          </w:tcPr>
          <w:p w:rsidR="00FA44D2" w:rsidRPr="00FA44D2" w:rsidRDefault="00FA44D2" w:rsidP="00FA44D2">
            <w:pPr>
              <w:spacing w:before="60"/>
              <w:jc w:val="center"/>
              <w:rPr>
                <w:lang w:val="uk-UA"/>
              </w:rPr>
            </w:pPr>
            <w:r>
              <w:rPr>
                <w:color w:val="000000"/>
                <w:shd w:val="clear" w:color="auto" w:fill="FFFFFF"/>
                <w:lang w:val="uk-UA"/>
              </w:rPr>
              <w:t>Г</w:t>
            </w:r>
            <w:r w:rsidRPr="00FA44D2">
              <w:rPr>
                <w:color w:val="000000"/>
                <w:shd w:val="clear" w:color="auto" w:fill="FFFFFF"/>
                <w:lang w:val="uk-UA"/>
              </w:rPr>
              <w:t>рупови</w:t>
            </w:r>
            <w:r>
              <w:rPr>
                <w:color w:val="000000"/>
                <w:shd w:val="clear" w:color="auto" w:fill="FFFFFF"/>
                <w:lang w:val="uk-UA"/>
              </w:rPr>
              <w:t>й</w:t>
            </w:r>
            <w:r w:rsidRPr="00FA44D2">
              <w:rPr>
                <w:color w:val="000000"/>
                <w:shd w:val="clear" w:color="auto" w:fill="FFFFFF"/>
                <w:lang w:val="uk-UA"/>
              </w:rPr>
              <w:t xml:space="preserve"> інтегральни</w:t>
            </w:r>
            <w:r>
              <w:rPr>
                <w:color w:val="000000"/>
                <w:shd w:val="clear" w:color="auto" w:fill="FFFFFF"/>
                <w:lang w:val="uk-UA"/>
              </w:rPr>
              <w:t>й</w:t>
            </w:r>
            <w:r w:rsidRPr="00FA44D2">
              <w:rPr>
                <w:color w:val="000000"/>
                <w:shd w:val="clear" w:color="auto" w:fill="FFFFFF"/>
                <w:lang w:val="uk-UA"/>
              </w:rPr>
              <w:t xml:space="preserve"> показник конкурентоспроможності</w:t>
            </w:r>
          </w:p>
        </w:tc>
      </w:tr>
      <w:tr w:rsidR="00FA44D2" w:rsidRPr="004979CC" w:rsidTr="00FA44D2">
        <w:trPr>
          <w:jc w:val="center"/>
        </w:trPr>
        <w:tc>
          <w:tcPr>
            <w:tcW w:w="4521" w:type="dxa"/>
            <w:shd w:val="clear" w:color="auto" w:fill="auto"/>
          </w:tcPr>
          <w:p w:rsidR="00FA44D2" w:rsidRPr="004979CC" w:rsidRDefault="00FA44D2" w:rsidP="00FA44D2">
            <w:pPr>
              <w:spacing w:before="60"/>
              <w:rPr>
                <w:lang w:val="uk-UA"/>
              </w:rPr>
            </w:pPr>
            <w:r w:rsidRPr="004979CC">
              <w:rPr>
                <w:lang w:val="uk-UA"/>
              </w:rPr>
              <w:t>Конкурент 1</w:t>
            </w:r>
          </w:p>
        </w:tc>
        <w:tc>
          <w:tcPr>
            <w:tcW w:w="4992" w:type="dxa"/>
            <w:shd w:val="clear" w:color="auto" w:fill="auto"/>
          </w:tcPr>
          <w:p w:rsidR="00FA44D2" w:rsidRPr="004979CC" w:rsidRDefault="00FA44D2" w:rsidP="00FA44D2">
            <w:pPr>
              <w:spacing w:before="60"/>
              <w:jc w:val="both"/>
              <w:rPr>
                <w:lang w:val="uk-UA"/>
              </w:rPr>
            </w:pPr>
          </w:p>
        </w:tc>
      </w:tr>
      <w:tr w:rsidR="00FA44D2" w:rsidRPr="004979CC" w:rsidTr="00FA44D2">
        <w:trPr>
          <w:jc w:val="center"/>
        </w:trPr>
        <w:tc>
          <w:tcPr>
            <w:tcW w:w="4521" w:type="dxa"/>
            <w:shd w:val="clear" w:color="auto" w:fill="auto"/>
          </w:tcPr>
          <w:p w:rsidR="00FA44D2" w:rsidRPr="004979CC" w:rsidRDefault="00FA44D2" w:rsidP="00FA44D2">
            <w:pPr>
              <w:spacing w:before="60"/>
              <w:rPr>
                <w:lang w:val="uk-UA"/>
              </w:rPr>
            </w:pPr>
            <w:r w:rsidRPr="004979CC">
              <w:rPr>
                <w:lang w:val="uk-UA"/>
              </w:rPr>
              <w:t>Конкурент 1</w:t>
            </w:r>
          </w:p>
        </w:tc>
        <w:tc>
          <w:tcPr>
            <w:tcW w:w="4992" w:type="dxa"/>
            <w:shd w:val="clear" w:color="auto" w:fill="auto"/>
          </w:tcPr>
          <w:p w:rsidR="00FA44D2" w:rsidRPr="004979CC" w:rsidRDefault="00FA44D2" w:rsidP="00FA44D2">
            <w:pPr>
              <w:spacing w:before="60"/>
              <w:jc w:val="both"/>
              <w:rPr>
                <w:lang w:val="uk-UA"/>
              </w:rPr>
            </w:pPr>
          </w:p>
        </w:tc>
      </w:tr>
      <w:tr w:rsidR="00FA44D2" w:rsidRPr="004979CC" w:rsidTr="00FA44D2">
        <w:trPr>
          <w:jc w:val="center"/>
        </w:trPr>
        <w:tc>
          <w:tcPr>
            <w:tcW w:w="4521" w:type="dxa"/>
            <w:shd w:val="clear" w:color="auto" w:fill="auto"/>
          </w:tcPr>
          <w:p w:rsidR="00FA44D2" w:rsidRPr="004979CC" w:rsidRDefault="00FA44D2" w:rsidP="00FA44D2">
            <w:pPr>
              <w:spacing w:before="60"/>
              <w:rPr>
                <w:lang w:val="uk-UA"/>
              </w:rPr>
            </w:pPr>
            <w:r w:rsidRPr="004979CC">
              <w:rPr>
                <w:lang w:val="uk-UA"/>
              </w:rPr>
              <w:t>Конкурент 1</w:t>
            </w:r>
          </w:p>
        </w:tc>
        <w:tc>
          <w:tcPr>
            <w:tcW w:w="4992" w:type="dxa"/>
            <w:shd w:val="clear" w:color="auto" w:fill="auto"/>
          </w:tcPr>
          <w:p w:rsidR="00FA44D2" w:rsidRPr="004979CC" w:rsidRDefault="00FA44D2" w:rsidP="00FA44D2">
            <w:pPr>
              <w:spacing w:before="60"/>
              <w:jc w:val="both"/>
              <w:rPr>
                <w:lang w:val="uk-UA"/>
              </w:rPr>
            </w:pPr>
          </w:p>
        </w:tc>
      </w:tr>
    </w:tbl>
    <w:p w:rsidR="00C93E0C" w:rsidRDefault="00C93E0C" w:rsidP="00417F5C">
      <w:pPr>
        <w:widowControl w:val="0"/>
        <w:ind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</w:p>
    <w:p w:rsidR="00C93E0C" w:rsidRDefault="00C93E0C" w:rsidP="00417F5C">
      <w:pPr>
        <w:widowControl w:val="0"/>
        <w:ind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Подивитися, як змінилася конкурентоспроможність сайтів з урахуванням вагових коефіцієнтів по відношенню до бальної оцінки.</w:t>
      </w:r>
    </w:p>
    <w:p w:rsidR="00C93E0C" w:rsidRDefault="00C93E0C" w:rsidP="00417F5C">
      <w:pPr>
        <w:widowControl w:val="0"/>
        <w:ind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</w:p>
    <w:p w:rsidR="00A31D8B" w:rsidRDefault="00417F5C" w:rsidP="00417F5C">
      <w:pPr>
        <w:widowControl w:val="0"/>
        <w:ind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417F5C">
        <w:rPr>
          <w:color w:val="000000"/>
          <w:sz w:val="28"/>
          <w:szCs w:val="28"/>
          <w:shd w:val="clear" w:color="auto" w:fill="FFFFFF"/>
          <w:lang w:val="uk-UA"/>
        </w:rPr>
        <w:t xml:space="preserve">Для наглядного відображення конкурентоспроможності досліджуваних </w:t>
      </w:r>
      <w:r>
        <w:rPr>
          <w:color w:val="000000"/>
          <w:sz w:val="28"/>
          <w:szCs w:val="28"/>
          <w:shd w:val="clear" w:color="auto" w:fill="FFFFFF"/>
          <w:lang w:val="uk-UA"/>
        </w:rPr>
        <w:t>сайтів</w:t>
      </w:r>
      <w:r w:rsidRPr="00417F5C">
        <w:rPr>
          <w:color w:val="000000"/>
          <w:sz w:val="28"/>
          <w:szCs w:val="28"/>
          <w:shd w:val="clear" w:color="auto" w:fill="FFFFFF"/>
          <w:lang w:val="uk-UA"/>
        </w:rPr>
        <w:t xml:space="preserve">, що надають послуги, </w:t>
      </w:r>
      <w:r>
        <w:rPr>
          <w:color w:val="000000"/>
          <w:sz w:val="28"/>
          <w:szCs w:val="28"/>
          <w:shd w:val="clear" w:color="auto" w:fill="FFFFFF"/>
          <w:lang w:val="uk-UA"/>
        </w:rPr>
        <w:t>п</w:t>
      </w:r>
      <w:r w:rsidR="00F30054" w:rsidRPr="00F30054">
        <w:rPr>
          <w:color w:val="000000"/>
          <w:sz w:val="28"/>
          <w:szCs w:val="28"/>
          <w:shd w:val="clear" w:color="auto" w:fill="FFFFFF"/>
          <w:lang w:val="uk-UA"/>
        </w:rPr>
        <w:t>обуд</w:t>
      </w:r>
      <w:r w:rsidR="00F30054">
        <w:rPr>
          <w:color w:val="000000"/>
          <w:sz w:val="28"/>
          <w:szCs w:val="28"/>
          <w:shd w:val="clear" w:color="auto" w:fill="FFFFFF"/>
          <w:lang w:val="uk-UA"/>
        </w:rPr>
        <w:t>увати</w:t>
      </w:r>
      <w:r w:rsidR="00F30054" w:rsidRPr="00F30054">
        <w:rPr>
          <w:color w:val="000000"/>
          <w:sz w:val="28"/>
          <w:szCs w:val="28"/>
          <w:shd w:val="clear" w:color="auto" w:fill="FFFFFF"/>
          <w:lang w:val="uk-UA"/>
        </w:rPr>
        <w:t xml:space="preserve"> циклограм</w:t>
      </w:r>
      <w:r w:rsidR="00F30054">
        <w:rPr>
          <w:color w:val="000000"/>
          <w:sz w:val="28"/>
          <w:szCs w:val="28"/>
          <w:shd w:val="clear" w:color="auto" w:fill="FFFFFF"/>
          <w:lang w:val="uk-UA"/>
        </w:rPr>
        <w:t>у</w:t>
      </w:r>
      <w:r w:rsidR="00F30054" w:rsidRPr="00F30054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рівня </w:t>
      </w:r>
      <w:r w:rsidR="00F30054" w:rsidRPr="00F30054">
        <w:rPr>
          <w:color w:val="000000"/>
          <w:sz w:val="28"/>
          <w:szCs w:val="28"/>
          <w:shd w:val="clear" w:color="auto" w:fill="FFFFFF"/>
          <w:lang w:val="uk-UA"/>
        </w:rPr>
        <w:t>якості</w:t>
      </w:r>
      <w:r w:rsidR="00F30054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A31D8B"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в програмі </w:t>
      </w:r>
      <w:r w:rsidR="00A31D8B" w:rsidRPr="009D67FF">
        <w:rPr>
          <w:color w:val="000000"/>
          <w:sz w:val="28"/>
          <w:szCs w:val="28"/>
          <w:shd w:val="clear" w:color="auto" w:fill="FFFFFF"/>
          <w:lang w:val="en-US"/>
        </w:rPr>
        <w:t>MS</w:t>
      </w:r>
      <w:r w:rsidR="00A31D8B"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A31D8B" w:rsidRPr="009D67FF">
        <w:rPr>
          <w:color w:val="000000"/>
          <w:sz w:val="28"/>
          <w:szCs w:val="28"/>
          <w:shd w:val="clear" w:color="auto" w:fill="FFFFFF"/>
          <w:lang w:val="en-US"/>
        </w:rPr>
        <w:t>Office</w:t>
      </w:r>
      <w:r w:rsidR="00A31D8B" w:rsidRPr="009D67FF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A31D8B" w:rsidRPr="009D67FF">
        <w:rPr>
          <w:color w:val="000000"/>
          <w:sz w:val="28"/>
          <w:szCs w:val="28"/>
          <w:shd w:val="clear" w:color="auto" w:fill="FFFFFF"/>
          <w:lang w:val="en-US"/>
        </w:rPr>
        <w:t>Excel</w:t>
      </w:r>
      <w:r w:rsidR="00F30054">
        <w:rPr>
          <w:color w:val="000000"/>
          <w:sz w:val="28"/>
          <w:szCs w:val="28"/>
          <w:shd w:val="clear" w:color="auto" w:fill="FFFFFF"/>
          <w:lang w:val="uk-UA"/>
        </w:rPr>
        <w:t xml:space="preserve"> на основі даних таблиці 2 за допомогою пелюсткової діаграми</w:t>
      </w:r>
      <w:r w:rsidR="009B2586">
        <w:rPr>
          <w:color w:val="000000"/>
          <w:sz w:val="28"/>
          <w:szCs w:val="28"/>
          <w:shd w:val="clear" w:color="auto" w:fill="FFFFFF"/>
          <w:lang w:val="uk-UA"/>
        </w:rPr>
        <w:t xml:space="preserve"> (Рисунок 1)</w:t>
      </w:r>
      <w:r w:rsidR="00A31D8B" w:rsidRPr="009D67FF">
        <w:rPr>
          <w:color w:val="000000"/>
          <w:sz w:val="28"/>
          <w:szCs w:val="28"/>
          <w:shd w:val="clear" w:color="auto" w:fill="FFFFFF"/>
          <w:lang w:val="uk-UA"/>
        </w:rPr>
        <w:t>.</w:t>
      </w:r>
    </w:p>
    <w:p w:rsidR="009B2586" w:rsidRDefault="009B2586" w:rsidP="009B2586">
      <w:pPr>
        <w:ind w:firstLine="567"/>
        <w:jc w:val="both"/>
        <w:rPr>
          <w:sz w:val="28"/>
          <w:szCs w:val="28"/>
          <w:lang w:val="uk-UA"/>
        </w:rPr>
      </w:pPr>
      <w:r w:rsidRPr="00417F5C">
        <w:rPr>
          <w:sz w:val="28"/>
          <w:szCs w:val="28"/>
          <w:lang w:val="uk-UA"/>
        </w:rPr>
        <w:t xml:space="preserve">Для визначення рівня якості </w:t>
      </w:r>
      <w:r>
        <w:rPr>
          <w:sz w:val="28"/>
          <w:szCs w:val="28"/>
          <w:lang w:val="uk-UA"/>
        </w:rPr>
        <w:t>сайтів</w:t>
      </w:r>
      <w:r w:rsidRPr="00417F5C">
        <w:rPr>
          <w:sz w:val="28"/>
          <w:szCs w:val="28"/>
          <w:lang w:val="uk-UA"/>
        </w:rPr>
        <w:t xml:space="preserve"> площа </w:t>
      </w:r>
      <w:r>
        <w:rPr>
          <w:sz w:val="28"/>
          <w:szCs w:val="28"/>
          <w:lang w:val="uk-UA"/>
        </w:rPr>
        <w:t>їхніх</w:t>
      </w:r>
      <w:r w:rsidRPr="00417F5C">
        <w:rPr>
          <w:sz w:val="28"/>
          <w:szCs w:val="28"/>
          <w:lang w:val="uk-UA"/>
        </w:rPr>
        <w:t xml:space="preserve"> багатокутник</w:t>
      </w:r>
      <w:r>
        <w:rPr>
          <w:sz w:val="28"/>
          <w:szCs w:val="28"/>
          <w:lang w:val="uk-UA"/>
        </w:rPr>
        <w:t>ів</w:t>
      </w:r>
      <w:r w:rsidRPr="00417F5C">
        <w:rPr>
          <w:sz w:val="28"/>
          <w:szCs w:val="28"/>
          <w:lang w:val="uk-UA"/>
        </w:rPr>
        <w:t xml:space="preserve"> порівнюється з площею багатокутника </w:t>
      </w:r>
      <w:r>
        <w:rPr>
          <w:sz w:val="28"/>
          <w:szCs w:val="28"/>
          <w:lang w:val="uk-UA"/>
        </w:rPr>
        <w:t>сайту</w:t>
      </w:r>
      <w:r w:rsidRPr="00417F5C">
        <w:rPr>
          <w:sz w:val="28"/>
          <w:szCs w:val="28"/>
          <w:lang w:val="uk-UA"/>
        </w:rPr>
        <w:t xml:space="preserve">, вибраного за базу порівняння. Відповідно більш велика площа багатокутника свідчить про більш високий рівень якості послуг і конкурентоспроможність </w:t>
      </w:r>
      <w:r>
        <w:rPr>
          <w:sz w:val="28"/>
          <w:szCs w:val="28"/>
          <w:lang w:val="uk-UA"/>
        </w:rPr>
        <w:t>сайту</w:t>
      </w:r>
      <w:r w:rsidRPr="00417F5C">
        <w:rPr>
          <w:sz w:val="28"/>
          <w:szCs w:val="28"/>
          <w:lang w:val="uk-UA"/>
        </w:rPr>
        <w:t>.</w:t>
      </w:r>
    </w:p>
    <w:p w:rsidR="00F30054" w:rsidRPr="009D67FF" w:rsidRDefault="00F30054" w:rsidP="009D67FF">
      <w:pPr>
        <w:widowControl w:val="0"/>
        <w:ind w:firstLine="567"/>
        <w:jc w:val="both"/>
        <w:rPr>
          <w:color w:val="000000"/>
          <w:sz w:val="28"/>
          <w:szCs w:val="28"/>
          <w:shd w:val="clear" w:color="auto" w:fill="FFFFFF"/>
          <w:lang w:val="uk-UA"/>
        </w:rPr>
      </w:pPr>
    </w:p>
    <w:p w:rsidR="00A31D8B" w:rsidRPr="009D67FF" w:rsidRDefault="00266C61" w:rsidP="009D67FF">
      <w:pPr>
        <w:widowControl w:val="0"/>
        <w:autoSpaceDE w:val="0"/>
        <w:autoSpaceDN w:val="0"/>
        <w:adjustRightInd w:val="0"/>
        <w:jc w:val="center"/>
        <w:rPr>
          <w:color w:val="000000"/>
          <w:sz w:val="28"/>
          <w:szCs w:val="28"/>
          <w:shd w:val="clear" w:color="auto" w:fill="FFFFFF"/>
          <w:lang w:val="uk-UA"/>
        </w:rPr>
      </w:pPr>
      <w:r w:rsidRPr="00F42024">
        <w:rPr>
          <w:noProof/>
          <w:lang w:val="en-US" w:eastAsia="en-US"/>
        </w:rPr>
        <w:drawing>
          <wp:inline distT="0" distB="0" distL="0" distR="0">
            <wp:extent cx="4977765" cy="3489325"/>
            <wp:effectExtent l="0" t="0" r="0" b="0"/>
            <wp:docPr id="4" name="Диаграм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A31D8B" w:rsidRPr="009D67FF">
        <w:rPr>
          <w:sz w:val="28"/>
          <w:szCs w:val="28"/>
          <w:lang w:val="uk-UA"/>
        </w:rPr>
        <w:t xml:space="preserve"> </w:t>
      </w:r>
    </w:p>
    <w:p w:rsidR="00A31D8B" w:rsidRDefault="00F30054" w:rsidP="00F30054">
      <w:pPr>
        <w:jc w:val="center"/>
        <w:rPr>
          <w:color w:val="000000"/>
          <w:sz w:val="28"/>
          <w:szCs w:val="28"/>
          <w:shd w:val="clear" w:color="auto" w:fill="FFFFFF"/>
          <w:lang w:val="uk-UA"/>
        </w:rPr>
      </w:pPr>
      <w:r w:rsidRPr="00F30054">
        <w:rPr>
          <w:color w:val="000000"/>
          <w:sz w:val="28"/>
          <w:szCs w:val="28"/>
          <w:shd w:val="clear" w:color="auto" w:fill="FFFFFF"/>
          <w:lang w:val="uk-UA"/>
        </w:rPr>
        <w:t xml:space="preserve">Рисунок 1 </w:t>
      </w:r>
      <w:r>
        <w:rPr>
          <w:color w:val="000000"/>
          <w:sz w:val="28"/>
          <w:szCs w:val="28"/>
          <w:shd w:val="clear" w:color="auto" w:fill="FFFFFF"/>
          <w:lang w:val="uk-UA"/>
        </w:rPr>
        <w:t>–</w:t>
      </w:r>
      <w:r w:rsidRPr="00F30054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A31D8B" w:rsidRPr="00F30054">
        <w:rPr>
          <w:color w:val="000000"/>
          <w:sz w:val="28"/>
          <w:szCs w:val="28"/>
          <w:shd w:val="clear" w:color="auto" w:fill="FFFFFF"/>
          <w:lang w:val="uk-UA"/>
        </w:rPr>
        <w:t>Циклограма якості (конкурентоспроможності)</w:t>
      </w:r>
    </w:p>
    <w:p w:rsidR="00417F5C" w:rsidRDefault="00417F5C" w:rsidP="00F30054">
      <w:pPr>
        <w:jc w:val="center"/>
        <w:rPr>
          <w:sz w:val="28"/>
          <w:szCs w:val="28"/>
          <w:lang w:val="uk-UA"/>
        </w:rPr>
      </w:pPr>
    </w:p>
    <w:p w:rsidR="00E3012B" w:rsidRPr="009D67FF" w:rsidRDefault="000343E0" w:rsidP="00431E86">
      <w:pPr>
        <w:numPr>
          <w:ilvl w:val="0"/>
          <w:numId w:val="20"/>
        </w:numPr>
        <w:tabs>
          <w:tab w:val="left" w:pos="851"/>
        </w:tabs>
        <w:spacing w:before="60"/>
        <w:ind w:left="0" w:firstLine="567"/>
        <w:jc w:val="both"/>
        <w:rPr>
          <w:sz w:val="28"/>
          <w:szCs w:val="28"/>
        </w:rPr>
      </w:pPr>
      <w:r w:rsidRPr="009D67FF">
        <w:rPr>
          <w:sz w:val="28"/>
          <w:szCs w:val="28"/>
          <w:lang w:val="uk-UA"/>
        </w:rPr>
        <w:t xml:space="preserve"> Написати звіт. Зміст звіту: </w:t>
      </w:r>
    </w:p>
    <w:p w:rsidR="00E3012B" w:rsidRPr="009D67FF" w:rsidRDefault="00E3012B" w:rsidP="00417F5C">
      <w:pPr>
        <w:numPr>
          <w:ilvl w:val="0"/>
          <w:numId w:val="9"/>
        </w:numPr>
        <w:tabs>
          <w:tab w:val="left" w:pos="851"/>
        </w:tabs>
        <w:spacing w:before="60"/>
        <w:ind w:left="0" w:firstLine="567"/>
        <w:jc w:val="both"/>
        <w:rPr>
          <w:sz w:val="28"/>
          <w:szCs w:val="28"/>
        </w:rPr>
      </w:pPr>
      <w:r w:rsidRPr="009D67FF">
        <w:rPr>
          <w:sz w:val="28"/>
          <w:szCs w:val="28"/>
        </w:rPr>
        <w:t>титульний аркуш</w:t>
      </w:r>
      <w:r w:rsidRPr="009D67FF">
        <w:rPr>
          <w:sz w:val="28"/>
          <w:szCs w:val="28"/>
          <w:lang w:val="uk-UA"/>
        </w:rPr>
        <w:t>;</w:t>
      </w:r>
      <w:r w:rsidR="000343E0" w:rsidRPr="009D67FF">
        <w:rPr>
          <w:sz w:val="28"/>
          <w:szCs w:val="28"/>
        </w:rPr>
        <w:t xml:space="preserve"> </w:t>
      </w:r>
    </w:p>
    <w:p w:rsidR="00E3012B" w:rsidRPr="00431E86" w:rsidRDefault="000343E0" w:rsidP="00417F5C">
      <w:pPr>
        <w:numPr>
          <w:ilvl w:val="0"/>
          <w:numId w:val="9"/>
        </w:numPr>
        <w:tabs>
          <w:tab w:val="left" w:pos="851"/>
        </w:tabs>
        <w:spacing w:before="60"/>
        <w:ind w:left="0" w:firstLine="567"/>
        <w:jc w:val="both"/>
        <w:rPr>
          <w:sz w:val="28"/>
          <w:szCs w:val="28"/>
        </w:rPr>
      </w:pPr>
      <w:r w:rsidRPr="009D67FF">
        <w:rPr>
          <w:sz w:val="28"/>
          <w:szCs w:val="28"/>
        </w:rPr>
        <w:t>по</w:t>
      </w:r>
      <w:r w:rsidR="00E3012B" w:rsidRPr="009D67FF">
        <w:rPr>
          <w:sz w:val="28"/>
          <w:szCs w:val="28"/>
        </w:rPr>
        <w:t>становка задачі згідно варіанту</w:t>
      </w:r>
      <w:r w:rsidR="00E3012B" w:rsidRPr="009D67FF">
        <w:rPr>
          <w:sz w:val="28"/>
          <w:szCs w:val="28"/>
          <w:lang w:val="uk-UA"/>
        </w:rPr>
        <w:t>;</w:t>
      </w:r>
      <w:r w:rsidRPr="009D67FF">
        <w:rPr>
          <w:sz w:val="28"/>
          <w:szCs w:val="28"/>
          <w:lang w:val="uk-UA"/>
        </w:rPr>
        <w:t xml:space="preserve"> </w:t>
      </w:r>
    </w:p>
    <w:p w:rsidR="00431E86" w:rsidRPr="009D67FF" w:rsidRDefault="00431E86" w:rsidP="00417F5C">
      <w:pPr>
        <w:numPr>
          <w:ilvl w:val="0"/>
          <w:numId w:val="9"/>
        </w:numPr>
        <w:tabs>
          <w:tab w:val="left" w:pos="851"/>
        </w:tabs>
        <w:spacing w:before="6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короткі відповіді на запитання з плану роботи по кожному конкуренту;</w:t>
      </w:r>
    </w:p>
    <w:p w:rsidR="00E3012B" w:rsidRPr="009D67FF" w:rsidRDefault="00E3012B" w:rsidP="00417F5C">
      <w:pPr>
        <w:numPr>
          <w:ilvl w:val="0"/>
          <w:numId w:val="9"/>
        </w:numPr>
        <w:tabs>
          <w:tab w:val="left" w:pos="851"/>
        </w:tabs>
        <w:spacing w:before="60"/>
        <w:ind w:left="0" w:firstLine="567"/>
        <w:jc w:val="both"/>
        <w:rPr>
          <w:sz w:val="28"/>
          <w:szCs w:val="28"/>
          <w:lang w:val="uk-UA"/>
        </w:rPr>
      </w:pPr>
      <w:r w:rsidRPr="009D67FF">
        <w:rPr>
          <w:sz w:val="28"/>
          <w:szCs w:val="28"/>
          <w:lang w:val="uk-UA"/>
        </w:rPr>
        <w:t>таблиц</w:t>
      </w:r>
      <w:r w:rsidR="00417F5C">
        <w:rPr>
          <w:sz w:val="28"/>
          <w:szCs w:val="28"/>
          <w:lang w:val="uk-UA"/>
        </w:rPr>
        <w:t>і</w:t>
      </w:r>
      <w:r w:rsidR="00431E86">
        <w:rPr>
          <w:sz w:val="28"/>
          <w:szCs w:val="28"/>
          <w:lang w:val="uk-UA"/>
        </w:rPr>
        <w:t xml:space="preserve"> з результатами</w:t>
      </w:r>
      <w:r w:rsidR="00417F5C">
        <w:rPr>
          <w:sz w:val="28"/>
          <w:szCs w:val="28"/>
          <w:lang w:val="uk-UA"/>
        </w:rPr>
        <w:t>;</w:t>
      </w:r>
    </w:p>
    <w:p w:rsidR="00C03B02" w:rsidRPr="009D67FF" w:rsidRDefault="00E3012B" w:rsidP="00417F5C">
      <w:pPr>
        <w:numPr>
          <w:ilvl w:val="0"/>
          <w:numId w:val="9"/>
        </w:numPr>
        <w:tabs>
          <w:tab w:val="left" w:pos="851"/>
        </w:tabs>
        <w:spacing w:before="60"/>
        <w:ind w:left="0" w:firstLine="567"/>
        <w:jc w:val="both"/>
        <w:rPr>
          <w:sz w:val="28"/>
          <w:szCs w:val="28"/>
        </w:rPr>
      </w:pPr>
      <w:r w:rsidRPr="009D67FF">
        <w:rPr>
          <w:sz w:val="28"/>
          <w:szCs w:val="28"/>
          <w:lang w:val="uk-UA"/>
        </w:rPr>
        <w:t>висновки</w:t>
      </w:r>
      <w:r w:rsidR="00417F5C">
        <w:rPr>
          <w:sz w:val="28"/>
          <w:szCs w:val="28"/>
          <w:lang w:val="uk-UA"/>
        </w:rPr>
        <w:t xml:space="preserve"> (на що треба звернути увагу, щоб збільшити конкурентоспроможність)</w:t>
      </w:r>
      <w:r w:rsidRPr="009D67FF">
        <w:rPr>
          <w:sz w:val="28"/>
          <w:szCs w:val="28"/>
          <w:lang w:val="uk-UA"/>
        </w:rPr>
        <w:t>.</w:t>
      </w:r>
    </w:p>
    <w:p w:rsidR="00A37BFC" w:rsidRPr="00AC50AE" w:rsidRDefault="00A37BFC" w:rsidP="00417F5C">
      <w:pPr>
        <w:tabs>
          <w:tab w:val="left" w:pos="851"/>
        </w:tabs>
        <w:spacing w:before="60"/>
        <w:ind w:firstLine="567"/>
        <w:jc w:val="both"/>
        <w:rPr>
          <w:sz w:val="28"/>
          <w:szCs w:val="28"/>
        </w:rPr>
      </w:pPr>
    </w:p>
    <w:p w:rsidR="00E3012B" w:rsidRPr="00AC50AE" w:rsidRDefault="00E3012B" w:rsidP="00E3012B">
      <w:pPr>
        <w:spacing w:before="60"/>
        <w:ind w:left="1259"/>
        <w:jc w:val="both"/>
        <w:rPr>
          <w:sz w:val="28"/>
          <w:szCs w:val="28"/>
          <w:lang w:val="uk-UA"/>
        </w:rPr>
      </w:pPr>
    </w:p>
    <w:p w:rsidR="00B32DA5" w:rsidRPr="00AC50AE" w:rsidRDefault="00B32DA5" w:rsidP="00073412">
      <w:pPr>
        <w:jc w:val="center"/>
        <w:rPr>
          <w:sz w:val="28"/>
          <w:szCs w:val="28"/>
          <w:lang w:val="uk-UA"/>
        </w:rPr>
      </w:pPr>
    </w:p>
    <w:p w:rsidR="00073412" w:rsidRPr="00AC50AE" w:rsidRDefault="00073412" w:rsidP="00DA0291">
      <w:pPr>
        <w:jc w:val="center"/>
        <w:rPr>
          <w:sz w:val="28"/>
          <w:szCs w:val="28"/>
        </w:rPr>
      </w:pPr>
    </w:p>
    <w:sectPr w:rsidR="00073412" w:rsidRPr="00AC50AE" w:rsidSect="00655549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83A" w:rsidRDefault="0009283A" w:rsidP="000F62AC">
      <w:r>
        <w:separator/>
      </w:r>
    </w:p>
  </w:endnote>
  <w:endnote w:type="continuationSeparator" w:id="0">
    <w:p w:rsidR="0009283A" w:rsidRDefault="0009283A" w:rsidP="000F6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83A" w:rsidRDefault="0009283A" w:rsidP="000F62AC">
      <w:r>
        <w:separator/>
      </w:r>
    </w:p>
  </w:footnote>
  <w:footnote w:type="continuationSeparator" w:id="0">
    <w:p w:rsidR="0009283A" w:rsidRDefault="0009283A" w:rsidP="000F62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66E05"/>
    <w:multiLevelType w:val="hybridMultilevel"/>
    <w:tmpl w:val="198A16D6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85EC4A18">
      <w:start w:val="1"/>
      <w:numFmt w:val="russianLower"/>
      <w:lvlText w:val="%2)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" w15:restartNumberingAfterBreak="0">
    <w:nsid w:val="0BB67C1C"/>
    <w:multiLevelType w:val="hybridMultilevel"/>
    <w:tmpl w:val="D5CA46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95574"/>
    <w:multiLevelType w:val="hybridMultilevel"/>
    <w:tmpl w:val="306062B6"/>
    <w:lvl w:ilvl="0" w:tplc="0C42A230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468190F"/>
    <w:multiLevelType w:val="hybridMultilevel"/>
    <w:tmpl w:val="4F62EC84"/>
    <w:lvl w:ilvl="0" w:tplc="D91466EE">
      <w:numFmt w:val="bullet"/>
      <w:lvlText w:val="•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161422DB"/>
    <w:multiLevelType w:val="hybridMultilevel"/>
    <w:tmpl w:val="C72C5848"/>
    <w:lvl w:ilvl="0" w:tplc="0C42A230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25920E5A"/>
    <w:multiLevelType w:val="hybridMultilevel"/>
    <w:tmpl w:val="A6BADC2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6" w15:restartNumberingAfterBreak="0">
    <w:nsid w:val="27521F9C"/>
    <w:multiLevelType w:val="hybridMultilevel"/>
    <w:tmpl w:val="DCF2CF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634C7A"/>
    <w:multiLevelType w:val="multilevel"/>
    <w:tmpl w:val="41D4F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5C5577"/>
    <w:multiLevelType w:val="multilevel"/>
    <w:tmpl w:val="41D4F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880E55"/>
    <w:multiLevelType w:val="hybridMultilevel"/>
    <w:tmpl w:val="2CBED4E6"/>
    <w:lvl w:ilvl="0" w:tplc="0F489DB2">
      <w:numFmt w:val="bullet"/>
      <w:lvlText w:val="•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4FBF22D9"/>
    <w:multiLevelType w:val="hybridMultilevel"/>
    <w:tmpl w:val="28A6D908"/>
    <w:lvl w:ilvl="0" w:tplc="BDCAA2B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C27FB1"/>
    <w:multiLevelType w:val="hybridMultilevel"/>
    <w:tmpl w:val="F56CB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FF781B"/>
    <w:multiLevelType w:val="hybridMultilevel"/>
    <w:tmpl w:val="BF3005CA"/>
    <w:lvl w:ilvl="0" w:tplc="0C42A230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  <w:color w:val="auto"/>
      </w:rPr>
    </w:lvl>
    <w:lvl w:ilvl="1" w:tplc="7C5EB53C">
      <w:numFmt w:val="bullet"/>
      <w:lvlText w:val="•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593640B5"/>
    <w:multiLevelType w:val="multilevel"/>
    <w:tmpl w:val="41D4F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1163DA"/>
    <w:multiLevelType w:val="hybridMultilevel"/>
    <w:tmpl w:val="F6303528"/>
    <w:lvl w:ilvl="0" w:tplc="FFFFFFF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5E6346A4"/>
    <w:multiLevelType w:val="hybridMultilevel"/>
    <w:tmpl w:val="983A6390"/>
    <w:lvl w:ilvl="0" w:tplc="0C42A230">
      <w:start w:val="1"/>
      <w:numFmt w:val="bullet"/>
      <w:lvlText w:val=""/>
      <w:lvlJc w:val="left"/>
      <w:pPr>
        <w:ind w:left="125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6" w15:restartNumberingAfterBreak="0">
    <w:nsid w:val="644B61B8"/>
    <w:multiLevelType w:val="hybridMultilevel"/>
    <w:tmpl w:val="D64479D0"/>
    <w:lvl w:ilvl="0" w:tplc="C8ECAABE">
      <w:numFmt w:val="bullet"/>
      <w:lvlText w:val="•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6B6545C4"/>
    <w:multiLevelType w:val="multilevel"/>
    <w:tmpl w:val="41D4F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195960"/>
    <w:multiLevelType w:val="hybridMultilevel"/>
    <w:tmpl w:val="1ECCDF16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 w15:restartNumberingAfterBreak="0">
    <w:nsid w:val="76475F30"/>
    <w:multiLevelType w:val="hybridMultilevel"/>
    <w:tmpl w:val="F6B65D60"/>
    <w:lvl w:ilvl="0" w:tplc="BE46F44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8"/>
  </w:num>
  <w:num w:numId="5">
    <w:abstractNumId w:val="7"/>
  </w:num>
  <w:num w:numId="6">
    <w:abstractNumId w:val="17"/>
  </w:num>
  <w:num w:numId="7">
    <w:abstractNumId w:val="5"/>
  </w:num>
  <w:num w:numId="8">
    <w:abstractNumId w:val="6"/>
  </w:num>
  <w:num w:numId="9">
    <w:abstractNumId w:val="10"/>
  </w:num>
  <w:num w:numId="10">
    <w:abstractNumId w:val="15"/>
  </w:num>
  <w:num w:numId="11">
    <w:abstractNumId w:val="4"/>
  </w:num>
  <w:num w:numId="12">
    <w:abstractNumId w:val="3"/>
  </w:num>
  <w:num w:numId="13">
    <w:abstractNumId w:val="18"/>
  </w:num>
  <w:num w:numId="14">
    <w:abstractNumId w:val="16"/>
  </w:num>
  <w:num w:numId="15">
    <w:abstractNumId w:val="2"/>
  </w:num>
  <w:num w:numId="16">
    <w:abstractNumId w:val="9"/>
  </w:num>
  <w:num w:numId="17">
    <w:abstractNumId w:val="12"/>
  </w:num>
  <w:num w:numId="18">
    <w:abstractNumId w:val="11"/>
  </w:num>
  <w:num w:numId="19">
    <w:abstractNumId w:val="19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CwMLcwMjAyNzAyNTVX0lEKTi0uzszPAykwrAUAsbouySwAAAA="/>
  </w:docVars>
  <w:rsids>
    <w:rsidRoot w:val="004371F3"/>
    <w:rsid w:val="000343E0"/>
    <w:rsid w:val="00047AD2"/>
    <w:rsid w:val="00073412"/>
    <w:rsid w:val="00074A23"/>
    <w:rsid w:val="0009283A"/>
    <w:rsid w:val="000F62AC"/>
    <w:rsid w:val="0013255F"/>
    <w:rsid w:val="0015429B"/>
    <w:rsid w:val="00157820"/>
    <w:rsid w:val="00172C4F"/>
    <w:rsid w:val="00187913"/>
    <w:rsid w:val="001A7A2B"/>
    <w:rsid w:val="00264694"/>
    <w:rsid w:val="00266C61"/>
    <w:rsid w:val="00273B9A"/>
    <w:rsid w:val="002D47A8"/>
    <w:rsid w:val="003C6657"/>
    <w:rsid w:val="003D35B1"/>
    <w:rsid w:val="003E5DA8"/>
    <w:rsid w:val="00417F5C"/>
    <w:rsid w:val="00431E86"/>
    <w:rsid w:val="00436AF3"/>
    <w:rsid w:val="004371F3"/>
    <w:rsid w:val="004979CC"/>
    <w:rsid w:val="0051353A"/>
    <w:rsid w:val="0055291B"/>
    <w:rsid w:val="00566E00"/>
    <w:rsid w:val="005C6059"/>
    <w:rsid w:val="006132C4"/>
    <w:rsid w:val="00655549"/>
    <w:rsid w:val="00667922"/>
    <w:rsid w:val="006F3764"/>
    <w:rsid w:val="007126FB"/>
    <w:rsid w:val="00727B37"/>
    <w:rsid w:val="00783294"/>
    <w:rsid w:val="00810835"/>
    <w:rsid w:val="00843BFC"/>
    <w:rsid w:val="00926A96"/>
    <w:rsid w:val="00944D63"/>
    <w:rsid w:val="009B2586"/>
    <w:rsid w:val="009D67FF"/>
    <w:rsid w:val="00A31234"/>
    <w:rsid w:val="00A31D8B"/>
    <w:rsid w:val="00A37BFC"/>
    <w:rsid w:val="00AC50AE"/>
    <w:rsid w:val="00AC7A13"/>
    <w:rsid w:val="00B02232"/>
    <w:rsid w:val="00B11BA0"/>
    <w:rsid w:val="00B32442"/>
    <w:rsid w:val="00B32DA5"/>
    <w:rsid w:val="00B50BE1"/>
    <w:rsid w:val="00B94CD7"/>
    <w:rsid w:val="00BE213F"/>
    <w:rsid w:val="00C03B02"/>
    <w:rsid w:val="00C21BF1"/>
    <w:rsid w:val="00C93E0C"/>
    <w:rsid w:val="00CB48A0"/>
    <w:rsid w:val="00CE3798"/>
    <w:rsid w:val="00DA0291"/>
    <w:rsid w:val="00DA308A"/>
    <w:rsid w:val="00DE6F6A"/>
    <w:rsid w:val="00E2047F"/>
    <w:rsid w:val="00E3012B"/>
    <w:rsid w:val="00F2388A"/>
    <w:rsid w:val="00F30054"/>
    <w:rsid w:val="00F8006F"/>
    <w:rsid w:val="00F957C1"/>
    <w:rsid w:val="00FA44D2"/>
    <w:rsid w:val="00FC4CD4"/>
    <w:rsid w:val="00FF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74F919-C87B-4562-BE57-5C34B674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1F3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1F3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1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val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1F3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371F3"/>
    <w:pPr>
      <w:spacing w:before="100" w:beforeAutospacing="1" w:after="100" w:afterAutospacing="1"/>
    </w:pPr>
  </w:style>
  <w:style w:type="paragraph" w:customStyle="1" w:styleId="Arial14pt">
    <w:name w:val="Стиль Основной текст + Arial 14 pt полужирный по центру"/>
    <w:basedOn w:val="Heading2"/>
    <w:next w:val="BalloonText"/>
    <w:rsid w:val="004371F3"/>
    <w:pPr>
      <w:keepLines w:val="0"/>
      <w:spacing w:before="240" w:after="60"/>
      <w:jc w:val="center"/>
    </w:pPr>
    <w:rPr>
      <w:rFonts w:ascii="Arial" w:hAnsi="Arial" w:cs="Arial"/>
      <w:b w:val="0"/>
      <w:bCs w:val="0"/>
      <w:iCs/>
      <w:color w:val="auto"/>
      <w:sz w:val="28"/>
      <w:szCs w:val="20"/>
    </w:rPr>
  </w:style>
  <w:style w:type="paragraph" w:customStyle="1" w:styleId="17">
    <w:name w:val="Стиль17"/>
    <w:basedOn w:val="Heading1"/>
    <w:autoRedefine/>
    <w:rsid w:val="004371F3"/>
    <w:pPr>
      <w:keepLines w:val="0"/>
      <w:spacing w:before="100" w:beforeAutospacing="1" w:after="100" w:afterAutospacing="1"/>
      <w:jc w:val="center"/>
    </w:pPr>
    <w:rPr>
      <w:rFonts w:ascii="Arial" w:hAnsi="Arial"/>
      <w:color w:val="auto"/>
    </w:rPr>
  </w:style>
  <w:style w:type="character" w:customStyle="1" w:styleId="1">
    <w:name w:val="Заголовок 1 Знак Знак Знак Знак Знак Знак"/>
    <w:rsid w:val="004371F3"/>
    <w:rPr>
      <w:rFonts w:ascii="Arial" w:hAnsi="Arial" w:cs="Arial"/>
      <w:sz w:val="28"/>
    </w:rPr>
  </w:style>
  <w:style w:type="paragraph" w:customStyle="1" w:styleId="10">
    <w:name w:val="Стиль10"/>
    <w:basedOn w:val="Heading3"/>
    <w:autoRedefine/>
    <w:rsid w:val="004371F3"/>
    <w:pPr>
      <w:keepLines w:val="0"/>
      <w:spacing w:before="240" w:after="60"/>
      <w:jc w:val="center"/>
    </w:pPr>
    <w:rPr>
      <w:rFonts w:ascii="Arial" w:hAnsi="Arial" w:cs="Arial"/>
      <w:i/>
      <w:color w:val="auto"/>
      <w:sz w:val="28"/>
      <w:szCs w:val="26"/>
    </w:rPr>
  </w:style>
  <w:style w:type="paragraph" w:customStyle="1" w:styleId="15">
    <w:name w:val="Стиль15"/>
    <w:basedOn w:val="Arial14pt"/>
    <w:rsid w:val="004371F3"/>
    <w:rPr>
      <w:b/>
    </w:rPr>
  </w:style>
  <w:style w:type="character" w:customStyle="1" w:styleId="Heading2Char">
    <w:name w:val="Heading 2 Char"/>
    <w:link w:val="Heading2"/>
    <w:uiPriority w:val="9"/>
    <w:semiHidden/>
    <w:rsid w:val="004371F3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1Char">
    <w:name w:val="Heading 1 Char"/>
    <w:link w:val="Heading1"/>
    <w:uiPriority w:val="9"/>
    <w:rsid w:val="004371F3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Heading3Char">
    <w:name w:val="Heading 3 Char"/>
    <w:link w:val="Heading3"/>
    <w:uiPriority w:val="9"/>
    <w:semiHidden/>
    <w:rsid w:val="004371F3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1F3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4371F3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A37B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62A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F62AC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0F62A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F62AC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A31D8B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ru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radarChart>
        <c:radarStyle val="marker"/>
        <c:varyColors val="0"/>
        <c:ser>
          <c:idx val="0"/>
          <c:order val="0"/>
          <c:tx>
            <c:strRef>
              <c:f>Лист1!$C$9</c:f>
              <c:strCache>
                <c:ptCount val="1"/>
                <c:pt idx="0">
                  <c:v>Конкурент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Лист1!$B$10:$B$17</c:f>
              <c:strCache>
                <c:ptCount val="8"/>
                <c:pt idx="0">
                  <c:v>Наявність електронної адреси, мобільного застосунку, посилань на розміщення в соціальних мережах</c:v>
                </c:pt>
                <c:pt idx="1">
                  <c:v>Тип конкуренції (прямий, непрямий, неявний)</c:v>
                </c:pt>
                <c:pt idx="2">
                  <c:v>Дизайн, навігація</c:v>
                </c:pt>
                <c:pt idx="3">
                  <c:v>Текстовий, фото, відео контент</c:v>
                </c:pt>
                <c:pt idx="4">
                  <c:v>Активність у соцмережах</c:v>
                </c:pt>
                <c:pt idx="5">
                  <c:v>Зворотній зв'язок з користувачем</c:v>
                </c:pt>
                <c:pt idx="6">
                  <c:v>Позиція в результатах пошуку</c:v>
                </c:pt>
                <c:pt idx="7">
                  <c:v>Цінова політика</c:v>
                </c:pt>
              </c:strCache>
            </c:strRef>
          </c:cat>
          <c:val>
            <c:numRef>
              <c:f>Лист1!$C$10:$C$17</c:f>
              <c:numCache>
                <c:formatCode>General</c:formatCode>
                <c:ptCount val="8"/>
                <c:pt idx="0">
                  <c:v>20</c:v>
                </c:pt>
                <c:pt idx="1">
                  <c:v>80</c:v>
                </c:pt>
                <c:pt idx="2">
                  <c:v>100</c:v>
                </c:pt>
                <c:pt idx="3">
                  <c:v>55</c:v>
                </c:pt>
                <c:pt idx="4">
                  <c:v>100</c:v>
                </c:pt>
                <c:pt idx="5">
                  <c:v>90</c:v>
                </c:pt>
                <c:pt idx="6">
                  <c:v>35</c:v>
                </c:pt>
                <c:pt idx="7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75-47A5-8E1A-7058B9384694}"/>
            </c:ext>
          </c:extLst>
        </c:ser>
        <c:ser>
          <c:idx val="1"/>
          <c:order val="1"/>
          <c:tx>
            <c:strRef>
              <c:f>Лист1!$D$9</c:f>
              <c:strCache>
                <c:ptCount val="1"/>
                <c:pt idx="0">
                  <c:v>Конкурент2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Лист1!$B$10:$B$17</c:f>
              <c:strCache>
                <c:ptCount val="8"/>
                <c:pt idx="0">
                  <c:v>Наявність електронної адреси, мобільного застосунку, посилань на розміщення в соціальних мережах</c:v>
                </c:pt>
                <c:pt idx="1">
                  <c:v>Тип конкуренції (прямий, непрямий, неявний)</c:v>
                </c:pt>
                <c:pt idx="2">
                  <c:v>Дизайн, навігація</c:v>
                </c:pt>
                <c:pt idx="3">
                  <c:v>Текстовий, фото, відео контент</c:v>
                </c:pt>
                <c:pt idx="4">
                  <c:v>Активність у соцмережах</c:v>
                </c:pt>
                <c:pt idx="5">
                  <c:v>Зворотній зв'язок з користувачем</c:v>
                </c:pt>
                <c:pt idx="6">
                  <c:v>Позиція в результатах пошуку</c:v>
                </c:pt>
                <c:pt idx="7">
                  <c:v>Цінова політика</c:v>
                </c:pt>
              </c:strCache>
            </c:strRef>
          </c:cat>
          <c:val>
            <c:numRef>
              <c:f>Лист1!$D$10:$D$17</c:f>
              <c:numCache>
                <c:formatCode>General</c:formatCode>
                <c:ptCount val="8"/>
                <c:pt idx="0">
                  <c:v>30</c:v>
                </c:pt>
                <c:pt idx="1">
                  <c:v>60</c:v>
                </c:pt>
                <c:pt idx="2">
                  <c:v>120</c:v>
                </c:pt>
                <c:pt idx="3">
                  <c:v>30</c:v>
                </c:pt>
                <c:pt idx="4">
                  <c:v>100</c:v>
                </c:pt>
                <c:pt idx="5">
                  <c:v>30</c:v>
                </c:pt>
                <c:pt idx="6">
                  <c:v>45</c:v>
                </c:pt>
                <c:pt idx="7">
                  <c:v>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D75-47A5-8E1A-7058B9384694}"/>
            </c:ext>
          </c:extLst>
        </c:ser>
        <c:ser>
          <c:idx val="2"/>
          <c:order val="2"/>
          <c:tx>
            <c:strRef>
              <c:f>Лист1!$E$9</c:f>
              <c:strCache>
                <c:ptCount val="1"/>
                <c:pt idx="0">
                  <c:v>Конкурент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Лист1!$B$10:$B$17</c:f>
              <c:strCache>
                <c:ptCount val="8"/>
                <c:pt idx="0">
                  <c:v>Наявність електронної адреси, мобільного застосунку, посилань на розміщення в соціальних мережах</c:v>
                </c:pt>
                <c:pt idx="1">
                  <c:v>Тип конкуренції (прямий, непрямий, неявний)</c:v>
                </c:pt>
                <c:pt idx="2">
                  <c:v>Дизайн, навігація</c:v>
                </c:pt>
                <c:pt idx="3">
                  <c:v>Текстовий, фото, відео контент</c:v>
                </c:pt>
                <c:pt idx="4">
                  <c:v>Активність у соцмережах</c:v>
                </c:pt>
                <c:pt idx="5">
                  <c:v>Зворотній зв'язок з користувачем</c:v>
                </c:pt>
                <c:pt idx="6">
                  <c:v>Позиція в результатах пошуку</c:v>
                </c:pt>
                <c:pt idx="7">
                  <c:v>Цінова політика</c:v>
                </c:pt>
              </c:strCache>
            </c:strRef>
          </c:cat>
          <c:val>
            <c:numRef>
              <c:f>Лист1!$E$10:$E$17</c:f>
              <c:numCache>
                <c:formatCode>General</c:formatCode>
                <c:ptCount val="8"/>
                <c:pt idx="0">
                  <c:v>20</c:v>
                </c:pt>
                <c:pt idx="1">
                  <c:v>40</c:v>
                </c:pt>
                <c:pt idx="2">
                  <c:v>50</c:v>
                </c:pt>
                <c:pt idx="3">
                  <c:v>40</c:v>
                </c:pt>
                <c:pt idx="4">
                  <c:v>100</c:v>
                </c:pt>
                <c:pt idx="5">
                  <c:v>80</c:v>
                </c:pt>
                <c:pt idx="6">
                  <c:v>67</c:v>
                </c:pt>
                <c:pt idx="7">
                  <c:v>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D75-47A5-8E1A-7058B93846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6408495"/>
        <c:axId val="316791599"/>
      </c:radarChart>
      <c:catAx>
        <c:axId val="4264084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16791599"/>
        <c:crosses val="autoZero"/>
        <c:auto val="1"/>
        <c:lblAlgn val="ctr"/>
        <c:lblOffset val="100"/>
        <c:noMultiLvlLbl val="0"/>
      </c:catAx>
      <c:valAx>
        <c:axId val="316791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264084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1119</Words>
  <Characters>6384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Дом</Company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Соколова Женя</dc:creator>
  <cp:keywords/>
  <dc:description/>
  <cp:lastModifiedBy>Viktoriia</cp:lastModifiedBy>
  <cp:revision>2</cp:revision>
  <dcterms:created xsi:type="dcterms:W3CDTF">2024-09-28T17:12:00Z</dcterms:created>
  <dcterms:modified xsi:type="dcterms:W3CDTF">2024-09-28T17:12:00Z</dcterms:modified>
</cp:coreProperties>
</file>