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МІНІСТЕРСТВО ОСВІТИ І НАУКИ УКРАЇНИ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Національний аерокосмічний університет ім. М. Є. Жуковського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«Харківський авіаційний інститут»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факультет програмної інженерії та бізнесу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кафедра інженерії програмного забезпечення</w:t>
      </w: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b/>
          <w:sz w:val="44"/>
          <w:szCs w:val="44"/>
        </w:rPr>
      </w:pPr>
      <w:r w:rsidRPr="00D84FF2">
        <w:rPr>
          <w:rFonts w:cs="Times New Roman"/>
          <w:b/>
          <w:sz w:val="44"/>
          <w:szCs w:val="44"/>
        </w:rPr>
        <w:t>Лабораторна робота №</w:t>
      </w:r>
      <w:r w:rsidR="00122507" w:rsidRPr="00D84FF2">
        <w:rPr>
          <w:rFonts w:cs="Times New Roman"/>
          <w:b/>
          <w:sz w:val="44"/>
          <w:szCs w:val="44"/>
        </w:rPr>
        <w:t>4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з дисципліни «</w:t>
      </w:r>
      <w:r w:rsidRPr="00D84FF2">
        <w:rPr>
          <w:rFonts w:cs="Times New Roman"/>
          <w:szCs w:val="22"/>
          <w:u w:val="single"/>
        </w:rPr>
        <w:tab/>
        <w:t>Програмування на асемблері</w:t>
      </w:r>
      <w:r w:rsidRPr="00D84FF2">
        <w:rPr>
          <w:rFonts w:cs="Times New Roman"/>
          <w:szCs w:val="22"/>
          <w:u w:val="single"/>
        </w:rPr>
        <w:tab/>
      </w:r>
      <w:r w:rsidRPr="00D84FF2">
        <w:rPr>
          <w:rFonts w:cs="Times New Roman"/>
          <w:szCs w:val="22"/>
        </w:rPr>
        <w:t>»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на тему: «</w:t>
      </w:r>
      <w:r w:rsidR="005C27EB" w:rsidRPr="00D84FF2">
        <w:rPr>
          <w:rFonts w:cs="Times New Roman"/>
          <w:szCs w:val="22"/>
          <w:u w:val="single"/>
        </w:rPr>
        <w:t>УВЕДЕННЯ В МОВУ АСЕМБЛЕР</w:t>
      </w:r>
      <w:r w:rsidR="005C27EB" w:rsidRPr="00D84FF2">
        <w:rPr>
          <w:rFonts w:cs="Times New Roman"/>
          <w:szCs w:val="22"/>
          <w:u w:val="single"/>
        </w:rPr>
        <w:br/>
      </w:r>
      <w:r w:rsidR="005C27EB" w:rsidRPr="00D84FF2">
        <w:rPr>
          <w:rFonts w:cs="Times New Roman"/>
          <w:szCs w:val="22"/>
          <w:u w:val="single"/>
        </w:rPr>
        <w:t>(EMU8086, DEBUG, TASM, MASM)</w:t>
      </w:r>
      <w:r w:rsidRPr="00D84FF2">
        <w:rPr>
          <w:rFonts w:cs="Times New Roman"/>
          <w:szCs w:val="22"/>
        </w:rPr>
        <w:t>»</w:t>
      </w: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D84FF2">
        <w:rPr>
          <w:rFonts w:cs="Times New Roman"/>
          <w:sz w:val="24"/>
          <w:szCs w:val="22"/>
        </w:rPr>
        <w:t>Виконав: студент 2 курсу групи №</w:t>
      </w:r>
      <w:r w:rsidRPr="00D84FF2">
        <w:rPr>
          <w:rFonts w:cs="Times New Roman"/>
          <w:sz w:val="24"/>
          <w:szCs w:val="22"/>
          <w:u w:val="single"/>
        </w:rPr>
        <w:t xml:space="preserve"> </w:t>
      </w:r>
      <w:r w:rsidR="008E2382" w:rsidRPr="00D84FF2">
        <w:rPr>
          <w:rFonts w:cs="Times New Roman"/>
          <w:sz w:val="24"/>
          <w:szCs w:val="22"/>
          <w:u w:val="single"/>
        </w:rPr>
        <w:tab/>
        <w:t>622п</w:t>
      </w:r>
      <w:r w:rsidR="008E2382"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274CCD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  <w:u w:val="single"/>
        </w:rPr>
        <w:t>121 «Інженерія програмного забезпечення»</w:t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274CCD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D84FF2">
        <w:rPr>
          <w:rFonts w:cs="Times New Roman"/>
          <w:sz w:val="16"/>
          <w:szCs w:val="22"/>
        </w:rPr>
        <w:t>(код спеціальності)</w:t>
      </w:r>
    </w:p>
    <w:p w:rsidR="005C4780" w:rsidRPr="00D84FF2" w:rsidRDefault="00526DE8" w:rsidP="00274CCD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  <w:t xml:space="preserve">Зайченко Я. І. 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274CCD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D84FF2">
        <w:rPr>
          <w:rFonts w:cs="Times New Roman"/>
          <w:sz w:val="16"/>
          <w:szCs w:val="22"/>
        </w:rPr>
        <w:t>(ПІБ студента)</w:t>
      </w: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</w:rPr>
        <w:t>Прийняв:</w:t>
      </w:r>
      <w:r w:rsidRPr="00D84FF2">
        <w:rPr>
          <w:rFonts w:cs="Times New Roman"/>
          <w:sz w:val="24"/>
          <w:szCs w:val="22"/>
          <w:u w:val="single"/>
        </w:rPr>
        <w:tab/>
        <w:t xml:space="preserve"> ст. викладач каф. 603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945820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  <w:u w:val="single"/>
        </w:rPr>
        <w:t>_</w:t>
      </w:r>
      <w:bookmarkStart w:id="0" w:name="_Hlk160655765"/>
      <w:r w:rsidR="008E2382" w:rsidRPr="00D84FF2">
        <w:rPr>
          <w:rFonts w:cs="Times New Roman"/>
          <w:sz w:val="24"/>
          <w:szCs w:val="22"/>
          <w:u w:val="single"/>
        </w:rPr>
        <w:tab/>
      </w:r>
      <w:r w:rsidR="0040023E" w:rsidRPr="00D84FF2">
        <w:rPr>
          <w:rFonts w:cs="Times New Roman"/>
          <w:sz w:val="24"/>
          <w:szCs w:val="22"/>
          <w:u w:val="single"/>
        </w:rPr>
        <w:tab/>
      </w:r>
      <w:r w:rsidR="008E2382" w:rsidRPr="00D84FF2">
        <w:rPr>
          <w:rFonts w:cs="Times New Roman"/>
          <w:sz w:val="24"/>
          <w:szCs w:val="22"/>
          <w:u w:val="single"/>
        </w:rPr>
        <w:tab/>
      </w:r>
      <w:bookmarkEnd w:id="0"/>
      <w:r w:rsidRPr="00D84FF2">
        <w:rPr>
          <w:rFonts w:cs="Times New Roman"/>
          <w:sz w:val="24"/>
          <w:szCs w:val="22"/>
          <w:u w:val="single"/>
        </w:rPr>
        <w:t xml:space="preserve"> Дем’яненко В. А.______</w:t>
      </w:r>
      <w:r w:rsidR="008E2382"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945820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D84FF2">
        <w:rPr>
          <w:rFonts w:cs="Times New Roman"/>
          <w:sz w:val="16"/>
          <w:szCs w:val="22"/>
        </w:rPr>
        <w:t>(ПІБ викладача)</w:t>
      </w: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D84FF2">
        <w:rPr>
          <w:rFonts w:cs="Times New Roman"/>
          <w:sz w:val="24"/>
          <w:szCs w:val="22"/>
        </w:rPr>
        <w:t>Національна шкала:</w:t>
      </w:r>
      <w:r w:rsidRPr="00D84FF2">
        <w:rPr>
          <w:rFonts w:cs="Times New Roman"/>
          <w:sz w:val="24"/>
          <w:szCs w:val="22"/>
          <w:u w:val="single"/>
        </w:rPr>
        <w:t xml:space="preserve"> 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D84FF2">
        <w:rPr>
          <w:rFonts w:cs="Times New Roman"/>
          <w:sz w:val="24"/>
          <w:szCs w:val="22"/>
        </w:rPr>
        <w:t xml:space="preserve">Кількість балів: 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945820" w:rsidRPr="00D84FF2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945820" w:rsidRPr="00D84FF2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945820" w:rsidRPr="00D84FF2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457EE2" w:rsidRPr="00D84FF2" w:rsidRDefault="005C4780" w:rsidP="005C4780">
      <w:pPr>
        <w:widowControl w:val="0"/>
        <w:jc w:val="center"/>
        <w:rPr>
          <w:rFonts w:cs="Times New Roman"/>
        </w:rPr>
        <w:sectPr w:rsidR="00457EE2" w:rsidRPr="00D84FF2" w:rsidSect="000500E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84FF2">
        <w:rPr>
          <w:rFonts w:cs="Times New Roman"/>
        </w:rPr>
        <w:t>Харків – 2024</w:t>
      </w:r>
    </w:p>
    <w:p w:rsidR="00EB37B9" w:rsidRPr="00D84FF2" w:rsidRDefault="000125A9" w:rsidP="000125A9">
      <w:pPr>
        <w:pStyle w:val="a5"/>
      </w:pPr>
      <w:r w:rsidRPr="00D84FF2">
        <w:rPr>
          <w:b/>
          <w:bCs/>
        </w:rPr>
        <w:lastRenderedPageBreak/>
        <w:t>Мета роботи:</w:t>
      </w:r>
      <w:r w:rsidRPr="00D84FF2">
        <w:t xml:space="preserve"> </w:t>
      </w:r>
      <w:r w:rsidR="00EF1B96" w:rsidRPr="00D84FF2">
        <w:t>ознайомитися з роботою різних Асемблерів при написанні програми мовою Асемблер.</w:t>
      </w:r>
    </w:p>
    <w:p w:rsidR="00B91BED" w:rsidRPr="00D84FF2" w:rsidRDefault="00B91BED" w:rsidP="00EB37B9">
      <w:pPr>
        <w:pStyle w:val="a3"/>
      </w:pPr>
      <w:bookmarkStart w:id="1" w:name="_Toc159492133"/>
    </w:p>
    <w:bookmarkEnd w:id="1"/>
    <w:p w:rsidR="004D21B2" w:rsidRPr="00D84FF2" w:rsidRDefault="004D21B2" w:rsidP="004D21B2">
      <w:pPr>
        <w:pStyle w:val="a3"/>
      </w:pPr>
      <w:r w:rsidRPr="00D84FF2">
        <w:t>Структура звіту</w:t>
      </w:r>
    </w:p>
    <w:p w:rsidR="00C1473D" w:rsidRPr="00D84FF2" w:rsidRDefault="00C1473D" w:rsidP="00C1473D">
      <w:pPr>
        <w:rPr>
          <w:lang w:eastAsia="ru-RU"/>
        </w:rPr>
      </w:pPr>
    </w:p>
    <w:p w:rsidR="00A817DA" w:rsidRPr="00D84FF2" w:rsidRDefault="00A817DA" w:rsidP="00A817DA">
      <w:pPr>
        <w:pStyle w:val="ac"/>
        <w:numPr>
          <w:ilvl w:val="0"/>
          <w:numId w:val="3"/>
        </w:numPr>
      </w:pPr>
      <w:r w:rsidRPr="00D84FF2">
        <w:t xml:space="preserve">таблиця значень регістрів </w:t>
      </w:r>
      <w:proofErr w:type="spellStart"/>
      <w:r w:rsidRPr="00D84FF2">
        <w:t>розробленоі</w:t>
      </w:r>
      <w:proofErr w:type="spellEnd"/>
      <w:r w:rsidRPr="00D84FF2">
        <w:t>̈ програми для Emu8086;</w:t>
      </w:r>
    </w:p>
    <w:p w:rsidR="00A817DA" w:rsidRPr="00D84FF2" w:rsidRDefault="00A817DA" w:rsidP="00A817DA">
      <w:pPr>
        <w:pStyle w:val="ac"/>
        <w:numPr>
          <w:ilvl w:val="0"/>
          <w:numId w:val="3"/>
        </w:numPr>
      </w:pPr>
      <w:r w:rsidRPr="00D84FF2">
        <w:t xml:space="preserve">екранні форми виконання </w:t>
      </w:r>
      <w:proofErr w:type="spellStart"/>
      <w:r w:rsidRPr="00D84FF2">
        <w:t>створеноі</w:t>
      </w:r>
      <w:proofErr w:type="spellEnd"/>
      <w:r w:rsidRPr="00D84FF2">
        <w:t>̈ програми для Emu8086;</w:t>
      </w:r>
    </w:p>
    <w:p w:rsidR="00A817DA" w:rsidRPr="00D84FF2" w:rsidRDefault="00A817DA" w:rsidP="00A817DA">
      <w:pPr>
        <w:pStyle w:val="ac"/>
        <w:numPr>
          <w:ilvl w:val="0"/>
          <w:numId w:val="3"/>
        </w:numPr>
      </w:pPr>
      <w:r w:rsidRPr="00D84FF2">
        <w:t xml:space="preserve">екранні форми виконання </w:t>
      </w:r>
      <w:proofErr w:type="spellStart"/>
      <w:r w:rsidRPr="00D84FF2">
        <w:t>створеноі</w:t>
      </w:r>
      <w:proofErr w:type="spellEnd"/>
      <w:r w:rsidRPr="00D84FF2">
        <w:t xml:space="preserve">̈ програми для </w:t>
      </w:r>
      <w:proofErr w:type="spellStart"/>
      <w:r w:rsidRPr="00D84FF2">
        <w:t>Debug</w:t>
      </w:r>
      <w:proofErr w:type="spellEnd"/>
      <w:r w:rsidRPr="00D84FF2">
        <w:t xml:space="preserve"> (</w:t>
      </w:r>
      <w:proofErr w:type="spellStart"/>
      <w:r w:rsidRPr="00D84FF2">
        <w:t>звичайне</w:t>
      </w:r>
      <w:proofErr w:type="spellEnd"/>
      <w:r w:rsidRPr="00D84FF2">
        <w:t xml:space="preserve"> й послідовне виконання);</w:t>
      </w:r>
    </w:p>
    <w:p w:rsidR="00A817DA" w:rsidRPr="00D84FF2" w:rsidRDefault="00A817DA" w:rsidP="00A817DA">
      <w:pPr>
        <w:pStyle w:val="ac"/>
        <w:numPr>
          <w:ilvl w:val="0"/>
          <w:numId w:val="3"/>
        </w:numPr>
      </w:pPr>
      <w:r w:rsidRPr="00D84FF2">
        <w:t xml:space="preserve">екранні форми виконання дизасемблювання в </w:t>
      </w:r>
      <w:proofErr w:type="spellStart"/>
      <w:r w:rsidRPr="00D84FF2">
        <w:t>Debug</w:t>
      </w:r>
      <w:proofErr w:type="spellEnd"/>
      <w:r w:rsidRPr="00D84FF2">
        <w:t>;</w:t>
      </w:r>
    </w:p>
    <w:p w:rsidR="00A817DA" w:rsidRPr="00D84FF2" w:rsidRDefault="00A817DA" w:rsidP="00A817DA">
      <w:pPr>
        <w:pStyle w:val="ac"/>
        <w:numPr>
          <w:ilvl w:val="0"/>
          <w:numId w:val="3"/>
        </w:numPr>
      </w:pPr>
      <w:r w:rsidRPr="00D84FF2">
        <w:t xml:space="preserve">екранна форма </w:t>
      </w:r>
      <w:proofErr w:type="spellStart"/>
      <w:r w:rsidRPr="00D84FF2">
        <w:t>створеноі</w:t>
      </w:r>
      <w:proofErr w:type="spellEnd"/>
      <w:r w:rsidRPr="00D84FF2">
        <w:t xml:space="preserve">̈ програми на машинному коді в </w:t>
      </w:r>
      <w:proofErr w:type="spellStart"/>
      <w:r w:rsidRPr="00D84FF2">
        <w:t>шістнадцятковому</w:t>
      </w:r>
      <w:proofErr w:type="spellEnd"/>
      <w:r w:rsidRPr="00D84FF2">
        <w:t xml:space="preserve"> редакторі;</w:t>
      </w:r>
    </w:p>
    <w:p w:rsidR="00A817DA" w:rsidRPr="00D84FF2" w:rsidRDefault="00A817DA" w:rsidP="001A2514">
      <w:pPr>
        <w:pStyle w:val="ac"/>
        <w:numPr>
          <w:ilvl w:val="0"/>
          <w:numId w:val="3"/>
        </w:numPr>
      </w:pPr>
      <w:r w:rsidRPr="00D84FF2">
        <w:t>висновок.</w:t>
      </w:r>
    </w:p>
    <w:p w:rsidR="00C1473D" w:rsidRPr="00D84FF2" w:rsidRDefault="00C1473D">
      <w:r w:rsidRPr="00D84FF2">
        <w:br w:type="page"/>
      </w:r>
    </w:p>
    <w:p w:rsidR="00C1473D" w:rsidRPr="00D84FF2" w:rsidRDefault="00C1473D" w:rsidP="00C1473D">
      <w:pPr>
        <w:pStyle w:val="a3"/>
      </w:pPr>
      <w:bookmarkStart w:id="2" w:name="_Toc117906134"/>
      <w:bookmarkStart w:id="3" w:name="_Toc118241800"/>
      <w:bookmarkStart w:id="4" w:name="_Toc119115914"/>
      <w:bookmarkStart w:id="5" w:name="_Toc119116034"/>
      <w:bookmarkStart w:id="6" w:name="_Toc159492135"/>
      <w:r w:rsidRPr="00D84FF2">
        <w:lastRenderedPageBreak/>
        <w:t>Виконання роботи</w:t>
      </w:r>
      <w:bookmarkEnd w:id="2"/>
      <w:bookmarkEnd w:id="3"/>
      <w:bookmarkEnd w:id="4"/>
      <w:bookmarkEnd w:id="5"/>
      <w:bookmarkEnd w:id="6"/>
    </w:p>
    <w:p w:rsidR="0068006F" w:rsidRPr="00D84FF2" w:rsidRDefault="0068006F" w:rsidP="0068006F">
      <w:pPr>
        <w:pStyle w:val="a5"/>
      </w:pPr>
      <w:bookmarkStart w:id="7" w:name="_Toc159492136"/>
    </w:p>
    <w:p w:rsidR="0068006F" w:rsidRPr="00D84FF2" w:rsidRDefault="0068006F" w:rsidP="0068006F">
      <w:pPr>
        <w:pStyle w:val="a5"/>
      </w:pPr>
      <w:r w:rsidRPr="00D84FF2">
        <w:t>Створюємо новий COM файл з кодом поданим нижче</w:t>
      </w:r>
      <w:r w:rsidR="00AB6F73" w:rsidRPr="00D84FF2">
        <w:t>:</w:t>
      </w:r>
    </w:p>
    <w:p w:rsidR="0068006F" w:rsidRPr="00D84FF2" w:rsidRDefault="0068006F" w:rsidP="00AB6F73">
      <w:pPr>
        <w:pStyle w:val="aa"/>
        <w:ind w:left="567"/>
        <w:rPr>
          <w:lang w:val="uk-UA"/>
        </w:rPr>
      </w:pPr>
    </w:p>
    <w:p w:rsidR="0068006F" w:rsidRPr="00D84FF2" w:rsidRDefault="0068006F" w:rsidP="00AB6F73">
      <w:pPr>
        <w:pStyle w:val="aa"/>
        <w:ind w:left="567"/>
        <w:rPr>
          <w:lang w:val="uk-UA"/>
        </w:rPr>
      </w:pPr>
      <w:r w:rsidRPr="00D84FF2">
        <w:rPr>
          <w:lang w:val="uk-UA"/>
        </w:rPr>
        <w:t>MOV AH, 02h</w:t>
      </w:r>
    </w:p>
    <w:p w:rsidR="0068006F" w:rsidRPr="00D84FF2" w:rsidRDefault="0068006F" w:rsidP="00AB6F73">
      <w:pPr>
        <w:pStyle w:val="aa"/>
        <w:ind w:left="567"/>
        <w:rPr>
          <w:lang w:val="uk-UA"/>
        </w:rPr>
      </w:pPr>
      <w:r w:rsidRPr="00D84FF2">
        <w:rPr>
          <w:lang w:val="uk-UA"/>
        </w:rPr>
        <w:t xml:space="preserve">   MOV DL, 41h</w:t>
      </w:r>
    </w:p>
    <w:p w:rsidR="0068006F" w:rsidRPr="00D84FF2" w:rsidRDefault="0068006F" w:rsidP="00AB6F73">
      <w:pPr>
        <w:pStyle w:val="aa"/>
        <w:ind w:left="567"/>
        <w:rPr>
          <w:lang w:val="uk-UA"/>
        </w:rPr>
      </w:pPr>
      <w:r w:rsidRPr="00D84FF2">
        <w:rPr>
          <w:lang w:val="uk-UA"/>
        </w:rPr>
        <w:t xml:space="preserve">   INT 21h</w:t>
      </w:r>
    </w:p>
    <w:p w:rsidR="0068006F" w:rsidRPr="00D84FF2" w:rsidRDefault="0068006F" w:rsidP="00AB6F73">
      <w:pPr>
        <w:pStyle w:val="aa"/>
        <w:ind w:left="567"/>
        <w:rPr>
          <w:lang w:val="uk-UA"/>
        </w:rPr>
      </w:pPr>
      <w:r w:rsidRPr="00D84FF2">
        <w:rPr>
          <w:lang w:val="uk-UA"/>
        </w:rPr>
        <w:t xml:space="preserve">   INT 20h</w:t>
      </w:r>
    </w:p>
    <w:p w:rsidR="004A2F13" w:rsidRPr="00D84FF2" w:rsidRDefault="00AB6F73" w:rsidP="00AB6F73">
      <w:pPr>
        <w:pStyle w:val="a5"/>
      </w:pPr>
      <w:r w:rsidRPr="00D84FF2">
        <w:t xml:space="preserve">В режимі </w:t>
      </w:r>
      <w:proofErr w:type="spellStart"/>
      <w:r w:rsidRPr="00D84FF2">
        <w:t>відладки</w:t>
      </w:r>
      <w:proofErr w:type="spellEnd"/>
      <w:r w:rsidRPr="00D84FF2">
        <w:t xml:space="preserve"> можемо відслідкувати зміни в реєстрах. Їх опис поданий в таблиці 1.</w:t>
      </w:r>
    </w:p>
    <w:p w:rsidR="00AB6F73" w:rsidRPr="00D84FF2" w:rsidRDefault="00AB6F73" w:rsidP="00AB6F73">
      <w:pPr>
        <w:pStyle w:val="a5"/>
      </w:pPr>
    </w:p>
    <w:p w:rsidR="00860F8C" w:rsidRPr="00D84FF2" w:rsidRDefault="00860F8C" w:rsidP="00EA50E0">
      <w:pPr>
        <w:pStyle w:val="ad"/>
        <w:keepNext/>
        <w:spacing w:after="0"/>
        <w:jc w:val="right"/>
        <w:rPr>
          <w:rFonts w:cs="Times New Roman"/>
          <w:i w:val="0"/>
          <w:iCs w:val="0"/>
          <w:color w:val="auto"/>
          <w:sz w:val="28"/>
          <w:szCs w:val="28"/>
        </w:rPr>
      </w:pPr>
      <w:r w:rsidRPr="00D84FF2">
        <w:rPr>
          <w:rFonts w:cs="Times New Roman"/>
          <w:i w:val="0"/>
          <w:iCs w:val="0"/>
          <w:color w:val="auto"/>
          <w:sz w:val="28"/>
          <w:szCs w:val="28"/>
        </w:rPr>
        <w:t xml:space="preserve">Таблиця </w:t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instrText xml:space="preserve"> SEQ Таблиця \* ARABIC </w:instrText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="000F05CD" w:rsidRPr="00D84FF2">
        <w:rPr>
          <w:rFonts w:cs="Times New Roman"/>
          <w:i w:val="0"/>
          <w:iCs w:val="0"/>
          <w:color w:val="auto"/>
          <w:sz w:val="28"/>
          <w:szCs w:val="28"/>
        </w:rPr>
        <w:t>1</w:t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t xml:space="preserve"> – </w:t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t xml:space="preserve">таблиця значень регістрів </w:t>
      </w:r>
      <w:proofErr w:type="spellStart"/>
      <w:r w:rsidRPr="00D84FF2">
        <w:rPr>
          <w:rFonts w:cs="Times New Roman"/>
          <w:i w:val="0"/>
          <w:iCs w:val="0"/>
          <w:color w:val="auto"/>
          <w:sz w:val="28"/>
          <w:szCs w:val="28"/>
        </w:rPr>
        <w:t>розробленоі</w:t>
      </w:r>
      <w:proofErr w:type="spellEnd"/>
      <w:r w:rsidRPr="00D84FF2">
        <w:rPr>
          <w:rFonts w:cs="Times New Roman"/>
          <w:i w:val="0"/>
          <w:iCs w:val="0"/>
          <w:color w:val="auto"/>
          <w:sz w:val="28"/>
          <w:szCs w:val="28"/>
        </w:rPr>
        <w:t>̈ програми для Emu8086;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77"/>
        <w:gridCol w:w="1614"/>
        <w:gridCol w:w="6854"/>
      </w:tblGrid>
      <w:tr w:rsidR="004A2F13" w:rsidRPr="00D84FF2" w:rsidTr="00326901">
        <w:tc>
          <w:tcPr>
            <w:tcW w:w="0" w:type="auto"/>
            <w:vAlign w:val="center"/>
          </w:tcPr>
          <w:p w:rsidR="004A2F13" w:rsidRPr="004A2F13" w:rsidRDefault="004A2F13" w:rsidP="00860F8C">
            <w:pPr>
              <w:pStyle w:val="a9"/>
              <w:rPr>
                <w:b/>
                <w:bCs/>
              </w:rPr>
            </w:pPr>
            <w:r w:rsidRPr="004A2F13">
              <w:rPr>
                <w:b/>
                <w:bCs/>
              </w:rPr>
              <w:t>Крок</w:t>
            </w:r>
          </w:p>
        </w:tc>
        <w:tc>
          <w:tcPr>
            <w:tcW w:w="0" w:type="auto"/>
            <w:vAlign w:val="center"/>
          </w:tcPr>
          <w:p w:rsidR="004A2F13" w:rsidRPr="004A2F13" w:rsidRDefault="004A2F13" w:rsidP="00326901">
            <w:pPr>
              <w:pStyle w:val="a9"/>
              <w:rPr>
                <w:b/>
                <w:bCs/>
              </w:rPr>
            </w:pPr>
            <w:r w:rsidRPr="004A2F13">
              <w:rPr>
                <w:b/>
                <w:bCs/>
              </w:rPr>
              <w:t>Зміна регістру</w:t>
            </w:r>
          </w:p>
        </w:tc>
        <w:tc>
          <w:tcPr>
            <w:tcW w:w="0" w:type="auto"/>
            <w:vAlign w:val="center"/>
          </w:tcPr>
          <w:p w:rsidR="004A2F13" w:rsidRPr="004A2F13" w:rsidRDefault="004A2F13" w:rsidP="00860F8C">
            <w:pPr>
              <w:pStyle w:val="a9"/>
              <w:rPr>
                <w:b/>
                <w:bCs/>
              </w:rPr>
            </w:pPr>
            <w:r w:rsidRPr="004A2F13">
              <w:rPr>
                <w:b/>
                <w:bCs/>
              </w:rPr>
              <w:t>Пояснення</w:t>
            </w:r>
          </w:p>
        </w:tc>
      </w:tr>
      <w:tr w:rsidR="00860F8C" w:rsidRPr="00D84FF2" w:rsidTr="00326901">
        <w:tc>
          <w:tcPr>
            <w:tcW w:w="0" w:type="auto"/>
            <w:vMerge w:val="restart"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AX(H) = 02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AH (вищий байт регістру AX) отримує значення 02h. Це код служби INT 21h для виводу символу.</w:t>
            </w:r>
          </w:p>
        </w:tc>
      </w:tr>
      <w:tr w:rsidR="00860F8C" w:rsidRPr="00D84FF2" w:rsidTr="00326901">
        <w:tc>
          <w:tcPr>
            <w:tcW w:w="0" w:type="auto"/>
            <w:vMerge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IP = 0102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Інструкція INT 21h виконується, тому IP (вказівник інструкційного регістру) збільшується на 2.</w:t>
            </w:r>
          </w:p>
        </w:tc>
      </w:tr>
      <w:tr w:rsidR="00860F8C" w:rsidRPr="00D84FF2" w:rsidTr="00326901">
        <w:tc>
          <w:tcPr>
            <w:tcW w:w="0" w:type="auto"/>
            <w:vMerge w:val="restart"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DX(L) = 41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DL (нижній байт регістру DX) отримує значення 41h, яке відповідає символу 'A'.</w:t>
            </w:r>
          </w:p>
        </w:tc>
      </w:tr>
      <w:tr w:rsidR="00860F8C" w:rsidRPr="00D84FF2" w:rsidTr="00326901">
        <w:tc>
          <w:tcPr>
            <w:tcW w:w="0" w:type="auto"/>
            <w:vMerge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IP = 0104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Інструкція INT 20h виконується, IP збільшується на 2.</w:t>
            </w:r>
          </w:p>
        </w:tc>
      </w:tr>
      <w:tr w:rsidR="00860F8C" w:rsidRPr="00D84FF2" w:rsidTr="00326901">
        <w:tc>
          <w:tcPr>
            <w:tcW w:w="0" w:type="auto"/>
            <w:vMerge w:val="restart"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CS = F400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 xml:space="preserve">Сегментний регістр CS змінюється на F400h, що є </w:t>
            </w:r>
            <w:proofErr w:type="spellStart"/>
            <w:r w:rsidRPr="004A2F13">
              <w:t>адресою</w:t>
            </w:r>
            <w:proofErr w:type="spellEnd"/>
            <w:r w:rsidRPr="004A2F13">
              <w:t xml:space="preserve"> INT 20h у сегменті виходу (зазвичай DOS).</w:t>
            </w:r>
          </w:p>
        </w:tc>
      </w:tr>
      <w:tr w:rsidR="00860F8C" w:rsidRPr="00D84FF2" w:rsidTr="00326901">
        <w:tc>
          <w:tcPr>
            <w:tcW w:w="0" w:type="auto"/>
            <w:vMerge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IP = 0200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IP змінюється на адресу INT 20h в новому сегменті.</w:t>
            </w:r>
          </w:p>
        </w:tc>
      </w:tr>
      <w:tr w:rsidR="00860F8C" w:rsidRPr="00D84FF2" w:rsidTr="00326901">
        <w:tc>
          <w:tcPr>
            <w:tcW w:w="0" w:type="auto"/>
            <w:vMerge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SS = FFF8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proofErr w:type="spellStart"/>
            <w:r w:rsidRPr="004A2F13">
              <w:t>Стековий</w:t>
            </w:r>
            <w:proofErr w:type="spellEnd"/>
            <w:r w:rsidRPr="004A2F13">
              <w:t xml:space="preserve"> сегментний регістр SS змінюється на FFF8h, щоб відведені дані могли бути збережені у стеку.</w:t>
            </w:r>
          </w:p>
        </w:tc>
      </w:tr>
      <w:tr w:rsidR="00860F8C" w:rsidRPr="00D84FF2" w:rsidTr="00326901">
        <w:tc>
          <w:tcPr>
            <w:tcW w:w="0" w:type="auto"/>
            <w:vMerge w:val="restart"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AX(L) = 41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AL (нижній байт регістру AX) отримує значення 41h, яке відповідає символу 'A'.</w:t>
            </w:r>
          </w:p>
        </w:tc>
      </w:tr>
      <w:tr w:rsidR="00860F8C" w:rsidRPr="00D84FF2" w:rsidTr="00326901">
        <w:tc>
          <w:tcPr>
            <w:tcW w:w="0" w:type="auto"/>
            <w:vMerge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IP = 0204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IP збільшується на 2.</w:t>
            </w:r>
          </w:p>
        </w:tc>
      </w:tr>
      <w:tr w:rsidR="00860F8C" w:rsidRPr="00D84FF2" w:rsidTr="00326901">
        <w:tc>
          <w:tcPr>
            <w:tcW w:w="0" w:type="auto"/>
            <w:vMerge w:val="restart"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CS = 0700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Повертаємось до вихідного сегменту CS.</w:t>
            </w:r>
          </w:p>
        </w:tc>
      </w:tr>
      <w:tr w:rsidR="00860F8C" w:rsidRPr="00D84FF2" w:rsidTr="00326901">
        <w:tc>
          <w:tcPr>
            <w:tcW w:w="0" w:type="auto"/>
            <w:vMerge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IP = 0106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IP змінюється на наступну інструкцію після INT 21h.</w:t>
            </w:r>
          </w:p>
        </w:tc>
      </w:tr>
      <w:tr w:rsidR="00860F8C" w:rsidRPr="00D84FF2" w:rsidTr="00326901">
        <w:tc>
          <w:tcPr>
            <w:tcW w:w="0" w:type="auto"/>
            <w:vMerge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SP = FFFE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Вказівник стеку SP зменшується, що може означати видалення даних зі стеку.</w:t>
            </w:r>
          </w:p>
        </w:tc>
      </w:tr>
      <w:tr w:rsidR="00860F8C" w:rsidRPr="00D84FF2" w:rsidTr="00326901">
        <w:tc>
          <w:tcPr>
            <w:tcW w:w="0" w:type="auto"/>
            <w:vMerge w:val="restart"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CS = F400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Сегментний регістр CS знову змінюється на F400h, повертаємось до INT 20h.</w:t>
            </w:r>
          </w:p>
        </w:tc>
      </w:tr>
      <w:tr w:rsidR="00860F8C" w:rsidRPr="00D84FF2" w:rsidTr="00326901">
        <w:tc>
          <w:tcPr>
            <w:tcW w:w="0" w:type="auto"/>
            <w:vMerge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IP = 0150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IP змінюється на адресу INT 20h у вихідному сегменті.</w:t>
            </w:r>
          </w:p>
        </w:tc>
      </w:tr>
      <w:tr w:rsidR="00860F8C" w:rsidRPr="00D84FF2" w:rsidTr="00326901">
        <w:tc>
          <w:tcPr>
            <w:tcW w:w="0" w:type="auto"/>
            <w:vMerge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SP = FFF8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Вказівник стеку SP змінюється, можливо, для відведення місця для збереження даних.</w:t>
            </w:r>
          </w:p>
        </w:tc>
      </w:tr>
      <w:tr w:rsidR="004A2F13" w:rsidRPr="00D84FF2" w:rsidTr="00326901">
        <w:tc>
          <w:tcPr>
            <w:tcW w:w="0" w:type="auto"/>
            <w:vAlign w:val="bottom"/>
          </w:tcPr>
          <w:p w:rsidR="004A2F13" w:rsidRPr="004A2F13" w:rsidRDefault="004A2F13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4A2F13" w:rsidRPr="004A2F13" w:rsidRDefault="004A2F13" w:rsidP="00326901">
            <w:pPr>
              <w:pStyle w:val="a9"/>
              <w:ind w:left="-136" w:right="-49"/>
            </w:pPr>
            <w:r w:rsidRPr="004A2F13">
              <w:t>IP = 0154</w:t>
            </w:r>
          </w:p>
        </w:tc>
        <w:tc>
          <w:tcPr>
            <w:tcW w:w="0" w:type="auto"/>
            <w:vAlign w:val="bottom"/>
          </w:tcPr>
          <w:p w:rsidR="004A2F13" w:rsidRPr="004A2F13" w:rsidRDefault="004A2F13" w:rsidP="00EA50E0">
            <w:pPr>
              <w:pStyle w:val="a9"/>
              <w:jc w:val="left"/>
            </w:pPr>
            <w:r w:rsidRPr="004A2F13">
              <w:t>IP змінюється на наступну інструкцію після INT 20h.</w:t>
            </w:r>
          </w:p>
        </w:tc>
      </w:tr>
    </w:tbl>
    <w:p w:rsidR="00326901" w:rsidRPr="00D84FF2" w:rsidRDefault="00326901" w:rsidP="00FD1961">
      <w:pPr>
        <w:pStyle w:val="a9"/>
      </w:pPr>
    </w:p>
    <w:p w:rsidR="00326901" w:rsidRPr="00D84FF2" w:rsidRDefault="00326901" w:rsidP="00326901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D84FF2">
        <w:br w:type="page"/>
      </w:r>
    </w:p>
    <w:p w:rsidR="00A16694" w:rsidRPr="00D84FF2" w:rsidRDefault="00A16694" w:rsidP="00A16694">
      <w:pPr>
        <w:pStyle w:val="a5"/>
      </w:pPr>
      <w:r w:rsidRPr="00D84FF2">
        <w:lastRenderedPageBreak/>
        <w:t>Результат виконання коду в емуляторі подано на рисунку 1</w:t>
      </w:r>
    </w:p>
    <w:p w:rsidR="00A16694" w:rsidRPr="00D84FF2" w:rsidRDefault="00A16694" w:rsidP="00FD1961">
      <w:pPr>
        <w:pStyle w:val="a9"/>
      </w:pPr>
    </w:p>
    <w:p w:rsidR="00873B31" w:rsidRPr="00D84FF2" w:rsidRDefault="00873B31" w:rsidP="00A16694">
      <w:pPr>
        <w:pStyle w:val="a9"/>
      </w:pPr>
      <w:r w:rsidRPr="00D84FF2">
        <w:drawing>
          <wp:inline distT="0" distB="0" distL="0" distR="0">
            <wp:extent cx="3594100" cy="3530600"/>
            <wp:effectExtent l="0" t="0" r="0" b="0"/>
            <wp:docPr id="368744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44318" name="Рисунок 3687443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61" w:rsidRPr="00D84FF2" w:rsidRDefault="00FD1961" w:rsidP="00A16694">
      <w:pPr>
        <w:pStyle w:val="a9"/>
      </w:pPr>
      <w:r w:rsidRPr="00D84FF2">
        <w:t xml:space="preserve">Рисунок </w:t>
      </w:r>
      <w:r w:rsidRPr="00D84FF2">
        <w:fldChar w:fldCharType="begin"/>
      </w:r>
      <w:r w:rsidRPr="00D84FF2">
        <w:instrText xml:space="preserve"> SEQ Рисунок \* ARABIC </w:instrText>
      </w:r>
      <w:r w:rsidRPr="00D84FF2">
        <w:fldChar w:fldCharType="separate"/>
      </w:r>
      <w:r w:rsidR="000F05CD" w:rsidRPr="00D84FF2">
        <w:t>1</w:t>
      </w:r>
      <w:r w:rsidRPr="00D84FF2">
        <w:fldChar w:fldCharType="end"/>
      </w:r>
      <w:r w:rsidRPr="00D84FF2">
        <w:t xml:space="preserve"> – </w:t>
      </w:r>
      <w:r w:rsidR="0068006F" w:rsidRPr="00D84FF2">
        <w:t xml:space="preserve">екранні форми виконання </w:t>
      </w:r>
      <w:r w:rsidR="00A16694" w:rsidRPr="00D84FF2">
        <w:t>створеної</w:t>
      </w:r>
      <w:r w:rsidR="0068006F" w:rsidRPr="00D84FF2">
        <w:t xml:space="preserve"> програми для Emu8086;</w:t>
      </w:r>
    </w:p>
    <w:p w:rsidR="00A16694" w:rsidRPr="00D84FF2" w:rsidRDefault="00A16694" w:rsidP="00A16694">
      <w:pPr>
        <w:pStyle w:val="a9"/>
      </w:pPr>
    </w:p>
    <w:p w:rsidR="00FD1961" w:rsidRPr="00D84FF2" w:rsidRDefault="00FD710F" w:rsidP="00051E3A">
      <w:pPr>
        <w:pStyle w:val="a5"/>
      </w:pPr>
      <w:r w:rsidRPr="00D84FF2">
        <w:t xml:space="preserve">В програмі </w:t>
      </w:r>
      <w:proofErr w:type="spellStart"/>
      <w:r w:rsidRPr="00D84FF2">
        <w:t>Debug</w:t>
      </w:r>
      <w:proofErr w:type="spellEnd"/>
      <w:r w:rsidRPr="00D84FF2">
        <w:t xml:space="preserve"> вводимо спочатку флаг «-а»</w:t>
      </w:r>
      <w:r w:rsidR="00051E3A" w:rsidRPr="00D84FF2">
        <w:t xml:space="preserve">. Та вводимо код програми. </w:t>
      </w:r>
      <w:r w:rsidR="00A57544" w:rsidRPr="00D84FF2">
        <w:t xml:space="preserve">після пишемо команду «-g». </w:t>
      </w:r>
      <w:r w:rsidR="00051E3A" w:rsidRPr="00D84FF2">
        <w:t>Див. рисунок 2</w:t>
      </w:r>
      <w:r w:rsidR="00A57544" w:rsidRPr="00D84FF2">
        <w:t>-3.</w:t>
      </w:r>
    </w:p>
    <w:p w:rsidR="00D15832" w:rsidRPr="00D84FF2" w:rsidRDefault="00DB2BB5" w:rsidP="00CA7401">
      <w:pPr>
        <w:pStyle w:val="a9"/>
      </w:pPr>
      <w:bookmarkStart w:id="8" w:name="_Hlk162004969"/>
      <w:r>
        <w:rPr>
          <w:noProof/>
        </w:rPr>
        <w:drawing>
          <wp:inline distT="0" distB="0" distL="0" distR="0">
            <wp:extent cx="2733611" cy="1584252"/>
            <wp:effectExtent l="0" t="0" r="0" b="3810"/>
            <wp:docPr id="14774765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76510" name="Рисунок 14774765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35" cy="160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01" w:rsidRPr="00D84FF2" w:rsidRDefault="000C03D5" w:rsidP="00CA7401">
      <w:pPr>
        <w:pStyle w:val="a9"/>
      </w:pPr>
      <w:bookmarkStart w:id="9" w:name="_Hlk163167756"/>
      <w:r w:rsidRPr="00D84FF2">
        <w:t xml:space="preserve">Рисунок </w:t>
      </w:r>
      <w:r w:rsidRPr="00D84FF2">
        <w:fldChar w:fldCharType="begin"/>
      </w:r>
      <w:r w:rsidRPr="00D84FF2">
        <w:instrText xml:space="preserve"> SEQ Рисунок \* ARABIC </w:instrText>
      </w:r>
      <w:r w:rsidRPr="00D84FF2">
        <w:fldChar w:fldCharType="separate"/>
      </w:r>
      <w:r w:rsidR="000F05CD" w:rsidRPr="00D84FF2">
        <w:t>2</w:t>
      </w:r>
      <w:r w:rsidRPr="00D84FF2">
        <w:fldChar w:fldCharType="end"/>
      </w:r>
      <w:r w:rsidRPr="00D84FF2">
        <w:t xml:space="preserve"> –</w:t>
      </w:r>
      <w:r w:rsidR="00094951" w:rsidRPr="00D84FF2">
        <w:t xml:space="preserve"> </w:t>
      </w:r>
      <w:r w:rsidR="00094951" w:rsidRPr="00D84FF2">
        <w:t>екранн</w:t>
      </w:r>
      <w:r w:rsidR="00D15832" w:rsidRPr="00D84FF2">
        <w:t>а</w:t>
      </w:r>
      <w:r w:rsidR="00094951" w:rsidRPr="00D84FF2">
        <w:t xml:space="preserve"> фор</w:t>
      </w:r>
      <w:r w:rsidR="00D15832" w:rsidRPr="00D84FF2">
        <w:t>ма</w:t>
      </w:r>
      <w:r w:rsidR="00094951" w:rsidRPr="00D84FF2">
        <w:t xml:space="preserve"> </w:t>
      </w:r>
      <w:r w:rsidR="00CA7401" w:rsidRPr="00D84FF2">
        <w:t>написання</w:t>
      </w:r>
      <w:r w:rsidR="00094951" w:rsidRPr="00D84FF2">
        <w:t xml:space="preserve"> програми для </w:t>
      </w:r>
      <w:bookmarkStart w:id="10" w:name="_Hlk163167873"/>
      <w:proofErr w:type="spellStart"/>
      <w:r w:rsidR="00094951" w:rsidRPr="00D84FF2">
        <w:t>Debug</w:t>
      </w:r>
      <w:proofErr w:type="spellEnd"/>
      <w:r w:rsidR="00094951" w:rsidRPr="00D84FF2">
        <w:t xml:space="preserve"> </w:t>
      </w:r>
      <w:bookmarkEnd w:id="9"/>
      <w:bookmarkEnd w:id="10"/>
    </w:p>
    <w:p w:rsidR="00CA7401" w:rsidRPr="00D84FF2" w:rsidRDefault="00CA7401" w:rsidP="00CA7401">
      <w:pPr>
        <w:pStyle w:val="a9"/>
      </w:pPr>
    </w:p>
    <w:p w:rsidR="00CA7401" w:rsidRPr="00D84FF2" w:rsidRDefault="00897EA1" w:rsidP="00CA7401">
      <w:pPr>
        <w:pStyle w:val="a9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628900" cy="1460500"/>
            <wp:effectExtent l="0" t="0" r="0" b="0"/>
            <wp:docPr id="68280273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02735" name="Рисунок 6828027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01" w:rsidRPr="00CA7401" w:rsidRDefault="00CA7401" w:rsidP="00F6645F">
      <w:pPr>
        <w:pStyle w:val="a9"/>
      </w:pPr>
      <w:r w:rsidRPr="00D84FF2">
        <w:t xml:space="preserve">Рисунок </w:t>
      </w:r>
      <w:r w:rsidRPr="00D84FF2">
        <w:fldChar w:fldCharType="begin"/>
      </w:r>
      <w:r w:rsidRPr="00D84FF2">
        <w:instrText xml:space="preserve"> SEQ Рисунок \* ARABIC </w:instrText>
      </w:r>
      <w:r w:rsidRPr="00D84FF2">
        <w:fldChar w:fldCharType="separate"/>
      </w:r>
      <w:r w:rsidR="000F05CD" w:rsidRPr="00D84FF2">
        <w:t>3</w:t>
      </w:r>
      <w:r w:rsidRPr="00D84FF2">
        <w:fldChar w:fldCharType="end"/>
      </w:r>
      <w:r w:rsidRPr="00D84FF2">
        <w:t xml:space="preserve"> – екранна форма виконання </w:t>
      </w:r>
      <w:proofErr w:type="spellStart"/>
      <w:r w:rsidRPr="00D84FF2">
        <w:t>створеноі</w:t>
      </w:r>
      <w:proofErr w:type="spellEnd"/>
      <w:r w:rsidRPr="00D84FF2">
        <w:t xml:space="preserve">̈ програми для </w:t>
      </w:r>
      <w:proofErr w:type="spellStart"/>
      <w:r w:rsidRPr="00D84FF2">
        <w:t>Debug</w:t>
      </w:r>
      <w:proofErr w:type="spellEnd"/>
      <w:r w:rsidRPr="00D84FF2">
        <w:t xml:space="preserve"> (</w:t>
      </w:r>
      <w:proofErr w:type="spellStart"/>
      <w:r w:rsidRPr="00D84FF2">
        <w:t>звичайне</w:t>
      </w:r>
      <w:proofErr w:type="spellEnd"/>
      <w:r w:rsidRPr="00D84FF2">
        <w:t xml:space="preserve"> виконання);</w:t>
      </w:r>
    </w:p>
    <w:p w:rsidR="00CA7401" w:rsidRPr="00D84FF2" w:rsidRDefault="00CA7401" w:rsidP="000C03D5">
      <w:pPr>
        <w:pStyle w:val="a9"/>
      </w:pPr>
    </w:p>
    <w:p w:rsidR="00897EA1" w:rsidRDefault="00F6645F" w:rsidP="00A57544">
      <w:pPr>
        <w:pStyle w:val="a5"/>
      </w:pPr>
      <w:r w:rsidRPr="00D84FF2">
        <w:t xml:space="preserve">Для запуску коду в </w:t>
      </w:r>
      <w:r w:rsidR="00A57544" w:rsidRPr="00D84FF2">
        <w:t xml:space="preserve">покроковому режимі повторюємо попередні кроки та </w:t>
      </w:r>
      <w:r w:rsidR="000F05CD" w:rsidRPr="00D84FF2">
        <w:t xml:space="preserve">вводимо </w:t>
      </w:r>
      <w:bookmarkStart w:id="11" w:name="_Hlk163168153"/>
      <w:r w:rsidR="000F05CD" w:rsidRPr="00D84FF2">
        <w:t>команду «t».</w:t>
      </w:r>
      <w:bookmarkEnd w:id="11"/>
    </w:p>
    <w:p w:rsidR="00F6645F" w:rsidRPr="00D84FF2" w:rsidRDefault="00897EA1" w:rsidP="00897EA1">
      <w:pPr>
        <w:pStyle w:val="a9"/>
      </w:pPr>
      <w:r>
        <w:rPr>
          <w:noProof/>
        </w:rPr>
        <w:lastRenderedPageBreak/>
        <w:drawing>
          <wp:inline distT="0" distB="0" distL="0" distR="0">
            <wp:extent cx="5523956" cy="2573513"/>
            <wp:effectExtent l="0" t="0" r="635" b="5080"/>
            <wp:docPr id="44076533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65330" name="Рисунок 4407653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425" cy="259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8"/>
    <w:p w:rsidR="00F01618" w:rsidRPr="00D84FF2" w:rsidRDefault="00F01618" w:rsidP="00F01618">
      <w:pPr>
        <w:pStyle w:val="a9"/>
      </w:pPr>
      <w:r w:rsidRPr="00D84FF2">
        <w:t xml:space="preserve">Рисунок </w:t>
      </w:r>
      <w:r w:rsidRPr="00D84FF2">
        <w:fldChar w:fldCharType="begin"/>
      </w:r>
      <w:r w:rsidRPr="00D84FF2">
        <w:instrText xml:space="preserve"> SEQ Рисунок \* ARABIC </w:instrText>
      </w:r>
      <w:r w:rsidRPr="00D84FF2">
        <w:fldChar w:fldCharType="separate"/>
      </w:r>
      <w:r w:rsidR="00897EA1">
        <w:rPr>
          <w:noProof/>
        </w:rPr>
        <w:t>4</w:t>
      </w:r>
      <w:r w:rsidRPr="00D84FF2">
        <w:fldChar w:fldCharType="end"/>
      </w:r>
      <w:r w:rsidRPr="00D84FF2">
        <w:t xml:space="preserve"> –крок</w:t>
      </w:r>
      <w:r w:rsidR="00897EA1">
        <w:t>и</w:t>
      </w:r>
      <w:r w:rsidRPr="00D84FF2">
        <w:t xml:space="preserve"> програми в </w:t>
      </w:r>
      <w:proofErr w:type="spellStart"/>
      <w:r w:rsidRPr="00D84FF2">
        <w:t>Debug</w:t>
      </w:r>
      <w:proofErr w:type="spellEnd"/>
    </w:p>
    <w:p w:rsidR="000F05CD" w:rsidRPr="00D84FF2" w:rsidRDefault="000F05CD" w:rsidP="00D80B84">
      <w:pPr>
        <w:pStyle w:val="a9"/>
      </w:pPr>
    </w:p>
    <w:p w:rsidR="000F05CD" w:rsidRPr="00D84FF2" w:rsidRDefault="00537E0A" w:rsidP="00D84FF2">
      <w:pPr>
        <w:pStyle w:val="a5"/>
      </w:pPr>
      <w:r w:rsidRPr="00D84FF2">
        <w:t>Для завершення виконання коду необхідно ввести команду «</w:t>
      </w:r>
      <w:r w:rsidRPr="00D84FF2">
        <w:t>g</w:t>
      </w:r>
      <w:r w:rsidRPr="00D84FF2">
        <w:t>»</w:t>
      </w:r>
    </w:p>
    <w:p w:rsidR="000F05CD" w:rsidRDefault="000F05CD" w:rsidP="00D80B84">
      <w:pPr>
        <w:pStyle w:val="a9"/>
        <w:rPr>
          <w:lang w:val="en-US"/>
        </w:rPr>
      </w:pPr>
    </w:p>
    <w:p w:rsidR="0068404A" w:rsidRDefault="00C230DF" w:rsidP="00D80B84">
      <w:pPr>
        <w:pStyle w:val="a9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03314" cy="2717285"/>
            <wp:effectExtent l="0" t="0" r="0" b="635"/>
            <wp:docPr id="18798787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78717" name="Рисунок 18798787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835" cy="273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13" w:rsidRDefault="00480613" w:rsidP="00480613">
      <w:pPr>
        <w:pStyle w:val="a9"/>
      </w:pPr>
      <w:r w:rsidRPr="00D84FF2">
        <w:t xml:space="preserve">Рисунок </w:t>
      </w:r>
      <w:r w:rsidRPr="00D84FF2">
        <w:fldChar w:fldCharType="begin"/>
      </w:r>
      <w:r w:rsidRPr="00D84FF2">
        <w:instrText xml:space="preserve"> SEQ Рисунок \* ARABIC </w:instrText>
      </w:r>
      <w:r w:rsidRPr="00D84FF2">
        <w:fldChar w:fldCharType="separate"/>
      </w:r>
      <w:r w:rsidR="004C46EC">
        <w:rPr>
          <w:noProof/>
        </w:rPr>
        <w:t>5</w:t>
      </w:r>
      <w:r w:rsidRPr="00D84FF2">
        <w:fldChar w:fldCharType="end"/>
      </w:r>
      <w:r w:rsidRPr="00D84FF2">
        <w:t xml:space="preserve"> –</w:t>
      </w:r>
      <w:r>
        <w:t xml:space="preserve"> створення </w:t>
      </w:r>
      <w:bookmarkStart w:id="12" w:name="_Hlk163201836"/>
      <w:r w:rsidRPr="004C46EC">
        <w:rPr>
          <w:lang w:val="ru-RU"/>
        </w:rPr>
        <w:t>*</w:t>
      </w:r>
      <w:r w:rsidR="004C46EC" w:rsidRPr="004C46EC">
        <w:rPr>
          <w:lang w:val="ru-RU"/>
        </w:rPr>
        <w:t>.</w:t>
      </w:r>
      <w:r w:rsidR="004C46EC">
        <w:rPr>
          <w:lang w:val="en-US"/>
        </w:rPr>
        <w:t>com</w:t>
      </w:r>
      <w:r w:rsidR="004C46EC" w:rsidRPr="004C46EC">
        <w:rPr>
          <w:lang w:val="ru-RU"/>
        </w:rPr>
        <w:t xml:space="preserve"> </w:t>
      </w:r>
      <w:bookmarkEnd w:id="12"/>
      <w:r w:rsidR="004C46EC">
        <w:t>файлу з коду програми</w:t>
      </w:r>
    </w:p>
    <w:p w:rsidR="00227342" w:rsidRPr="004C46EC" w:rsidRDefault="00227342" w:rsidP="00480613">
      <w:pPr>
        <w:pStyle w:val="a9"/>
      </w:pPr>
    </w:p>
    <w:p w:rsidR="00480613" w:rsidRDefault="00227342" w:rsidP="00D80B84">
      <w:pPr>
        <w:pStyle w:val="a9"/>
      </w:pPr>
      <w:r>
        <w:rPr>
          <w:noProof/>
        </w:rPr>
        <w:drawing>
          <wp:inline distT="0" distB="0" distL="0" distR="0">
            <wp:extent cx="4379150" cy="2413591"/>
            <wp:effectExtent l="0" t="0" r="2540" b="0"/>
            <wp:docPr id="213963320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33208" name="Рисунок 21396332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572" cy="242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13" w:rsidRPr="0008556F" w:rsidRDefault="00480613" w:rsidP="00480613">
      <w:pPr>
        <w:pStyle w:val="a9"/>
        <w:rPr>
          <w:lang w:val="en-US"/>
        </w:rPr>
      </w:pPr>
      <w:r w:rsidRPr="00D84FF2">
        <w:t xml:space="preserve">Рисунок </w:t>
      </w:r>
      <w:r w:rsidRPr="00D84FF2">
        <w:fldChar w:fldCharType="begin"/>
      </w:r>
      <w:r w:rsidRPr="00D84FF2">
        <w:instrText xml:space="preserve"> SEQ Рисунок \* ARABIC </w:instrText>
      </w:r>
      <w:r w:rsidRPr="00D84FF2">
        <w:fldChar w:fldCharType="separate"/>
      </w:r>
      <w:r w:rsidR="004C46EC">
        <w:rPr>
          <w:noProof/>
        </w:rPr>
        <w:t>6</w:t>
      </w:r>
      <w:r w:rsidRPr="00D84FF2">
        <w:fldChar w:fldCharType="end"/>
      </w:r>
      <w:r w:rsidRPr="00D84FF2">
        <w:t xml:space="preserve"> –</w:t>
      </w:r>
      <w:r w:rsidR="00227342">
        <w:t xml:space="preserve"> </w:t>
      </w:r>
      <w:r w:rsidRPr="00D84FF2">
        <w:t xml:space="preserve">результат </w:t>
      </w:r>
      <w:r w:rsidR="004C46EC">
        <w:t xml:space="preserve">дизасемблювання </w:t>
      </w:r>
      <w:r w:rsidR="00227342">
        <w:t xml:space="preserve">файлу </w:t>
      </w:r>
      <w:r w:rsidR="00227342" w:rsidRPr="004C46EC">
        <w:rPr>
          <w:lang w:val="ru-RU"/>
        </w:rPr>
        <w:t>*.</w:t>
      </w:r>
      <w:r w:rsidR="00227342">
        <w:rPr>
          <w:lang w:val="en-US"/>
        </w:rPr>
        <w:t>com</w:t>
      </w:r>
      <w:r w:rsidR="00227342">
        <w:t xml:space="preserve"> з кодом програми</w:t>
      </w:r>
    </w:p>
    <w:p w:rsidR="004934E0" w:rsidRDefault="00094951" w:rsidP="004934E0">
      <w:pPr>
        <w:jc w:val="center"/>
        <w:rPr>
          <w:lang w:val="en-US"/>
        </w:rPr>
      </w:pPr>
      <w:r w:rsidRPr="00D84FF2">
        <w:br w:type="page"/>
      </w:r>
      <w:r w:rsidR="004934E0" w:rsidRPr="004934E0">
        <w:lastRenderedPageBreak/>
        <w:drawing>
          <wp:inline distT="0" distB="0" distL="0" distR="0" wp14:anchorId="799D7648" wp14:editId="3FEDF504">
            <wp:extent cx="3912781" cy="2445488"/>
            <wp:effectExtent l="0" t="0" r="0" b="5715"/>
            <wp:docPr id="995574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742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2279" cy="245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E0" w:rsidRPr="004934E0" w:rsidRDefault="004934E0" w:rsidP="004934E0">
      <w:pPr>
        <w:pStyle w:val="a9"/>
        <w:rPr>
          <w:lang w:val="ru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2AB0">
        <w:rPr>
          <w:noProof/>
        </w:rPr>
        <w:t>7</w:t>
      </w:r>
      <w:r>
        <w:fldChar w:fldCharType="end"/>
      </w:r>
      <w:r>
        <w:t xml:space="preserve"> –</w:t>
      </w:r>
      <w:r w:rsidRPr="004934E0">
        <w:rPr>
          <w:lang w:val="ru-RU"/>
        </w:rPr>
        <w:t xml:space="preserve"> </w:t>
      </w:r>
      <w:r>
        <w:t xml:space="preserve">файл </w:t>
      </w:r>
      <w:r>
        <w:rPr>
          <w:lang w:val="ru-RU"/>
        </w:rPr>
        <w:t>*.</w:t>
      </w:r>
      <w:r>
        <w:rPr>
          <w:lang w:val="en-US"/>
        </w:rPr>
        <w:t>com</w:t>
      </w:r>
      <w:r>
        <w:t xml:space="preserve"> в </w:t>
      </w:r>
      <w:proofErr w:type="spellStart"/>
      <w:r w:rsidRPr="004934E0">
        <w:t>шістнадцятковому</w:t>
      </w:r>
      <w:proofErr w:type="spellEnd"/>
      <w:r w:rsidRPr="004934E0">
        <w:t xml:space="preserve"> редакторі</w:t>
      </w:r>
    </w:p>
    <w:p w:rsidR="00572AB0" w:rsidRDefault="00572AB0">
      <w:pPr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p w:rsidR="00572AB0" w:rsidRDefault="00572AB0">
      <w:pPr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p w:rsidR="0056487E" w:rsidRDefault="0056487E">
      <w:pPr>
        <w:rPr>
          <w:rFonts w:eastAsia="Times New Roman" w:cs="Times New Roman"/>
          <w:b/>
          <w:bCs/>
          <w:caps/>
          <w:color w:val="000000" w:themeColor="text1"/>
          <w:kern w:val="36"/>
          <w:szCs w:val="28"/>
          <w:lang w:eastAsia="ru-RU"/>
        </w:rPr>
      </w:pPr>
      <w:r>
        <w:rPr>
          <w:b/>
          <w:bCs/>
          <w:caps/>
          <w:kern w:val="36"/>
        </w:rPr>
        <w:br w:type="page"/>
      </w:r>
    </w:p>
    <w:p w:rsidR="00DA3790" w:rsidRPr="00D84FF2" w:rsidRDefault="00DA3790" w:rsidP="00DA3790">
      <w:pPr>
        <w:pStyle w:val="a3"/>
      </w:pPr>
      <w:r w:rsidRPr="00D84FF2">
        <w:lastRenderedPageBreak/>
        <w:t>Висновок</w:t>
      </w:r>
      <w:bookmarkEnd w:id="7"/>
    </w:p>
    <w:p w:rsidR="00DA3790" w:rsidRPr="00D84FF2" w:rsidRDefault="00DA3790" w:rsidP="00DA3790">
      <w:pPr>
        <w:pStyle w:val="a9"/>
      </w:pPr>
    </w:p>
    <w:p w:rsidR="004E6EA6" w:rsidRDefault="004E6EA6" w:rsidP="004E6EA6">
      <w:pPr>
        <w:pStyle w:val="a5"/>
      </w:pPr>
      <w:r>
        <w:t>Під час виконання лабораторної роботи ознайом</w:t>
      </w:r>
      <w:r>
        <w:t>илися</w:t>
      </w:r>
      <w:r>
        <w:t xml:space="preserve"> з роботою різних асемблерів, зокрема Emu8086 та </w:t>
      </w:r>
      <w:proofErr w:type="spellStart"/>
      <w:r>
        <w:t>Debug</w:t>
      </w:r>
      <w:proofErr w:type="spellEnd"/>
      <w:r>
        <w:t>. Було написано програму мовою асемблер, яка виводила символ 'A' на екран, використовуючи системний виклик DOS INT 21h.</w:t>
      </w:r>
    </w:p>
    <w:p w:rsidR="004E6EA6" w:rsidRDefault="004E6EA6" w:rsidP="004E6EA6">
      <w:pPr>
        <w:pStyle w:val="a5"/>
      </w:pPr>
      <w:r>
        <w:t xml:space="preserve">У роботі була розроблена таблиця значень регістрів для програми, виконаної в середовищі Emu8086. Також були створені екранні форми виконання програми для Emu8086 та </w:t>
      </w:r>
      <w:proofErr w:type="spellStart"/>
      <w:r>
        <w:t>Debug</w:t>
      </w:r>
      <w:proofErr w:type="spellEnd"/>
      <w:r>
        <w:t xml:space="preserve">. У </w:t>
      </w:r>
      <w:proofErr w:type="spellStart"/>
      <w:r>
        <w:t>Debug</w:t>
      </w:r>
      <w:proofErr w:type="spellEnd"/>
      <w:r>
        <w:t xml:space="preserve"> було вивчено, як здійснюється послідовне виконання програми, а також як проводиться дизасемблювання. </w:t>
      </w:r>
    </w:p>
    <w:p w:rsidR="004E6EA6" w:rsidRDefault="004E6EA6" w:rsidP="004E6EA6">
      <w:pPr>
        <w:pStyle w:val="a5"/>
      </w:pPr>
      <w:r>
        <w:t xml:space="preserve">Додатково був перевірений машинний код нашої програми в </w:t>
      </w:r>
      <w:proofErr w:type="spellStart"/>
      <w:r>
        <w:t>шістнадцятковому</w:t>
      </w:r>
      <w:proofErr w:type="spellEnd"/>
      <w:r>
        <w:t xml:space="preserve"> редакторі.</w:t>
      </w:r>
    </w:p>
    <w:p w:rsidR="00832D70" w:rsidRPr="00D84FF2" w:rsidRDefault="004E6EA6" w:rsidP="004E6EA6">
      <w:pPr>
        <w:pStyle w:val="a5"/>
      </w:pPr>
      <w:r>
        <w:t>Ця лабораторна робота дозволила отримати практичні навички роботи з асемблером, а також вивчити процес виконання програм на низькому рівні, що було важливим для розуміння роботи комп'ютерних систем.</w:t>
      </w:r>
    </w:p>
    <w:sectPr w:rsidR="00832D70" w:rsidRPr="00D84FF2" w:rsidSect="00050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E03D8"/>
    <w:multiLevelType w:val="hybridMultilevel"/>
    <w:tmpl w:val="41BAEC9C"/>
    <w:lvl w:ilvl="0" w:tplc="CC9E59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DE4745"/>
    <w:multiLevelType w:val="hybridMultilevel"/>
    <w:tmpl w:val="C8E6CA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EF50380"/>
    <w:multiLevelType w:val="hybridMultilevel"/>
    <w:tmpl w:val="0340EC64"/>
    <w:lvl w:ilvl="0" w:tplc="A136FCCC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FCB703E"/>
    <w:multiLevelType w:val="hybridMultilevel"/>
    <w:tmpl w:val="43E2A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E3955"/>
    <w:multiLevelType w:val="hybridMultilevel"/>
    <w:tmpl w:val="B6B4C6CE"/>
    <w:lvl w:ilvl="0" w:tplc="7CDC85F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2349381">
    <w:abstractNumId w:val="2"/>
  </w:num>
  <w:num w:numId="2" w16cid:durableId="1082410920">
    <w:abstractNumId w:val="1"/>
  </w:num>
  <w:num w:numId="3" w16cid:durableId="1573274475">
    <w:abstractNumId w:val="3"/>
  </w:num>
  <w:num w:numId="4" w16cid:durableId="1123615469">
    <w:abstractNumId w:val="0"/>
  </w:num>
  <w:num w:numId="5" w16cid:durableId="1698969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80"/>
    <w:rsid w:val="000125A9"/>
    <w:rsid w:val="00014C1C"/>
    <w:rsid w:val="00015508"/>
    <w:rsid w:val="0002559E"/>
    <w:rsid w:val="000500E7"/>
    <w:rsid w:val="00051E3A"/>
    <w:rsid w:val="0008556F"/>
    <w:rsid w:val="00094951"/>
    <w:rsid w:val="0009565C"/>
    <w:rsid w:val="000C03D5"/>
    <w:rsid w:val="000D7B93"/>
    <w:rsid w:val="000E640C"/>
    <w:rsid w:val="000F05CD"/>
    <w:rsid w:val="00106FAC"/>
    <w:rsid w:val="00122507"/>
    <w:rsid w:val="00122EFF"/>
    <w:rsid w:val="00134148"/>
    <w:rsid w:val="00180D68"/>
    <w:rsid w:val="001A71CC"/>
    <w:rsid w:val="001C221B"/>
    <w:rsid w:val="001E0C67"/>
    <w:rsid w:val="0020323B"/>
    <w:rsid w:val="00207093"/>
    <w:rsid w:val="00227342"/>
    <w:rsid w:val="002409E7"/>
    <w:rsid w:val="00246A37"/>
    <w:rsid w:val="00257D8D"/>
    <w:rsid w:val="00274CCD"/>
    <w:rsid w:val="0028365A"/>
    <w:rsid w:val="002A7AC5"/>
    <w:rsid w:val="00312A6E"/>
    <w:rsid w:val="00326901"/>
    <w:rsid w:val="003477A1"/>
    <w:rsid w:val="00396480"/>
    <w:rsid w:val="003C4230"/>
    <w:rsid w:val="003E0B91"/>
    <w:rsid w:val="0040023E"/>
    <w:rsid w:val="0040197B"/>
    <w:rsid w:val="004108E6"/>
    <w:rsid w:val="00457EE2"/>
    <w:rsid w:val="00460453"/>
    <w:rsid w:val="00480613"/>
    <w:rsid w:val="0048496B"/>
    <w:rsid w:val="00485E26"/>
    <w:rsid w:val="004934E0"/>
    <w:rsid w:val="00496387"/>
    <w:rsid w:val="004A2F13"/>
    <w:rsid w:val="004C46EC"/>
    <w:rsid w:val="004C4CBC"/>
    <w:rsid w:val="004D21B2"/>
    <w:rsid w:val="004D2334"/>
    <w:rsid w:val="004E6EA6"/>
    <w:rsid w:val="00502031"/>
    <w:rsid w:val="005142A6"/>
    <w:rsid w:val="0052670D"/>
    <w:rsid w:val="00526DE8"/>
    <w:rsid w:val="00537E0A"/>
    <w:rsid w:val="00562C1A"/>
    <w:rsid w:val="0056487E"/>
    <w:rsid w:val="00572AB0"/>
    <w:rsid w:val="005C27EB"/>
    <w:rsid w:val="005C4780"/>
    <w:rsid w:val="005D0BD3"/>
    <w:rsid w:val="0068006F"/>
    <w:rsid w:val="0068404A"/>
    <w:rsid w:val="00695FC3"/>
    <w:rsid w:val="0070077B"/>
    <w:rsid w:val="00727E35"/>
    <w:rsid w:val="00731D87"/>
    <w:rsid w:val="00775A58"/>
    <w:rsid w:val="00787002"/>
    <w:rsid w:val="00787FD5"/>
    <w:rsid w:val="007B5D9F"/>
    <w:rsid w:val="007F31B6"/>
    <w:rsid w:val="00832D70"/>
    <w:rsid w:val="00853C2C"/>
    <w:rsid w:val="008543C8"/>
    <w:rsid w:val="0085534A"/>
    <w:rsid w:val="00860F8C"/>
    <w:rsid w:val="00873B31"/>
    <w:rsid w:val="00897EA1"/>
    <w:rsid w:val="008A1029"/>
    <w:rsid w:val="008B360F"/>
    <w:rsid w:val="008D3A32"/>
    <w:rsid w:val="008E2382"/>
    <w:rsid w:val="008F0CB0"/>
    <w:rsid w:val="00914260"/>
    <w:rsid w:val="00927311"/>
    <w:rsid w:val="009374A2"/>
    <w:rsid w:val="00945820"/>
    <w:rsid w:val="00960E99"/>
    <w:rsid w:val="0096721E"/>
    <w:rsid w:val="009A7527"/>
    <w:rsid w:val="009C591A"/>
    <w:rsid w:val="009D7FF2"/>
    <w:rsid w:val="00A01C3D"/>
    <w:rsid w:val="00A029B8"/>
    <w:rsid w:val="00A06068"/>
    <w:rsid w:val="00A145A5"/>
    <w:rsid w:val="00A16694"/>
    <w:rsid w:val="00A57544"/>
    <w:rsid w:val="00A734F2"/>
    <w:rsid w:val="00A817DA"/>
    <w:rsid w:val="00A95FE6"/>
    <w:rsid w:val="00AA2176"/>
    <w:rsid w:val="00AB6F73"/>
    <w:rsid w:val="00AD1ACB"/>
    <w:rsid w:val="00B077DC"/>
    <w:rsid w:val="00B3099E"/>
    <w:rsid w:val="00B57136"/>
    <w:rsid w:val="00B81D51"/>
    <w:rsid w:val="00B91BED"/>
    <w:rsid w:val="00C06C4C"/>
    <w:rsid w:val="00C1473D"/>
    <w:rsid w:val="00C175CC"/>
    <w:rsid w:val="00C228C1"/>
    <w:rsid w:val="00C230DF"/>
    <w:rsid w:val="00C269E4"/>
    <w:rsid w:val="00C313C4"/>
    <w:rsid w:val="00C34A8F"/>
    <w:rsid w:val="00CA7401"/>
    <w:rsid w:val="00CC465A"/>
    <w:rsid w:val="00CE0C88"/>
    <w:rsid w:val="00CE129E"/>
    <w:rsid w:val="00CE4D96"/>
    <w:rsid w:val="00CF2C6F"/>
    <w:rsid w:val="00D15832"/>
    <w:rsid w:val="00D80B84"/>
    <w:rsid w:val="00D84FF2"/>
    <w:rsid w:val="00DA3790"/>
    <w:rsid w:val="00DB2BB5"/>
    <w:rsid w:val="00E62295"/>
    <w:rsid w:val="00E85853"/>
    <w:rsid w:val="00E878DA"/>
    <w:rsid w:val="00E978C8"/>
    <w:rsid w:val="00EA50E0"/>
    <w:rsid w:val="00EB1BD3"/>
    <w:rsid w:val="00EB37B9"/>
    <w:rsid w:val="00EC38A9"/>
    <w:rsid w:val="00EF1B96"/>
    <w:rsid w:val="00F01618"/>
    <w:rsid w:val="00F0792D"/>
    <w:rsid w:val="00F346D8"/>
    <w:rsid w:val="00F6645F"/>
    <w:rsid w:val="00FD1961"/>
    <w:rsid w:val="00FD710F"/>
    <w:rsid w:val="00FF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5E7ED"/>
  <w15:chartTrackingRefBased/>
  <w15:docId w15:val="{BE81D490-54F3-514E-9F21-2BE43314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7B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00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07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3">
    <w:name w:val="ХАІ Заголовок"/>
    <w:basedOn w:val="a"/>
    <w:next w:val="a"/>
    <w:link w:val="a4"/>
    <w:qFormat/>
    <w:rsid w:val="0070077B"/>
    <w:pPr>
      <w:widowControl w:val="0"/>
      <w:jc w:val="center"/>
      <w:outlineLvl w:val="0"/>
    </w:pPr>
    <w:rPr>
      <w:rFonts w:eastAsia="Times New Roman" w:cs="Times New Roman"/>
      <w:b/>
      <w:bCs/>
      <w:caps/>
      <w:color w:val="000000" w:themeColor="text1"/>
      <w:kern w:val="36"/>
      <w:szCs w:val="28"/>
      <w:lang w:eastAsia="ru-RU"/>
    </w:rPr>
  </w:style>
  <w:style w:type="character" w:customStyle="1" w:styleId="a4">
    <w:name w:val="ХАІ Заголовок Знак"/>
    <w:basedOn w:val="a0"/>
    <w:link w:val="a3"/>
    <w:rsid w:val="0070077B"/>
    <w:rPr>
      <w:rFonts w:eastAsia="Times New Roman" w:cs="Times New Roman"/>
      <w:b/>
      <w:bCs/>
      <w:caps/>
      <w:color w:val="000000" w:themeColor="text1"/>
      <w:kern w:val="36"/>
      <w:szCs w:val="28"/>
      <w:lang w:val="uk-UA" w:eastAsia="ru-RU"/>
    </w:rPr>
  </w:style>
  <w:style w:type="paragraph" w:customStyle="1" w:styleId="a5">
    <w:name w:val="ХАІ Основний текст"/>
    <w:basedOn w:val="a"/>
    <w:link w:val="a6"/>
    <w:qFormat/>
    <w:rsid w:val="0070077B"/>
    <w:pPr>
      <w:ind w:firstLine="567"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6">
    <w:name w:val="ХАІ Основний текст Знак"/>
    <w:basedOn w:val="a0"/>
    <w:link w:val="a5"/>
    <w:rsid w:val="0070077B"/>
    <w:rPr>
      <w:rFonts w:eastAsia="Times New Roman" w:cs="Times New Roman"/>
      <w:color w:val="000000" w:themeColor="text1"/>
      <w:szCs w:val="28"/>
      <w:lang w:val="uk-UA" w:eastAsia="ru-RU"/>
    </w:rPr>
  </w:style>
  <w:style w:type="paragraph" w:customStyle="1" w:styleId="a7">
    <w:name w:val="ХАІ Підзаголовок"/>
    <w:basedOn w:val="a"/>
    <w:next w:val="a5"/>
    <w:link w:val="a8"/>
    <w:qFormat/>
    <w:rsid w:val="0070077B"/>
    <w:pPr>
      <w:numPr>
        <w:ilvl w:val="1"/>
      </w:numPr>
      <w:spacing w:before="120" w:after="120"/>
    </w:pPr>
    <w:rPr>
      <w:rFonts w:eastAsiaTheme="minorEastAsia" w:cs="Times New Roman"/>
      <w:b/>
      <w:color w:val="000000" w:themeColor="text1"/>
      <w:lang w:eastAsia="ru-RU"/>
    </w:rPr>
  </w:style>
  <w:style w:type="character" w:customStyle="1" w:styleId="a8">
    <w:name w:val="ХАІ Підзаголовок Знак"/>
    <w:basedOn w:val="a0"/>
    <w:link w:val="a7"/>
    <w:rsid w:val="0070077B"/>
    <w:rPr>
      <w:rFonts w:eastAsiaTheme="minorEastAsia" w:cs="Times New Roman"/>
      <w:b/>
      <w:color w:val="000000" w:themeColor="text1"/>
      <w:lang w:val="uk-UA" w:eastAsia="ru-RU"/>
    </w:rPr>
  </w:style>
  <w:style w:type="paragraph" w:customStyle="1" w:styleId="a9">
    <w:name w:val="ХАІ Підпис рисунків"/>
    <w:basedOn w:val="a5"/>
    <w:qFormat/>
    <w:rsid w:val="0070077B"/>
    <w:pPr>
      <w:ind w:firstLine="0"/>
      <w:jc w:val="center"/>
    </w:pPr>
  </w:style>
  <w:style w:type="paragraph" w:customStyle="1" w:styleId="aa">
    <w:name w:val="ХАІ Програмний код"/>
    <w:basedOn w:val="a"/>
    <w:link w:val="ab"/>
    <w:qFormat/>
    <w:rsid w:val="0070077B"/>
    <w:rPr>
      <w:rFonts w:ascii="Courier New" w:eastAsia="Times New Roman" w:hAnsi="Courier New" w:cs="Times New Roman"/>
      <w:sz w:val="20"/>
      <w:szCs w:val="22"/>
      <w:lang w:val="en-US" w:eastAsia="ru-RU"/>
    </w:rPr>
  </w:style>
  <w:style w:type="character" w:customStyle="1" w:styleId="ab">
    <w:name w:val="ХАІ Програмний код Знак"/>
    <w:basedOn w:val="a0"/>
    <w:link w:val="aa"/>
    <w:rsid w:val="0070077B"/>
    <w:rPr>
      <w:rFonts w:ascii="Courier New" w:eastAsia="Times New Roman" w:hAnsi="Courier New" w:cs="Times New Roman"/>
      <w:sz w:val="20"/>
      <w:szCs w:val="22"/>
      <w:lang w:val="en-US" w:eastAsia="ru-RU"/>
    </w:rPr>
  </w:style>
  <w:style w:type="paragraph" w:styleId="ac">
    <w:name w:val="List Paragraph"/>
    <w:basedOn w:val="a"/>
    <w:uiPriority w:val="34"/>
    <w:qFormat/>
    <w:rsid w:val="00312A6E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A029B8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9D7FF2"/>
    <w:pPr>
      <w:spacing w:before="100" w:beforeAutospacing="1" w:after="100" w:afterAutospacing="1"/>
    </w:pPr>
    <w:rPr>
      <w:rFonts w:eastAsia="Times New Roman" w:cs="Times New Roman"/>
      <w:sz w:val="24"/>
      <w:lang w:val="ru-UA" w:eastAsia="ru-RU"/>
    </w:rPr>
  </w:style>
  <w:style w:type="table" w:styleId="af">
    <w:name w:val="Table Grid"/>
    <w:basedOn w:val="a1"/>
    <w:uiPriority w:val="39"/>
    <w:rsid w:val="007F3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80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00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3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1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7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2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9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4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3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4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7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5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2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8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7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37</cp:revision>
  <dcterms:created xsi:type="dcterms:W3CDTF">2024-03-06T20:10:00Z</dcterms:created>
  <dcterms:modified xsi:type="dcterms:W3CDTF">2024-04-05T07:11:00Z</dcterms:modified>
</cp:coreProperties>
</file>