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8D3" w:rsidRPr="00220261" w:rsidRDefault="002C68D3" w:rsidP="002C68D3">
      <w:pPr>
        <w:pStyle w:val="a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20261">
        <w:rPr>
          <w:color w:val="000000" w:themeColor="text1"/>
          <w:sz w:val="24"/>
          <w:szCs w:val="24"/>
        </w:rPr>
        <w:t>Мова визначення даних DDL SQL.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20261">
        <w:rPr>
          <w:color w:val="000000" w:themeColor="text1"/>
          <w:sz w:val="24"/>
          <w:szCs w:val="24"/>
        </w:rPr>
        <w:t>Використання DCL SQL.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20261">
        <w:rPr>
          <w:color w:val="000000" w:themeColor="text1"/>
          <w:sz w:val="24"/>
          <w:szCs w:val="24"/>
        </w:rPr>
        <w:t>Подання.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220261">
        <w:rPr>
          <w:color w:val="000000" w:themeColor="text1"/>
          <w:sz w:val="24"/>
          <w:szCs w:val="24"/>
        </w:rPr>
        <w:t>Однотабличні</w:t>
      </w:r>
      <w:proofErr w:type="spellEnd"/>
      <w:r w:rsidRPr="00220261">
        <w:rPr>
          <w:color w:val="000000" w:themeColor="text1"/>
          <w:sz w:val="24"/>
          <w:szCs w:val="24"/>
        </w:rPr>
        <w:t xml:space="preserve"> запити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220261">
        <w:rPr>
          <w:color w:val="000000" w:themeColor="text1"/>
          <w:sz w:val="24"/>
          <w:szCs w:val="24"/>
        </w:rPr>
        <w:t>Багатотабличні</w:t>
      </w:r>
      <w:proofErr w:type="spellEnd"/>
      <w:r w:rsidRPr="00220261">
        <w:rPr>
          <w:color w:val="000000" w:themeColor="text1"/>
          <w:sz w:val="24"/>
          <w:szCs w:val="24"/>
        </w:rPr>
        <w:t xml:space="preserve"> запити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20261">
        <w:rPr>
          <w:color w:val="000000" w:themeColor="text1"/>
          <w:sz w:val="24"/>
          <w:szCs w:val="24"/>
        </w:rPr>
        <w:t xml:space="preserve">Основи PL/SQL. 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20261">
        <w:rPr>
          <w:color w:val="000000" w:themeColor="text1"/>
          <w:sz w:val="24"/>
          <w:szCs w:val="24"/>
        </w:rPr>
        <w:t>Типи даних PL/SQL.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20261">
        <w:rPr>
          <w:color w:val="000000" w:themeColor="text1"/>
          <w:sz w:val="24"/>
          <w:szCs w:val="24"/>
        </w:rPr>
        <w:t>Курсори у PL/SQL.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20261">
        <w:rPr>
          <w:color w:val="000000" w:themeColor="text1"/>
          <w:sz w:val="24"/>
          <w:szCs w:val="24"/>
        </w:rPr>
        <w:t>Тригери БД в PL/SQL.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20261">
        <w:rPr>
          <w:color w:val="000000" w:themeColor="text1"/>
          <w:sz w:val="24"/>
          <w:szCs w:val="24"/>
        </w:rPr>
        <w:t>Опрацювання запитів.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20261">
        <w:rPr>
          <w:color w:val="000000" w:themeColor="text1"/>
          <w:sz w:val="24"/>
          <w:szCs w:val="24"/>
        </w:rPr>
        <w:t>Захист даних у реляційних базах даних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20261">
        <w:rPr>
          <w:color w:val="000000" w:themeColor="text1"/>
          <w:sz w:val="24"/>
          <w:szCs w:val="24"/>
        </w:rPr>
        <w:t>Відновлення бази даних після невдалого завершення транзакції.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20261">
        <w:rPr>
          <w:color w:val="000000" w:themeColor="text1"/>
          <w:sz w:val="24"/>
          <w:szCs w:val="24"/>
        </w:rPr>
        <w:t>Підтримка транзакцій.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20261">
        <w:rPr>
          <w:color w:val="000000" w:themeColor="text1"/>
          <w:sz w:val="24"/>
          <w:szCs w:val="24"/>
        </w:rPr>
        <w:t xml:space="preserve">Функції й архітектура розподілених СУБД. 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sz w:val="24"/>
          <w:szCs w:val="24"/>
        </w:rPr>
      </w:pPr>
      <w:r w:rsidRPr="00220261">
        <w:rPr>
          <w:color w:val="000000" w:themeColor="text1"/>
          <w:sz w:val="24"/>
          <w:szCs w:val="24"/>
        </w:rPr>
        <w:t>Оператори SQL, що формуються під час виконання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sz w:val="24"/>
          <w:szCs w:val="24"/>
        </w:rPr>
      </w:pPr>
      <w:r w:rsidRPr="00220261">
        <w:rPr>
          <w:sz w:val="24"/>
          <w:szCs w:val="24"/>
        </w:rPr>
        <w:t>Паралельне виконання транзакцій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sz w:val="24"/>
          <w:szCs w:val="24"/>
        </w:rPr>
      </w:pPr>
      <w:r w:rsidRPr="00220261">
        <w:rPr>
          <w:sz w:val="24"/>
          <w:szCs w:val="24"/>
        </w:rPr>
        <w:t>Визначення можливостей користувача у базі даних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sz w:val="24"/>
          <w:szCs w:val="24"/>
        </w:rPr>
      </w:pPr>
      <w:r w:rsidRPr="00220261">
        <w:rPr>
          <w:sz w:val="24"/>
          <w:szCs w:val="24"/>
        </w:rPr>
        <w:t>Вилучення ролей у базі даних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sz w:val="24"/>
          <w:szCs w:val="24"/>
        </w:rPr>
      </w:pPr>
      <w:r w:rsidRPr="00220261">
        <w:rPr>
          <w:sz w:val="24"/>
          <w:szCs w:val="24"/>
        </w:rPr>
        <w:t xml:space="preserve">Керуючі структури </w:t>
      </w:r>
      <w:r w:rsidRPr="00220261">
        <w:rPr>
          <w:color w:val="000000" w:themeColor="text1"/>
          <w:sz w:val="24"/>
          <w:szCs w:val="24"/>
        </w:rPr>
        <w:t>PL/SQL</w:t>
      </w:r>
    </w:p>
    <w:p w:rsidR="002C68D3" w:rsidRPr="00220261" w:rsidRDefault="002C68D3" w:rsidP="002C68D3">
      <w:pPr>
        <w:pStyle w:val="aa"/>
        <w:numPr>
          <w:ilvl w:val="0"/>
          <w:numId w:val="12"/>
        </w:numPr>
        <w:rPr>
          <w:sz w:val="24"/>
          <w:szCs w:val="24"/>
        </w:rPr>
      </w:pPr>
      <w:r w:rsidRPr="00220261">
        <w:rPr>
          <w:sz w:val="24"/>
          <w:szCs w:val="24"/>
        </w:rPr>
        <w:t>Використання глобальних змінних</w:t>
      </w:r>
    </w:p>
    <w:p w:rsidR="002C68D3" w:rsidRDefault="002C68D3" w:rsidP="002C68D3">
      <w:pPr>
        <w:pStyle w:val="a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Реалізація ієрархічних запитів у БД</w:t>
      </w:r>
    </w:p>
    <w:p w:rsidR="002C68D3" w:rsidRDefault="002C68D3" w:rsidP="002C68D3">
      <w:pPr>
        <w:pStyle w:val="a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Використання системних функцій у запитах</w:t>
      </w:r>
    </w:p>
    <w:p w:rsidR="002C68D3" w:rsidRDefault="002C68D3" w:rsidP="002C68D3">
      <w:pPr>
        <w:pStyle w:val="a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Визначення дисперсії значення у запитах</w:t>
      </w:r>
    </w:p>
    <w:p w:rsidR="002C68D3" w:rsidRDefault="002C68D3" w:rsidP="002C68D3">
      <w:pPr>
        <w:pStyle w:val="aa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Денормалізація</w:t>
      </w:r>
      <w:proofErr w:type="spellEnd"/>
      <w:r>
        <w:rPr>
          <w:sz w:val="24"/>
          <w:szCs w:val="24"/>
        </w:rPr>
        <w:t xml:space="preserve"> вниз як засіб підвищення продуктивності БД</w:t>
      </w:r>
    </w:p>
    <w:p w:rsidR="002C68D3" w:rsidRDefault="002C68D3" w:rsidP="002C68D3">
      <w:pPr>
        <w:pStyle w:val="a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Праве приєднання даних кількох таблиць</w:t>
      </w:r>
    </w:p>
    <w:p w:rsidR="00E935E1" w:rsidRDefault="00E935E1" w:rsidP="00392DF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bookmarkStart w:id="0" w:name="_GoBack"/>
      <w:bookmarkEnd w:id="0"/>
    </w:p>
    <w:p w:rsidR="00220163" w:rsidRDefault="00220163" w:rsidP="00392DF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220163" w:rsidRDefault="00220163" w:rsidP="00392DF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392DF3" w:rsidRPr="00E849B2" w:rsidRDefault="00392DF3" w:rsidP="00392DF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E849B2">
        <w:rPr>
          <w:rFonts w:ascii="Times New Roman" w:hAnsi="Times New Roman"/>
          <w:color w:val="000000"/>
          <w:sz w:val="24"/>
          <w:szCs w:val="24"/>
          <w:lang w:val="uk-UA"/>
        </w:rPr>
        <w:t>Кількість балів___________________</w:t>
      </w:r>
    </w:p>
    <w:p w:rsidR="00392DF3" w:rsidRPr="00E849B2" w:rsidRDefault="00392DF3" w:rsidP="00392DF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E849B2">
        <w:rPr>
          <w:rFonts w:ascii="Times New Roman" w:hAnsi="Times New Roman"/>
          <w:color w:val="000000"/>
          <w:sz w:val="24"/>
          <w:szCs w:val="24"/>
          <w:lang w:val="uk-UA"/>
        </w:rPr>
        <w:t>Викладач___________________________________________________       _________________</w:t>
      </w:r>
    </w:p>
    <w:p w:rsidR="00392DF3" w:rsidRDefault="00392DF3" w:rsidP="00392DF3">
      <w:pPr>
        <w:spacing w:after="0" w:line="240" w:lineRule="auto"/>
        <w:ind w:left="708" w:firstLine="708"/>
        <w:rPr>
          <w:rFonts w:ascii="Times New Roman" w:hAnsi="Times New Roman"/>
          <w:color w:val="000000"/>
          <w:lang w:val="uk-UA"/>
        </w:rPr>
      </w:pPr>
      <w:r w:rsidRPr="00E849B2">
        <w:rPr>
          <w:rFonts w:ascii="Times New Roman" w:hAnsi="Times New Roman"/>
          <w:color w:val="000000"/>
          <w:lang w:val="uk-UA"/>
        </w:rPr>
        <w:t>(посада, науковий ступінь, прізвище й ініціали)</w:t>
      </w:r>
      <w:r w:rsidRPr="00E849B2">
        <w:rPr>
          <w:rFonts w:ascii="Times New Roman" w:hAnsi="Times New Roman"/>
          <w:color w:val="000000"/>
          <w:lang w:val="uk-UA"/>
        </w:rPr>
        <w:tab/>
      </w:r>
      <w:r w:rsidRPr="00E849B2">
        <w:rPr>
          <w:rFonts w:ascii="Times New Roman" w:hAnsi="Times New Roman"/>
          <w:color w:val="000000"/>
          <w:lang w:val="uk-UA"/>
        </w:rPr>
        <w:tab/>
      </w:r>
      <w:r w:rsidRPr="00E849B2">
        <w:rPr>
          <w:rFonts w:ascii="Times New Roman" w:hAnsi="Times New Roman"/>
          <w:color w:val="000000"/>
          <w:lang w:val="uk-UA"/>
        </w:rPr>
        <w:tab/>
      </w:r>
      <w:r w:rsidRPr="00E849B2">
        <w:rPr>
          <w:rFonts w:ascii="Times New Roman" w:hAnsi="Times New Roman"/>
          <w:color w:val="000000"/>
          <w:lang w:val="uk-UA"/>
        </w:rPr>
        <w:tab/>
      </w:r>
      <w:r w:rsidRPr="00E849B2">
        <w:rPr>
          <w:rFonts w:ascii="Times New Roman" w:hAnsi="Times New Roman"/>
          <w:color w:val="000000"/>
          <w:lang w:val="uk-UA"/>
        </w:rPr>
        <w:tab/>
        <w:t>(підпис)</w:t>
      </w:r>
    </w:p>
    <w:sectPr w:rsidR="00392DF3" w:rsidSect="00A260EA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A16" w:rsidRDefault="007B6A16" w:rsidP="00392DF3">
      <w:pPr>
        <w:spacing w:after="0" w:line="240" w:lineRule="auto"/>
      </w:pPr>
      <w:r>
        <w:separator/>
      </w:r>
    </w:p>
  </w:endnote>
  <w:endnote w:type="continuationSeparator" w:id="0">
    <w:p w:rsidR="007B6A16" w:rsidRDefault="007B6A16" w:rsidP="0039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A16" w:rsidRDefault="007B6A16" w:rsidP="00392DF3">
      <w:pPr>
        <w:spacing w:after="0" w:line="240" w:lineRule="auto"/>
      </w:pPr>
      <w:r>
        <w:separator/>
      </w:r>
    </w:p>
  </w:footnote>
  <w:footnote w:type="continuationSeparator" w:id="0">
    <w:p w:rsidR="007B6A16" w:rsidRDefault="007B6A16" w:rsidP="00392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DF3" w:rsidRPr="0028415A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lang w:val="uk-UA"/>
      </w:rPr>
    </w:pPr>
    <w:r w:rsidRPr="0028415A">
      <w:rPr>
        <w:rFonts w:ascii="Times New Roman" w:hAnsi="Times New Roman"/>
        <w:color w:val="000000"/>
        <w:lang w:val="uk-UA"/>
      </w:rPr>
      <w:t>МІНІСТЕРСТВО ОСВІТИ І НАУКИ УКРАЇНИ</w:t>
    </w:r>
  </w:p>
  <w:p w:rsidR="00392DF3" w:rsidRPr="0028415A" w:rsidRDefault="00392DF3" w:rsidP="00392DF3">
    <w:pPr>
      <w:spacing w:after="120"/>
      <w:jc w:val="center"/>
      <w:rPr>
        <w:rFonts w:ascii="Times New Roman" w:hAnsi="Times New Roman"/>
        <w:color w:val="000000"/>
      </w:rPr>
    </w:pPr>
    <w:r w:rsidRPr="0028415A">
      <w:rPr>
        <w:rFonts w:ascii="Times New Roman" w:hAnsi="Times New Roman"/>
        <w:color w:val="000000"/>
        <w:lang w:val="uk-UA"/>
      </w:rPr>
      <w:t>Національний аерокосмічний університет ім. М. Є. Жуковського</w:t>
    </w:r>
    <w:r w:rsidRPr="0028415A">
      <w:rPr>
        <w:rFonts w:ascii="Times New Roman" w:hAnsi="Times New Roman"/>
        <w:color w:val="000000"/>
        <w:lang w:val="uk-UA"/>
      </w:rPr>
      <w:br/>
      <w:t>«Харківський авіаційний інститут»</w:t>
    </w:r>
  </w:p>
  <w:p w:rsidR="00392DF3" w:rsidRPr="00FD03A1" w:rsidRDefault="00392DF3" w:rsidP="00392DF3">
    <w:pPr>
      <w:spacing w:after="0" w:line="240" w:lineRule="auto"/>
      <w:rPr>
        <w:rFonts w:ascii="Times New Roman" w:hAnsi="Times New Roman"/>
        <w:color w:val="000000"/>
        <w:lang w:val="uk-UA"/>
      </w:rPr>
    </w:pPr>
    <w:r w:rsidRPr="0028415A">
      <w:rPr>
        <w:rFonts w:ascii="Times New Roman" w:hAnsi="Times New Roman"/>
        <w:color w:val="000000"/>
      </w:rPr>
      <w:t xml:space="preserve">                                                   </w:t>
    </w:r>
    <w:r w:rsidRPr="00FD03A1">
      <w:rPr>
        <w:rFonts w:ascii="Times New Roman" w:hAnsi="Times New Roman"/>
        <w:color w:val="000000"/>
        <w:lang w:val="uk-UA"/>
      </w:rPr>
      <w:t xml:space="preserve">Факультет   </w:t>
    </w:r>
    <w:r w:rsidR="00786AAC" w:rsidRPr="00786AAC">
      <w:rPr>
        <w:rFonts w:ascii="Times New Roman" w:hAnsi="Times New Roman"/>
        <w:color w:val="000000"/>
        <w:u w:val="single"/>
        <w:lang w:val="uk-UA"/>
      </w:rPr>
      <w:t>програмної інженерії та бізнесу</w:t>
    </w:r>
  </w:p>
  <w:p w:rsidR="00392DF3" w:rsidRPr="00FD03A1" w:rsidRDefault="00392DF3" w:rsidP="00392DF3">
    <w:pPr>
      <w:spacing w:after="120"/>
      <w:rPr>
        <w:rFonts w:ascii="Times New Roman" w:hAnsi="Times New Roman"/>
        <w:color w:val="000000"/>
        <w:sz w:val="20"/>
        <w:szCs w:val="20"/>
        <w:lang w:val="uk-UA"/>
      </w:rPr>
    </w:pPr>
    <w:r w:rsidRPr="0028415A">
      <w:rPr>
        <w:rFonts w:ascii="Times New Roman" w:hAnsi="Times New Roman"/>
        <w:color w:val="000000"/>
        <w:sz w:val="20"/>
        <w:szCs w:val="20"/>
      </w:rPr>
      <w:t xml:space="preserve">                                                                                     </w:t>
    </w:r>
    <w:r w:rsidRPr="00FD03A1">
      <w:rPr>
        <w:rFonts w:ascii="Times New Roman" w:hAnsi="Times New Roman"/>
        <w:color w:val="000000"/>
        <w:sz w:val="20"/>
        <w:szCs w:val="20"/>
        <w:lang w:val="uk-UA"/>
      </w:rPr>
      <w:t>(повна назва факультету)</w:t>
    </w: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lang w:val="uk-UA"/>
      </w:rPr>
    </w:pPr>
    <w:r w:rsidRPr="00FD03A1">
      <w:rPr>
        <w:rFonts w:ascii="Times New Roman" w:hAnsi="Times New Roman"/>
        <w:color w:val="000000"/>
        <w:lang w:val="uk-UA"/>
      </w:rPr>
      <w:t xml:space="preserve">Кафедра  </w:t>
    </w:r>
    <w:r w:rsidRPr="00FD03A1">
      <w:rPr>
        <w:rFonts w:ascii="Times New Roman" w:hAnsi="Times New Roman"/>
        <w:color w:val="000000"/>
        <w:u w:val="single"/>
        <w:lang w:val="uk-UA"/>
      </w:rPr>
      <w:t>інженерії програмного забезпечення</w:t>
    </w: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sz w:val="20"/>
        <w:szCs w:val="20"/>
        <w:lang w:val="uk-UA"/>
      </w:rPr>
    </w:pPr>
    <w:r w:rsidRPr="00FD03A1">
      <w:rPr>
        <w:rFonts w:ascii="Times New Roman" w:hAnsi="Times New Roman"/>
        <w:color w:val="000000"/>
        <w:sz w:val="20"/>
        <w:szCs w:val="20"/>
        <w:lang w:val="uk-UA"/>
      </w:rPr>
      <w:t>(повна назва кафедри)</w:t>
    </w:r>
  </w:p>
  <w:p w:rsidR="00392DF3" w:rsidRPr="00FD03A1" w:rsidRDefault="00392DF3" w:rsidP="00392DF3">
    <w:pPr>
      <w:spacing w:after="120"/>
      <w:jc w:val="center"/>
      <w:rPr>
        <w:rFonts w:ascii="Times New Roman" w:hAnsi="Times New Roman"/>
        <w:b/>
        <w:bCs/>
        <w:color w:val="000000"/>
        <w:lang w:val="uk-UA"/>
      </w:rPr>
    </w:pPr>
  </w:p>
  <w:p w:rsidR="00392DF3" w:rsidRPr="00FD03A1" w:rsidRDefault="002C68D3" w:rsidP="00392DF3">
    <w:pPr>
      <w:spacing w:after="0" w:line="240" w:lineRule="auto"/>
      <w:jc w:val="center"/>
      <w:rPr>
        <w:rFonts w:ascii="Times New Roman" w:hAnsi="Times New Roman"/>
        <w:b/>
        <w:bCs/>
        <w:color w:val="000000"/>
        <w:lang w:val="uk-UA"/>
      </w:rPr>
    </w:pPr>
    <w:r>
      <w:rPr>
        <w:rFonts w:ascii="Times New Roman" w:hAnsi="Times New Roman"/>
        <w:b/>
        <w:bCs/>
        <w:color w:val="000000"/>
        <w:lang w:val="uk-UA"/>
      </w:rPr>
      <w:t>МОДУЛЬНА РОБОТА № 2</w:t>
    </w:r>
  </w:p>
  <w:p w:rsidR="00392DF3" w:rsidRPr="00FD03A1" w:rsidRDefault="00392DF3" w:rsidP="00392DF3">
    <w:pPr>
      <w:tabs>
        <w:tab w:val="left" w:pos="4678"/>
      </w:tabs>
      <w:spacing w:after="0" w:line="240" w:lineRule="auto"/>
      <w:jc w:val="center"/>
      <w:rPr>
        <w:rFonts w:ascii="Times New Roman" w:hAnsi="Times New Roman"/>
        <w:bCs/>
        <w:color w:val="000000"/>
        <w:sz w:val="20"/>
        <w:szCs w:val="20"/>
        <w:lang w:val="uk-UA"/>
      </w:rPr>
    </w:pPr>
    <w:r w:rsidRPr="005D47BC">
      <w:rPr>
        <w:rFonts w:ascii="Times New Roman" w:hAnsi="Times New Roman"/>
        <w:bCs/>
        <w:color w:val="000000"/>
        <w:sz w:val="20"/>
        <w:szCs w:val="20"/>
      </w:rPr>
      <w:t xml:space="preserve">                                                           </w:t>
    </w:r>
    <w:r w:rsidRPr="00FD03A1">
      <w:rPr>
        <w:rFonts w:ascii="Times New Roman" w:hAnsi="Times New Roman"/>
        <w:bCs/>
        <w:color w:val="000000"/>
        <w:sz w:val="20"/>
        <w:szCs w:val="20"/>
        <w:lang w:val="uk-UA"/>
      </w:rPr>
      <w:t>(номер модуля)</w:t>
    </w:r>
  </w:p>
  <w:p w:rsidR="00392DF3" w:rsidRPr="00FD03A1" w:rsidRDefault="00392DF3" w:rsidP="00392DF3">
    <w:pPr>
      <w:spacing w:after="120"/>
      <w:jc w:val="center"/>
      <w:rPr>
        <w:rFonts w:ascii="Times New Roman" w:hAnsi="Times New Roman"/>
        <w:bCs/>
        <w:color w:val="000000"/>
        <w:lang w:val="uk-UA"/>
      </w:rPr>
    </w:pPr>
    <w:r w:rsidRPr="00FD03A1">
      <w:rPr>
        <w:rFonts w:ascii="Times New Roman" w:hAnsi="Times New Roman"/>
        <w:bCs/>
        <w:color w:val="000000"/>
        <w:lang w:val="uk-UA"/>
      </w:rPr>
      <w:t>(варіант №</w:t>
    </w:r>
    <w:r w:rsidR="00E935E1">
      <w:rPr>
        <w:rFonts w:ascii="Times New Roman" w:hAnsi="Times New Roman"/>
        <w:bCs/>
        <w:color w:val="000000"/>
        <w:lang w:val="uk-UA"/>
      </w:rPr>
      <w:t xml:space="preserve"> 3</w:t>
    </w:r>
    <w:r w:rsidRPr="00FD03A1">
      <w:rPr>
        <w:rFonts w:ascii="Times New Roman" w:hAnsi="Times New Roman"/>
        <w:bCs/>
        <w:color w:val="000000"/>
        <w:lang w:val="uk-UA"/>
      </w:rPr>
      <w:t>)</w:t>
    </w: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lang w:val="uk-UA"/>
      </w:rPr>
    </w:pPr>
    <w:r w:rsidRPr="00FD03A1">
      <w:rPr>
        <w:rFonts w:ascii="Times New Roman" w:hAnsi="Times New Roman"/>
        <w:color w:val="000000"/>
        <w:lang w:val="uk-UA"/>
      </w:rPr>
      <w:t xml:space="preserve">з дисципліни     </w:t>
    </w:r>
    <w:r w:rsidR="003B3F8C">
      <w:rPr>
        <w:rFonts w:ascii="Times New Roman" w:hAnsi="Times New Roman"/>
        <w:b/>
        <w:color w:val="000000"/>
        <w:lang w:val="uk-UA"/>
      </w:rPr>
      <w:t>бази даних</w:t>
    </w:r>
  </w:p>
  <w:p w:rsidR="00392DF3" w:rsidRPr="0028415A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sz w:val="20"/>
        <w:szCs w:val="20"/>
      </w:rPr>
    </w:pPr>
    <w:r w:rsidRPr="0028415A">
      <w:rPr>
        <w:rFonts w:ascii="Times New Roman" w:hAnsi="Times New Roman"/>
        <w:color w:val="000000"/>
        <w:sz w:val="20"/>
        <w:szCs w:val="20"/>
      </w:rPr>
      <w:t xml:space="preserve">                                 </w:t>
    </w:r>
    <w:r w:rsidRPr="00FD03A1">
      <w:rPr>
        <w:rFonts w:ascii="Times New Roman" w:hAnsi="Times New Roman"/>
        <w:color w:val="000000"/>
        <w:sz w:val="20"/>
        <w:szCs w:val="20"/>
        <w:lang w:val="uk-UA"/>
      </w:rPr>
      <w:t>(назва дисципліни)</w:t>
    </w:r>
  </w:p>
  <w:p w:rsidR="00392DF3" w:rsidRPr="0028415A" w:rsidRDefault="00392DF3" w:rsidP="00392DF3">
    <w:pPr>
      <w:spacing w:after="0" w:line="240" w:lineRule="auto"/>
      <w:rPr>
        <w:rFonts w:ascii="Times New Roman" w:hAnsi="Times New Roman"/>
        <w:color w:val="000000"/>
        <w:sz w:val="20"/>
        <w:szCs w:val="20"/>
        <w:lang w:val="uk-UA"/>
      </w:rPr>
    </w:pPr>
    <w:r w:rsidRPr="0028415A">
      <w:rPr>
        <w:rFonts w:ascii="Times New Roman" w:hAnsi="Times New Roman"/>
        <w:color w:val="000000"/>
        <w:sz w:val="20"/>
        <w:szCs w:val="20"/>
      </w:rPr>
      <w:t xml:space="preserve">                                                        </w:t>
    </w:r>
    <w:r w:rsidRPr="00FD03A1">
      <w:rPr>
        <w:rFonts w:ascii="Times New Roman" w:hAnsi="Times New Roman"/>
        <w:color w:val="000000"/>
        <w:lang w:val="uk-UA"/>
      </w:rPr>
      <w:t>на тему: «</w:t>
    </w:r>
    <w:r w:rsidR="003B3F8C">
      <w:rPr>
        <w:rFonts w:ascii="Times New Roman" w:hAnsi="Times New Roman"/>
        <w:b/>
        <w:color w:val="000000"/>
        <w:lang w:val="uk-UA"/>
      </w:rPr>
      <w:t xml:space="preserve">реляційні моделі </w:t>
    </w:r>
    <w:r w:rsidRPr="00DF613E">
      <w:rPr>
        <w:rFonts w:ascii="Times New Roman" w:hAnsi="Times New Roman"/>
        <w:b/>
        <w:color w:val="000000"/>
        <w:lang w:val="uk-UA"/>
      </w:rPr>
      <w:t xml:space="preserve"> даних</w:t>
    </w:r>
    <w:r w:rsidRPr="00FD03A1">
      <w:rPr>
        <w:rFonts w:ascii="Times New Roman" w:hAnsi="Times New Roman"/>
        <w:color w:val="000000"/>
        <w:lang w:val="uk-UA"/>
      </w:rPr>
      <w:t>»</w:t>
    </w:r>
  </w:p>
  <w:p w:rsidR="00392DF3" w:rsidRPr="00FD03A1" w:rsidRDefault="00392DF3" w:rsidP="00392DF3">
    <w:pPr>
      <w:spacing w:after="120"/>
      <w:rPr>
        <w:rFonts w:ascii="Times New Roman" w:hAnsi="Times New Roman"/>
        <w:color w:val="000000"/>
        <w:sz w:val="20"/>
        <w:szCs w:val="20"/>
        <w:lang w:val="uk-UA"/>
      </w:rPr>
    </w:pPr>
    <w:r w:rsidRPr="0028415A">
      <w:rPr>
        <w:rFonts w:ascii="Times New Roman" w:hAnsi="Times New Roman"/>
        <w:color w:val="000000"/>
        <w:sz w:val="20"/>
        <w:szCs w:val="20"/>
      </w:rPr>
      <w:t xml:space="preserve">                                                                       </w:t>
    </w:r>
    <w:r w:rsidRPr="00FD03A1">
      <w:rPr>
        <w:rFonts w:ascii="Times New Roman" w:hAnsi="Times New Roman"/>
        <w:color w:val="000000"/>
        <w:sz w:val="20"/>
        <w:szCs w:val="20"/>
        <w:lang w:val="uk-UA"/>
      </w:rPr>
      <w:t>(тема модульної роботи)</w:t>
    </w: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lang w:val="uk-UA"/>
      </w:rPr>
    </w:pPr>
    <w:r w:rsidRPr="00FD03A1">
      <w:rPr>
        <w:rFonts w:ascii="Times New Roman" w:hAnsi="Times New Roman"/>
        <w:color w:val="000000"/>
        <w:lang w:val="uk-UA"/>
      </w:rPr>
      <w:t xml:space="preserve">Студента </w:t>
    </w:r>
    <w:r w:rsidRPr="00E849B2">
      <w:rPr>
        <w:rFonts w:ascii="Times New Roman" w:hAnsi="Times New Roman"/>
        <w:color w:val="000000"/>
        <w:u w:val="single"/>
        <w:lang w:val="uk-UA"/>
      </w:rPr>
      <w:t>_</w:t>
    </w:r>
    <w:r w:rsidR="00E65D93">
      <w:rPr>
        <w:rFonts w:ascii="Times New Roman" w:hAnsi="Times New Roman"/>
        <w:color w:val="000000"/>
        <w:u w:val="single"/>
        <w:lang w:val="uk-UA"/>
      </w:rPr>
      <w:t>2</w:t>
    </w:r>
    <w:r w:rsidRPr="00FD03A1">
      <w:rPr>
        <w:rFonts w:ascii="Times New Roman" w:hAnsi="Times New Roman"/>
        <w:color w:val="000000"/>
        <w:lang w:val="uk-UA"/>
      </w:rPr>
      <w:t xml:space="preserve">_ курсу групи № ________ спеціальності  </w:t>
    </w:r>
    <w:r w:rsidR="00E171E6">
      <w:rPr>
        <w:rFonts w:ascii="Times New Roman" w:hAnsi="Times New Roman"/>
        <w:color w:val="000000"/>
        <w:lang w:val="uk-UA"/>
      </w:rPr>
      <w:t>121 «Інженерія програмного забезпечення»</w:t>
    </w: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sz w:val="20"/>
        <w:szCs w:val="20"/>
        <w:lang w:val="uk-UA"/>
      </w:rPr>
    </w:pPr>
    <w:r w:rsidRPr="0028415A">
      <w:rPr>
        <w:rFonts w:ascii="Times New Roman" w:hAnsi="Times New Roman"/>
        <w:color w:val="000000"/>
        <w:sz w:val="20"/>
        <w:szCs w:val="20"/>
      </w:rPr>
      <w:t xml:space="preserve">                                                                                                               </w:t>
    </w:r>
    <w:r w:rsidRPr="00FD03A1">
      <w:rPr>
        <w:rFonts w:ascii="Times New Roman" w:hAnsi="Times New Roman"/>
        <w:color w:val="000000"/>
        <w:sz w:val="20"/>
        <w:szCs w:val="20"/>
        <w:lang w:val="uk-UA"/>
      </w:rPr>
      <w:t>(шифр та назва спеціальності)</w:t>
    </w: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lang w:val="uk-UA"/>
      </w:rPr>
    </w:pPr>
    <w:r w:rsidRPr="00FD03A1">
      <w:rPr>
        <w:rFonts w:ascii="Times New Roman" w:hAnsi="Times New Roman"/>
        <w:color w:val="000000"/>
        <w:lang w:val="uk-UA"/>
      </w:rPr>
      <w:t>__________________________________________________________________________________</w:t>
    </w:r>
  </w:p>
  <w:p w:rsidR="00392DF3" w:rsidRPr="00FD03A1" w:rsidRDefault="00392DF3" w:rsidP="00392DF3">
    <w:pPr>
      <w:spacing w:after="0" w:line="240" w:lineRule="auto"/>
      <w:ind w:left="2829" w:firstLine="709"/>
      <w:rPr>
        <w:rFonts w:ascii="Times New Roman" w:hAnsi="Times New Roman"/>
        <w:color w:val="000000"/>
        <w:sz w:val="20"/>
        <w:szCs w:val="20"/>
        <w:lang w:val="uk-UA"/>
      </w:rPr>
    </w:pPr>
    <w:r w:rsidRPr="00FD03A1">
      <w:rPr>
        <w:rFonts w:ascii="Times New Roman" w:hAnsi="Times New Roman"/>
        <w:color w:val="000000"/>
        <w:sz w:val="20"/>
        <w:szCs w:val="20"/>
        <w:lang w:val="uk-UA"/>
      </w:rPr>
      <w:t>(прізвище й ініціали студента)</w:t>
    </w:r>
  </w:p>
  <w:p w:rsidR="00392DF3" w:rsidRPr="00FD03A1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lang w:val="uk-UA"/>
      </w:rPr>
    </w:pPr>
    <w:r w:rsidRPr="00FD03A1">
      <w:rPr>
        <w:rFonts w:ascii="Times New Roman" w:hAnsi="Times New Roman"/>
        <w:color w:val="000000"/>
        <w:lang w:val="uk-UA"/>
      </w:rPr>
      <w:t>___________________________                                            _________________________________</w:t>
    </w:r>
  </w:p>
  <w:p w:rsidR="00392DF3" w:rsidRPr="005D47BC" w:rsidRDefault="00392DF3" w:rsidP="00392DF3">
    <w:pPr>
      <w:spacing w:after="0" w:line="240" w:lineRule="auto"/>
      <w:jc w:val="center"/>
      <w:rPr>
        <w:rFonts w:ascii="Times New Roman" w:hAnsi="Times New Roman"/>
        <w:color w:val="000000"/>
        <w:sz w:val="20"/>
        <w:szCs w:val="20"/>
      </w:rPr>
    </w:pPr>
    <w:r w:rsidRPr="00FD03A1">
      <w:rPr>
        <w:rFonts w:ascii="Times New Roman" w:hAnsi="Times New Roman"/>
        <w:color w:val="000000"/>
        <w:sz w:val="20"/>
        <w:szCs w:val="20"/>
        <w:lang w:val="uk-UA"/>
      </w:rPr>
      <w:t>(дата написання модульної роботи)</w:t>
    </w:r>
    <w:r w:rsidRPr="00FD03A1">
      <w:rPr>
        <w:rFonts w:ascii="Times New Roman" w:hAnsi="Times New Roman"/>
        <w:color w:val="000000"/>
        <w:sz w:val="20"/>
        <w:szCs w:val="20"/>
        <w:lang w:val="uk-UA"/>
      </w:rPr>
      <w:tab/>
    </w:r>
    <w:r w:rsidRPr="00FD03A1">
      <w:rPr>
        <w:rFonts w:ascii="Times New Roman" w:hAnsi="Times New Roman"/>
        <w:color w:val="000000"/>
        <w:sz w:val="20"/>
        <w:szCs w:val="20"/>
        <w:lang w:val="uk-UA"/>
      </w:rPr>
      <w:tab/>
    </w:r>
    <w:r w:rsidRPr="00FD03A1">
      <w:rPr>
        <w:rFonts w:ascii="Times New Roman" w:hAnsi="Times New Roman"/>
        <w:color w:val="000000"/>
        <w:sz w:val="20"/>
        <w:szCs w:val="20"/>
        <w:lang w:val="uk-UA"/>
      </w:rPr>
      <w:tab/>
    </w:r>
    <w:r w:rsidRPr="00FD03A1">
      <w:rPr>
        <w:rFonts w:ascii="Times New Roman" w:hAnsi="Times New Roman"/>
        <w:color w:val="000000"/>
        <w:sz w:val="20"/>
        <w:szCs w:val="20"/>
        <w:lang w:val="uk-UA"/>
      </w:rPr>
      <w:tab/>
    </w:r>
    <w:r w:rsidRPr="00FD03A1">
      <w:rPr>
        <w:rFonts w:ascii="Times New Roman" w:hAnsi="Times New Roman"/>
        <w:color w:val="000000"/>
        <w:sz w:val="20"/>
        <w:szCs w:val="20"/>
        <w:lang w:val="uk-UA"/>
      </w:rPr>
      <w:tab/>
    </w:r>
    <w:r w:rsidRPr="00FD03A1">
      <w:rPr>
        <w:rFonts w:ascii="Times New Roman" w:hAnsi="Times New Roman"/>
        <w:color w:val="000000"/>
        <w:sz w:val="20"/>
        <w:szCs w:val="20"/>
        <w:lang w:val="uk-UA"/>
      </w:rPr>
      <w:tab/>
      <w:t>(особистий підпис студента)</w:t>
    </w:r>
  </w:p>
  <w:p w:rsidR="00392DF3" w:rsidRPr="00392DF3" w:rsidRDefault="00392DF3" w:rsidP="00392DF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71A63"/>
    <w:multiLevelType w:val="hybridMultilevel"/>
    <w:tmpl w:val="02782D2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23F77552"/>
    <w:multiLevelType w:val="hybridMultilevel"/>
    <w:tmpl w:val="853CD9F2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0560E"/>
    <w:multiLevelType w:val="hybridMultilevel"/>
    <w:tmpl w:val="41A834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0FC1352"/>
    <w:multiLevelType w:val="hybridMultilevel"/>
    <w:tmpl w:val="E8BC1026"/>
    <w:lvl w:ilvl="0" w:tplc="CE3C733C">
      <w:start w:val="1"/>
      <w:numFmt w:val="decimal"/>
      <w:pStyle w:val="a"/>
      <w:lvlText w:val="%1."/>
      <w:lvlJc w:val="left"/>
      <w:pPr>
        <w:ind w:left="927" w:hanging="360"/>
      </w:pPr>
      <w:rPr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7DA4B2B"/>
    <w:multiLevelType w:val="hybridMultilevel"/>
    <w:tmpl w:val="41A834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DF3"/>
    <w:rsid w:val="000618CC"/>
    <w:rsid w:val="000B24F9"/>
    <w:rsid w:val="00163903"/>
    <w:rsid w:val="00211E16"/>
    <w:rsid w:val="002160DC"/>
    <w:rsid w:val="00220163"/>
    <w:rsid w:val="00250A57"/>
    <w:rsid w:val="0025559F"/>
    <w:rsid w:val="0026163B"/>
    <w:rsid w:val="002C68D3"/>
    <w:rsid w:val="002D1A30"/>
    <w:rsid w:val="00392DF3"/>
    <w:rsid w:val="003B3F8C"/>
    <w:rsid w:val="00413DCF"/>
    <w:rsid w:val="004D698C"/>
    <w:rsid w:val="005317F5"/>
    <w:rsid w:val="005735DD"/>
    <w:rsid w:val="00661379"/>
    <w:rsid w:val="00691012"/>
    <w:rsid w:val="00786AAC"/>
    <w:rsid w:val="007B6A16"/>
    <w:rsid w:val="00A260EA"/>
    <w:rsid w:val="00B17684"/>
    <w:rsid w:val="00B242BA"/>
    <w:rsid w:val="00D12F65"/>
    <w:rsid w:val="00DF613E"/>
    <w:rsid w:val="00E171E6"/>
    <w:rsid w:val="00E65D93"/>
    <w:rsid w:val="00E70038"/>
    <w:rsid w:val="00E935E1"/>
    <w:rsid w:val="00EA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92DF3"/>
    <w:rPr>
      <w:rFonts w:ascii="Calibri" w:eastAsia="Calibri" w:hAnsi="Calibri" w:cs="Times New Roman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92D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92DF3"/>
  </w:style>
  <w:style w:type="paragraph" w:styleId="a6">
    <w:name w:val="footer"/>
    <w:basedOn w:val="a0"/>
    <w:link w:val="a7"/>
    <w:uiPriority w:val="99"/>
    <w:unhideWhenUsed/>
    <w:rsid w:val="00392D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92DF3"/>
  </w:style>
  <w:style w:type="paragraph" w:styleId="a">
    <w:name w:val="List Paragraph"/>
    <w:basedOn w:val="a0"/>
    <w:uiPriority w:val="34"/>
    <w:qFormat/>
    <w:rsid w:val="00392DF3"/>
    <w:pPr>
      <w:numPr>
        <w:numId w:val="1"/>
      </w:numPr>
      <w:spacing w:after="240" w:line="240" w:lineRule="auto"/>
      <w:contextualSpacing/>
      <w:jc w:val="both"/>
    </w:pPr>
    <w:rPr>
      <w:rFonts w:ascii="Arial" w:hAnsi="Arial" w:cs="Arial"/>
      <w:sz w:val="28"/>
      <w:szCs w:val="28"/>
    </w:rPr>
  </w:style>
  <w:style w:type="table" w:styleId="a8">
    <w:name w:val="Table Grid"/>
    <w:basedOn w:val="a2"/>
    <w:uiPriority w:val="59"/>
    <w:rsid w:val="00392DF3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DF613E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aa">
    <w:name w:val="Основной"/>
    <w:basedOn w:val="a0"/>
    <w:rsid w:val="003B3F8C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F9844-58DE-440D-B8BB-32AF468CB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mng</dc:creator>
  <cp:lastModifiedBy>Sirix</cp:lastModifiedBy>
  <cp:revision>11</cp:revision>
  <dcterms:created xsi:type="dcterms:W3CDTF">2017-03-21T09:58:00Z</dcterms:created>
  <dcterms:modified xsi:type="dcterms:W3CDTF">2019-12-19T09:20:00Z</dcterms:modified>
</cp:coreProperties>
</file>