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03BB" w:rsidRDefault="00AB03BB" w:rsidP="002F7A8D">
      <w:pPr>
        <w:keepNext/>
        <w:keepLines/>
        <w:spacing w:after="0"/>
        <w:ind w:left="10" w:right="9" w:hanging="10"/>
        <w:jc w:val="center"/>
        <w:outlineLvl w:val="0"/>
        <w:rPr>
          <w:rFonts w:ascii="Times New Roman" w:eastAsia="Times New Roman" w:hAnsi="Times New Roman" w:cs="Times New Roman"/>
          <w:b/>
          <w:color w:val="000000"/>
          <w:sz w:val="28"/>
          <w:lang w:val="uk-UA" w:eastAsia="uk-UA"/>
        </w:rPr>
      </w:pPr>
      <w:r w:rsidRPr="00AB03BB">
        <w:rPr>
          <w:rFonts w:ascii="Times New Roman" w:eastAsia="Times New Roman" w:hAnsi="Times New Roman" w:cs="Times New Roman"/>
          <w:b/>
          <w:color w:val="000000"/>
          <w:sz w:val="28"/>
          <w:lang w:val="uk-UA" w:eastAsia="uk-UA"/>
        </w:rPr>
        <w:t>Теми доповідей та рефератів</w:t>
      </w:r>
    </w:p>
    <w:p w:rsidR="002F7A8D" w:rsidRPr="002F7A8D" w:rsidRDefault="002F7A8D" w:rsidP="002F7A8D">
      <w:pPr>
        <w:keepNext/>
        <w:keepLines/>
        <w:spacing w:after="0"/>
        <w:ind w:left="10" w:right="9" w:hanging="10"/>
        <w:jc w:val="center"/>
        <w:outlineLvl w:val="0"/>
        <w:rPr>
          <w:rFonts w:ascii="Times New Roman" w:eastAsia="Times New Roman" w:hAnsi="Times New Roman" w:cs="Times New Roman"/>
          <w:b/>
          <w:color w:val="000000"/>
          <w:sz w:val="28"/>
          <w:lang w:val="uk-UA" w:eastAsia="uk-UA"/>
        </w:rPr>
      </w:pPr>
      <w:bookmarkStart w:id="0" w:name="_GoBack"/>
      <w:bookmarkEnd w:id="0"/>
      <w:r w:rsidRPr="002F7A8D">
        <w:rPr>
          <w:rFonts w:ascii="Times New Roman" w:eastAsia="Times New Roman" w:hAnsi="Times New Roman" w:cs="Times New Roman"/>
          <w:color w:val="000000"/>
          <w:sz w:val="28"/>
          <w:lang w:val="uk-UA" w:eastAsia="uk-UA"/>
        </w:rPr>
        <w:t xml:space="preserve"> </w:t>
      </w:r>
    </w:p>
    <w:p w:rsidR="002F7A8D" w:rsidRPr="002F7A8D" w:rsidRDefault="002F7A8D" w:rsidP="002F7A8D">
      <w:pPr>
        <w:numPr>
          <w:ilvl w:val="0"/>
          <w:numId w:val="1"/>
        </w:numPr>
        <w:tabs>
          <w:tab w:val="num" w:pos="-993"/>
          <w:tab w:val="left" w:pos="993"/>
        </w:tabs>
        <w:spacing w:after="0" w:line="240" w:lineRule="auto"/>
        <w:ind w:hanging="11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ru-RU"/>
        </w:rPr>
      </w:pPr>
      <w:r w:rsidRPr="002F7A8D"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ru-RU"/>
        </w:rPr>
        <w:t>Основні задачі психології праці.</w:t>
      </w:r>
    </w:p>
    <w:p w:rsidR="002F7A8D" w:rsidRPr="002F7A8D" w:rsidRDefault="002F7A8D" w:rsidP="002F7A8D">
      <w:pPr>
        <w:numPr>
          <w:ilvl w:val="0"/>
          <w:numId w:val="1"/>
        </w:numPr>
        <w:tabs>
          <w:tab w:val="num" w:pos="-993"/>
          <w:tab w:val="left" w:pos="993"/>
        </w:tabs>
        <w:spacing w:after="0" w:line="240" w:lineRule="auto"/>
        <w:ind w:hanging="11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ru-RU"/>
        </w:rPr>
      </w:pPr>
      <w:r w:rsidRPr="002F7A8D"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ru-RU"/>
        </w:rPr>
        <w:t>Історія розвитку психології праці.</w:t>
      </w:r>
    </w:p>
    <w:p w:rsidR="002F7A8D" w:rsidRPr="002F7A8D" w:rsidRDefault="002F7A8D" w:rsidP="002F7A8D">
      <w:pPr>
        <w:numPr>
          <w:ilvl w:val="0"/>
          <w:numId w:val="1"/>
        </w:numPr>
        <w:tabs>
          <w:tab w:val="num" w:pos="-993"/>
          <w:tab w:val="left" w:pos="993"/>
        </w:tabs>
        <w:spacing w:after="0" w:line="240" w:lineRule="auto"/>
        <w:ind w:hanging="11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ru-RU"/>
        </w:rPr>
      </w:pPr>
      <w:r w:rsidRPr="002F7A8D"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ru-RU"/>
        </w:rPr>
        <w:t>Психотехніка як попередниця виникнення психології праці.</w:t>
      </w:r>
    </w:p>
    <w:p w:rsidR="002F7A8D" w:rsidRPr="002F7A8D" w:rsidRDefault="002F7A8D" w:rsidP="002F7A8D">
      <w:pPr>
        <w:numPr>
          <w:ilvl w:val="0"/>
          <w:numId w:val="1"/>
        </w:numPr>
        <w:tabs>
          <w:tab w:val="num" w:pos="-993"/>
          <w:tab w:val="left" w:pos="993"/>
        </w:tabs>
        <w:spacing w:after="0" w:line="240" w:lineRule="auto"/>
        <w:ind w:hanging="11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ru-RU"/>
        </w:rPr>
      </w:pPr>
      <w:r w:rsidRPr="002F7A8D"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ru-RU"/>
        </w:rPr>
        <w:t>Поняття і критерії професійної діяльності.</w:t>
      </w:r>
    </w:p>
    <w:p w:rsidR="002F7A8D" w:rsidRPr="002F7A8D" w:rsidRDefault="002F7A8D" w:rsidP="002F7A8D">
      <w:pPr>
        <w:numPr>
          <w:ilvl w:val="0"/>
          <w:numId w:val="1"/>
        </w:numPr>
        <w:tabs>
          <w:tab w:val="num" w:pos="-993"/>
          <w:tab w:val="left" w:pos="993"/>
        </w:tabs>
        <w:spacing w:after="0" w:line="240" w:lineRule="auto"/>
        <w:ind w:hanging="11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ru-RU"/>
        </w:rPr>
      </w:pPr>
      <w:r w:rsidRPr="002F7A8D"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ru-RU"/>
        </w:rPr>
        <w:t xml:space="preserve">Загальні поняття і методи </w:t>
      </w:r>
      <w:proofErr w:type="spellStart"/>
      <w:r w:rsidRPr="002F7A8D"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ru-RU"/>
        </w:rPr>
        <w:t>професіографії</w:t>
      </w:r>
      <w:proofErr w:type="spellEnd"/>
      <w:r w:rsidRPr="002F7A8D"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ru-RU"/>
        </w:rPr>
        <w:t>.</w:t>
      </w:r>
    </w:p>
    <w:p w:rsidR="002F7A8D" w:rsidRPr="002F7A8D" w:rsidRDefault="002F7A8D" w:rsidP="002F7A8D">
      <w:pPr>
        <w:numPr>
          <w:ilvl w:val="0"/>
          <w:numId w:val="1"/>
        </w:numPr>
        <w:tabs>
          <w:tab w:val="num" w:pos="-993"/>
          <w:tab w:val="left" w:pos="993"/>
        </w:tabs>
        <w:spacing w:after="0" w:line="240" w:lineRule="auto"/>
        <w:ind w:hanging="11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ru-RU"/>
        </w:rPr>
      </w:pPr>
      <w:proofErr w:type="spellStart"/>
      <w:r w:rsidRPr="002F7A8D"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ru-RU"/>
        </w:rPr>
        <w:t>Психограмма</w:t>
      </w:r>
      <w:proofErr w:type="spellEnd"/>
      <w:r w:rsidRPr="002F7A8D"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ru-RU"/>
        </w:rPr>
        <w:t xml:space="preserve"> як найважливіша частина </w:t>
      </w:r>
      <w:proofErr w:type="spellStart"/>
      <w:r w:rsidRPr="002F7A8D"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ru-RU"/>
        </w:rPr>
        <w:t>професіографії</w:t>
      </w:r>
      <w:proofErr w:type="spellEnd"/>
      <w:r w:rsidRPr="002F7A8D"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ru-RU"/>
        </w:rPr>
        <w:t>.</w:t>
      </w:r>
    </w:p>
    <w:p w:rsidR="002F7A8D" w:rsidRPr="002F7A8D" w:rsidRDefault="002F7A8D" w:rsidP="002F7A8D">
      <w:pPr>
        <w:numPr>
          <w:ilvl w:val="0"/>
          <w:numId w:val="1"/>
        </w:numPr>
        <w:tabs>
          <w:tab w:val="num" w:pos="-993"/>
          <w:tab w:val="left" w:pos="993"/>
        </w:tabs>
        <w:spacing w:after="0" w:line="240" w:lineRule="auto"/>
        <w:ind w:hanging="11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ru-RU"/>
        </w:rPr>
      </w:pPr>
      <w:r w:rsidRPr="002F7A8D"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ru-RU"/>
        </w:rPr>
        <w:t>Методи психологічного вивчення професій.</w:t>
      </w:r>
    </w:p>
    <w:p w:rsidR="002F7A8D" w:rsidRPr="002F7A8D" w:rsidRDefault="002F7A8D" w:rsidP="002F7A8D">
      <w:pPr>
        <w:numPr>
          <w:ilvl w:val="0"/>
          <w:numId w:val="1"/>
        </w:numPr>
        <w:tabs>
          <w:tab w:val="num" w:pos="-993"/>
          <w:tab w:val="left" w:pos="993"/>
          <w:tab w:val="left" w:pos="1134"/>
        </w:tabs>
        <w:spacing w:after="0" w:line="240" w:lineRule="auto"/>
        <w:ind w:hanging="11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ru-RU"/>
        </w:rPr>
      </w:pPr>
      <w:r w:rsidRPr="002F7A8D"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ru-RU"/>
        </w:rPr>
        <w:t>Індивідуально-типологічні властивості працівника.</w:t>
      </w:r>
    </w:p>
    <w:p w:rsidR="002F7A8D" w:rsidRPr="002F7A8D" w:rsidRDefault="002F7A8D" w:rsidP="002F7A8D">
      <w:pPr>
        <w:numPr>
          <w:ilvl w:val="0"/>
          <w:numId w:val="1"/>
        </w:numPr>
        <w:tabs>
          <w:tab w:val="num" w:pos="-993"/>
          <w:tab w:val="left" w:pos="993"/>
          <w:tab w:val="left" w:pos="1134"/>
        </w:tabs>
        <w:spacing w:after="0" w:line="240" w:lineRule="auto"/>
        <w:ind w:hanging="11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ru-RU"/>
        </w:rPr>
      </w:pPr>
      <w:r w:rsidRPr="002F7A8D"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ru-RU"/>
        </w:rPr>
        <w:t xml:space="preserve">Сенсорні і </w:t>
      </w:r>
      <w:proofErr w:type="spellStart"/>
      <w:r w:rsidRPr="002F7A8D"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ru-RU"/>
        </w:rPr>
        <w:t>перцептивні</w:t>
      </w:r>
      <w:proofErr w:type="spellEnd"/>
      <w:r w:rsidRPr="002F7A8D"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ru-RU"/>
        </w:rPr>
        <w:t xml:space="preserve"> властивості.</w:t>
      </w:r>
    </w:p>
    <w:p w:rsidR="002F7A8D" w:rsidRPr="002F7A8D" w:rsidRDefault="002F7A8D" w:rsidP="002F7A8D">
      <w:pPr>
        <w:numPr>
          <w:ilvl w:val="0"/>
          <w:numId w:val="1"/>
        </w:numPr>
        <w:tabs>
          <w:tab w:val="num" w:pos="-993"/>
          <w:tab w:val="left" w:pos="993"/>
          <w:tab w:val="left" w:pos="1134"/>
        </w:tabs>
        <w:spacing w:after="0" w:line="240" w:lineRule="auto"/>
        <w:ind w:hanging="11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ru-RU"/>
        </w:rPr>
      </w:pPr>
      <w:proofErr w:type="spellStart"/>
      <w:r w:rsidRPr="002F7A8D"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ru-RU"/>
        </w:rPr>
        <w:t>Атенційні</w:t>
      </w:r>
      <w:proofErr w:type="spellEnd"/>
      <w:r w:rsidRPr="002F7A8D"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ru-RU"/>
        </w:rPr>
        <w:t xml:space="preserve"> властивості.</w:t>
      </w:r>
    </w:p>
    <w:p w:rsidR="002F7A8D" w:rsidRPr="002F7A8D" w:rsidRDefault="002F7A8D" w:rsidP="002F7A8D">
      <w:pPr>
        <w:numPr>
          <w:ilvl w:val="0"/>
          <w:numId w:val="1"/>
        </w:numPr>
        <w:tabs>
          <w:tab w:val="num" w:pos="-993"/>
          <w:tab w:val="left" w:pos="993"/>
          <w:tab w:val="left" w:pos="1134"/>
        </w:tabs>
        <w:spacing w:after="0" w:line="240" w:lineRule="auto"/>
        <w:ind w:hanging="11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ru-RU"/>
        </w:rPr>
      </w:pPr>
      <w:r w:rsidRPr="002F7A8D"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ru-RU"/>
        </w:rPr>
        <w:t>Психомоторні властивості.</w:t>
      </w:r>
    </w:p>
    <w:p w:rsidR="002F7A8D" w:rsidRPr="002F7A8D" w:rsidRDefault="002F7A8D" w:rsidP="002F7A8D">
      <w:pPr>
        <w:numPr>
          <w:ilvl w:val="0"/>
          <w:numId w:val="1"/>
        </w:numPr>
        <w:tabs>
          <w:tab w:val="num" w:pos="-993"/>
          <w:tab w:val="left" w:pos="993"/>
          <w:tab w:val="left" w:pos="1134"/>
        </w:tabs>
        <w:spacing w:after="0" w:line="240" w:lineRule="auto"/>
        <w:ind w:hanging="11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ru-RU"/>
        </w:rPr>
      </w:pPr>
      <w:proofErr w:type="spellStart"/>
      <w:r w:rsidRPr="002F7A8D"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ru-RU"/>
        </w:rPr>
        <w:t>Мнемічні</w:t>
      </w:r>
      <w:proofErr w:type="spellEnd"/>
      <w:r w:rsidRPr="002F7A8D"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ru-RU"/>
        </w:rPr>
        <w:t xml:space="preserve"> властивості.</w:t>
      </w:r>
    </w:p>
    <w:p w:rsidR="002F7A8D" w:rsidRPr="002F7A8D" w:rsidRDefault="002F7A8D" w:rsidP="002F7A8D">
      <w:pPr>
        <w:numPr>
          <w:ilvl w:val="0"/>
          <w:numId w:val="1"/>
        </w:numPr>
        <w:tabs>
          <w:tab w:val="num" w:pos="-993"/>
          <w:tab w:val="left" w:pos="993"/>
          <w:tab w:val="left" w:pos="1134"/>
        </w:tabs>
        <w:spacing w:after="0" w:line="240" w:lineRule="auto"/>
        <w:ind w:hanging="11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ru-RU"/>
        </w:rPr>
      </w:pPr>
      <w:proofErr w:type="spellStart"/>
      <w:r w:rsidRPr="002F7A8D"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ru-RU"/>
        </w:rPr>
        <w:t>Имажинітивні</w:t>
      </w:r>
      <w:proofErr w:type="spellEnd"/>
      <w:r w:rsidRPr="002F7A8D"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ru-RU"/>
        </w:rPr>
        <w:t xml:space="preserve"> властивості.</w:t>
      </w:r>
    </w:p>
    <w:p w:rsidR="002F7A8D" w:rsidRPr="002F7A8D" w:rsidRDefault="002F7A8D" w:rsidP="002F7A8D">
      <w:pPr>
        <w:numPr>
          <w:ilvl w:val="0"/>
          <w:numId w:val="1"/>
        </w:numPr>
        <w:tabs>
          <w:tab w:val="num" w:pos="-993"/>
          <w:tab w:val="left" w:pos="993"/>
          <w:tab w:val="left" w:pos="1134"/>
        </w:tabs>
        <w:spacing w:after="0" w:line="240" w:lineRule="auto"/>
        <w:ind w:hanging="11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ru-RU"/>
        </w:rPr>
      </w:pPr>
      <w:r w:rsidRPr="002F7A8D"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ru-RU"/>
        </w:rPr>
        <w:t>Розумові властивості.</w:t>
      </w:r>
    </w:p>
    <w:p w:rsidR="002F7A8D" w:rsidRPr="002F7A8D" w:rsidRDefault="002F7A8D" w:rsidP="002F7A8D">
      <w:pPr>
        <w:numPr>
          <w:ilvl w:val="0"/>
          <w:numId w:val="1"/>
        </w:numPr>
        <w:tabs>
          <w:tab w:val="num" w:pos="-993"/>
          <w:tab w:val="left" w:pos="993"/>
          <w:tab w:val="left" w:pos="1134"/>
        </w:tabs>
        <w:spacing w:after="0" w:line="240" w:lineRule="auto"/>
        <w:ind w:hanging="11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ru-RU"/>
        </w:rPr>
      </w:pPr>
      <w:r w:rsidRPr="002F7A8D"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ru-RU"/>
        </w:rPr>
        <w:t>Вольові властивості.</w:t>
      </w:r>
    </w:p>
    <w:p w:rsidR="002F7A8D" w:rsidRPr="002F7A8D" w:rsidRDefault="002F7A8D" w:rsidP="002F7A8D">
      <w:pPr>
        <w:numPr>
          <w:ilvl w:val="0"/>
          <w:numId w:val="1"/>
        </w:numPr>
        <w:tabs>
          <w:tab w:val="num" w:pos="-993"/>
          <w:tab w:val="left" w:pos="993"/>
          <w:tab w:val="left" w:pos="1134"/>
        </w:tabs>
        <w:spacing w:after="0" w:line="240" w:lineRule="auto"/>
        <w:ind w:hanging="11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ru-RU"/>
        </w:rPr>
      </w:pPr>
      <w:r w:rsidRPr="002F7A8D"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ru-RU"/>
        </w:rPr>
        <w:t>Навички, уміння, їхня класифікація.</w:t>
      </w:r>
    </w:p>
    <w:p w:rsidR="002F7A8D" w:rsidRPr="002F7A8D" w:rsidRDefault="002F7A8D" w:rsidP="002F7A8D">
      <w:pPr>
        <w:numPr>
          <w:ilvl w:val="0"/>
          <w:numId w:val="1"/>
        </w:numPr>
        <w:tabs>
          <w:tab w:val="num" w:pos="-993"/>
          <w:tab w:val="left" w:pos="993"/>
          <w:tab w:val="left" w:pos="1134"/>
        </w:tabs>
        <w:spacing w:after="0" w:line="240" w:lineRule="auto"/>
        <w:ind w:hanging="11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ru-RU"/>
        </w:rPr>
      </w:pPr>
      <w:r w:rsidRPr="002F7A8D"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ru-RU"/>
        </w:rPr>
        <w:t>Етапи формування навичок.</w:t>
      </w:r>
    </w:p>
    <w:p w:rsidR="002F7A8D" w:rsidRPr="002F7A8D" w:rsidRDefault="002F7A8D" w:rsidP="002F7A8D">
      <w:pPr>
        <w:numPr>
          <w:ilvl w:val="0"/>
          <w:numId w:val="1"/>
        </w:numPr>
        <w:tabs>
          <w:tab w:val="num" w:pos="-993"/>
          <w:tab w:val="left" w:pos="993"/>
          <w:tab w:val="left" w:pos="1134"/>
        </w:tabs>
        <w:spacing w:after="0" w:line="240" w:lineRule="auto"/>
        <w:ind w:hanging="11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ru-RU"/>
        </w:rPr>
      </w:pPr>
      <w:r w:rsidRPr="002F7A8D"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ru-RU"/>
        </w:rPr>
        <w:t>Тренування і тренажери.</w:t>
      </w:r>
    </w:p>
    <w:p w:rsidR="002F7A8D" w:rsidRPr="002F7A8D" w:rsidRDefault="002F7A8D" w:rsidP="002F7A8D">
      <w:pPr>
        <w:numPr>
          <w:ilvl w:val="0"/>
          <w:numId w:val="1"/>
        </w:numPr>
        <w:tabs>
          <w:tab w:val="num" w:pos="-993"/>
          <w:tab w:val="left" w:pos="993"/>
          <w:tab w:val="left" w:pos="1134"/>
        </w:tabs>
        <w:spacing w:after="0" w:line="240" w:lineRule="auto"/>
        <w:ind w:hanging="11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ru-RU"/>
        </w:rPr>
      </w:pPr>
      <w:r w:rsidRPr="002F7A8D"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ru-RU"/>
        </w:rPr>
        <w:t>Структура мотивів.</w:t>
      </w:r>
    </w:p>
    <w:p w:rsidR="002F7A8D" w:rsidRPr="002F7A8D" w:rsidRDefault="002F7A8D" w:rsidP="002F7A8D">
      <w:pPr>
        <w:numPr>
          <w:ilvl w:val="0"/>
          <w:numId w:val="1"/>
        </w:numPr>
        <w:tabs>
          <w:tab w:val="num" w:pos="-993"/>
          <w:tab w:val="left" w:pos="993"/>
          <w:tab w:val="left" w:pos="1134"/>
        </w:tabs>
        <w:spacing w:after="0" w:line="240" w:lineRule="auto"/>
        <w:ind w:hanging="11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ru-RU"/>
        </w:rPr>
      </w:pPr>
      <w:r w:rsidRPr="002F7A8D"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ru-RU"/>
        </w:rPr>
        <w:t>Методи дослідження мотивів.</w:t>
      </w:r>
    </w:p>
    <w:p w:rsidR="002F7A8D" w:rsidRPr="002F7A8D" w:rsidRDefault="002F7A8D" w:rsidP="002F7A8D">
      <w:pPr>
        <w:numPr>
          <w:ilvl w:val="0"/>
          <w:numId w:val="1"/>
        </w:numPr>
        <w:tabs>
          <w:tab w:val="num" w:pos="-993"/>
          <w:tab w:val="left" w:pos="993"/>
          <w:tab w:val="left" w:pos="1134"/>
        </w:tabs>
        <w:spacing w:after="0" w:line="240" w:lineRule="auto"/>
        <w:ind w:hanging="11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ru-RU"/>
        </w:rPr>
      </w:pPr>
      <w:r w:rsidRPr="002F7A8D"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ru-RU"/>
        </w:rPr>
        <w:t>Психічні стани в трудовій діяльності.</w:t>
      </w:r>
    </w:p>
    <w:p w:rsidR="002F7A8D" w:rsidRPr="002F7A8D" w:rsidRDefault="002F7A8D" w:rsidP="002F7A8D">
      <w:pPr>
        <w:numPr>
          <w:ilvl w:val="0"/>
          <w:numId w:val="1"/>
        </w:numPr>
        <w:tabs>
          <w:tab w:val="num" w:pos="-993"/>
          <w:tab w:val="left" w:pos="993"/>
          <w:tab w:val="left" w:pos="1134"/>
        </w:tabs>
        <w:spacing w:after="0" w:line="240" w:lineRule="auto"/>
        <w:ind w:hanging="11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ru-RU"/>
        </w:rPr>
      </w:pPr>
      <w:r w:rsidRPr="002F7A8D"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ru-RU"/>
        </w:rPr>
        <w:t>Класифікація психічних станів.</w:t>
      </w:r>
    </w:p>
    <w:p w:rsidR="002F7A8D" w:rsidRPr="002F7A8D" w:rsidRDefault="002F7A8D" w:rsidP="002F7A8D">
      <w:pPr>
        <w:numPr>
          <w:ilvl w:val="0"/>
          <w:numId w:val="1"/>
        </w:numPr>
        <w:tabs>
          <w:tab w:val="num" w:pos="-993"/>
          <w:tab w:val="left" w:pos="993"/>
          <w:tab w:val="left" w:pos="1134"/>
        </w:tabs>
        <w:spacing w:after="0" w:line="240" w:lineRule="auto"/>
        <w:ind w:hanging="11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ru-RU"/>
        </w:rPr>
      </w:pPr>
      <w:r w:rsidRPr="002F7A8D"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ru-RU"/>
        </w:rPr>
        <w:t>Стан стомлення.</w:t>
      </w:r>
    </w:p>
    <w:p w:rsidR="002F7A8D" w:rsidRPr="002F7A8D" w:rsidRDefault="002F7A8D" w:rsidP="002F7A8D">
      <w:pPr>
        <w:numPr>
          <w:ilvl w:val="0"/>
          <w:numId w:val="1"/>
        </w:numPr>
        <w:tabs>
          <w:tab w:val="num" w:pos="-993"/>
          <w:tab w:val="left" w:pos="993"/>
          <w:tab w:val="left" w:pos="1134"/>
        </w:tabs>
        <w:spacing w:after="0" w:line="240" w:lineRule="auto"/>
        <w:ind w:hanging="11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ru-RU"/>
        </w:rPr>
      </w:pPr>
      <w:r w:rsidRPr="002F7A8D"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ru-RU"/>
        </w:rPr>
        <w:t>Стан монотонності.</w:t>
      </w:r>
    </w:p>
    <w:p w:rsidR="002F7A8D" w:rsidRPr="002F7A8D" w:rsidRDefault="002F7A8D" w:rsidP="002F7A8D">
      <w:pPr>
        <w:numPr>
          <w:ilvl w:val="0"/>
          <w:numId w:val="1"/>
        </w:numPr>
        <w:tabs>
          <w:tab w:val="num" w:pos="-993"/>
          <w:tab w:val="left" w:pos="993"/>
          <w:tab w:val="left" w:pos="1134"/>
        </w:tabs>
        <w:spacing w:after="0" w:line="240" w:lineRule="auto"/>
        <w:ind w:hanging="11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ru-RU"/>
        </w:rPr>
      </w:pPr>
      <w:r w:rsidRPr="002F7A8D"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ru-RU"/>
        </w:rPr>
        <w:t>Емоційна напруга.</w:t>
      </w:r>
    </w:p>
    <w:p w:rsidR="002F7A8D" w:rsidRPr="002F7A8D" w:rsidRDefault="002F7A8D" w:rsidP="002F7A8D">
      <w:pPr>
        <w:numPr>
          <w:ilvl w:val="0"/>
          <w:numId w:val="1"/>
        </w:numPr>
        <w:tabs>
          <w:tab w:val="num" w:pos="-993"/>
          <w:tab w:val="left" w:pos="993"/>
          <w:tab w:val="left" w:pos="1134"/>
        </w:tabs>
        <w:spacing w:after="0" w:line="240" w:lineRule="auto"/>
        <w:ind w:hanging="11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ru-RU"/>
        </w:rPr>
      </w:pPr>
      <w:r w:rsidRPr="002F7A8D"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ru-RU"/>
        </w:rPr>
        <w:t>Стан психологічної готовності до діяльності.</w:t>
      </w:r>
    </w:p>
    <w:p w:rsidR="002F7A8D" w:rsidRPr="002F7A8D" w:rsidRDefault="002F7A8D" w:rsidP="002F7A8D">
      <w:pPr>
        <w:numPr>
          <w:ilvl w:val="0"/>
          <w:numId w:val="1"/>
        </w:numPr>
        <w:tabs>
          <w:tab w:val="num" w:pos="-993"/>
          <w:tab w:val="left" w:pos="993"/>
          <w:tab w:val="left" w:pos="1134"/>
        </w:tabs>
        <w:spacing w:after="0" w:line="240" w:lineRule="auto"/>
        <w:ind w:hanging="11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ru-RU"/>
        </w:rPr>
      </w:pPr>
      <w:r w:rsidRPr="002F7A8D"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ru-RU"/>
        </w:rPr>
        <w:t>Умови праці і психічні стани людини.</w:t>
      </w:r>
    </w:p>
    <w:p w:rsidR="002F7A8D" w:rsidRPr="002F7A8D" w:rsidRDefault="002F7A8D" w:rsidP="002F7A8D">
      <w:pPr>
        <w:numPr>
          <w:ilvl w:val="0"/>
          <w:numId w:val="1"/>
        </w:numPr>
        <w:tabs>
          <w:tab w:val="num" w:pos="-993"/>
          <w:tab w:val="left" w:pos="993"/>
          <w:tab w:val="left" w:pos="1134"/>
        </w:tabs>
        <w:spacing w:after="0" w:line="240" w:lineRule="auto"/>
        <w:ind w:hanging="11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ru-RU"/>
        </w:rPr>
      </w:pPr>
      <w:r w:rsidRPr="002F7A8D"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ru-RU"/>
        </w:rPr>
        <w:t>Психологічна концепція умов праці.</w:t>
      </w:r>
    </w:p>
    <w:p w:rsidR="002F7A8D" w:rsidRPr="002F7A8D" w:rsidRDefault="002F7A8D" w:rsidP="002F7A8D">
      <w:pPr>
        <w:numPr>
          <w:ilvl w:val="0"/>
          <w:numId w:val="1"/>
        </w:numPr>
        <w:tabs>
          <w:tab w:val="num" w:pos="-993"/>
          <w:tab w:val="left" w:pos="993"/>
          <w:tab w:val="left" w:pos="1134"/>
        </w:tabs>
        <w:spacing w:after="0" w:line="240" w:lineRule="auto"/>
        <w:ind w:hanging="11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ru-RU"/>
        </w:rPr>
      </w:pPr>
      <w:r w:rsidRPr="002F7A8D"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ru-RU"/>
        </w:rPr>
        <w:t>Індивідуалізація умов праці.</w:t>
      </w:r>
    </w:p>
    <w:p w:rsidR="002F7A8D" w:rsidRPr="002F7A8D" w:rsidRDefault="002F7A8D" w:rsidP="002F7A8D">
      <w:pPr>
        <w:numPr>
          <w:ilvl w:val="0"/>
          <w:numId w:val="1"/>
        </w:numPr>
        <w:tabs>
          <w:tab w:val="num" w:pos="-993"/>
          <w:tab w:val="left" w:pos="993"/>
          <w:tab w:val="left" w:pos="1134"/>
        </w:tabs>
        <w:spacing w:after="0" w:line="240" w:lineRule="auto"/>
        <w:ind w:hanging="11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ru-RU"/>
        </w:rPr>
      </w:pPr>
      <w:r w:rsidRPr="002F7A8D"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ru-RU"/>
        </w:rPr>
        <w:t>Екстремальні стани в трудовій діяльності.</w:t>
      </w:r>
    </w:p>
    <w:p w:rsidR="002F7A8D" w:rsidRPr="002F7A8D" w:rsidRDefault="002F7A8D" w:rsidP="002F7A8D">
      <w:pPr>
        <w:numPr>
          <w:ilvl w:val="0"/>
          <w:numId w:val="1"/>
        </w:numPr>
        <w:tabs>
          <w:tab w:val="num" w:pos="-993"/>
          <w:tab w:val="left" w:pos="993"/>
          <w:tab w:val="left" w:pos="1134"/>
        </w:tabs>
        <w:spacing w:after="0" w:line="240" w:lineRule="auto"/>
        <w:ind w:hanging="11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ru-RU"/>
        </w:rPr>
      </w:pPr>
      <w:r w:rsidRPr="002F7A8D"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ru-RU"/>
        </w:rPr>
        <w:t>Методи оцінки психічних станів людини.</w:t>
      </w:r>
    </w:p>
    <w:p w:rsidR="002F7A8D" w:rsidRPr="002F7A8D" w:rsidRDefault="002F7A8D" w:rsidP="002F7A8D">
      <w:pPr>
        <w:numPr>
          <w:ilvl w:val="0"/>
          <w:numId w:val="1"/>
        </w:numPr>
        <w:tabs>
          <w:tab w:val="num" w:pos="-993"/>
          <w:tab w:val="left" w:pos="993"/>
          <w:tab w:val="left" w:pos="1134"/>
        </w:tabs>
        <w:spacing w:after="0" w:line="240" w:lineRule="auto"/>
        <w:ind w:hanging="11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ru-RU"/>
        </w:rPr>
      </w:pPr>
      <w:r w:rsidRPr="002F7A8D"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ru-RU"/>
        </w:rPr>
        <w:t>Діагностика здібностей.</w:t>
      </w:r>
    </w:p>
    <w:p w:rsidR="002F7A8D" w:rsidRPr="002F7A8D" w:rsidRDefault="002F7A8D" w:rsidP="002F7A8D">
      <w:pPr>
        <w:numPr>
          <w:ilvl w:val="0"/>
          <w:numId w:val="1"/>
        </w:numPr>
        <w:tabs>
          <w:tab w:val="num" w:pos="-993"/>
          <w:tab w:val="left" w:pos="993"/>
          <w:tab w:val="left" w:pos="1134"/>
        </w:tabs>
        <w:spacing w:after="0" w:line="240" w:lineRule="auto"/>
        <w:ind w:hanging="11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ru-RU"/>
        </w:rPr>
      </w:pPr>
      <w:r w:rsidRPr="002F7A8D"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ru-RU"/>
        </w:rPr>
        <w:t>Прогнозування успішності діяльності.</w:t>
      </w:r>
    </w:p>
    <w:p w:rsidR="002F7A8D" w:rsidRPr="002F7A8D" w:rsidRDefault="002F7A8D" w:rsidP="002F7A8D">
      <w:pPr>
        <w:numPr>
          <w:ilvl w:val="0"/>
          <w:numId w:val="1"/>
        </w:numPr>
        <w:tabs>
          <w:tab w:val="num" w:pos="-993"/>
          <w:tab w:val="left" w:pos="993"/>
          <w:tab w:val="left" w:pos="1134"/>
        </w:tabs>
        <w:spacing w:after="0" w:line="240" w:lineRule="auto"/>
        <w:ind w:hanging="11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ru-RU"/>
        </w:rPr>
      </w:pPr>
      <w:r w:rsidRPr="002F7A8D"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ru-RU"/>
        </w:rPr>
        <w:t>Критерії успішності діяльності.</w:t>
      </w:r>
    </w:p>
    <w:p w:rsidR="002F7A8D" w:rsidRPr="002F7A8D" w:rsidRDefault="002F7A8D" w:rsidP="002F7A8D">
      <w:pPr>
        <w:numPr>
          <w:ilvl w:val="0"/>
          <w:numId w:val="1"/>
        </w:numPr>
        <w:tabs>
          <w:tab w:val="num" w:pos="-993"/>
          <w:tab w:val="left" w:pos="993"/>
          <w:tab w:val="left" w:pos="1134"/>
        </w:tabs>
        <w:spacing w:after="0" w:line="240" w:lineRule="auto"/>
        <w:ind w:hanging="11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ru-RU"/>
        </w:rPr>
      </w:pPr>
      <w:r w:rsidRPr="002F7A8D"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ru-RU"/>
        </w:rPr>
        <w:t>Розробка системи  прогнозування успішності діяльності.</w:t>
      </w:r>
    </w:p>
    <w:p w:rsidR="002F7A8D" w:rsidRPr="002F7A8D" w:rsidRDefault="002F7A8D" w:rsidP="002F7A8D">
      <w:pPr>
        <w:numPr>
          <w:ilvl w:val="0"/>
          <w:numId w:val="1"/>
        </w:numPr>
        <w:tabs>
          <w:tab w:val="num" w:pos="-993"/>
          <w:tab w:val="left" w:pos="993"/>
          <w:tab w:val="left" w:pos="1134"/>
        </w:tabs>
        <w:spacing w:after="0" w:line="240" w:lineRule="auto"/>
        <w:ind w:hanging="11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ru-RU"/>
        </w:rPr>
      </w:pPr>
      <w:r w:rsidRPr="002F7A8D"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ru-RU"/>
        </w:rPr>
        <w:t>Вимоги до процедури дослідження прогнозування успішності діяльності.</w:t>
      </w:r>
    </w:p>
    <w:p w:rsidR="002F7A8D" w:rsidRPr="002F7A8D" w:rsidRDefault="002F7A8D" w:rsidP="002F7A8D">
      <w:pPr>
        <w:numPr>
          <w:ilvl w:val="0"/>
          <w:numId w:val="1"/>
        </w:numPr>
        <w:tabs>
          <w:tab w:val="num" w:pos="-993"/>
          <w:tab w:val="left" w:pos="993"/>
          <w:tab w:val="left" w:pos="1134"/>
        </w:tabs>
        <w:spacing w:after="0" w:line="240" w:lineRule="auto"/>
        <w:ind w:hanging="11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ru-RU"/>
        </w:rPr>
      </w:pPr>
      <w:r w:rsidRPr="002F7A8D"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ru-RU"/>
        </w:rPr>
        <w:t>Поняття про професійний відбір.</w:t>
      </w:r>
    </w:p>
    <w:p w:rsidR="002F7A8D" w:rsidRPr="002F7A8D" w:rsidRDefault="002F7A8D" w:rsidP="002F7A8D">
      <w:pPr>
        <w:numPr>
          <w:ilvl w:val="0"/>
          <w:numId w:val="1"/>
        </w:numPr>
        <w:tabs>
          <w:tab w:val="num" w:pos="-993"/>
          <w:tab w:val="left" w:pos="993"/>
          <w:tab w:val="left" w:pos="1134"/>
        </w:tabs>
        <w:spacing w:after="0" w:line="240" w:lineRule="auto"/>
        <w:ind w:hanging="11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ru-RU"/>
        </w:rPr>
      </w:pPr>
      <w:r w:rsidRPr="002F7A8D"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ru-RU"/>
        </w:rPr>
        <w:t>Психологічні причини аварій і нещасних випадків.</w:t>
      </w:r>
    </w:p>
    <w:p w:rsidR="002F7A8D" w:rsidRPr="002F7A8D" w:rsidRDefault="002F7A8D" w:rsidP="002F7A8D">
      <w:pPr>
        <w:numPr>
          <w:ilvl w:val="0"/>
          <w:numId w:val="1"/>
        </w:numPr>
        <w:tabs>
          <w:tab w:val="num" w:pos="-993"/>
          <w:tab w:val="left" w:pos="993"/>
          <w:tab w:val="left" w:pos="1134"/>
        </w:tabs>
        <w:spacing w:after="0" w:line="240" w:lineRule="auto"/>
        <w:ind w:hanging="11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ru-RU"/>
        </w:rPr>
      </w:pPr>
      <w:r w:rsidRPr="002F7A8D"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ru-RU"/>
        </w:rPr>
        <w:t>Особистість і безпека діяльності.</w:t>
      </w:r>
    </w:p>
    <w:p w:rsidR="002F7A8D" w:rsidRPr="002F7A8D" w:rsidRDefault="002F7A8D" w:rsidP="002F7A8D">
      <w:pPr>
        <w:numPr>
          <w:ilvl w:val="0"/>
          <w:numId w:val="1"/>
        </w:numPr>
        <w:tabs>
          <w:tab w:val="num" w:pos="-993"/>
          <w:tab w:val="left" w:pos="993"/>
          <w:tab w:val="left" w:pos="1134"/>
        </w:tabs>
        <w:spacing w:after="0" w:line="240" w:lineRule="auto"/>
        <w:ind w:hanging="11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ru-RU"/>
        </w:rPr>
      </w:pPr>
      <w:r w:rsidRPr="002F7A8D"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ru-RU"/>
        </w:rPr>
        <w:t>Надійність особистості і професійної діяльності.</w:t>
      </w:r>
    </w:p>
    <w:p w:rsidR="002F7A8D" w:rsidRPr="002F7A8D" w:rsidRDefault="002F7A8D" w:rsidP="002F7A8D">
      <w:pPr>
        <w:numPr>
          <w:ilvl w:val="0"/>
          <w:numId w:val="1"/>
        </w:numPr>
        <w:tabs>
          <w:tab w:val="num" w:pos="-993"/>
          <w:tab w:val="left" w:pos="993"/>
          <w:tab w:val="left" w:pos="1134"/>
        </w:tabs>
        <w:spacing w:after="0" w:line="240" w:lineRule="auto"/>
        <w:ind w:hanging="11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ru-RU"/>
        </w:rPr>
      </w:pPr>
      <w:r w:rsidRPr="002F7A8D"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ru-RU"/>
        </w:rPr>
        <w:t>Роль психічних станів у виникненні нещасних випадків на виробництві.</w:t>
      </w:r>
    </w:p>
    <w:p w:rsidR="002F7A8D" w:rsidRPr="002F7A8D" w:rsidRDefault="002F7A8D" w:rsidP="002F7A8D">
      <w:pPr>
        <w:numPr>
          <w:ilvl w:val="0"/>
          <w:numId w:val="1"/>
        </w:numPr>
        <w:tabs>
          <w:tab w:val="num" w:pos="-993"/>
          <w:tab w:val="left" w:pos="993"/>
          <w:tab w:val="left" w:pos="1134"/>
        </w:tabs>
        <w:spacing w:after="0" w:line="240" w:lineRule="auto"/>
        <w:ind w:hanging="11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ru-RU"/>
        </w:rPr>
      </w:pPr>
      <w:r w:rsidRPr="002F7A8D"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ru-RU"/>
        </w:rPr>
        <w:lastRenderedPageBreak/>
        <w:t>Вплив мотивації на безпеку трудової діяльності.</w:t>
      </w:r>
    </w:p>
    <w:p w:rsidR="002F7A8D" w:rsidRPr="002F7A8D" w:rsidRDefault="002F7A8D" w:rsidP="002F7A8D">
      <w:pPr>
        <w:numPr>
          <w:ilvl w:val="0"/>
          <w:numId w:val="1"/>
        </w:numPr>
        <w:tabs>
          <w:tab w:val="num" w:pos="-993"/>
          <w:tab w:val="left" w:pos="993"/>
          <w:tab w:val="left" w:pos="1134"/>
        </w:tabs>
        <w:spacing w:after="0" w:line="240" w:lineRule="auto"/>
        <w:ind w:hanging="11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ru-RU"/>
        </w:rPr>
      </w:pPr>
      <w:r w:rsidRPr="002F7A8D"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ru-RU"/>
        </w:rPr>
        <w:t>Ризик у трудовій діяльності, фактори ризику.</w:t>
      </w:r>
    </w:p>
    <w:p w:rsidR="002F7A8D" w:rsidRPr="002F7A8D" w:rsidRDefault="002F7A8D" w:rsidP="002F7A8D">
      <w:pPr>
        <w:numPr>
          <w:ilvl w:val="0"/>
          <w:numId w:val="1"/>
        </w:numPr>
        <w:tabs>
          <w:tab w:val="num" w:pos="-993"/>
          <w:tab w:val="left" w:pos="993"/>
          <w:tab w:val="left" w:pos="1134"/>
        </w:tabs>
        <w:spacing w:after="0" w:line="240" w:lineRule="auto"/>
        <w:ind w:hanging="11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ru-RU"/>
        </w:rPr>
      </w:pPr>
      <w:r w:rsidRPr="002F7A8D"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ru-RU"/>
        </w:rPr>
        <w:t>Трудовий конфлікт, його структура і причини виникнення.</w:t>
      </w:r>
    </w:p>
    <w:p w:rsidR="002F7A8D" w:rsidRPr="002F7A8D" w:rsidRDefault="002F7A8D" w:rsidP="002F7A8D">
      <w:pPr>
        <w:numPr>
          <w:ilvl w:val="0"/>
          <w:numId w:val="1"/>
        </w:numPr>
        <w:tabs>
          <w:tab w:val="num" w:pos="-993"/>
          <w:tab w:val="left" w:pos="993"/>
          <w:tab w:val="left" w:pos="1134"/>
        </w:tabs>
        <w:spacing w:after="0" w:line="240" w:lineRule="auto"/>
        <w:ind w:hanging="11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ru-RU"/>
        </w:rPr>
      </w:pPr>
      <w:r w:rsidRPr="002F7A8D"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ru-RU"/>
        </w:rPr>
        <w:t>Способи вивчення й оптимізації соціально-психологічного клімату в трудових колективах.</w:t>
      </w:r>
    </w:p>
    <w:p w:rsidR="00EC68D4" w:rsidRPr="002F7A8D" w:rsidRDefault="00EC68D4">
      <w:pPr>
        <w:rPr>
          <w:lang w:val="uk-UA"/>
        </w:rPr>
      </w:pPr>
    </w:p>
    <w:sectPr w:rsidR="00EC68D4" w:rsidRPr="002F7A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8942A0"/>
    <w:multiLevelType w:val="hybridMultilevel"/>
    <w:tmpl w:val="52EEE8D4"/>
    <w:lvl w:ilvl="0" w:tplc="C736F7E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BA6"/>
    <w:rsid w:val="002F7A8D"/>
    <w:rsid w:val="00AB03BB"/>
    <w:rsid w:val="00EC68D4"/>
    <w:rsid w:val="00FB6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716A181-2E49-4AAA-B9DE-6268F9F00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257</Words>
  <Characters>1471</Characters>
  <Application>Microsoft Office Word</Application>
  <DocSecurity>0</DocSecurity>
  <Lines>12</Lines>
  <Paragraphs>3</Paragraphs>
  <ScaleCrop>false</ScaleCrop>
  <Company>diakov.net</Company>
  <LinksUpToDate>false</LinksUpToDate>
  <CharactersWithSpaces>1725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2020-04-11T12:58:00Z</dcterms:created>
  <dcterms:modified xsi:type="dcterms:W3CDTF">2020-04-13T10:56:00Z</dcterms:modified>
</cp:coreProperties>
</file>