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6827" w14:textId="56BE0FA5" w:rsidR="0041634A" w:rsidRPr="00482110" w:rsidRDefault="0041634A" w:rsidP="00482110">
      <w:pPr>
        <w:spacing w:after="0" w:line="276" w:lineRule="auto"/>
        <w:ind w:firstLine="567"/>
        <w:jc w:val="both"/>
        <w:rPr>
          <w:rFonts w:ascii="Times New Roman" w:hAnsi="Times New Roman" w:cs="Times New Roman"/>
          <w:lang w:val="ru-RU"/>
        </w:rPr>
      </w:pPr>
      <w:commentRangeStart w:id="0"/>
      <w:r w:rsidRPr="00482110">
        <w:rPr>
          <w:rFonts w:ascii="Times New Roman" w:hAnsi="Times New Roman" w:cs="Times New Roman"/>
          <w:lang w:val="ru-RU"/>
        </w:rPr>
        <w:t xml:space="preserve">Выбор адекватной модели исследования необходим для корректной интерпретации </w:t>
      </w:r>
      <w:r w:rsidR="00482110">
        <w:rPr>
          <w:rFonts w:ascii="Times New Roman" w:hAnsi="Times New Roman" w:cs="Times New Roman"/>
          <w:lang w:val="ru-RU"/>
        </w:rPr>
        <w:t>и</w:t>
      </w:r>
      <w:r w:rsidRPr="00482110">
        <w:rPr>
          <w:rFonts w:ascii="Times New Roman" w:hAnsi="Times New Roman" w:cs="Times New Roman"/>
          <w:lang w:val="ru-RU"/>
        </w:rPr>
        <w:t xml:space="preserve"> </w:t>
      </w:r>
      <w:r w:rsidR="000A7308" w:rsidRPr="00482110">
        <w:rPr>
          <w:rFonts w:ascii="Times New Roman" w:hAnsi="Times New Roman" w:cs="Times New Roman"/>
          <w:lang w:val="ru-RU"/>
        </w:rPr>
        <w:t xml:space="preserve">последующей </w:t>
      </w:r>
      <w:r w:rsidRPr="00482110">
        <w:rPr>
          <w:rFonts w:ascii="Times New Roman" w:hAnsi="Times New Roman" w:cs="Times New Roman"/>
          <w:lang w:val="ru-RU"/>
        </w:rPr>
        <w:t>экстраполяции</w:t>
      </w:r>
      <w:r w:rsidR="00482110">
        <w:rPr>
          <w:rFonts w:ascii="Times New Roman" w:hAnsi="Times New Roman" w:cs="Times New Roman"/>
          <w:lang w:val="ru-RU"/>
        </w:rPr>
        <w:t xml:space="preserve"> полученных</w:t>
      </w:r>
      <w:r w:rsidRPr="00482110">
        <w:rPr>
          <w:rFonts w:ascii="Times New Roman" w:hAnsi="Times New Roman" w:cs="Times New Roman"/>
          <w:lang w:val="ru-RU"/>
        </w:rPr>
        <w:t xml:space="preserve"> результатов на человека. </w:t>
      </w:r>
      <w:commentRangeEnd w:id="0"/>
      <w:r w:rsidRPr="00482110">
        <w:rPr>
          <w:rStyle w:val="CommentReference"/>
          <w:rFonts w:ascii="Times New Roman" w:hAnsi="Times New Roman" w:cs="Times New Roman"/>
        </w:rPr>
        <w:commentReference w:id="0"/>
      </w:r>
    </w:p>
    <w:p w14:paraId="0C9A6140" w14:textId="045D9DE7" w:rsidR="00B85589" w:rsidRPr="00FC48F7" w:rsidRDefault="0041634A" w:rsidP="00B85589">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Моделирование патологии на лабораторных животных является наиболее распространенным</w:t>
      </w:r>
      <w:r w:rsidR="00671484" w:rsidRPr="00482110">
        <w:rPr>
          <w:rFonts w:ascii="Times New Roman" w:hAnsi="Times New Roman" w:cs="Times New Roman"/>
          <w:lang w:val="ru-RU"/>
        </w:rPr>
        <w:t xml:space="preserve"> подходом</w:t>
      </w:r>
      <w:r w:rsidRPr="00482110">
        <w:rPr>
          <w:rFonts w:ascii="Times New Roman" w:hAnsi="Times New Roman" w:cs="Times New Roman"/>
          <w:lang w:val="ru-RU"/>
        </w:rPr>
        <w:t xml:space="preserve">, </w:t>
      </w:r>
      <w:r w:rsidR="000F1FF1" w:rsidRPr="00482110">
        <w:rPr>
          <w:rFonts w:ascii="Times New Roman" w:hAnsi="Times New Roman" w:cs="Times New Roman"/>
          <w:lang w:val="ru-RU"/>
        </w:rPr>
        <w:t xml:space="preserve">который, тем не менее, </w:t>
      </w:r>
      <w:r w:rsidRPr="00482110">
        <w:rPr>
          <w:rFonts w:ascii="Times New Roman" w:hAnsi="Times New Roman" w:cs="Times New Roman"/>
          <w:lang w:val="ru-RU"/>
        </w:rPr>
        <w:t xml:space="preserve">имеет ряд ограничений. </w:t>
      </w:r>
      <w:r w:rsidR="00B85589">
        <w:rPr>
          <w:rFonts w:ascii="Times New Roman" w:hAnsi="Times New Roman" w:cs="Times New Roman"/>
          <w:lang w:val="ru-RU"/>
        </w:rPr>
        <w:t>При моделировании болезнь должна фенотипически соответствовать тому, что мы наблюдаем у человека</w:t>
      </w:r>
      <w:r w:rsidR="00FC48F7" w:rsidRPr="00FC48F7">
        <w:rPr>
          <w:rFonts w:ascii="Times New Roman" w:hAnsi="Times New Roman" w:cs="Times New Roman"/>
          <w:lang w:val="ru-RU"/>
        </w:rPr>
        <w:t xml:space="preserve"> (</w:t>
      </w:r>
      <w:r w:rsidR="00FC48F7">
        <w:rPr>
          <w:rFonts w:ascii="Times New Roman" w:hAnsi="Times New Roman" w:cs="Times New Roman"/>
        </w:rPr>
        <w:t>face</w:t>
      </w:r>
      <w:r w:rsidR="00FC48F7" w:rsidRPr="00FC48F7">
        <w:rPr>
          <w:rFonts w:ascii="Times New Roman" w:hAnsi="Times New Roman" w:cs="Times New Roman"/>
          <w:lang w:val="ru-RU"/>
        </w:rPr>
        <w:t xml:space="preserve"> </w:t>
      </w:r>
      <w:r w:rsidR="00FC48F7">
        <w:rPr>
          <w:rFonts w:ascii="Times New Roman" w:hAnsi="Times New Roman" w:cs="Times New Roman"/>
        </w:rPr>
        <w:t>validity</w:t>
      </w:r>
      <w:r w:rsidR="00FC48F7" w:rsidRPr="00FC48F7">
        <w:rPr>
          <w:rFonts w:ascii="Times New Roman" w:hAnsi="Times New Roman" w:cs="Times New Roman"/>
          <w:lang w:val="ru-RU"/>
        </w:rPr>
        <w:t>)</w:t>
      </w:r>
      <w:r w:rsidR="00B85589">
        <w:rPr>
          <w:rFonts w:ascii="Times New Roman" w:hAnsi="Times New Roman" w:cs="Times New Roman"/>
          <w:lang w:val="ru-RU"/>
        </w:rPr>
        <w:t>, при этом механизмы, лежащие в основе патологического процесса, должны быть аналогичны</w:t>
      </w:r>
      <w:r w:rsidR="00FC48F7" w:rsidRPr="00FC48F7">
        <w:rPr>
          <w:rFonts w:ascii="Times New Roman" w:hAnsi="Times New Roman" w:cs="Times New Roman"/>
          <w:lang w:val="ru-RU"/>
        </w:rPr>
        <w:t xml:space="preserve"> (</w:t>
      </w:r>
      <w:r w:rsidR="00FC48F7">
        <w:rPr>
          <w:rFonts w:ascii="Times New Roman" w:hAnsi="Times New Roman" w:cs="Times New Roman"/>
        </w:rPr>
        <w:t>construct</w:t>
      </w:r>
      <w:r w:rsidR="00FC48F7" w:rsidRPr="00FC48F7">
        <w:rPr>
          <w:rFonts w:ascii="Times New Roman" w:hAnsi="Times New Roman" w:cs="Times New Roman"/>
          <w:lang w:val="ru-RU"/>
        </w:rPr>
        <w:t xml:space="preserve"> </w:t>
      </w:r>
      <w:r w:rsidR="00FC48F7">
        <w:rPr>
          <w:rFonts w:ascii="Times New Roman" w:hAnsi="Times New Roman" w:cs="Times New Roman"/>
        </w:rPr>
        <w:t>validity</w:t>
      </w:r>
      <w:r w:rsidR="00FC48F7" w:rsidRPr="00FC48F7">
        <w:rPr>
          <w:rFonts w:ascii="Times New Roman" w:hAnsi="Times New Roman" w:cs="Times New Roman"/>
          <w:lang w:val="ru-RU"/>
        </w:rPr>
        <w:t>)</w:t>
      </w:r>
      <w:r w:rsidR="00B85589">
        <w:rPr>
          <w:rFonts w:ascii="Times New Roman" w:hAnsi="Times New Roman" w:cs="Times New Roman"/>
          <w:lang w:val="ru-RU"/>
        </w:rPr>
        <w:t>. Если задачи исследования включают разработку подходов терапии заболевания, то характер ответа на лечение у экспериментальной модели и у человека должен быть сходен</w:t>
      </w:r>
      <w:r w:rsidR="00FC48F7" w:rsidRPr="00FC48F7">
        <w:rPr>
          <w:rFonts w:ascii="Times New Roman" w:hAnsi="Times New Roman" w:cs="Times New Roman"/>
          <w:lang w:val="ru-RU"/>
        </w:rPr>
        <w:t xml:space="preserve"> (</w:t>
      </w:r>
      <w:r w:rsidR="00FC48F7">
        <w:rPr>
          <w:rFonts w:ascii="Times New Roman" w:hAnsi="Times New Roman" w:cs="Times New Roman"/>
        </w:rPr>
        <w:t>predictive</w:t>
      </w:r>
      <w:r w:rsidR="00FC48F7" w:rsidRPr="00FC48F7">
        <w:rPr>
          <w:rFonts w:ascii="Times New Roman" w:hAnsi="Times New Roman" w:cs="Times New Roman"/>
          <w:lang w:val="ru-RU"/>
        </w:rPr>
        <w:t xml:space="preserve"> </w:t>
      </w:r>
      <w:r w:rsidR="00FC48F7">
        <w:rPr>
          <w:rFonts w:ascii="Times New Roman" w:hAnsi="Times New Roman" w:cs="Times New Roman"/>
        </w:rPr>
        <w:t>validity</w:t>
      </w:r>
      <w:r w:rsidR="00FC48F7" w:rsidRPr="00FC48F7">
        <w:rPr>
          <w:rFonts w:ascii="Times New Roman" w:hAnsi="Times New Roman" w:cs="Times New Roman"/>
          <w:lang w:val="ru-RU"/>
        </w:rPr>
        <w:t>)</w:t>
      </w:r>
      <w:r w:rsidR="00715F6D">
        <w:rPr>
          <w:rFonts w:ascii="Times New Roman" w:hAnsi="Times New Roman" w:cs="Times New Roman"/>
          <w:lang w:val="ru-RU"/>
        </w:rPr>
        <w:t xml:space="preserve"> (</w:t>
      </w:r>
      <w:r w:rsidR="00715F6D">
        <w:rPr>
          <w:rFonts w:ascii="Times New Roman" w:hAnsi="Times New Roman" w:cs="Times New Roman"/>
        </w:rPr>
        <w:t>Belzung</w:t>
      </w:r>
      <w:r w:rsidR="00715F6D" w:rsidRPr="00715F6D">
        <w:rPr>
          <w:rFonts w:ascii="Times New Roman" w:hAnsi="Times New Roman" w:cs="Times New Roman"/>
          <w:lang w:val="ru-RU"/>
        </w:rPr>
        <w:t xml:space="preserve"> </w:t>
      </w:r>
      <w:r w:rsidR="00715F6D">
        <w:rPr>
          <w:rFonts w:ascii="Times New Roman" w:hAnsi="Times New Roman" w:cs="Times New Roman"/>
        </w:rPr>
        <w:t>et</w:t>
      </w:r>
      <w:r w:rsidR="00715F6D" w:rsidRPr="00715F6D">
        <w:rPr>
          <w:rFonts w:ascii="Times New Roman" w:hAnsi="Times New Roman" w:cs="Times New Roman"/>
          <w:lang w:val="ru-RU"/>
        </w:rPr>
        <w:t xml:space="preserve"> </w:t>
      </w:r>
      <w:r w:rsidR="00715F6D">
        <w:rPr>
          <w:rFonts w:ascii="Times New Roman" w:hAnsi="Times New Roman" w:cs="Times New Roman"/>
        </w:rPr>
        <w:t>al</w:t>
      </w:r>
      <w:r w:rsidR="00715F6D" w:rsidRPr="00715F6D">
        <w:rPr>
          <w:rFonts w:ascii="Times New Roman" w:hAnsi="Times New Roman" w:cs="Times New Roman"/>
          <w:lang w:val="ru-RU"/>
        </w:rPr>
        <w:t xml:space="preserve">., </w:t>
      </w:r>
      <w:r w:rsidR="00715F6D" w:rsidRPr="005557AD">
        <w:rPr>
          <w:rFonts w:ascii="Times New Roman" w:hAnsi="Times New Roman" w:cs="Times New Roman"/>
          <w:lang w:val="ru-RU"/>
        </w:rPr>
        <w:t>2011</w:t>
      </w:r>
      <w:r w:rsidR="00715F6D">
        <w:rPr>
          <w:rFonts w:ascii="Times New Roman" w:hAnsi="Times New Roman" w:cs="Times New Roman"/>
          <w:lang w:val="ru-RU"/>
        </w:rPr>
        <w:t>)</w:t>
      </w:r>
      <w:r w:rsidR="00B85589">
        <w:rPr>
          <w:rFonts w:ascii="Times New Roman" w:hAnsi="Times New Roman" w:cs="Times New Roman"/>
          <w:lang w:val="ru-RU"/>
        </w:rPr>
        <w:t>.</w:t>
      </w:r>
      <w:r w:rsidR="00D3451E">
        <w:rPr>
          <w:rFonts w:ascii="Times New Roman" w:hAnsi="Times New Roman" w:cs="Times New Roman"/>
          <w:lang w:val="ru-RU"/>
        </w:rPr>
        <w:t xml:space="preserve"> При этом, критически важно, особенно в контексте исследования инфекционных заболеваний, чтобы модель была чувствительна к патогену. </w:t>
      </w:r>
    </w:p>
    <w:p w14:paraId="2E50AD27" w14:textId="5D677BEB" w:rsidR="00930F3E" w:rsidRPr="006A68AC" w:rsidRDefault="0041634A" w:rsidP="00482110">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Разработка лекарственных средств имеет богатую историю, связанную провалом моделирования на животных. Подавляющее большинство препаратов для лечения рака, которые показали высокую эффективность на </w:t>
      </w:r>
      <w:r w:rsidRPr="00482110">
        <w:rPr>
          <w:rFonts w:ascii="Times New Roman" w:hAnsi="Times New Roman" w:cs="Times New Roman"/>
        </w:rPr>
        <w:t>animal</w:t>
      </w:r>
      <w:r w:rsidRPr="00482110">
        <w:rPr>
          <w:rFonts w:ascii="Times New Roman" w:hAnsi="Times New Roman" w:cs="Times New Roman"/>
          <w:lang w:val="ru-RU"/>
        </w:rPr>
        <w:t xml:space="preserve"> </w:t>
      </w:r>
      <w:r w:rsidRPr="00482110">
        <w:rPr>
          <w:rFonts w:ascii="Times New Roman" w:hAnsi="Times New Roman" w:cs="Times New Roman"/>
        </w:rPr>
        <w:t>model</w:t>
      </w:r>
      <w:r w:rsidRPr="00482110">
        <w:rPr>
          <w:rFonts w:ascii="Times New Roman" w:hAnsi="Times New Roman" w:cs="Times New Roman"/>
          <w:lang w:val="ru-RU"/>
        </w:rPr>
        <w:t xml:space="preserve"> оказались неэффективны в </w:t>
      </w:r>
      <w:r w:rsidR="00CC6950">
        <w:rPr>
          <w:rFonts w:ascii="Times New Roman" w:hAnsi="Times New Roman" w:cs="Times New Roman"/>
          <w:lang w:val="ru-RU"/>
        </w:rPr>
        <w:t xml:space="preserve">рамках </w:t>
      </w:r>
      <w:r w:rsidRPr="00482110">
        <w:rPr>
          <w:rFonts w:ascii="Times New Roman" w:hAnsi="Times New Roman" w:cs="Times New Roman"/>
          <w:lang w:val="ru-RU"/>
        </w:rPr>
        <w:t>клинических исследовани</w:t>
      </w:r>
      <w:r w:rsidR="00CC6950">
        <w:rPr>
          <w:rFonts w:ascii="Times New Roman" w:hAnsi="Times New Roman" w:cs="Times New Roman"/>
          <w:lang w:val="ru-RU"/>
        </w:rPr>
        <w:t>й на людях</w:t>
      </w:r>
      <w:r w:rsidRPr="00482110">
        <w:rPr>
          <w:rFonts w:ascii="Times New Roman" w:hAnsi="Times New Roman" w:cs="Times New Roman"/>
          <w:lang w:val="ru-RU"/>
        </w:rPr>
        <w:t xml:space="preserve"> (</w:t>
      </w:r>
      <w:r w:rsidRPr="00482110">
        <w:rPr>
          <w:rFonts w:ascii="Times New Roman" w:hAnsi="Times New Roman" w:cs="Times New Roman"/>
        </w:rPr>
        <w:t>Mak</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2014).</w:t>
      </w:r>
      <w:r w:rsidR="00C51229" w:rsidRPr="00C51229">
        <w:rPr>
          <w:rFonts w:ascii="Times New Roman" w:hAnsi="Times New Roman" w:cs="Times New Roman"/>
          <w:lang w:val="ru-RU"/>
        </w:rPr>
        <w:t xml:space="preserve"> </w:t>
      </w:r>
      <w:r w:rsidR="00C51229">
        <w:rPr>
          <w:rFonts w:ascii="Times New Roman" w:hAnsi="Times New Roman" w:cs="Times New Roman"/>
          <w:lang w:val="ru-RU"/>
        </w:rPr>
        <w:t>В ранних двухтысячных активно изучался противоопухолевый эффект ингибиторов металлопротеиназ</w:t>
      </w:r>
      <w:r w:rsidR="00AA1AAB">
        <w:rPr>
          <w:rFonts w:ascii="Times New Roman" w:hAnsi="Times New Roman" w:cs="Times New Roman"/>
          <w:lang w:val="ru-RU"/>
        </w:rPr>
        <w:t xml:space="preserve"> </w:t>
      </w:r>
      <w:r w:rsidR="00DB4AF1">
        <w:rPr>
          <w:rFonts w:ascii="Times New Roman" w:hAnsi="Times New Roman" w:cs="Times New Roman"/>
          <w:lang w:val="ru-RU"/>
        </w:rPr>
        <w:t>– групп</w:t>
      </w:r>
      <w:r w:rsidR="00AA1AAB">
        <w:rPr>
          <w:rFonts w:ascii="Times New Roman" w:hAnsi="Times New Roman" w:cs="Times New Roman"/>
          <w:lang w:val="ru-RU"/>
        </w:rPr>
        <w:t>ы</w:t>
      </w:r>
      <w:r w:rsidR="00DB4AF1">
        <w:rPr>
          <w:rFonts w:ascii="Times New Roman" w:hAnsi="Times New Roman" w:cs="Times New Roman"/>
          <w:lang w:val="ru-RU"/>
        </w:rPr>
        <w:t xml:space="preserve"> ферментов участвующих в </w:t>
      </w:r>
      <w:proofErr w:type="spellStart"/>
      <w:r w:rsidR="00DB4AF1">
        <w:rPr>
          <w:rFonts w:ascii="Times New Roman" w:hAnsi="Times New Roman" w:cs="Times New Roman"/>
          <w:lang w:val="ru-RU"/>
        </w:rPr>
        <w:t>ремоделировании</w:t>
      </w:r>
      <w:proofErr w:type="spellEnd"/>
      <w:r w:rsidR="00DB4AF1">
        <w:rPr>
          <w:rFonts w:ascii="Times New Roman" w:hAnsi="Times New Roman" w:cs="Times New Roman"/>
          <w:lang w:val="ru-RU"/>
        </w:rPr>
        <w:t xml:space="preserve"> соединительной ткани, повышенная активность которых способствует инвазивному росту опухоли. </w:t>
      </w:r>
      <w:r w:rsidR="009F38B4">
        <w:rPr>
          <w:rFonts w:ascii="Times New Roman" w:hAnsi="Times New Roman" w:cs="Times New Roman"/>
          <w:lang w:val="ru-RU"/>
        </w:rPr>
        <w:t xml:space="preserve">Данная группа ферментов представляла интерес в контексте терапии </w:t>
      </w:r>
      <w:r w:rsidR="00CC22D5">
        <w:rPr>
          <w:rFonts w:ascii="Times New Roman" w:hAnsi="Times New Roman" w:cs="Times New Roman"/>
          <w:lang w:val="ru-RU"/>
        </w:rPr>
        <w:t>злокачественных опухолей различного генеза</w:t>
      </w:r>
      <w:r w:rsidR="009F38B4">
        <w:rPr>
          <w:rFonts w:ascii="Times New Roman" w:hAnsi="Times New Roman" w:cs="Times New Roman"/>
          <w:lang w:val="ru-RU"/>
        </w:rPr>
        <w:t xml:space="preserve">. Наиболее широко известным препаратом </w:t>
      </w:r>
      <w:r w:rsidR="00AA1AAB">
        <w:rPr>
          <w:rFonts w:ascii="Times New Roman" w:hAnsi="Times New Roman" w:cs="Times New Roman"/>
          <w:lang w:val="ru-RU"/>
        </w:rPr>
        <w:t xml:space="preserve">ингибирующий металлопротеиназы </w:t>
      </w:r>
      <w:r w:rsidR="009F38B4">
        <w:rPr>
          <w:rFonts w:ascii="Times New Roman" w:hAnsi="Times New Roman" w:cs="Times New Roman"/>
          <w:lang w:val="ru-RU"/>
        </w:rPr>
        <w:t>является м</w:t>
      </w:r>
      <w:r w:rsidR="00DB4AF1">
        <w:rPr>
          <w:rFonts w:ascii="Times New Roman" w:hAnsi="Times New Roman" w:cs="Times New Roman"/>
          <w:lang w:val="ru-RU"/>
        </w:rPr>
        <w:t>аримастат</w:t>
      </w:r>
      <w:r w:rsidR="009F38B4">
        <w:rPr>
          <w:rFonts w:ascii="Times New Roman" w:hAnsi="Times New Roman" w:cs="Times New Roman"/>
          <w:lang w:val="ru-RU"/>
        </w:rPr>
        <w:t xml:space="preserve">, который </w:t>
      </w:r>
      <w:r w:rsidR="00C51229">
        <w:rPr>
          <w:rFonts w:ascii="Times New Roman" w:hAnsi="Times New Roman" w:cs="Times New Roman"/>
          <w:lang w:val="ru-RU"/>
        </w:rPr>
        <w:t>показал хороший эффект на лабораторных животных</w:t>
      </w:r>
      <w:r w:rsidR="000D3DBA" w:rsidRPr="000D3DBA">
        <w:rPr>
          <w:rFonts w:ascii="Times New Roman" w:hAnsi="Times New Roman" w:cs="Times New Roman"/>
          <w:lang w:val="ru-RU"/>
        </w:rPr>
        <w:t xml:space="preserve"> (</w:t>
      </w:r>
      <w:r w:rsidR="00C34DF2">
        <w:rPr>
          <w:rFonts w:ascii="Times New Roman" w:hAnsi="Times New Roman" w:cs="Times New Roman"/>
        </w:rPr>
        <w:t>Maekawa</w:t>
      </w:r>
      <w:r w:rsidR="00C34DF2" w:rsidRPr="00C34DF2">
        <w:rPr>
          <w:rFonts w:ascii="Times New Roman" w:hAnsi="Times New Roman" w:cs="Times New Roman"/>
          <w:lang w:val="ru-RU"/>
        </w:rPr>
        <w:t xml:space="preserve"> </w:t>
      </w:r>
      <w:r w:rsidR="00C34DF2">
        <w:rPr>
          <w:rFonts w:ascii="Times New Roman" w:hAnsi="Times New Roman" w:cs="Times New Roman"/>
        </w:rPr>
        <w:t>et</w:t>
      </w:r>
      <w:r w:rsidR="00C34DF2" w:rsidRPr="00C34DF2">
        <w:rPr>
          <w:rFonts w:ascii="Times New Roman" w:hAnsi="Times New Roman" w:cs="Times New Roman"/>
          <w:lang w:val="ru-RU"/>
        </w:rPr>
        <w:t xml:space="preserve"> </w:t>
      </w:r>
      <w:r w:rsidR="00C34DF2">
        <w:rPr>
          <w:rFonts w:ascii="Times New Roman" w:hAnsi="Times New Roman" w:cs="Times New Roman"/>
        </w:rPr>
        <w:t>al</w:t>
      </w:r>
      <w:r w:rsidR="00C34DF2" w:rsidRPr="00C34DF2">
        <w:rPr>
          <w:rFonts w:ascii="Times New Roman" w:hAnsi="Times New Roman" w:cs="Times New Roman"/>
          <w:lang w:val="ru-RU"/>
        </w:rPr>
        <w:t xml:space="preserve">., 2002; </w:t>
      </w:r>
      <w:r w:rsidR="000D3DBA">
        <w:rPr>
          <w:rFonts w:ascii="Times New Roman" w:hAnsi="Times New Roman" w:cs="Times New Roman"/>
        </w:rPr>
        <w:t>Skipper</w:t>
      </w:r>
      <w:r w:rsidR="000D3DBA" w:rsidRPr="000D3DBA">
        <w:rPr>
          <w:rFonts w:ascii="Times New Roman" w:hAnsi="Times New Roman" w:cs="Times New Roman"/>
          <w:lang w:val="ru-RU"/>
        </w:rPr>
        <w:t xml:space="preserve"> </w:t>
      </w:r>
      <w:r w:rsidR="000D3DBA">
        <w:rPr>
          <w:rFonts w:ascii="Times New Roman" w:hAnsi="Times New Roman" w:cs="Times New Roman"/>
        </w:rPr>
        <w:t>et</w:t>
      </w:r>
      <w:r w:rsidR="000D3DBA" w:rsidRPr="000D3DBA">
        <w:rPr>
          <w:rFonts w:ascii="Times New Roman" w:hAnsi="Times New Roman" w:cs="Times New Roman"/>
          <w:lang w:val="ru-RU"/>
        </w:rPr>
        <w:t xml:space="preserve"> </w:t>
      </w:r>
      <w:r w:rsidR="000D3DBA">
        <w:rPr>
          <w:rFonts w:ascii="Times New Roman" w:hAnsi="Times New Roman" w:cs="Times New Roman"/>
        </w:rPr>
        <w:t>al</w:t>
      </w:r>
      <w:r w:rsidR="000D3DBA" w:rsidRPr="000D3DBA">
        <w:rPr>
          <w:rFonts w:ascii="Times New Roman" w:hAnsi="Times New Roman" w:cs="Times New Roman"/>
          <w:lang w:val="ru-RU"/>
        </w:rPr>
        <w:t xml:space="preserve">., </w:t>
      </w:r>
      <w:r w:rsidR="00C34DF2" w:rsidRPr="00C34DF2">
        <w:rPr>
          <w:rFonts w:ascii="Times New Roman" w:hAnsi="Times New Roman" w:cs="Times New Roman"/>
          <w:lang w:val="ru-RU"/>
        </w:rPr>
        <w:t>2008</w:t>
      </w:r>
      <w:r w:rsidR="000D3DBA" w:rsidRPr="000D3DBA">
        <w:rPr>
          <w:rFonts w:ascii="Times New Roman" w:hAnsi="Times New Roman" w:cs="Times New Roman"/>
          <w:lang w:val="ru-RU"/>
        </w:rPr>
        <w:t>)</w:t>
      </w:r>
      <w:r w:rsidR="009F38B4">
        <w:rPr>
          <w:rFonts w:ascii="Times New Roman" w:hAnsi="Times New Roman" w:cs="Times New Roman"/>
          <w:lang w:val="ru-RU"/>
        </w:rPr>
        <w:t>.</w:t>
      </w:r>
      <w:r w:rsidR="00C51229">
        <w:rPr>
          <w:rFonts w:ascii="Times New Roman" w:hAnsi="Times New Roman" w:cs="Times New Roman"/>
          <w:lang w:val="ru-RU"/>
        </w:rPr>
        <w:t xml:space="preserve"> </w:t>
      </w:r>
      <w:r w:rsidR="009F38B4">
        <w:rPr>
          <w:rFonts w:ascii="Times New Roman" w:hAnsi="Times New Roman" w:cs="Times New Roman"/>
          <w:lang w:val="ru-RU"/>
        </w:rPr>
        <w:t>О</w:t>
      </w:r>
      <w:r w:rsidR="00C51229">
        <w:rPr>
          <w:rFonts w:ascii="Times New Roman" w:hAnsi="Times New Roman" w:cs="Times New Roman"/>
          <w:lang w:val="ru-RU"/>
        </w:rPr>
        <w:t>днако</w:t>
      </w:r>
      <w:r w:rsidR="009F38B4">
        <w:rPr>
          <w:rFonts w:ascii="Times New Roman" w:hAnsi="Times New Roman" w:cs="Times New Roman"/>
          <w:lang w:val="ru-RU"/>
        </w:rPr>
        <w:t>, когда данный препарат решили применять в качестве противоопухолевого агента</w:t>
      </w:r>
      <w:r w:rsidR="00C51229">
        <w:rPr>
          <w:rFonts w:ascii="Times New Roman" w:hAnsi="Times New Roman" w:cs="Times New Roman"/>
          <w:lang w:val="ru-RU"/>
        </w:rPr>
        <w:t xml:space="preserve"> у человека</w:t>
      </w:r>
      <w:r w:rsidR="009F38B4">
        <w:rPr>
          <w:rFonts w:ascii="Times New Roman" w:hAnsi="Times New Roman" w:cs="Times New Roman"/>
          <w:lang w:val="ru-RU"/>
        </w:rPr>
        <w:t>,</w:t>
      </w:r>
      <w:r w:rsidR="00C51229">
        <w:rPr>
          <w:rFonts w:ascii="Times New Roman" w:hAnsi="Times New Roman" w:cs="Times New Roman"/>
          <w:lang w:val="ru-RU"/>
        </w:rPr>
        <w:t xml:space="preserve"> </w:t>
      </w:r>
      <w:r w:rsidR="00930F3E">
        <w:rPr>
          <w:rFonts w:ascii="Times New Roman" w:hAnsi="Times New Roman" w:cs="Times New Roman"/>
          <w:lang w:val="ru-RU"/>
        </w:rPr>
        <w:t xml:space="preserve">маримастат не показал выраженного эффекта, при этом </w:t>
      </w:r>
      <w:r w:rsidR="00C51229">
        <w:rPr>
          <w:rFonts w:ascii="Times New Roman" w:hAnsi="Times New Roman" w:cs="Times New Roman"/>
          <w:lang w:val="ru-RU"/>
        </w:rPr>
        <w:t>вызывал</w:t>
      </w:r>
      <w:r w:rsidR="00C7286A">
        <w:rPr>
          <w:rFonts w:ascii="Times New Roman" w:hAnsi="Times New Roman" w:cs="Times New Roman"/>
          <w:lang w:val="ru-RU"/>
        </w:rPr>
        <w:t xml:space="preserve"> </w:t>
      </w:r>
      <w:r w:rsidR="00C51229">
        <w:rPr>
          <w:rFonts w:ascii="Times New Roman" w:hAnsi="Times New Roman" w:cs="Times New Roman"/>
          <w:lang w:val="ru-RU"/>
        </w:rPr>
        <w:t>сильнейшие суставные боли</w:t>
      </w:r>
      <w:r w:rsidR="00930F3E">
        <w:rPr>
          <w:rFonts w:ascii="Times New Roman" w:hAnsi="Times New Roman" w:cs="Times New Roman"/>
          <w:lang w:val="ru-RU"/>
        </w:rPr>
        <w:t xml:space="preserve"> (</w:t>
      </w:r>
      <w:r w:rsidR="00930F3E">
        <w:rPr>
          <w:rFonts w:ascii="Times New Roman" w:hAnsi="Times New Roman" w:cs="Times New Roman"/>
        </w:rPr>
        <w:t>Sparano</w:t>
      </w:r>
      <w:r w:rsidR="00930F3E" w:rsidRPr="00930F3E">
        <w:rPr>
          <w:rFonts w:ascii="Times New Roman" w:hAnsi="Times New Roman" w:cs="Times New Roman"/>
          <w:lang w:val="ru-RU"/>
        </w:rPr>
        <w:t xml:space="preserve"> </w:t>
      </w:r>
      <w:r w:rsidR="00930F3E">
        <w:rPr>
          <w:rFonts w:ascii="Times New Roman" w:hAnsi="Times New Roman" w:cs="Times New Roman"/>
        </w:rPr>
        <w:t>et</w:t>
      </w:r>
      <w:r w:rsidR="00930F3E" w:rsidRPr="00930F3E">
        <w:rPr>
          <w:rFonts w:ascii="Times New Roman" w:hAnsi="Times New Roman" w:cs="Times New Roman"/>
          <w:lang w:val="ru-RU"/>
        </w:rPr>
        <w:t xml:space="preserve"> </w:t>
      </w:r>
      <w:r w:rsidR="00930F3E">
        <w:rPr>
          <w:rFonts w:ascii="Times New Roman" w:hAnsi="Times New Roman" w:cs="Times New Roman"/>
        </w:rPr>
        <w:t>al</w:t>
      </w:r>
      <w:r w:rsidR="00930F3E" w:rsidRPr="00930F3E">
        <w:rPr>
          <w:rFonts w:ascii="Times New Roman" w:hAnsi="Times New Roman" w:cs="Times New Roman"/>
          <w:lang w:val="ru-RU"/>
        </w:rPr>
        <w:t>., 2004</w:t>
      </w:r>
      <w:r w:rsidR="00930F3E">
        <w:rPr>
          <w:rFonts w:ascii="Times New Roman" w:hAnsi="Times New Roman" w:cs="Times New Roman"/>
          <w:lang w:val="ru-RU"/>
        </w:rPr>
        <w:t>)</w:t>
      </w:r>
      <w:r w:rsidR="009F38B4">
        <w:rPr>
          <w:rFonts w:ascii="Times New Roman" w:hAnsi="Times New Roman" w:cs="Times New Roman"/>
          <w:lang w:val="ru-RU"/>
        </w:rPr>
        <w:t xml:space="preserve"> и от применения этого лекарства пришлось отказаться</w:t>
      </w:r>
      <w:r w:rsidR="00C51229">
        <w:rPr>
          <w:rFonts w:ascii="Times New Roman" w:hAnsi="Times New Roman" w:cs="Times New Roman"/>
          <w:lang w:val="ru-RU"/>
        </w:rPr>
        <w:t xml:space="preserve">. </w:t>
      </w:r>
      <w:r w:rsidR="00C34DF2">
        <w:rPr>
          <w:rFonts w:ascii="Times New Roman" w:hAnsi="Times New Roman" w:cs="Times New Roman"/>
          <w:lang w:val="ru-RU"/>
        </w:rPr>
        <w:t xml:space="preserve">Другим примером могут служить ингибиторы сигнального пути </w:t>
      </w:r>
      <w:r w:rsidR="00C34DF2">
        <w:rPr>
          <w:rFonts w:ascii="Times New Roman" w:hAnsi="Times New Roman" w:cs="Times New Roman"/>
        </w:rPr>
        <w:t>hedgehog</w:t>
      </w:r>
      <w:r w:rsidR="00C34DF2" w:rsidRPr="00C34DF2">
        <w:rPr>
          <w:rFonts w:ascii="Times New Roman" w:hAnsi="Times New Roman" w:cs="Times New Roman"/>
          <w:lang w:val="ru-RU"/>
        </w:rPr>
        <w:t>.</w:t>
      </w:r>
      <w:r w:rsidR="00C34DF2">
        <w:rPr>
          <w:rFonts w:ascii="Times New Roman" w:hAnsi="Times New Roman" w:cs="Times New Roman"/>
          <w:lang w:val="ru-RU"/>
        </w:rPr>
        <w:t xml:space="preserve"> В норме, этот путь отвечает за многие процессы, включая эмбриональное развитие, дифференцировку клеток и регенерацию тканей. В контексте канцерогенеза путь </w:t>
      </w:r>
      <w:r w:rsidR="00C34DF2">
        <w:rPr>
          <w:rFonts w:ascii="Times New Roman" w:hAnsi="Times New Roman" w:cs="Times New Roman"/>
        </w:rPr>
        <w:t>hedgehog</w:t>
      </w:r>
      <w:r w:rsidR="00C34DF2">
        <w:rPr>
          <w:rFonts w:ascii="Times New Roman" w:hAnsi="Times New Roman" w:cs="Times New Roman"/>
          <w:lang w:val="ru-RU"/>
        </w:rPr>
        <w:t xml:space="preserve"> </w:t>
      </w:r>
      <w:r w:rsidR="002D6E97">
        <w:rPr>
          <w:rFonts w:ascii="Times New Roman" w:hAnsi="Times New Roman" w:cs="Times New Roman"/>
          <w:lang w:val="ru-RU"/>
        </w:rPr>
        <w:t>способствует</w:t>
      </w:r>
      <w:r w:rsidR="00C34DF2">
        <w:rPr>
          <w:rFonts w:ascii="Times New Roman" w:hAnsi="Times New Roman" w:cs="Times New Roman"/>
          <w:lang w:val="ru-RU"/>
        </w:rPr>
        <w:t xml:space="preserve"> злокачественному росту и распространению раковых клеток. Был предложен препарат </w:t>
      </w:r>
      <w:r w:rsidR="00C34DF2">
        <w:rPr>
          <w:rFonts w:ascii="Times New Roman" w:hAnsi="Times New Roman" w:cs="Times New Roman"/>
        </w:rPr>
        <w:t>IPI</w:t>
      </w:r>
      <w:r w:rsidR="00C34DF2" w:rsidRPr="006A68AC">
        <w:rPr>
          <w:rFonts w:ascii="Times New Roman" w:hAnsi="Times New Roman" w:cs="Times New Roman"/>
          <w:lang w:val="ru-RU"/>
        </w:rPr>
        <w:t>-926</w:t>
      </w:r>
      <w:r w:rsidR="006A68AC">
        <w:rPr>
          <w:rFonts w:ascii="Times New Roman" w:hAnsi="Times New Roman" w:cs="Times New Roman"/>
          <w:lang w:val="ru-RU"/>
        </w:rPr>
        <w:t xml:space="preserve"> (</w:t>
      </w:r>
      <w:proofErr w:type="spellStart"/>
      <w:r w:rsidR="006A68AC">
        <w:rPr>
          <w:rFonts w:ascii="Times New Roman" w:hAnsi="Times New Roman" w:cs="Times New Roman"/>
          <w:lang w:val="ru-RU"/>
        </w:rPr>
        <w:t>саридегиб</w:t>
      </w:r>
      <w:proofErr w:type="spellEnd"/>
      <w:r w:rsidR="006A68AC">
        <w:rPr>
          <w:rFonts w:ascii="Times New Roman" w:hAnsi="Times New Roman" w:cs="Times New Roman"/>
          <w:lang w:val="ru-RU"/>
        </w:rPr>
        <w:t>)</w:t>
      </w:r>
      <w:r w:rsidR="00C34DF2">
        <w:rPr>
          <w:rFonts w:ascii="Times New Roman" w:hAnsi="Times New Roman" w:cs="Times New Roman"/>
          <w:lang w:val="ru-RU"/>
        </w:rPr>
        <w:t xml:space="preserve">, который </w:t>
      </w:r>
      <w:r w:rsidR="006A68AC">
        <w:rPr>
          <w:rFonts w:ascii="Times New Roman" w:hAnsi="Times New Roman" w:cs="Times New Roman"/>
          <w:lang w:val="ru-RU"/>
        </w:rPr>
        <w:t xml:space="preserve">блокирует </w:t>
      </w:r>
      <w:r w:rsidR="006A68AC">
        <w:rPr>
          <w:rFonts w:ascii="Times New Roman" w:hAnsi="Times New Roman" w:cs="Times New Roman"/>
        </w:rPr>
        <w:t>SMO</w:t>
      </w:r>
      <w:r w:rsidR="006A68AC">
        <w:rPr>
          <w:rFonts w:ascii="Times New Roman" w:hAnsi="Times New Roman" w:cs="Times New Roman"/>
          <w:lang w:val="ru-RU"/>
        </w:rPr>
        <w:t xml:space="preserve"> рецептор</w:t>
      </w:r>
      <w:r w:rsidR="00C34DF2">
        <w:rPr>
          <w:rFonts w:ascii="Times New Roman" w:hAnsi="Times New Roman" w:cs="Times New Roman"/>
          <w:lang w:val="ru-RU"/>
        </w:rPr>
        <w:t xml:space="preserve"> </w:t>
      </w:r>
      <w:r w:rsidR="006A68AC">
        <w:rPr>
          <w:rFonts w:ascii="Times New Roman" w:hAnsi="Times New Roman" w:cs="Times New Roman"/>
          <w:lang w:val="ru-RU"/>
        </w:rPr>
        <w:t xml:space="preserve">сигнального пути </w:t>
      </w:r>
      <w:r w:rsidR="006A68AC">
        <w:rPr>
          <w:rFonts w:ascii="Times New Roman" w:hAnsi="Times New Roman" w:cs="Times New Roman"/>
        </w:rPr>
        <w:t>Hedgehog</w:t>
      </w:r>
      <w:r w:rsidR="006A68AC">
        <w:rPr>
          <w:rFonts w:ascii="Times New Roman" w:hAnsi="Times New Roman" w:cs="Times New Roman"/>
          <w:lang w:val="ru-RU"/>
        </w:rPr>
        <w:t xml:space="preserve">, таким образом блокируя </w:t>
      </w:r>
      <w:r w:rsidR="002D6E97">
        <w:rPr>
          <w:rFonts w:ascii="Times New Roman" w:hAnsi="Times New Roman" w:cs="Times New Roman"/>
          <w:lang w:val="ru-RU"/>
        </w:rPr>
        <w:t xml:space="preserve">активацию </w:t>
      </w:r>
      <w:r w:rsidR="006A68AC">
        <w:rPr>
          <w:rFonts w:ascii="Times New Roman" w:hAnsi="Times New Roman" w:cs="Times New Roman"/>
          <w:lang w:val="ru-RU"/>
        </w:rPr>
        <w:t>в</w:t>
      </w:r>
      <w:r w:rsidR="002D6E97">
        <w:rPr>
          <w:rFonts w:ascii="Times New Roman" w:hAnsi="Times New Roman" w:cs="Times New Roman"/>
          <w:lang w:val="ru-RU"/>
        </w:rPr>
        <w:t>сего</w:t>
      </w:r>
      <w:r w:rsidR="006A68AC">
        <w:rPr>
          <w:rFonts w:ascii="Times New Roman" w:hAnsi="Times New Roman" w:cs="Times New Roman"/>
          <w:lang w:val="ru-RU"/>
        </w:rPr>
        <w:t xml:space="preserve"> сигнальн</w:t>
      </w:r>
      <w:r w:rsidR="002D6E97">
        <w:rPr>
          <w:rFonts w:ascii="Times New Roman" w:hAnsi="Times New Roman" w:cs="Times New Roman"/>
          <w:lang w:val="ru-RU"/>
        </w:rPr>
        <w:t>ого</w:t>
      </w:r>
      <w:r w:rsidR="006A68AC">
        <w:rPr>
          <w:rFonts w:ascii="Times New Roman" w:hAnsi="Times New Roman" w:cs="Times New Roman"/>
          <w:lang w:val="ru-RU"/>
        </w:rPr>
        <w:t xml:space="preserve"> пут</w:t>
      </w:r>
      <w:r w:rsidR="002D6E97">
        <w:rPr>
          <w:rFonts w:ascii="Times New Roman" w:hAnsi="Times New Roman" w:cs="Times New Roman"/>
          <w:lang w:val="ru-RU"/>
        </w:rPr>
        <w:t>и</w:t>
      </w:r>
      <w:r w:rsidR="006A68AC">
        <w:rPr>
          <w:rFonts w:ascii="Times New Roman" w:hAnsi="Times New Roman" w:cs="Times New Roman"/>
          <w:lang w:val="ru-RU"/>
        </w:rPr>
        <w:t>. Результаты, полученные на животных, были многообещающие, однако при испытании на пациентах этот препарат не показал эффективности</w:t>
      </w:r>
      <w:r w:rsidR="006A68AC" w:rsidRPr="006A68AC">
        <w:rPr>
          <w:rFonts w:ascii="Times New Roman" w:hAnsi="Times New Roman" w:cs="Times New Roman"/>
          <w:lang w:val="ru-RU"/>
        </w:rPr>
        <w:t xml:space="preserve"> (</w:t>
      </w:r>
      <w:r w:rsidR="006A68AC">
        <w:rPr>
          <w:rFonts w:ascii="Times New Roman" w:hAnsi="Times New Roman" w:cs="Times New Roman"/>
        </w:rPr>
        <w:t>Mak</w:t>
      </w:r>
      <w:r w:rsidR="006A68AC" w:rsidRPr="006A68AC">
        <w:rPr>
          <w:rFonts w:ascii="Times New Roman" w:hAnsi="Times New Roman" w:cs="Times New Roman"/>
          <w:lang w:val="ru-RU"/>
        </w:rPr>
        <w:t xml:space="preserve"> </w:t>
      </w:r>
      <w:r w:rsidR="006A68AC">
        <w:rPr>
          <w:rFonts w:ascii="Times New Roman" w:hAnsi="Times New Roman" w:cs="Times New Roman"/>
        </w:rPr>
        <w:t>et</w:t>
      </w:r>
      <w:r w:rsidR="006A68AC" w:rsidRPr="006A68AC">
        <w:rPr>
          <w:rFonts w:ascii="Times New Roman" w:hAnsi="Times New Roman" w:cs="Times New Roman"/>
          <w:lang w:val="ru-RU"/>
        </w:rPr>
        <w:t xml:space="preserve"> </w:t>
      </w:r>
      <w:r w:rsidR="006A68AC">
        <w:rPr>
          <w:rFonts w:ascii="Times New Roman" w:hAnsi="Times New Roman" w:cs="Times New Roman"/>
        </w:rPr>
        <w:t>al</w:t>
      </w:r>
      <w:r w:rsidR="006A68AC" w:rsidRPr="006A68AC">
        <w:rPr>
          <w:rFonts w:ascii="Times New Roman" w:hAnsi="Times New Roman" w:cs="Times New Roman"/>
          <w:lang w:val="ru-RU"/>
        </w:rPr>
        <w:t>., 2014)</w:t>
      </w:r>
      <w:r w:rsidR="006A68AC">
        <w:rPr>
          <w:rFonts w:ascii="Times New Roman" w:hAnsi="Times New Roman" w:cs="Times New Roman"/>
          <w:lang w:val="ru-RU"/>
        </w:rPr>
        <w:t>.</w:t>
      </w:r>
    </w:p>
    <w:p w14:paraId="7F5526A9" w14:textId="14488895" w:rsidR="00671484" w:rsidRPr="00482110" w:rsidRDefault="002D54C1" w:rsidP="00482110">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 Одним из классических примеров провала моделирования </w:t>
      </w:r>
      <w:r w:rsidR="0050719D">
        <w:rPr>
          <w:rFonts w:ascii="Times New Roman" w:hAnsi="Times New Roman" w:cs="Times New Roman"/>
          <w:lang w:val="ru-RU"/>
        </w:rPr>
        <w:t xml:space="preserve">на животных </w:t>
      </w:r>
      <w:r>
        <w:rPr>
          <w:rFonts w:ascii="Times New Roman" w:hAnsi="Times New Roman" w:cs="Times New Roman"/>
          <w:lang w:val="ru-RU"/>
        </w:rPr>
        <w:t>можно назвать Талидомид (</w:t>
      </w:r>
      <w:r>
        <w:rPr>
          <w:rFonts w:ascii="Times New Roman" w:hAnsi="Times New Roman" w:cs="Times New Roman"/>
        </w:rPr>
        <w:t>Thalidomide</w:t>
      </w:r>
      <w:r>
        <w:rPr>
          <w:rFonts w:ascii="Times New Roman" w:hAnsi="Times New Roman" w:cs="Times New Roman"/>
          <w:lang w:val="ru-RU"/>
        </w:rPr>
        <w:t>). Этот препарат был разработан в середине прошлого века и применялся в качестве седативного препарата, к которому не развивалась толерантность, в отличие от популярных тогда барбитуратов. Этот</w:t>
      </w:r>
      <w:r w:rsidRPr="002D54C1">
        <w:rPr>
          <w:rFonts w:ascii="Times New Roman" w:hAnsi="Times New Roman" w:cs="Times New Roman"/>
        </w:rPr>
        <w:t xml:space="preserve"> </w:t>
      </w:r>
      <w:r>
        <w:rPr>
          <w:rFonts w:ascii="Times New Roman" w:hAnsi="Times New Roman" w:cs="Times New Roman"/>
          <w:lang w:val="ru-RU"/>
        </w:rPr>
        <w:t>препарат</w:t>
      </w:r>
      <w:r w:rsidRPr="002D54C1">
        <w:rPr>
          <w:rFonts w:ascii="Times New Roman" w:hAnsi="Times New Roman" w:cs="Times New Roman"/>
        </w:rPr>
        <w:t xml:space="preserve"> </w:t>
      </w:r>
      <w:r>
        <w:rPr>
          <w:rFonts w:ascii="Times New Roman" w:hAnsi="Times New Roman" w:cs="Times New Roman"/>
          <w:lang w:val="ru-RU"/>
        </w:rPr>
        <w:t>часто</w:t>
      </w:r>
      <w:r w:rsidRPr="002D54C1">
        <w:rPr>
          <w:rFonts w:ascii="Times New Roman" w:hAnsi="Times New Roman" w:cs="Times New Roman"/>
        </w:rPr>
        <w:t xml:space="preserve"> </w:t>
      </w:r>
      <w:r>
        <w:rPr>
          <w:rFonts w:ascii="Times New Roman" w:hAnsi="Times New Roman" w:cs="Times New Roman"/>
          <w:lang w:val="ru-RU"/>
        </w:rPr>
        <w:t>назначали</w:t>
      </w:r>
      <w:r w:rsidRPr="002D54C1">
        <w:rPr>
          <w:rFonts w:ascii="Times New Roman" w:hAnsi="Times New Roman" w:cs="Times New Roman"/>
        </w:rPr>
        <w:t xml:space="preserve"> </w:t>
      </w:r>
      <w:r>
        <w:rPr>
          <w:rFonts w:ascii="Times New Roman" w:hAnsi="Times New Roman" w:cs="Times New Roman"/>
          <w:lang w:val="ru-RU"/>
        </w:rPr>
        <w:t>беременным</w:t>
      </w:r>
      <w:r w:rsidRPr="002D54C1">
        <w:rPr>
          <w:rFonts w:ascii="Times New Roman" w:hAnsi="Times New Roman" w:cs="Times New Roman"/>
        </w:rPr>
        <w:t xml:space="preserve"> </w:t>
      </w:r>
      <w:r>
        <w:rPr>
          <w:rFonts w:ascii="Times New Roman" w:hAnsi="Times New Roman" w:cs="Times New Roman"/>
          <w:lang w:val="ru-RU"/>
        </w:rPr>
        <w:t>женщинам</w:t>
      </w:r>
      <w:r w:rsidRPr="002D54C1">
        <w:rPr>
          <w:rFonts w:ascii="Times New Roman" w:hAnsi="Times New Roman" w:cs="Times New Roman"/>
        </w:rPr>
        <w:t xml:space="preserve"> </w:t>
      </w:r>
      <w:r>
        <w:rPr>
          <w:rFonts w:ascii="Times New Roman" w:hAnsi="Times New Roman" w:cs="Times New Roman"/>
        </w:rPr>
        <w:t>bec</w:t>
      </w:r>
      <w:r w:rsidRPr="002D54C1">
        <w:rPr>
          <w:rFonts w:ascii="Times New Roman" w:hAnsi="Times New Roman" w:cs="Times New Roman"/>
        </w:rPr>
        <w:t xml:space="preserve">ause of its anti-emetic properties in morning sickness. </w:t>
      </w:r>
      <w:r>
        <w:rPr>
          <w:rFonts w:ascii="Times New Roman" w:hAnsi="Times New Roman" w:cs="Times New Roman"/>
          <w:lang w:val="ru-RU"/>
        </w:rPr>
        <w:t>Исследования на лабораторных животных не выявили токсического действия Талидомида, однако позже выяснилось, что он обладает выраженным тератогенным воздействием</w:t>
      </w:r>
      <w:r w:rsidR="006D59D2">
        <w:rPr>
          <w:rFonts w:ascii="Times New Roman" w:hAnsi="Times New Roman" w:cs="Times New Roman"/>
          <w:lang w:val="ru-RU"/>
        </w:rPr>
        <w:t xml:space="preserve"> у человека</w:t>
      </w:r>
      <w:r>
        <w:rPr>
          <w:rFonts w:ascii="Times New Roman" w:hAnsi="Times New Roman" w:cs="Times New Roman"/>
          <w:lang w:val="ru-RU"/>
        </w:rPr>
        <w:t xml:space="preserve">, особенно если препарат принимать в первом триместре беременности. </w:t>
      </w:r>
      <w:r w:rsidR="009854A2">
        <w:rPr>
          <w:rFonts w:ascii="Times New Roman" w:hAnsi="Times New Roman" w:cs="Times New Roman"/>
          <w:lang w:val="ru-RU"/>
        </w:rPr>
        <w:t xml:space="preserve">Сейчас талидомид используют для терапии раковых заболеваний, в первую очередь множественной миеломы, из-за </w:t>
      </w:r>
      <w:r w:rsidR="009329DA">
        <w:rPr>
          <w:rFonts w:ascii="Times New Roman" w:hAnsi="Times New Roman" w:cs="Times New Roman"/>
          <w:lang w:val="ru-RU"/>
        </w:rPr>
        <w:t xml:space="preserve">его </w:t>
      </w:r>
      <w:proofErr w:type="spellStart"/>
      <w:r w:rsidR="009854A2">
        <w:rPr>
          <w:rFonts w:ascii="Times New Roman" w:hAnsi="Times New Roman" w:cs="Times New Roman"/>
          <w:lang w:val="ru-RU"/>
        </w:rPr>
        <w:t>антиангиогенных</w:t>
      </w:r>
      <w:proofErr w:type="spellEnd"/>
      <w:r w:rsidR="009854A2">
        <w:rPr>
          <w:rFonts w:ascii="Times New Roman" w:hAnsi="Times New Roman" w:cs="Times New Roman"/>
          <w:lang w:val="ru-RU"/>
        </w:rPr>
        <w:t xml:space="preserve"> свойств, однако его назначение </w:t>
      </w:r>
      <w:r w:rsidR="0050719D">
        <w:rPr>
          <w:rFonts w:ascii="Times New Roman" w:hAnsi="Times New Roman" w:cs="Times New Roman"/>
          <w:lang w:val="ru-RU"/>
        </w:rPr>
        <w:t>строго запрещено беременным женщинам или женщинам, планирующим беременность (</w:t>
      </w:r>
      <w:r w:rsidR="0050719D">
        <w:rPr>
          <w:rFonts w:ascii="Times New Roman" w:hAnsi="Times New Roman" w:cs="Times New Roman"/>
        </w:rPr>
        <w:t>Rehman</w:t>
      </w:r>
      <w:r w:rsidR="0050719D" w:rsidRPr="0050719D">
        <w:rPr>
          <w:rFonts w:ascii="Times New Roman" w:hAnsi="Times New Roman" w:cs="Times New Roman"/>
          <w:lang w:val="ru-RU"/>
        </w:rPr>
        <w:t xml:space="preserve"> </w:t>
      </w:r>
      <w:r w:rsidR="0050719D">
        <w:rPr>
          <w:rFonts w:ascii="Times New Roman" w:hAnsi="Times New Roman" w:cs="Times New Roman"/>
        </w:rPr>
        <w:t>et</w:t>
      </w:r>
      <w:r w:rsidR="0050719D" w:rsidRPr="0050719D">
        <w:rPr>
          <w:rFonts w:ascii="Times New Roman" w:hAnsi="Times New Roman" w:cs="Times New Roman"/>
          <w:lang w:val="ru-RU"/>
        </w:rPr>
        <w:t xml:space="preserve"> </w:t>
      </w:r>
      <w:r w:rsidR="0050719D">
        <w:rPr>
          <w:rFonts w:ascii="Times New Roman" w:hAnsi="Times New Roman" w:cs="Times New Roman"/>
        </w:rPr>
        <w:t>al</w:t>
      </w:r>
      <w:r w:rsidR="0050719D" w:rsidRPr="0050719D">
        <w:rPr>
          <w:rFonts w:ascii="Times New Roman" w:hAnsi="Times New Roman" w:cs="Times New Roman"/>
          <w:lang w:val="ru-RU"/>
        </w:rPr>
        <w:t xml:space="preserve">., </w:t>
      </w:r>
      <w:r w:rsidR="0050719D" w:rsidRPr="00C51229">
        <w:rPr>
          <w:rFonts w:ascii="Times New Roman" w:hAnsi="Times New Roman" w:cs="Times New Roman"/>
          <w:lang w:val="ru-RU"/>
        </w:rPr>
        <w:t>2011</w:t>
      </w:r>
      <w:r w:rsidR="0050719D">
        <w:rPr>
          <w:rFonts w:ascii="Times New Roman" w:hAnsi="Times New Roman" w:cs="Times New Roman"/>
          <w:lang w:val="ru-RU"/>
        </w:rPr>
        <w:t>).</w:t>
      </w:r>
    </w:p>
    <w:p w14:paraId="3A119319" w14:textId="36BA7B4D" w:rsidR="0041634A" w:rsidRPr="00482110" w:rsidRDefault="0041634A" w:rsidP="00482110">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Обратным примером можно назвать исследование статинов. </w:t>
      </w:r>
      <w:r w:rsidRPr="00482110">
        <w:rPr>
          <w:rFonts w:ascii="Times New Roman" w:hAnsi="Times New Roman" w:cs="Times New Roman"/>
        </w:rPr>
        <w:t>Lovastatin</w:t>
      </w:r>
      <w:r w:rsidRPr="00482110">
        <w:rPr>
          <w:rFonts w:ascii="Times New Roman" w:hAnsi="Times New Roman" w:cs="Times New Roman"/>
          <w:lang w:val="ru-RU"/>
        </w:rPr>
        <w:t xml:space="preserve">, один из первых препаратов для снижения липопротеинов низкой плотности, показывал высокую токсичность на животных, из-за чего клинические исследования этого препарата были </w:t>
      </w:r>
      <w:r w:rsidRPr="00482110">
        <w:rPr>
          <w:rFonts w:ascii="Times New Roman" w:hAnsi="Times New Roman" w:cs="Times New Roman"/>
          <w:lang w:val="ru-RU"/>
        </w:rPr>
        <w:lastRenderedPageBreak/>
        <w:t>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 (</w:t>
      </w:r>
      <w:r w:rsidRPr="00482110">
        <w:rPr>
          <w:rFonts w:ascii="Times New Roman" w:hAnsi="Times New Roman" w:cs="Times New Roman"/>
        </w:rPr>
        <w:t>Hajar</w:t>
      </w:r>
      <w:r w:rsidRPr="00482110">
        <w:rPr>
          <w:rFonts w:ascii="Times New Roman" w:hAnsi="Times New Roman" w:cs="Times New Roman"/>
          <w:lang w:val="ru-RU"/>
        </w:rPr>
        <w:t xml:space="preserve"> </w:t>
      </w:r>
      <w:r w:rsidRPr="00482110">
        <w:rPr>
          <w:rFonts w:ascii="Times New Roman" w:hAnsi="Times New Roman" w:cs="Times New Roman"/>
        </w:rPr>
        <w:t>R</w:t>
      </w:r>
      <w:r w:rsidRPr="00482110">
        <w:rPr>
          <w:rFonts w:ascii="Times New Roman" w:hAnsi="Times New Roman" w:cs="Times New Roman"/>
          <w:lang w:val="ru-RU"/>
        </w:rPr>
        <w:t>., 2011)</w:t>
      </w:r>
      <w:r w:rsidR="00AA7791" w:rsidRPr="00AA7791">
        <w:rPr>
          <w:rFonts w:ascii="Times New Roman" w:hAnsi="Times New Roman" w:cs="Times New Roman"/>
          <w:lang w:val="ru-RU"/>
        </w:rPr>
        <w:t xml:space="preserve"> </w:t>
      </w:r>
      <w:r w:rsidR="00AA7791">
        <w:rPr>
          <w:rFonts w:ascii="Times New Roman" w:hAnsi="Times New Roman" w:cs="Times New Roman"/>
          <w:lang w:val="ru-RU"/>
        </w:rPr>
        <w:t>и дал начало обширной группе препаратов для лечения гиперхолестеринемии</w:t>
      </w:r>
      <w:r w:rsidRPr="00482110">
        <w:rPr>
          <w:rFonts w:ascii="Times New Roman" w:hAnsi="Times New Roman" w:cs="Times New Roman"/>
          <w:lang w:val="ru-RU"/>
        </w:rPr>
        <w:t xml:space="preserve">. </w:t>
      </w:r>
    </w:p>
    <w:p w14:paraId="6A869288" w14:textId="4D878330" w:rsidR="0041634A" w:rsidRPr="00482110" w:rsidRDefault="0041634A" w:rsidP="00482110">
      <w:pPr>
        <w:spacing w:after="0" w:line="276" w:lineRule="auto"/>
        <w:ind w:firstLine="567"/>
        <w:jc w:val="both"/>
        <w:rPr>
          <w:rFonts w:ascii="Times New Roman" w:hAnsi="Times New Roman" w:cs="Times New Roman"/>
          <w:b/>
          <w:bCs/>
          <w:lang w:val="ru-RU"/>
        </w:rPr>
      </w:pPr>
      <w:r w:rsidRPr="00482110">
        <w:rPr>
          <w:rFonts w:ascii="Times New Roman" w:hAnsi="Times New Roman" w:cs="Times New Roman"/>
          <w:lang w:val="ru-RU"/>
        </w:rPr>
        <w:t>Существуют другие виды моделирования патологи</w:t>
      </w:r>
      <w:r w:rsidR="000A7308" w:rsidRPr="00482110">
        <w:rPr>
          <w:rFonts w:ascii="Times New Roman" w:hAnsi="Times New Roman" w:cs="Times New Roman"/>
          <w:lang w:val="ru-RU"/>
        </w:rPr>
        <w:t>ческих состояний</w:t>
      </w:r>
      <w:r w:rsidR="00BF6CD3">
        <w:rPr>
          <w:rFonts w:ascii="Times New Roman" w:hAnsi="Times New Roman" w:cs="Times New Roman"/>
          <w:lang w:val="ru-RU"/>
        </w:rPr>
        <w:t xml:space="preserve"> помимо моделирования на животных</w:t>
      </w:r>
      <w:r w:rsidRPr="00482110">
        <w:rPr>
          <w:rFonts w:ascii="Times New Roman" w:hAnsi="Times New Roman" w:cs="Times New Roman"/>
          <w:lang w:val="ru-RU"/>
        </w:rPr>
        <w:t xml:space="preserve">. Одним из наиболее гуманных подходов является моделирование на культуре </w:t>
      </w:r>
      <w:r w:rsidR="00F2310F" w:rsidRPr="00482110">
        <w:rPr>
          <w:rFonts w:ascii="Times New Roman" w:hAnsi="Times New Roman" w:cs="Times New Roman"/>
          <w:lang w:val="ru-RU"/>
        </w:rPr>
        <w:t>клеток, которое</w:t>
      </w:r>
      <w:r w:rsidRPr="00482110">
        <w:rPr>
          <w:rFonts w:ascii="Times New Roman" w:hAnsi="Times New Roman" w:cs="Times New Roman"/>
          <w:lang w:val="ru-RU"/>
        </w:rPr>
        <w:t xml:space="preserve"> занимает достойное место в контексте изучения различных заболеваний. Метод широко применим, для оценки воздействия </w:t>
      </w:r>
      <w:r w:rsidR="00F2310F" w:rsidRPr="00482110">
        <w:rPr>
          <w:rFonts w:ascii="Times New Roman" w:hAnsi="Times New Roman" w:cs="Times New Roman"/>
          <w:lang w:val="ru-RU"/>
        </w:rPr>
        <w:t xml:space="preserve">различных </w:t>
      </w:r>
      <w:r w:rsidRPr="00482110">
        <w:rPr>
          <w:rFonts w:ascii="Times New Roman" w:hAnsi="Times New Roman" w:cs="Times New Roman"/>
          <w:lang w:val="ru-RU"/>
        </w:rPr>
        <w:t>препарат</w:t>
      </w:r>
      <w:r w:rsidR="00F2310F" w:rsidRPr="00482110">
        <w:rPr>
          <w:rFonts w:ascii="Times New Roman" w:hAnsi="Times New Roman" w:cs="Times New Roman"/>
          <w:lang w:val="ru-RU"/>
        </w:rPr>
        <w:t>ов</w:t>
      </w:r>
      <w:r w:rsidRPr="00482110">
        <w:rPr>
          <w:rFonts w:ascii="Times New Roman" w:hAnsi="Times New Roman" w:cs="Times New Roman"/>
          <w:lang w:val="ru-RU"/>
        </w:rPr>
        <w:t xml:space="preserve"> на конкретные клеточные линии. Данный подход позволяет изучать конкретные механизмы лежащие в основе воздействия цитотоксических агентов или наоборот </w:t>
      </w:r>
      <w:r w:rsidR="00F2310F" w:rsidRPr="00482110">
        <w:rPr>
          <w:rFonts w:ascii="Times New Roman" w:hAnsi="Times New Roman" w:cs="Times New Roman"/>
          <w:lang w:val="ru-RU"/>
        </w:rPr>
        <w:t>агентов,</w:t>
      </w:r>
      <w:r w:rsidRPr="00482110">
        <w:rPr>
          <w:rFonts w:ascii="Times New Roman" w:hAnsi="Times New Roman" w:cs="Times New Roman"/>
          <w:lang w:val="ru-RU"/>
        </w:rPr>
        <w:t xml:space="preserve"> стимулирующих клеточную пролиферацию (</w:t>
      </w:r>
      <w:proofErr w:type="spellStart"/>
      <w:r w:rsidRPr="00482110">
        <w:rPr>
          <w:rFonts w:ascii="Times New Roman" w:hAnsi="Times New Roman" w:cs="Times New Roman"/>
        </w:rPr>
        <w:t>Segeritz</w:t>
      </w:r>
      <w:proofErr w:type="spellEnd"/>
      <w:r w:rsidRPr="00482110">
        <w:rPr>
          <w:rFonts w:ascii="Times New Roman" w:hAnsi="Times New Roman" w:cs="Times New Roman"/>
          <w:lang w:val="ru-RU"/>
        </w:rPr>
        <w:t xml:space="preserve"> </w:t>
      </w:r>
      <w:r w:rsidRPr="00482110">
        <w:rPr>
          <w:rFonts w:ascii="Times New Roman" w:hAnsi="Times New Roman" w:cs="Times New Roman"/>
        </w:rPr>
        <w:t>and</w:t>
      </w:r>
      <w:r w:rsidRPr="00482110">
        <w:rPr>
          <w:rFonts w:ascii="Times New Roman" w:hAnsi="Times New Roman" w:cs="Times New Roman"/>
          <w:lang w:val="ru-RU"/>
        </w:rPr>
        <w:t xml:space="preserve"> </w:t>
      </w:r>
      <w:r w:rsidRPr="00482110">
        <w:rPr>
          <w:rFonts w:ascii="Times New Roman" w:hAnsi="Times New Roman" w:cs="Times New Roman"/>
        </w:rPr>
        <w:t>Vallier</w:t>
      </w:r>
      <w:r w:rsidRPr="00482110">
        <w:rPr>
          <w:rFonts w:ascii="Times New Roman" w:hAnsi="Times New Roman" w:cs="Times New Roman"/>
          <w:lang w:val="ru-RU"/>
        </w:rPr>
        <w:t xml:space="preserve">, 2017). Например, на клеточной культуре </w:t>
      </w:r>
      <w:proofErr w:type="spellStart"/>
      <w:r w:rsidRPr="00482110">
        <w:rPr>
          <w:rFonts w:ascii="Times New Roman" w:hAnsi="Times New Roman" w:cs="Times New Roman"/>
          <w:lang w:val="ru-RU"/>
        </w:rPr>
        <w:t>иммортализованных</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холангиоцитов</w:t>
      </w:r>
      <w:proofErr w:type="spellEnd"/>
      <w:r w:rsidRPr="00482110">
        <w:rPr>
          <w:rFonts w:ascii="Times New Roman" w:hAnsi="Times New Roman" w:cs="Times New Roman"/>
          <w:lang w:val="ru-RU"/>
        </w:rPr>
        <w:t xml:space="preserve"> было показано, что </w:t>
      </w:r>
      <w:r w:rsidRPr="00482110">
        <w:rPr>
          <w:rFonts w:ascii="Times New Roman" w:hAnsi="Times New Roman" w:cs="Times New Roman"/>
        </w:rPr>
        <w:t>ESP</w:t>
      </w:r>
      <w:r w:rsidRPr="00482110">
        <w:rPr>
          <w:rFonts w:ascii="Times New Roman" w:hAnsi="Times New Roman" w:cs="Times New Roman"/>
          <w:lang w:val="ru-RU"/>
        </w:rPr>
        <w:t xml:space="preserve"> </w:t>
      </w:r>
      <w:r w:rsidRPr="00482110">
        <w:rPr>
          <w:rFonts w:ascii="Times New Roman" w:hAnsi="Times New Roman" w:cs="Times New Roman"/>
        </w:rPr>
        <w:t>Opisthorchis</w:t>
      </w:r>
      <w:r w:rsidRPr="00482110">
        <w:rPr>
          <w:rFonts w:ascii="Times New Roman" w:hAnsi="Times New Roman" w:cs="Times New Roman"/>
          <w:lang w:val="ru-RU"/>
        </w:rPr>
        <w:t xml:space="preserve"> </w:t>
      </w:r>
      <w:r w:rsidRPr="00482110">
        <w:rPr>
          <w:rFonts w:ascii="Times New Roman" w:hAnsi="Times New Roman" w:cs="Times New Roman"/>
        </w:rPr>
        <w:t>felineus</w:t>
      </w:r>
      <w:r w:rsidRPr="00482110">
        <w:rPr>
          <w:rFonts w:ascii="Times New Roman" w:hAnsi="Times New Roman" w:cs="Times New Roman"/>
          <w:lang w:val="ru-RU"/>
        </w:rPr>
        <w:t xml:space="preserve"> может стимулировать пролиферацию через </w:t>
      </w:r>
      <w:r w:rsidRPr="00482110">
        <w:rPr>
          <w:rFonts w:ascii="Times New Roman" w:hAnsi="Times New Roman" w:cs="Times New Roman"/>
        </w:rPr>
        <w:t>EGFR</w:t>
      </w:r>
      <w:r w:rsidRPr="00482110">
        <w:rPr>
          <w:rFonts w:ascii="Times New Roman" w:hAnsi="Times New Roman" w:cs="Times New Roman"/>
          <w:lang w:val="ru-RU"/>
        </w:rPr>
        <w:t xml:space="preserve"> </w:t>
      </w:r>
      <w:r w:rsidRPr="00482110">
        <w:rPr>
          <w:rFonts w:ascii="Times New Roman" w:hAnsi="Times New Roman" w:cs="Times New Roman"/>
        </w:rPr>
        <w:t>Signaling</w:t>
      </w:r>
      <w:r w:rsidRPr="00482110">
        <w:rPr>
          <w:rFonts w:ascii="Times New Roman" w:hAnsi="Times New Roman" w:cs="Times New Roman"/>
          <w:lang w:val="ru-RU"/>
        </w:rPr>
        <w:t xml:space="preserve"> </w:t>
      </w:r>
      <w:r w:rsidRPr="00482110">
        <w:rPr>
          <w:rFonts w:ascii="Times New Roman" w:hAnsi="Times New Roman" w:cs="Times New Roman"/>
        </w:rPr>
        <w:t>Pathway</w:t>
      </w:r>
      <w:r w:rsidRPr="00482110">
        <w:rPr>
          <w:rFonts w:ascii="Times New Roman" w:hAnsi="Times New Roman" w:cs="Times New Roman"/>
          <w:lang w:val="ru-RU"/>
        </w:rPr>
        <w:t xml:space="preserve"> (</w:t>
      </w:r>
      <w:r w:rsidRPr="00482110">
        <w:rPr>
          <w:rFonts w:ascii="Times New Roman" w:hAnsi="Times New Roman" w:cs="Times New Roman"/>
        </w:rPr>
        <w:t>Ponomarev</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2025). Помимо этого, клеточные культуры широко используются для наработки вирусных частиц, что является важным в контексте разработки вакцин (</w:t>
      </w:r>
      <w:proofErr w:type="spellStart"/>
      <w:r w:rsidRPr="00482110">
        <w:rPr>
          <w:rFonts w:ascii="Times New Roman" w:hAnsi="Times New Roman" w:cs="Times New Roman"/>
        </w:rPr>
        <w:t>Demirden</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xml:space="preserve">., 2024). Тем не менее, у данного подхода есть очевидные ограничения. Организм является сложной системой, и если исследовать один вид клеток является </w:t>
      </w:r>
      <w:r w:rsidR="00BE1AA3" w:rsidRPr="00482110">
        <w:rPr>
          <w:rFonts w:ascii="Times New Roman" w:hAnsi="Times New Roman" w:cs="Times New Roman"/>
          <w:lang w:val="ru-RU"/>
        </w:rPr>
        <w:t>широкодоступным</w:t>
      </w:r>
      <w:r w:rsidRPr="00482110">
        <w:rPr>
          <w:rFonts w:ascii="Times New Roman" w:hAnsi="Times New Roman" w:cs="Times New Roman"/>
          <w:lang w:val="ru-RU"/>
        </w:rPr>
        <w:t>, то исследовать воздействие патогена или терапии на ткань, включающую несколько типов разных клеток, может быть затруднительным. Исследования на культуре преимущественно осуществляется на монослое, т.е. в 2</w:t>
      </w:r>
      <w:r w:rsidRPr="00482110">
        <w:rPr>
          <w:rFonts w:ascii="Times New Roman" w:hAnsi="Times New Roman" w:cs="Times New Roman"/>
        </w:rPr>
        <w:t>D</w:t>
      </w:r>
      <w:r w:rsidRPr="00482110">
        <w:rPr>
          <w:rFonts w:ascii="Times New Roman" w:hAnsi="Times New Roman" w:cs="Times New Roman"/>
          <w:lang w:val="ru-RU"/>
        </w:rPr>
        <w:t>, что плохо отражает реальную человеческую ткань. Существуют подходы, позволяющие создавать 3</w:t>
      </w:r>
      <w:r w:rsidRPr="00482110">
        <w:rPr>
          <w:rFonts w:ascii="Times New Roman" w:hAnsi="Times New Roman" w:cs="Times New Roman"/>
        </w:rPr>
        <w:t>D</w:t>
      </w:r>
      <w:r w:rsidRPr="00482110">
        <w:rPr>
          <w:rFonts w:ascii="Times New Roman" w:hAnsi="Times New Roman" w:cs="Times New Roman"/>
          <w:lang w:val="ru-RU"/>
        </w:rPr>
        <w:t xml:space="preserve"> клеточные культуры, которые в большей степени отражают физиологические процессы, происходящие в ткани, например органоиды (</w:t>
      </w:r>
      <w:r w:rsidRPr="00482110">
        <w:rPr>
          <w:rFonts w:ascii="Times New Roman" w:hAnsi="Times New Roman" w:cs="Times New Roman"/>
        </w:rPr>
        <w:t>Suarez</w:t>
      </w:r>
      <w:r w:rsidRPr="00482110">
        <w:rPr>
          <w:rFonts w:ascii="Times New Roman" w:hAnsi="Times New Roman" w:cs="Times New Roman"/>
          <w:lang w:val="ru-RU"/>
        </w:rPr>
        <w:t>-</w:t>
      </w:r>
      <w:r w:rsidRPr="00482110">
        <w:rPr>
          <w:rFonts w:ascii="Times New Roman" w:hAnsi="Times New Roman" w:cs="Times New Roman"/>
        </w:rPr>
        <w:t>Martinez</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xml:space="preserve">., 2022; </w:t>
      </w:r>
      <w:proofErr w:type="spellStart"/>
      <w:r w:rsidRPr="00482110">
        <w:rPr>
          <w:rFonts w:ascii="Times New Roman" w:hAnsi="Times New Roman" w:cs="Times New Roman"/>
        </w:rPr>
        <w:t>Leisengang</w:t>
      </w:r>
      <w:proofErr w:type="spellEnd"/>
      <w:r w:rsidRPr="00482110">
        <w:rPr>
          <w:rFonts w:ascii="Times New Roman" w:hAnsi="Times New Roman" w:cs="Times New Roman"/>
          <w:lang w:val="ru-RU"/>
        </w:rPr>
        <w:t xml:space="preserve"> </w:t>
      </w:r>
      <w:r w:rsidRPr="00482110">
        <w:rPr>
          <w:rFonts w:ascii="Times New Roman" w:hAnsi="Times New Roman" w:cs="Times New Roman"/>
        </w:rPr>
        <w:t>S</w:t>
      </w:r>
      <w:r w:rsidRPr="00482110">
        <w:rPr>
          <w:rFonts w:ascii="Times New Roman" w:hAnsi="Times New Roman" w:cs="Times New Roman"/>
          <w:lang w:val="ru-RU"/>
        </w:rPr>
        <w:t xml:space="preserve">, 2024). Также существуют </w:t>
      </w:r>
      <w:r w:rsidRPr="00482110">
        <w:rPr>
          <w:rFonts w:ascii="Times New Roman" w:hAnsi="Times New Roman" w:cs="Times New Roman"/>
        </w:rPr>
        <w:t>scaffold</w:t>
      </w:r>
      <w:r w:rsidRPr="00482110">
        <w:rPr>
          <w:rFonts w:ascii="Times New Roman" w:hAnsi="Times New Roman" w:cs="Times New Roman"/>
          <w:lang w:val="ru-RU"/>
        </w:rPr>
        <w:t>-</w:t>
      </w:r>
      <w:r w:rsidRPr="00482110">
        <w:rPr>
          <w:rFonts w:ascii="Times New Roman" w:hAnsi="Times New Roman" w:cs="Times New Roman"/>
        </w:rPr>
        <w:t>based</w:t>
      </w:r>
      <w:r w:rsidRPr="00482110">
        <w:rPr>
          <w:rFonts w:ascii="Times New Roman" w:hAnsi="Times New Roman" w:cs="Times New Roman"/>
          <w:lang w:val="ru-RU"/>
        </w:rPr>
        <w:t xml:space="preserve"> 3</w:t>
      </w:r>
      <w:r w:rsidRPr="00482110">
        <w:rPr>
          <w:rFonts w:ascii="Times New Roman" w:hAnsi="Times New Roman" w:cs="Times New Roman"/>
        </w:rPr>
        <w:t>D</w:t>
      </w:r>
      <w:r w:rsidRPr="00482110">
        <w:rPr>
          <w:rFonts w:ascii="Times New Roman" w:hAnsi="Times New Roman" w:cs="Times New Roman"/>
          <w:lang w:val="ru-RU"/>
        </w:rPr>
        <w:t xml:space="preserve"> </w:t>
      </w:r>
      <w:r w:rsidRPr="00482110">
        <w:rPr>
          <w:rFonts w:ascii="Times New Roman" w:hAnsi="Times New Roman" w:cs="Times New Roman"/>
        </w:rPr>
        <w:t>cell</w:t>
      </w:r>
      <w:r w:rsidRPr="00482110">
        <w:rPr>
          <w:rFonts w:ascii="Times New Roman" w:hAnsi="Times New Roman" w:cs="Times New Roman"/>
          <w:lang w:val="ru-RU"/>
        </w:rPr>
        <w:t xml:space="preserve"> </w:t>
      </w:r>
      <w:r w:rsidRPr="00482110">
        <w:rPr>
          <w:rFonts w:ascii="Times New Roman" w:hAnsi="Times New Roman" w:cs="Times New Roman"/>
        </w:rPr>
        <w:t>cultures</w:t>
      </w:r>
      <w:r w:rsidRPr="00482110">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Pr="00482110">
        <w:rPr>
          <w:rFonts w:ascii="Times New Roman" w:hAnsi="Times New Roman" w:cs="Times New Roman"/>
        </w:rPr>
        <w:t>in</w:t>
      </w:r>
      <w:r w:rsidRPr="00482110">
        <w:rPr>
          <w:rFonts w:ascii="Times New Roman" w:hAnsi="Times New Roman" w:cs="Times New Roman"/>
          <w:lang w:val="ru-RU"/>
        </w:rPr>
        <w:t xml:space="preserve"> </w:t>
      </w:r>
      <w:r w:rsidRPr="00482110">
        <w:rPr>
          <w:rFonts w:ascii="Times New Roman" w:hAnsi="Times New Roman" w:cs="Times New Roman"/>
        </w:rPr>
        <w:t>vitro</w:t>
      </w:r>
      <w:r w:rsidRPr="00482110">
        <w:rPr>
          <w:rFonts w:ascii="Times New Roman" w:hAnsi="Times New Roman" w:cs="Times New Roman"/>
          <w:lang w:val="ru-RU"/>
        </w:rPr>
        <w:t xml:space="preserve"> (</w:t>
      </w:r>
      <w:proofErr w:type="spellStart"/>
      <w:r w:rsidRPr="00482110">
        <w:rPr>
          <w:rFonts w:ascii="Times New Roman" w:hAnsi="Times New Roman" w:cs="Times New Roman"/>
        </w:rPr>
        <w:t>Abuwatfa</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даже самые передовые культуральные методы не воспроизводят организм в целом, а также требуют специфических навыков и оборудования, которое может быть труднодоступно.</w:t>
      </w:r>
      <w:commentRangeStart w:id="1"/>
      <w:commentRangeEnd w:id="1"/>
      <w:r w:rsidRPr="00482110">
        <w:rPr>
          <w:rStyle w:val="CommentReference"/>
          <w:rFonts w:ascii="Times New Roman" w:hAnsi="Times New Roman" w:cs="Times New Roman"/>
        </w:rPr>
        <w:commentReference w:id="1"/>
      </w:r>
    </w:p>
    <w:p w14:paraId="2E2069CF" w14:textId="33BD5AEF" w:rsidR="00585517" w:rsidRDefault="000A7308" w:rsidP="00585517">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Другим методом моделирования, набирающим популярность последние несколько десятилетий, является компьютерное моделирование. Данный вид моделирования позволяет изучать биохимические процессы, предсказывать структуру и взаимодействие белков, регуляцию генов и другие фундаментальные процессы, лежащие в основе живого (</w:t>
      </w:r>
      <w:proofErr w:type="spellStart"/>
      <w:r w:rsidRPr="00482110">
        <w:rPr>
          <w:rFonts w:ascii="Times New Roman" w:hAnsi="Times New Roman" w:cs="Times New Roman"/>
          <w:lang w:val="ru-RU"/>
        </w:rPr>
        <w:t>Bhanwar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2024) с высоким уровнем достоверности. </w:t>
      </w:r>
      <w:r w:rsidR="00220F56">
        <w:rPr>
          <w:rFonts w:ascii="Times New Roman" w:hAnsi="Times New Roman" w:cs="Times New Roman"/>
          <w:lang w:val="ru-RU"/>
        </w:rPr>
        <w:t>О</w:t>
      </w:r>
      <w:r w:rsidRPr="00482110">
        <w:rPr>
          <w:rFonts w:ascii="Times New Roman" w:hAnsi="Times New Roman" w:cs="Times New Roman"/>
          <w:lang w:val="ru-RU"/>
        </w:rPr>
        <w:t>чевидным применением компьютерного моделирования является исследование популяционных процессов. Компьютерное моделирование было крайне полезно в оценке динамики распространения COVID-19 (</w:t>
      </w:r>
      <w:proofErr w:type="spellStart"/>
      <w:r w:rsidRPr="00482110">
        <w:rPr>
          <w:rFonts w:ascii="Times New Roman" w:hAnsi="Times New Roman" w:cs="Times New Roman"/>
          <w:lang w:val="ru-RU"/>
        </w:rPr>
        <w:t>Ghosh</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and</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Bhattacharya</w:t>
      </w:r>
      <w:proofErr w:type="spellEnd"/>
      <w:r w:rsidRPr="00482110">
        <w:rPr>
          <w:rFonts w:ascii="Times New Roman" w:hAnsi="Times New Roman" w:cs="Times New Roman"/>
          <w:lang w:val="ru-RU"/>
        </w:rPr>
        <w:t xml:space="preserve">, 2021; </w:t>
      </w:r>
      <w:proofErr w:type="spellStart"/>
      <w:r w:rsidRPr="00482110">
        <w:rPr>
          <w:rFonts w:ascii="Times New Roman" w:hAnsi="Times New Roman" w:cs="Times New Roman"/>
          <w:lang w:val="ru-RU"/>
        </w:rPr>
        <w:t>Seprianus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Nuraini</w:t>
      </w:r>
      <w:proofErr w:type="spellEnd"/>
      <w:r w:rsidRPr="00482110">
        <w:rPr>
          <w:rFonts w:ascii="Times New Roman" w:hAnsi="Times New Roman" w:cs="Times New Roman"/>
          <w:lang w:val="ru-RU"/>
        </w:rPr>
        <w:t xml:space="preserve"> &amp; </w:t>
      </w:r>
      <w:proofErr w:type="spellStart"/>
      <w:r w:rsidRPr="00482110">
        <w:rPr>
          <w:rFonts w:ascii="Times New Roman" w:hAnsi="Times New Roman" w:cs="Times New Roman"/>
          <w:lang w:val="ru-RU"/>
        </w:rPr>
        <w:t>Saputro</w:t>
      </w:r>
      <w:proofErr w:type="spellEnd"/>
      <w:r w:rsidRPr="00482110">
        <w:rPr>
          <w:rFonts w:ascii="Times New Roman" w:hAnsi="Times New Roman" w:cs="Times New Roman"/>
          <w:lang w:val="ru-RU"/>
        </w:rPr>
        <w:t xml:space="preserve">, 2024), а также в менеджменте этой пандемии. За последние десять лет компьютерное моделирование продвинулось далеко вперед. Самым ярким примером является разработка </w:t>
      </w:r>
      <w:proofErr w:type="spellStart"/>
      <w:r w:rsidRPr="00482110">
        <w:rPr>
          <w:rFonts w:ascii="Times New Roman" w:hAnsi="Times New Roman" w:cs="Times New Roman"/>
          <w:lang w:val="ru-RU"/>
        </w:rPr>
        <w:t>коннектомов</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map</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of</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all</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brain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cells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and</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their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interconnections</w:t>
      </w:r>
      <w:proofErr w:type="spellEnd"/>
      <w:r w:rsidRPr="00482110">
        <w:rPr>
          <w:rFonts w:ascii="Times New Roman" w:hAnsi="Times New Roman" w:cs="Times New Roman"/>
          <w:lang w:val="ru-RU"/>
        </w:rPr>
        <w:t xml:space="preserve">), в основе которых лежит идея смоделировать мозг человека </w:t>
      </w:r>
      <w:proofErr w:type="spellStart"/>
      <w:r w:rsidRPr="00482110">
        <w:rPr>
          <w:rFonts w:ascii="Times New Roman" w:hAnsi="Times New Roman" w:cs="Times New Roman"/>
          <w:lang w:val="ru-RU"/>
        </w:rPr>
        <w:t>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silica</w:t>
      </w:r>
      <w:proofErr w:type="spellEnd"/>
      <w:r w:rsidRPr="00482110">
        <w:rPr>
          <w:rFonts w:ascii="Times New Roman" w:hAnsi="Times New Roman" w:cs="Times New Roman"/>
          <w:lang w:val="ru-RU"/>
        </w:rPr>
        <w:t xml:space="preserve">. На данный момент, решение этой задачи представляется делом далекого будущего, что связано невероятной сложностью этой задачи. В человеческом мозге насчитывается около 86 </w:t>
      </w:r>
      <w:proofErr w:type="spellStart"/>
      <w:r w:rsidRPr="00482110">
        <w:rPr>
          <w:rFonts w:ascii="Times New Roman" w:hAnsi="Times New Roman" w:cs="Times New Roman"/>
          <w:lang w:val="ru-RU"/>
        </w:rPr>
        <w:t>bn</w:t>
      </w:r>
      <w:proofErr w:type="spellEnd"/>
      <w:r w:rsidRPr="00482110">
        <w:rPr>
          <w:rFonts w:ascii="Times New Roman" w:hAnsi="Times New Roman" w:cs="Times New Roman"/>
          <w:lang w:val="ru-RU"/>
        </w:rPr>
        <w:t xml:space="preserve"> нейронов, а количество синаптических связей исчисляется сотнями триллионов (</w:t>
      </w:r>
      <w:proofErr w:type="spellStart"/>
      <w:r w:rsidRPr="00482110">
        <w:rPr>
          <w:rFonts w:ascii="Times New Roman" w:hAnsi="Times New Roman" w:cs="Times New Roman"/>
          <w:lang w:val="ru-RU"/>
        </w:rPr>
        <w:t>Goriely</w:t>
      </w:r>
      <w:proofErr w:type="spellEnd"/>
      <w:r w:rsidRPr="00482110">
        <w:rPr>
          <w:rFonts w:ascii="Times New Roman" w:hAnsi="Times New Roman" w:cs="Times New Roman"/>
          <w:lang w:val="ru-RU"/>
        </w:rPr>
        <w:t xml:space="preserve"> A., 2025) При реконструкции 1 mm3 </w:t>
      </w:r>
      <w:proofErr w:type="spellStart"/>
      <w:r w:rsidRPr="00482110">
        <w:rPr>
          <w:rFonts w:ascii="Times New Roman" w:hAnsi="Times New Roman" w:cs="Times New Roman"/>
          <w:lang w:val="ru-RU"/>
        </w:rPr>
        <w:t>of</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human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temporal</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cortex</w:t>
      </w:r>
      <w:proofErr w:type="spellEnd"/>
      <w:r w:rsidRPr="00482110">
        <w:rPr>
          <w:rFonts w:ascii="Times New Roman" w:hAnsi="Times New Roman" w:cs="Times New Roman"/>
          <w:lang w:val="ru-RU"/>
        </w:rPr>
        <w:t xml:space="preserve"> было получено около 57000 клеток, 230 миллиметров сосудов и около 150 миллионов синапсов (Alexander </w:t>
      </w:r>
      <w:proofErr w:type="spellStart"/>
      <w:r w:rsidRPr="00482110">
        <w:rPr>
          <w:rFonts w:ascii="Times New Roman" w:hAnsi="Times New Roman" w:cs="Times New Roman"/>
          <w:lang w:val="ru-RU"/>
        </w:rPr>
        <w:t>Shapson-Coe</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2024). Недавно были созданы </w:t>
      </w:r>
      <w:proofErr w:type="spellStart"/>
      <w:r w:rsidRPr="00482110">
        <w:rPr>
          <w:rFonts w:ascii="Times New Roman" w:hAnsi="Times New Roman" w:cs="Times New Roman"/>
          <w:lang w:val="ru-RU"/>
        </w:rPr>
        <w:t>коннектомы</w:t>
      </w:r>
      <w:proofErr w:type="spellEnd"/>
      <w:r w:rsidRPr="00482110">
        <w:rPr>
          <w:rFonts w:ascii="Times New Roman" w:hAnsi="Times New Roman" w:cs="Times New Roman"/>
          <w:lang w:val="ru-RU"/>
        </w:rPr>
        <w:t xml:space="preserve"> относительно «простых» в строении организмов, например круглого червя </w:t>
      </w:r>
      <w:proofErr w:type="spellStart"/>
      <w:r w:rsidRPr="00482110">
        <w:rPr>
          <w:rFonts w:ascii="Times New Roman" w:hAnsi="Times New Roman" w:cs="Times New Roman"/>
          <w:lang w:val="ru-RU"/>
        </w:rPr>
        <w:t>Caenorhabditis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lastRenderedPageBreak/>
        <w:t>elegans</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Ripoll-Sánchez</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2023) или плодовой мушки </w:t>
      </w:r>
      <w:proofErr w:type="spellStart"/>
      <w:r w:rsidRPr="00482110">
        <w:rPr>
          <w:rFonts w:ascii="Times New Roman" w:hAnsi="Times New Roman" w:cs="Times New Roman"/>
          <w:lang w:val="ru-RU"/>
        </w:rPr>
        <w:t>Drosophila</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melanogaster</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Berg</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et</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al</w:t>
      </w:r>
      <w:proofErr w:type="spellEnd"/>
      <w:r w:rsidRPr="00482110">
        <w:rPr>
          <w:rFonts w:ascii="Times New Roman" w:hAnsi="Times New Roman" w:cs="Times New Roman"/>
          <w:lang w:val="ru-RU"/>
        </w:rPr>
        <w:t xml:space="preserve">., 2026), однако даже их создание требует значительных усилий и вычислительных мощностей. В обозримом будущем мы вряд ли сможем смоделировать мозг человека, тем более весь организм во всей его сложности и разнообразии </w:t>
      </w:r>
      <w:proofErr w:type="spellStart"/>
      <w:r w:rsidRPr="00482110">
        <w:rPr>
          <w:rFonts w:ascii="Times New Roman" w:hAnsi="Times New Roman" w:cs="Times New Roman"/>
          <w:lang w:val="ru-RU"/>
        </w:rPr>
        <w:t>in</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silica</w:t>
      </w:r>
      <w:proofErr w:type="spellEnd"/>
      <w:r w:rsidRPr="00482110">
        <w:rPr>
          <w:rFonts w:ascii="Times New Roman" w:hAnsi="Times New Roman" w:cs="Times New Roman"/>
          <w:lang w:val="ru-RU"/>
        </w:rPr>
        <w:t xml:space="preserve">. Подобный вид моделирования требует полного понимания физиологических процессов, лежащих в основе работы организма, значительной вычислительной базы, а также колоссальных усилий.  </w:t>
      </w:r>
    </w:p>
    <w:p w14:paraId="0D1ED32A" w14:textId="2162532E" w:rsidR="00D93E68" w:rsidRDefault="00DD220D" w:rsidP="00585517">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В связи с вышеперечисленными ограничениями,</w:t>
      </w:r>
      <w:r w:rsidR="00D93E68">
        <w:rPr>
          <w:rFonts w:ascii="Times New Roman" w:hAnsi="Times New Roman" w:cs="Times New Roman"/>
          <w:lang w:val="ru-RU"/>
        </w:rPr>
        <w:t xml:space="preserve"> моделирование патологии на животных </w:t>
      </w:r>
      <w:r w:rsidR="00D204F2">
        <w:rPr>
          <w:rFonts w:ascii="Times New Roman" w:hAnsi="Times New Roman" w:cs="Times New Roman"/>
          <w:lang w:val="ru-RU"/>
        </w:rPr>
        <w:t xml:space="preserve">часто </w:t>
      </w:r>
      <w:r w:rsidR="00D93E68">
        <w:rPr>
          <w:rFonts w:ascii="Times New Roman" w:hAnsi="Times New Roman" w:cs="Times New Roman"/>
          <w:lang w:val="ru-RU"/>
        </w:rPr>
        <w:t>остается единственным доступным вариантом. В контексте изучения инфекционных заболеваний, в том числе описторхоза,</w:t>
      </w:r>
      <w:r w:rsidRPr="00482110">
        <w:rPr>
          <w:rFonts w:ascii="Times New Roman" w:hAnsi="Times New Roman" w:cs="Times New Roman"/>
          <w:lang w:val="ru-RU"/>
        </w:rPr>
        <w:t xml:space="preserve"> определить адекватную модель исследования является критически важной задачей</w:t>
      </w:r>
      <w:r w:rsidR="00C208CE">
        <w:rPr>
          <w:rFonts w:ascii="Times New Roman" w:hAnsi="Times New Roman" w:cs="Times New Roman"/>
          <w:lang w:val="ru-RU"/>
        </w:rPr>
        <w:t>, если мы хотим транслировать полученные результаты на человека</w:t>
      </w:r>
      <w:r w:rsidRPr="00482110">
        <w:rPr>
          <w:rFonts w:ascii="Times New Roman" w:hAnsi="Times New Roman" w:cs="Times New Roman"/>
          <w:lang w:val="ru-RU"/>
        </w:rPr>
        <w:t>.</w:t>
      </w:r>
      <w:r w:rsidR="00715F6D">
        <w:rPr>
          <w:rFonts w:ascii="Times New Roman" w:hAnsi="Times New Roman" w:cs="Times New Roman"/>
          <w:lang w:val="ru-RU"/>
        </w:rPr>
        <w:t xml:space="preserve"> </w:t>
      </w:r>
      <w:r w:rsidR="00482110" w:rsidRPr="00482110">
        <w:rPr>
          <w:rFonts w:ascii="Times New Roman" w:hAnsi="Times New Roman" w:cs="Times New Roman"/>
          <w:lang w:val="ru-RU"/>
        </w:rPr>
        <w:t xml:space="preserve">Резистентный или частично восприимчивый вид может не воспроизводить патогенез заболевания в полной мере, что может привести к неверным выводам исследования </w:t>
      </w:r>
      <w:r w:rsidR="00D93E68">
        <w:rPr>
          <w:rFonts w:ascii="Times New Roman" w:hAnsi="Times New Roman" w:cs="Times New Roman"/>
          <w:lang w:val="ru-RU"/>
        </w:rPr>
        <w:t>и невозможности их экстраполяции</w:t>
      </w:r>
      <w:r w:rsidR="00951DE7">
        <w:rPr>
          <w:rFonts w:ascii="Times New Roman" w:hAnsi="Times New Roman" w:cs="Times New Roman"/>
          <w:lang w:val="ru-RU"/>
        </w:rPr>
        <w:t xml:space="preserve"> на человека</w:t>
      </w:r>
      <w:r w:rsidR="00D93E68">
        <w:rPr>
          <w:rFonts w:ascii="Times New Roman" w:hAnsi="Times New Roman" w:cs="Times New Roman"/>
          <w:lang w:val="ru-RU"/>
        </w:rPr>
        <w:t xml:space="preserve"> </w:t>
      </w:r>
      <w:r w:rsidR="00482110" w:rsidRPr="00482110">
        <w:rPr>
          <w:rFonts w:ascii="Times New Roman" w:hAnsi="Times New Roman" w:cs="Times New Roman"/>
          <w:lang w:val="ru-RU"/>
        </w:rPr>
        <w:t>(</w:t>
      </w:r>
      <w:proofErr w:type="spellStart"/>
      <w:r w:rsidR="00482110" w:rsidRPr="00482110">
        <w:rPr>
          <w:rFonts w:ascii="Times New Roman" w:hAnsi="Times New Roman" w:cs="Times New Roman"/>
          <w:lang w:val="ru-RU"/>
        </w:rPr>
        <w:t>Tangkawattana</w:t>
      </w:r>
      <w:proofErr w:type="spellEnd"/>
      <w:r w:rsidR="00482110" w:rsidRPr="00482110">
        <w:rPr>
          <w:rFonts w:ascii="Times New Roman" w:hAnsi="Times New Roman" w:cs="Times New Roman"/>
          <w:lang w:val="ru-RU"/>
        </w:rPr>
        <w:t xml:space="preserve"> </w:t>
      </w:r>
      <w:r w:rsidR="00482110" w:rsidRPr="00482110">
        <w:rPr>
          <w:rFonts w:ascii="Times New Roman" w:eastAsiaTheme="minorEastAsia" w:hAnsi="Times New Roman" w:cs="Times New Roman"/>
        </w:rPr>
        <w:t>et</w:t>
      </w:r>
      <w:r w:rsidR="00482110" w:rsidRPr="00482110">
        <w:rPr>
          <w:rFonts w:ascii="Times New Roman" w:eastAsiaTheme="minorEastAsia" w:hAnsi="Times New Roman" w:cs="Times New Roman"/>
          <w:lang w:val="ru-RU"/>
        </w:rPr>
        <w:t xml:space="preserve"> </w:t>
      </w:r>
      <w:r w:rsidR="00482110" w:rsidRPr="00482110">
        <w:rPr>
          <w:rFonts w:ascii="Times New Roman" w:eastAsiaTheme="minorEastAsia" w:hAnsi="Times New Roman" w:cs="Times New Roman"/>
        </w:rPr>
        <w:t>al</w:t>
      </w:r>
      <w:r w:rsidR="00482110" w:rsidRPr="00482110">
        <w:rPr>
          <w:rFonts w:ascii="Times New Roman" w:hAnsi="Times New Roman" w:cs="Times New Roman"/>
          <w:lang w:val="ru-RU"/>
        </w:rPr>
        <w:t xml:space="preserve">., 2024). </w:t>
      </w:r>
    </w:p>
    <w:p w14:paraId="2A1AAA88" w14:textId="4FDDA84E" w:rsidR="008B2A44" w:rsidRDefault="00482110" w:rsidP="00482110">
      <w:pPr>
        <w:spacing w:after="0" w:line="276" w:lineRule="auto"/>
        <w:ind w:firstLine="567"/>
        <w:jc w:val="both"/>
        <w:rPr>
          <w:rFonts w:ascii="Times New Roman" w:hAnsi="Times New Roman" w:cs="Times New Roman"/>
          <w:color w:val="000000"/>
          <w:lang w:val="ru-RU"/>
        </w:rPr>
      </w:pPr>
      <w:r w:rsidRPr="00482110">
        <w:rPr>
          <w:rFonts w:ascii="Times New Roman" w:hAnsi="Times New Roman" w:cs="Times New Roman"/>
          <w:lang w:val="ru-RU"/>
        </w:rPr>
        <w:t xml:space="preserve">Эта проблема особенно актуальна применительно к изучению </w:t>
      </w:r>
      <w:r w:rsidR="005557AD">
        <w:rPr>
          <w:rFonts w:ascii="Times New Roman" w:hAnsi="Times New Roman" w:cs="Times New Roman"/>
          <w:lang w:val="ru-RU"/>
        </w:rPr>
        <w:t>патологического</w:t>
      </w:r>
      <w:r w:rsidRPr="00482110">
        <w:rPr>
          <w:rFonts w:ascii="Times New Roman" w:hAnsi="Times New Roman" w:cs="Times New Roman"/>
          <w:lang w:val="ru-RU"/>
        </w:rPr>
        <w:t xml:space="preserve"> ответа</w:t>
      </w:r>
      <w:r w:rsidRPr="005557AD">
        <w:rPr>
          <w:rFonts w:ascii="Times New Roman" w:hAnsi="Times New Roman" w:cs="Times New Roman"/>
          <w:lang w:val="ru-RU"/>
        </w:rPr>
        <w:t xml:space="preserve"> </w:t>
      </w:r>
      <w:r w:rsidRPr="00482110">
        <w:rPr>
          <w:rFonts w:ascii="Times New Roman" w:hAnsi="Times New Roman" w:cs="Times New Roman"/>
          <w:i/>
          <w:iCs/>
        </w:rPr>
        <w:t>O</w:t>
      </w:r>
      <w:r w:rsidRPr="005557AD">
        <w:rPr>
          <w:rFonts w:ascii="Times New Roman" w:hAnsi="Times New Roman" w:cs="Times New Roman"/>
          <w:i/>
          <w:iCs/>
          <w:lang w:val="ru-RU"/>
        </w:rPr>
        <w:t xml:space="preserve">. </w:t>
      </w:r>
      <w:r w:rsidRPr="00482110">
        <w:rPr>
          <w:rFonts w:ascii="Times New Roman" w:hAnsi="Times New Roman" w:cs="Times New Roman"/>
          <w:i/>
          <w:iCs/>
        </w:rPr>
        <w:t>felineus</w:t>
      </w:r>
      <w:r w:rsidRPr="005557AD">
        <w:rPr>
          <w:rFonts w:ascii="Times New Roman" w:hAnsi="Times New Roman" w:cs="Times New Roman"/>
          <w:lang w:val="ru-RU"/>
        </w:rPr>
        <w:t xml:space="preserve"> </w:t>
      </w:r>
      <w:r w:rsidRPr="00482110">
        <w:rPr>
          <w:rFonts w:ascii="Times New Roman" w:hAnsi="Times New Roman" w:cs="Times New Roman"/>
        </w:rPr>
        <w:t>infection</w:t>
      </w:r>
      <w:r w:rsidRPr="005557AD">
        <w:rPr>
          <w:rFonts w:ascii="Times New Roman" w:hAnsi="Times New Roman" w:cs="Times New Roman"/>
          <w:lang w:val="ru-RU"/>
        </w:rPr>
        <w:t xml:space="preserve">, </w:t>
      </w:r>
      <w:r w:rsidRPr="00482110">
        <w:rPr>
          <w:rFonts w:ascii="Times New Roman" w:hAnsi="Times New Roman" w:cs="Times New Roman"/>
          <w:lang w:val="ru-RU"/>
        </w:rPr>
        <w:t>где</w:t>
      </w:r>
      <w:r w:rsidRPr="005557AD">
        <w:rPr>
          <w:rFonts w:ascii="Times New Roman" w:hAnsi="Times New Roman" w:cs="Times New Roman"/>
          <w:lang w:val="ru-RU"/>
        </w:rPr>
        <w:t xml:space="preserve"> </w:t>
      </w:r>
      <w:r w:rsidRPr="00482110">
        <w:rPr>
          <w:rFonts w:ascii="Times New Roman" w:hAnsi="Times New Roman" w:cs="Times New Roman"/>
          <w:lang w:val="ru-RU"/>
        </w:rPr>
        <w:t>основной</w:t>
      </w:r>
      <w:r w:rsidRPr="005557AD">
        <w:rPr>
          <w:rFonts w:ascii="Times New Roman" w:hAnsi="Times New Roman" w:cs="Times New Roman"/>
          <w:lang w:val="ru-RU"/>
        </w:rPr>
        <w:t xml:space="preserve"> </w:t>
      </w:r>
      <w:r w:rsidRPr="00482110">
        <w:rPr>
          <w:rFonts w:ascii="Times New Roman" w:hAnsi="Times New Roman" w:cs="Times New Roman"/>
        </w:rPr>
        <w:t>animal</w:t>
      </w:r>
      <w:r w:rsidRPr="005557AD">
        <w:rPr>
          <w:rFonts w:ascii="Times New Roman" w:hAnsi="Times New Roman" w:cs="Times New Roman"/>
          <w:lang w:val="ru-RU"/>
        </w:rPr>
        <w:t xml:space="preserve"> </w:t>
      </w:r>
      <w:r w:rsidRPr="00482110">
        <w:rPr>
          <w:rFonts w:ascii="Times New Roman" w:hAnsi="Times New Roman" w:cs="Times New Roman"/>
        </w:rPr>
        <w:t>model</w:t>
      </w:r>
      <w:r w:rsidRPr="005557AD">
        <w:rPr>
          <w:rFonts w:ascii="Times New Roman" w:hAnsi="Times New Roman" w:cs="Times New Roman"/>
          <w:lang w:val="ru-RU"/>
        </w:rPr>
        <w:t xml:space="preserve"> </w:t>
      </w:r>
      <w:r w:rsidRPr="00482110">
        <w:rPr>
          <w:rFonts w:ascii="Times New Roman" w:hAnsi="Times New Roman" w:cs="Times New Roman"/>
          <w:lang w:val="ru-RU"/>
        </w:rPr>
        <w:t>выступает</w:t>
      </w:r>
      <w:r w:rsidRPr="005557AD">
        <w:rPr>
          <w:rFonts w:ascii="Times New Roman" w:hAnsi="Times New Roman" w:cs="Times New Roman"/>
          <w:lang w:val="ru-RU"/>
        </w:rPr>
        <w:t xml:space="preserve"> </w:t>
      </w:r>
      <w:r w:rsidRPr="00482110">
        <w:rPr>
          <w:rFonts w:ascii="Times New Roman" w:hAnsi="Times New Roman" w:cs="Times New Roman"/>
        </w:rPr>
        <w:t>Syrian</w:t>
      </w:r>
      <w:r w:rsidRPr="005557AD">
        <w:rPr>
          <w:rFonts w:ascii="Times New Roman" w:hAnsi="Times New Roman" w:cs="Times New Roman"/>
          <w:lang w:val="ru-RU"/>
        </w:rPr>
        <w:t xml:space="preserve"> </w:t>
      </w:r>
      <w:r w:rsidRPr="00482110">
        <w:rPr>
          <w:rFonts w:ascii="Times New Roman" w:hAnsi="Times New Roman" w:cs="Times New Roman"/>
        </w:rPr>
        <w:t>hamsters</w:t>
      </w:r>
      <w:r w:rsidRPr="005557AD">
        <w:rPr>
          <w:rFonts w:ascii="Times New Roman" w:hAnsi="Times New Roman" w:cs="Times New Roman"/>
          <w:lang w:val="ru-RU"/>
        </w:rPr>
        <w:t xml:space="preserve"> (</w:t>
      </w:r>
      <w:r w:rsidRPr="00482110">
        <w:rPr>
          <w:rFonts w:ascii="Times New Roman" w:hAnsi="Times New Roman" w:cs="Times New Roman"/>
        </w:rPr>
        <w:t>Mesocricetus</w:t>
      </w:r>
      <w:r w:rsidRPr="005557AD">
        <w:rPr>
          <w:rFonts w:ascii="Times New Roman" w:hAnsi="Times New Roman" w:cs="Times New Roman"/>
          <w:lang w:val="ru-RU"/>
        </w:rPr>
        <w:t xml:space="preserve"> </w:t>
      </w:r>
      <w:r w:rsidRPr="00482110">
        <w:rPr>
          <w:rFonts w:ascii="Times New Roman" w:hAnsi="Times New Roman" w:cs="Times New Roman"/>
        </w:rPr>
        <w:t>auratus</w:t>
      </w:r>
      <w:r w:rsidRPr="005557AD">
        <w:rPr>
          <w:rFonts w:ascii="Times New Roman" w:hAnsi="Times New Roman" w:cs="Times New Roman"/>
          <w:lang w:val="ru-RU"/>
        </w:rPr>
        <w:t>)</w:t>
      </w:r>
      <w:r w:rsidRPr="005557AD">
        <w:rPr>
          <w:rFonts w:ascii="Times New Roman" w:hAnsi="Times New Roman" w:cs="Times New Roman"/>
          <w:i/>
          <w:iCs/>
          <w:lang w:val="ru-RU"/>
        </w:rPr>
        <w:t>.</w:t>
      </w:r>
      <w:r w:rsidRPr="005557AD">
        <w:rPr>
          <w:rFonts w:ascii="Times New Roman" w:hAnsi="Times New Roman" w:cs="Times New Roman"/>
          <w:lang w:val="ru-RU"/>
        </w:rPr>
        <w:t xml:space="preserve"> </w:t>
      </w:r>
      <w:r>
        <w:rPr>
          <w:rFonts w:ascii="Times New Roman" w:hAnsi="Times New Roman" w:cs="Times New Roman"/>
          <w:lang w:val="ru-RU"/>
        </w:rPr>
        <w:t xml:space="preserve">Если мы хотим исследовать потенциальный эффект описторхоза на различные органы и системы, мы можем обнаружить, что многие методы не адаптированы под </w:t>
      </w:r>
      <w:r>
        <w:rPr>
          <w:rFonts w:ascii="Times New Roman" w:hAnsi="Times New Roman" w:cs="Times New Roman"/>
        </w:rPr>
        <w:t>M</w:t>
      </w:r>
      <w:r w:rsidRPr="00760379">
        <w:rPr>
          <w:rFonts w:ascii="Times New Roman" w:hAnsi="Times New Roman" w:cs="Times New Roman"/>
          <w:lang w:val="ru-RU"/>
        </w:rPr>
        <w:t xml:space="preserve">. </w:t>
      </w:r>
      <w:r>
        <w:rPr>
          <w:rFonts w:ascii="Times New Roman" w:hAnsi="Times New Roman" w:cs="Times New Roman"/>
        </w:rPr>
        <w:t>auratus</w:t>
      </w:r>
      <w:r w:rsidRPr="00760379">
        <w:rPr>
          <w:rFonts w:ascii="Times New Roman" w:hAnsi="Times New Roman" w:cs="Times New Roman"/>
          <w:i/>
          <w:iCs/>
          <w:lang w:val="ru-RU"/>
        </w:rPr>
        <w:t>.</w:t>
      </w:r>
      <w:r>
        <w:rPr>
          <w:rFonts w:ascii="Times New Roman" w:hAnsi="Times New Roman" w:cs="Times New Roman"/>
          <w:lang w:val="ru-RU"/>
        </w:rPr>
        <w:t xml:space="preserve"> Например, существу</w:t>
      </w:r>
      <w:r w:rsidR="004555E9">
        <w:rPr>
          <w:rFonts w:ascii="Times New Roman" w:hAnsi="Times New Roman" w:cs="Times New Roman"/>
          <w:lang w:val="ru-RU"/>
        </w:rPr>
        <w:t xml:space="preserve">ют данные, указывающие на осложнения неврологического характера при описторхозе, однако </w:t>
      </w:r>
      <w:r>
        <w:rPr>
          <w:rFonts w:ascii="Times New Roman" w:hAnsi="Times New Roman" w:cs="Times New Roman"/>
          <w:lang w:val="ru-RU"/>
        </w:rPr>
        <w:t>метод</w:t>
      </w:r>
      <w:r w:rsidR="004555E9">
        <w:rPr>
          <w:rFonts w:ascii="Times New Roman" w:hAnsi="Times New Roman" w:cs="Times New Roman"/>
          <w:lang w:val="ru-RU"/>
        </w:rPr>
        <w:t>ы</w:t>
      </w:r>
      <w:r>
        <w:rPr>
          <w:rFonts w:ascii="Times New Roman" w:hAnsi="Times New Roman" w:cs="Times New Roman"/>
          <w:lang w:val="ru-RU"/>
        </w:rPr>
        <w:t xml:space="preserve"> оценки функционального состояния нервной системы у лабораторных животных</w:t>
      </w:r>
      <w:r w:rsidR="004555E9">
        <w:rPr>
          <w:rFonts w:ascii="Times New Roman" w:hAnsi="Times New Roman" w:cs="Times New Roman"/>
          <w:lang w:val="ru-RU"/>
        </w:rPr>
        <w:t xml:space="preserve"> </w:t>
      </w:r>
      <w:r>
        <w:rPr>
          <w:rFonts w:ascii="Times New Roman" w:hAnsi="Times New Roman" w:cs="Times New Roman"/>
          <w:lang w:val="ru-RU"/>
        </w:rPr>
        <w:t>разработаны для мышей и крыс</w:t>
      </w:r>
      <w:r w:rsidR="004555E9">
        <w:rPr>
          <w:rFonts w:ascii="Times New Roman" w:hAnsi="Times New Roman" w:cs="Times New Roman"/>
          <w:lang w:val="ru-RU"/>
        </w:rPr>
        <w:t xml:space="preserve"> и мало адаптированы под Сирийских хомячков</w:t>
      </w:r>
      <w:r>
        <w:rPr>
          <w:rFonts w:ascii="Times New Roman" w:hAnsi="Times New Roman" w:cs="Times New Roman"/>
          <w:lang w:val="ru-RU"/>
        </w:rPr>
        <w:t>.</w:t>
      </w:r>
      <w:r w:rsidR="003A78CA">
        <w:rPr>
          <w:rFonts w:ascii="Times New Roman" w:hAnsi="Times New Roman" w:cs="Times New Roman"/>
          <w:lang w:val="ru-RU"/>
        </w:rPr>
        <w:t xml:space="preserve"> Различные реагенты, например коммерчески доступные антитела, преимущественно разработаны и оттестированы на мышах и крысах и могут плохо проявлять себя на образцах, полученных от Сирийских хомячков.</w:t>
      </w:r>
      <w:r w:rsidRPr="00AB2D8C">
        <w:rPr>
          <w:rFonts w:ascii="Times New Roman" w:hAnsi="Times New Roman" w:cs="Times New Roman"/>
          <w:lang w:val="ru-RU"/>
        </w:rPr>
        <w:t xml:space="preserve"> </w:t>
      </w:r>
      <w:r w:rsidR="00BA2AAF">
        <w:rPr>
          <w:rFonts w:ascii="Times New Roman" w:hAnsi="Times New Roman" w:cs="Times New Roman"/>
          <w:lang w:val="ru-RU"/>
        </w:rPr>
        <w:t xml:space="preserve">Некоторые методы можно адаптировать под </w:t>
      </w:r>
      <w:r w:rsidR="00BA2AAF">
        <w:rPr>
          <w:rFonts w:ascii="Times New Roman" w:hAnsi="Times New Roman" w:cs="Times New Roman"/>
        </w:rPr>
        <w:t>M</w:t>
      </w:r>
      <w:r w:rsidR="00BA2AAF" w:rsidRPr="0039717B">
        <w:rPr>
          <w:rFonts w:ascii="Times New Roman" w:hAnsi="Times New Roman" w:cs="Times New Roman"/>
          <w:lang w:val="ru-RU"/>
        </w:rPr>
        <w:t xml:space="preserve">. </w:t>
      </w:r>
      <w:r w:rsidR="00BA2AAF">
        <w:rPr>
          <w:rFonts w:ascii="Times New Roman" w:hAnsi="Times New Roman" w:cs="Times New Roman"/>
        </w:rPr>
        <w:t>auratus</w:t>
      </w:r>
      <w:r w:rsidR="00BA2AAF" w:rsidRPr="002D54C1">
        <w:rPr>
          <w:rFonts w:ascii="Times New Roman" w:hAnsi="Times New Roman" w:cs="Times New Roman"/>
          <w:lang w:val="ru-RU"/>
        </w:rPr>
        <w:t>,</w:t>
      </w:r>
      <w:r w:rsidR="00BA2AAF">
        <w:rPr>
          <w:rFonts w:ascii="Times New Roman" w:hAnsi="Times New Roman" w:cs="Times New Roman"/>
          <w:lang w:val="ru-RU"/>
        </w:rPr>
        <w:t xml:space="preserve"> однако это может снижать потенциал сравнения полученных результатов с литературными данными. </w:t>
      </w:r>
    </w:p>
    <w:p w14:paraId="3B137938" w14:textId="77777777" w:rsidR="00D47CE2" w:rsidRDefault="003A78CA" w:rsidP="00482110">
      <w:pPr>
        <w:spacing w:after="0" w:line="276" w:lineRule="auto"/>
        <w:ind w:firstLine="567"/>
        <w:jc w:val="both"/>
        <w:rPr>
          <w:rFonts w:ascii="Times New Roman" w:hAnsi="Times New Roman" w:cs="Times New Roman"/>
          <w:lang w:val="ru-RU"/>
        </w:rPr>
      </w:pPr>
      <w:r>
        <w:rPr>
          <w:rFonts w:ascii="Times New Roman" w:hAnsi="Times New Roman" w:cs="Times New Roman"/>
          <w:color w:val="000000"/>
          <w:lang w:val="ru-RU"/>
        </w:rPr>
        <w:t>Еще о</w:t>
      </w:r>
      <w:r w:rsidR="00482110">
        <w:rPr>
          <w:rFonts w:ascii="Times New Roman" w:hAnsi="Times New Roman" w:cs="Times New Roman"/>
          <w:color w:val="000000"/>
          <w:lang w:val="ru-RU"/>
        </w:rPr>
        <w:t>дн</w:t>
      </w:r>
      <w:r>
        <w:rPr>
          <w:rFonts w:ascii="Times New Roman" w:hAnsi="Times New Roman" w:cs="Times New Roman"/>
          <w:color w:val="000000"/>
          <w:lang w:val="ru-RU"/>
        </w:rPr>
        <w:t>ой</w:t>
      </w:r>
      <w:r w:rsidR="00482110">
        <w:rPr>
          <w:rFonts w:ascii="Times New Roman" w:hAnsi="Times New Roman" w:cs="Times New Roman"/>
          <w:color w:val="000000"/>
          <w:lang w:val="ru-RU"/>
        </w:rPr>
        <w:t xml:space="preserve"> причин</w:t>
      </w:r>
      <w:r>
        <w:rPr>
          <w:rFonts w:ascii="Times New Roman" w:hAnsi="Times New Roman" w:cs="Times New Roman"/>
          <w:color w:val="000000"/>
          <w:lang w:val="ru-RU"/>
        </w:rPr>
        <w:t>ой</w:t>
      </w:r>
      <w:r w:rsidR="00482110">
        <w:rPr>
          <w:rFonts w:ascii="Times New Roman" w:hAnsi="Times New Roman" w:cs="Times New Roman"/>
          <w:color w:val="000000"/>
          <w:lang w:val="ru-RU"/>
        </w:rPr>
        <w:t>, из-за котор</w:t>
      </w:r>
      <w:r w:rsidR="001C0D12">
        <w:rPr>
          <w:rFonts w:ascii="Times New Roman" w:hAnsi="Times New Roman" w:cs="Times New Roman"/>
          <w:color w:val="000000"/>
          <w:lang w:val="ru-RU"/>
        </w:rPr>
        <w:t>ой</w:t>
      </w:r>
      <w:r w:rsidR="00482110">
        <w:rPr>
          <w:rFonts w:ascii="Times New Roman" w:hAnsi="Times New Roman" w:cs="Times New Roman"/>
          <w:color w:val="000000"/>
          <w:lang w:val="ru-RU"/>
        </w:rPr>
        <w:t xml:space="preserve"> исследователи отдают предпочтение крысам и мышам заключается в том, что </w:t>
      </w:r>
      <w:r w:rsidR="00482110">
        <w:rPr>
          <w:rFonts w:ascii="Times New Roman" w:hAnsi="Times New Roman" w:cs="Times New Roman"/>
          <w:lang w:val="ru-RU"/>
        </w:rPr>
        <w:t xml:space="preserve">существует множество коммерчески доступных </w:t>
      </w:r>
      <w:r w:rsidR="00482110" w:rsidRPr="001F342D">
        <w:rPr>
          <w:rFonts w:ascii="Times New Roman" w:hAnsi="Times New Roman" w:cs="Times New Roman"/>
          <w:color w:val="000000"/>
        </w:rPr>
        <w:t>transgenic</w:t>
      </w:r>
      <w:r w:rsidR="00482110" w:rsidRPr="00630DBE">
        <w:rPr>
          <w:rFonts w:ascii="Times New Roman" w:hAnsi="Times New Roman" w:cs="Times New Roman"/>
          <w:color w:val="000000"/>
          <w:lang w:val="ru-RU"/>
        </w:rPr>
        <w:t xml:space="preserve"> </w:t>
      </w:r>
      <w:r w:rsidR="00482110" w:rsidRPr="001F342D">
        <w:rPr>
          <w:rFonts w:ascii="Times New Roman" w:hAnsi="Times New Roman" w:cs="Times New Roman"/>
          <w:color w:val="000000"/>
        </w:rPr>
        <w:t>and</w:t>
      </w:r>
      <w:r w:rsidR="00482110" w:rsidRPr="00630DBE">
        <w:rPr>
          <w:rFonts w:ascii="Times New Roman" w:hAnsi="Times New Roman" w:cs="Times New Roman"/>
          <w:color w:val="000000"/>
          <w:lang w:val="ru-RU"/>
        </w:rPr>
        <w:t xml:space="preserve"> </w:t>
      </w:r>
      <w:r w:rsidR="00482110" w:rsidRPr="001F342D">
        <w:rPr>
          <w:rFonts w:ascii="Times New Roman" w:hAnsi="Times New Roman" w:cs="Times New Roman"/>
          <w:color w:val="000000"/>
        </w:rPr>
        <w:t>knock</w:t>
      </w:r>
      <w:r w:rsidR="00482110" w:rsidRPr="00630DBE">
        <w:rPr>
          <w:rFonts w:ascii="Times New Roman" w:hAnsi="Times New Roman" w:cs="Times New Roman"/>
          <w:color w:val="000000"/>
          <w:lang w:val="ru-RU"/>
        </w:rPr>
        <w:t>-</w:t>
      </w:r>
      <w:r w:rsidR="00482110" w:rsidRPr="001F342D">
        <w:rPr>
          <w:rFonts w:ascii="Times New Roman" w:hAnsi="Times New Roman" w:cs="Times New Roman"/>
          <w:color w:val="000000"/>
        </w:rPr>
        <w:t>out</w:t>
      </w:r>
      <w:r w:rsidR="00482110" w:rsidRPr="00630DBE">
        <w:rPr>
          <w:rFonts w:ascii="Times New Roman" w:hAnsi="Times New Roman" w:cs="Times New Roman"/>
          <w:color w:val="000000"/>
          <w:lang w:val="ru-RU"/>
        </w:rPr>
        <w:t xml:space="preserve"> </w:t>
      </w:r>
      <w:r w:rsidR="00482110" w:rsidRPr="001F342D">
        <w:rPr>
          <w:rFonts w:ascii="Times New Roman" w:hAnsi="Times New Roman" w:cs="Times New Roman"/>
          <w:color w:val="000000"/>
        </w:rPr>
        <w:t>mouse</w:t>
      </w:r>
      <w:r w:rsidR="00482110" w:rsidRPr="00630DBE">
        <w:rPr>
          <w:rFonts w:ascii="Times New Roman" w:hAnsi="Times New Roman" w:cs="Times New Roman"/>
          <w:color w:val="000000"/>
          <w:lang w:val="ru-RU"/>
        </w:rPr>
        <w:t xml:space="preserve"> </w:t>
      </w:r>
      <w:r w:rsidR="00CD305C">
        <w:rPr>
          <w:rFonts w:ascii="Times New Roman" w:hAnsi="Times New Roman" w:cs="Times New Roman"/>
          <w:color w:val="000000"/>
        </w:rPr>
        <w:t>and</w:t>
      </w:r>
      <w:r w:rsidR="00CD305C" w:rsidRPr="00CD305C">
        <w:rPr>
          <w:rFonts w:ascii="Times New Roman" w:hAnsi="Times New Roman" w:cs="Times New Roman"/>
          <w:color w:val="000000"/>
          <w:lang w:val="ru-RU"/>
        </w:rPr>
        <w:t xml:space="preserve"> </w:t>
      </w:r>
      <w:r w:rsidR="00CD305C">
        <w:rPr>
          <w:rFonts w:ascii="Times New Roman" w:hAnsi="Times New Roman" w:cs="Times New Roman"/>
          <w:color w:val="000000"/>
        </w:rPr>
        <w:t>rat</w:t>
      </w:r>
      <w:r w:rsidR="00CD305C" w:rsidRPr="00CD305C">
        <w:rPr>
          <w:rFonts w:ascii="Times New Roman" w:hAnsi="Times New Roman" w:cs="Times New Roman"/>
          <w:color w:val="000000"/>
          <w:lang w:val="ru-RU"/>
        </w:rPr>
        <w:t xml:space="preserve"> </w:t>
      </w:r>
      <w:r w:rsidR="00482110" w:rsidRPr="001F342D">
        <w:rPr>
          <w:rFonts w:ascii="Times New Roman" w:hAnsi="Times New Roman" w:cs="Times New Roman"/>
          <w:color w:val="000000"/>
        </w:rPr>
        <w:t>strains</w:t>
      </w:r>
      <w:r w:rsidR="00482110" w:rsidRPr="00630DBE">
        <w:rPr>
          <w:rFonts w:ascii="Times New Roman" w:hAnsi="Times New Roman" w:cs="Times New Roman"/>
          <w:color w:val="000000"/>
          <w:lang w:val="ru-RU"/>
        </w:rPr>
        <w:t xml:space="preserve"> </w:t>
      </w:r>
      <w:r w:rsidR="00482110">
        <w:rPr>
          <w:rFonts w:ascii="Times New Roman" w:hAnsi="Times New Roman" w:cs="Times New Roman"/>
          <w:color w:val="000000"/>
          <w:lang w:val="ru-RU"/>
        </w:rPr>
        <w:t xml:space="preserve">для исследования различных патологий, как в их изолированном проявлении, так и в комбинации с другими заболеваниями. </w:t>
      </w:r>
      <w:r w:rsidR="00482110" w:rsidRPr="00630DBE">
        <w:rPr>
          <w:rFonts w:ascii="Times New Roman" w:hAnsi="Times New Roman" w:cs="Times New Roman"/>
          <w:color w:val="000000"/>
          <w:lang w:val="ru-RU"/>
        </w:rPr>
        <w:t>(</w:t>
      </w:r>
      <w:r w:rsidR="00482110" w:rsidRPr="001F342D">
        <w:rPr>
          <w:rFonts w:ascii="Times New Roman" w:hAnsi="Times New Roman" w:cs="Times New Roman"/>
        </w:rPr>
        <w:t>Wong</w:t>
      </w:r>
      <w:r w:rsidR="00482110" w:rsidRPr="00630DBE">
        <w:rPr>
          <w:rFonts w:ascii="Times New Roman" w:hAnsi="Times New Roman" w:cs="Times New Roman"/>
          <w:lang w:val="ru-RU"/>
        </w:rPr>
        <w:t xml:space="preserve"> </w:t>
      </w:r>
      <w:r w:rsidR="00482110" w:rsidRPr="001F342D">
        <w:rPr>
          <w:rFonts w:ascii="Times New Roman" w:hAnsi="Times New Roman" w:cs="Times New Roman"/>
        </w:rPr>
        <w:t>et</w:t>
      </w:r>
      <w:r w:rsidR="00482110" w:rsidRPr="00630DBE">
        <w:rPr>
          <w:rFonts w:ascii="Times New Roman" w:hAnsi="Times New Roman" w:cs="Times New Roman"/>
          <w:lang w:val="ru-RU"/>
        </w:rPr>
        <w:t xml:space="preserve"> </w:t>
      </w:r>
      <w:r w:rsidR="00482110" w:rsidRPr="001F342D">
        <w:rPr>
          <w:rFonts w:ascii="Times New Roman" w:hAnsi="Times New Roman" w:cs="Times New Roman"/>
        </w:rPr>
        <w:t>al</w:t>
      </w:r>
      <w:r w:rsidR="00482110" w:rsidRPr="00630DBE">
        <w:rPr>
          <w:rFonts w:ascii="Times New Roman" w:hAnsi="Times New Roman" w:cs="Times New Roman"/>
          <w:lang w:val="ru-RU"/>
        </w:rPr>
        <w:t>., 2016</w:t>
      </w:r>
      <w:r w:rsidR="00482110" w:rsidRPr="00630DBE">
        <w:rPr>
          <w:rFonts w:ascii="Times New Roman" w:hAnsi="Times New Roman" w:cs="Times New Roman"/>
          <w:color w:val="000000"/>
          <w:lang w:val="ru-RU"/>
        </w:rPr>
        <w:t>)</w:t>
      </w:r>
      <w:r w:rsidR="00482110">
        <w:rPr>
          <w:rFonts w:ascii="Times New Roman" w:hAnsi="Times New Roman" w:cs="Times New Roman"/>
          <w:color w:val="000000"/>
          <w:lang w:val="ru-RU"/>
        </w:rPr>
        <w:t xml:space="preserve">. </w:t>
      </w:r>
      <w:r w:rsidR="00BA2AAF" w:rsidRPr="001F342D">
        <w:rPr>
          <w:rFonts w:ascii="Times New Roman" w:hAnsi="Times New Roman" w:cs="Times New Roman"/>
          <w:color w:val="000000"/>
        </w:rPr>
        <w:t>Coronavirus</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disease</w:t>
      </w:r>
      <w:r w:rsidR="00BA2AAF" w:rsidRPr="00E94FE5">
        <w:rPr>
          <w:rFonts w:ascii="Times New Roman" w:hAnsi="Times New Roman" w:cs="Times New Roman"/>
          <w:color w:val="000000"/>
          <w:lang w:val="ru-RU"/>
        </w:rPr>
        <w:t xml:space="preserve">-19 </w:t>
      </w:r>
      <w:r w:rsidR="00BA2AAF" w:rsidRPr="001F342D">
        <w:rPr>
          <w:rFonts w:ascii="Times New Roman" w:hAnsi="Times New Roman" w:cs="Times New Roman"/>
          <w:color w:val="000000"/>
        </w:rPr>
        <w:t>pushed</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hamster</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modeling</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to</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the</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forefront</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due</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to</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its</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advantages</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over</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mice</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in</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recapitulating</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human</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pathology</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and</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color w:val="000000"/>
        </w:rPr>
        <w:t>transmission</w:t>
      </w:r>
      <w:r w:rsidR="00BA2AAF" w:rsidRPr="00E94FE5">
        <w:rPr>
          <w:rFonts w:ascii="Times New Roman" w:hAnsi="Times New Roman" w:cs="Times New Roman"/>
          <w:color w:val="000000"/>
          <w:lang w:val="ru-RU"/>
        </w:rPr>
        <w:t xml:space="preserve"> (</w:t>
      </w:r>
      <w:r w:rsidR="00BA2AAF" w:rsidRPr="001F342D">
        <w:rPr>
          <w:rFonts w:ascii="Times New Roman" w:hAnsi="Times New Roman" w:cs="Times New Roman"/>
        </w:rPr>
        <w:t>Reyna</w:t>
      </w:r>
      <w:r w:rsidR="00BA2AAF" w:rsidRPr="00E94FE5">
        <w:rPr>
          <w:rFonts w:ascii="Times New Roman" w:hAnsi="Times New Roman" w:cs="Times New Roman"/>
          <w:lang w:val="ru-RU"/>
        </w:rPr>
        <w:t xml:space="preserve"> </w:t>
      </w:r>
      <w:r w:rsidR="00BA2AAF" w:rsidRPr="001F342D">
        <w:rPr>
          <w:rFonts w:ascii="Times New Roman" w:hAnsi="Times New Roman" w:cs="Times New Roman"/>
        </w:rPr>
        <w:t>et</w:t>
      </w:r>
      <w:r w:rsidR="00BA2AAF" w:rsidRPr="00E94FE5">
        <w:rPr>
          <w:rFonts w:ascii="Times New Roman" w:hAnsi="Times New Roman" w:cs="Times New Roman"/>
          <w:lang w:val="ru-RU"/>
        </w:rPr>
        <w:t xml:space="preserve"> </w:t>
      </w:r>
      <w:r w:rsidR="00BA2AAF" w:rsidRPr="001F342D">
        <w:rPr>
          <w:rFonts w:ascii="Times New Roman" w:hAnsi="Times New Roman" w:cs="Times New Roman"/>
        </w:rPr>
        <w:t>al</w:t>
      </w:r>
      <w:r w:rsidR="00BA2AAF" w:rsidRPr="00E94FE5">
        <w:rPr>
          <w:rFonts w:ascii="Times New Roman" w:hAnsi="Times New Roman" w:cs="Times New Roman"/>
          <w:lang w:val="ru-RU"/>
        </w:rPr>
        <w:t>., 2025</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однако</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на</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данный</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момент</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мыши</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и</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крысы</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остаются</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основными</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лабораторными</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животными</w:t>
      </w:r>
      <w:r w:rsidR="00BA2AAF" w:rsidRPr="00E94FE5">
        <w:rPr>
          <w:rFonts w:ascii="Times New Roman" w:hAnsi="Times New Roman" w:cs="Times New Roman"/>
          <w:color w:val="000000"/>
          <w:lang w:val="ru-RU"/>
        </w:rPr>
        <w:t xml:space="preserve"> </w:t>
      </w:r>
      <w:r w:rsidR="00BA2AAF">
        <w:rPr>
          <w:rFonts w:ascii="Times New Roman" w:hAnsi="Times New Roman" w:cs="Times New Roman"/>
          <w:color w:val="000000"/>
          <w:lang w:val="ru-RU"/>
        </w:rPr>
        <w:t>для изучения различных заболеваний</w:t>
      </w:r>
      <w:r w:rsidR="00BA2AAF" w:rsidRPr="00E94FE5">
        <w:rPr>
          <w:rFonts w:ascii="Times New Roman" w:hAnsi="Times New Roman" w:cs="Times New Roman"/>
          <w:color w:val="000000"/>
          <w:lang w:val="ru-RU"/>
        </w:rPr>
        <w:t>.</w:t>
      </w:r>
      <w:r w:rsidR="00BA2AAF">
        <w:rPr>
          <w:rFonts w:ascii="Times New Roman" w:hAnsi="Times New Roman" w:cs="Times New Roman"/>
          <w:color w:val="000000"/>
          <w:lang w:val="ru-RU"/>
        </w:rPr>
        <w:t xml:space="preserve"> </w:t>
      </w:r>
      <w:r w:rsidR="00482110" w:rsidRPr="00166D23">
        <w:rPr>
          <w:rFonts w:ascii="Times New Roman" w:hAnsi="Times New Roman" w:cs="Times New Roman"/>
          <w:lang w:val="ru-RU"/>
        </w:rPr>
        <w:t xml:space="preserve">В этом контексте выбор </w:t>
      </w:r>
      <w:r w:rsidR="00482110">
        <w:rPr>
          <w:rFonts w:ascii="Times New Roman" w:hAnsi="Times New Roman" w:cs="Times New Roman"/>
          <w:lang w:val="ru-RU"/>
        </w:rPr>
        <w:t>оптимальной</w:t>
      </w:r>
      <w:r w:rsidR="00482110"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sidR="00482110">
        <w:rPr>
          <w:rFonts w:ascii="Times New Roman" w:hAnsi="Times New Roman" w:cs="Times New Roman"/>
          <w:lang w:val="ru-RU"/>
        </w:rPr>
        <w:t xml:space="preserve"> различных заболеваний, в том числе</w:t>
      </w:r>
      <w:r w:rsidR="00482110" w:rsidRPr="00166D23">
        <w:rPr>
          <w:rFonts w:ascii="Times New Roman" w:hAnsi="Times New Roman" w:cs="Times New Roman"/>
          <w:lang w:val="ru-RU"/>
        </w:rPr>
        <w:t xml:space="preserve"> </w:t>
      </w:r>
      <w:r w:rsidR="00482110">
        <w:rPr>
          <w:rFonts w:ascii="Times New Roman" w:hAnsi="Times New Roman" w:cs="Times New Roman"/>
          <w:lang w:val="ru-RU"/>
        </w:rPr>
        <w:t>описторхоза</w:t>
      </w:r>
      <w:r w:rsidR="00482110" w:rsidRPr="00166D23">
        <w:rPr>
          <w:rFonts w:ascii="Times New Roman" w:hAnsi="Times New Roman" w:cs="Times New Roman"/>
          <w:lang w:val="ru-RU"/>
        </w:rPr>
        <w:t>.</w:t>
      </w:r>
    </w:p>
    <w:p w14:paraId="2648687D" w14:textId="77777777" w:rsidR="00FD5FC4" w:rsidRDefault="00FD5FC4" w:rsidP="00482110">
      <w:pPr>
        <w:spacing w:after="0" w:line="276" w:lineRule="auto"/>
        <w:ind w:firstLine="567"/>
        <w:jc w:val="both"/>
        <w:rPr>
          <w:rFonts w:ascii="Times New Roman" w:hAnsi="Times New Roman" w:cs="Times New Roman"/>
          <w:lang w:val="ru-RU"/>
        </w:rPr>
      </w:pPr>
    </w:p>
    <w:p w14:paraId="64EC05F0" w14:textId="77777777" w:rsidR="003703F6" w:rsidRDefault="006F0FB3" w:rsidP="00482110">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рамках данного исследования мы сконцентрировали наше внимание на оценке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 xml:space="preserve"> </w:t>
      </w:r>
      <w:r>
        <w:rPr>
          <w:rFonts w:ascii="Times New Roman" w:hAnsi="Times New Roman" w:cs="Times New Roman"/>
        </w:rPr>
        <w:t>of</w:t>
      </w:r>
      <w:r w:rsidRPr="00FC48F7">
        <w:rPr>
          <w:rFonts w:ascii="Times New Roman" w:hAnsi="Times New Roman" w:cs="Times New Roman"/>
          <w:lang w:val="ru-RU"/>
        </w:rPr>
        <w:t xml:space="preserve"> </w:t>
      </w:r>
      <w:r>
        <w:rPr>
          <w:rFonts w:ascii="Times New Roman" w:hAnsi="Times New Roman" w:cs="Times New Roman"/>
        </w:rPr>
        <w:t>O</w:t>
      </w:r>
      <w:r w:rsidRPr="00FC48F7">
        <w:rPr>
          <w:rFonts w:ascii="Times New Roman" w:hAnsi="Times New Roman" w:cs="Times New Roman"/>
          <w:lang w:val="ru-RU"/>
        </w:rPr>
        <w:t xml:space="preserve">. </w:t>
      </w:r>
      <w:r>
        <w:rPr>
          <w:rFonts w:ascii="Times New Roman" w:hAnsi="Times New Roman" w:cs="Times New Roman"/>
        </w:rPr>
        <w:t>felineus</w:t>
      </w:r>
      <w:r w:rsidRPr="00FC48F7">
        <w:rPr>
          <w:rFonts w:ascii="Times New Roman" w:hAnsi="Times New Roman" w:cs="Times New Roman"/>
          <w:lang w:val="ru-RU"/>
        </w:rPr>
        <w:t xml:space="preserve"> </w:t>
      </w:r>
      <w:r>
        <w:rPr>
          <w:rFonts w:ascii="Times New Roman" w:hAnsi="Times New Roman" w:cs="Times New Roman"/>
        </w:rPr>
        <w:t>infection</w:t>
      </w:r>
      <w:r w:rsidRPr="00FC48F7">
        <w:rPr>
          <w:rFonts w:ascii="Times New Roman" w:hAnsi="Times New Roman" w:cs="Times New Roman"/>
          <w:lang w:val="ru-RU"/>
        </w:rPr>
        <w:t xml:space="preserve"> </w:t>
      </w:r>
      <w:r>
        <w:rPr>
          <w:rFonts w:ascii="Times New Roman" w:hAnsi="Times New Roman" w:cs="Times New Roman"/>
          <w:lang w:val="ru-RU"/>
        </w:rPr>
        <w:t>на нескольких популярных лабораторных моделях</w:t>
      </w:r>
      <w:r w:rsidRPr="006F0FB3">
        <w:rPr>
          <w:rFonts w:ascii="Times New Roman" w:hAnsi="Times New Roman" w:cs="Times New Roman"/>
          <w:lang w:val="ru-RU"/>
        </w:rPr>
        <w:t xml:space="preserve">: </w:t>
      </w:r>
      <w:r>
        <w:rPr>
          <w:rFonts w:ascii="Times New Roman" w:hAnsi="Times New Roman" w:cs="Times New Roman"/>
          <w:lang w:val="ru-RU"/>
        </w:rPr>
        <w:t>крысах, мышах и хомячках</w:t>
      </w:r>
      <w:r>
        <w:rPr>
          <w:rFonts w:ascii="Times New Roman" w:hAnsi="Times New Roman" w:cs="Times New Roman"/>
          <w:lang w:val="ru-RU"/>
        </w:rPr>
        <w:t xml:space="preserve">. </w:t>
      </w:r>
    </w:p>
    <w:p w14:paraId="3CDC96F7" w14:textId="7F29706C" w:rsidR="003703F6" w:rsidRPr="00EB0E98" w:rsidRDefault="003703F6" w:rsidP="00482110">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начале мы оценивали способность лабораторных животных заражаться </w:t>
      </w:r>
      <w:r>
        <w:rPr>
          <w:rFonts w:ascii="Times New Roman" w:hAnsi="Times New Roman" w:cs="Times New Roman"/>
        </w:rPr>
        <w:t>O</w:t>
      </w:r>
      <w:r w:rsidRPr="003703F6">
        <w:rPr>
          <w:rFonts w:ascii="Times New Roman" w:hAnsi="Times New Roman" w:cs="Times New Roman"/>
          <w:lang w:val="ru-RU"/>
        </w:rPr>
        <w:t xml:space="preserve">. </w:t>
      </w:r>
      <w:r>
        <w:rPr>
          <w:rFonts w:ascii="Times New Roman" w:hAnsi="Times New Roman" w:cs="Times New Roman"/>
        </w:rPr>
        <w:t>felineus</w:t>
      </w:r>
      <w:r w:rsidRPr="003703F6">
        <w:rPr>
          <w:rFonts w:ascii="Times New Roman" w:hAnsi="Times New Roman" w:cs="Times New Roman"/>
          <w:lang w:val="ru-RU"/>
        </w:rPr>
        <w:t xml:space="preserve">. </w:t>
      </w:r>
      <w:r w:rsidR="00482110" w:rsidRPr="00166D23">
        <w:rPr>
          <w:rFonts w:ascii="Times New Roman" w:hAnsi="Times New Roman" w:cs="Times New Roman"/>
          <w:lang w:val="ru-RU"/>
        </w:rPr>
        <w:t xml:space="preserve">Продукция яиц у хомячков </w:t>
      </w:r>
      <w:r w:rsidR="00482110" w:rsidRPr="00166D23">
        <w:rPr>
          <w:rFonts w:ascii="Times New Roman" w:hAnsi="Times New Roman" w:cs="Times New Roman"/>
        </w:rPr>
        <w:t>M</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auratus</w:t>
      </w:r>
      <w:r w:rsidR="00482110" w:rsidRPr="00166D23">
        <w:rPr>
          <w:rFonts w:ascii="Times New Roman" w:hAnsi="Times New Roman" w:cs="Times New Roman"/>
          <w:lang w:val="ru-RU"/>
        </w:rPr>
        <w:t xml:space="preserve"> наблюдалась преимущественно </w:t>
      </w:r>
      <w:r w:rsidR="000D0894">
        <w:rPr>
          <w:rFonts w:ascii="Times New Roman" w:hAnsi="Times New Roman" w:cs="Times New Roman"/>
          <w:lang w:val="ru-RU"/>
        </w:rPr>
        <w:t>спустя</w:t>
      </w:r>
      <w:r w:rsidR="00482110" w:rsidRPr="00166D23">
        <w:rPr>
          <w:rFonts w:ascii="Times New Roman" w:hAnsi="Times New Roman" w:cs="Times New Roman"/>
          <w:lang w:val="ru-RU"/>
        </w:rPr>
        <w:t xml:space="preserve"> 3 месяц</w:t>
      </w:r>
      <w:r w:rsidR="000D0894">
        <w:rPr>
          <w:rFonts w:ascii="Times New Roman" w:hAnsi="Times New Roman" w:cs="Times New Roman"/>
          <w:lang w:val="ru-RU"/>
        </w:rPr>
        <w:t>а</w:t>
      </w:r>
      <w:r w:rsidR="00482110" w:rsidRPr="00166D23">
        <w:rPr>
          <w:rFonts w:ascii="Times New Roman" w:hAnsi="Times New Roman" w:cs="Times New Roman"/>
          <w:lang w:val="ru-RU"/>
        </w:rPr>
        <w:t xml:space="preserve"> инфекции, </w:t>
      </w:r>
      <w:r w:rsidR="00721F7F">
        <w:rPr>
          <w:rFonts w:ascii="Times New Roman" w:hAnsi="Times New Roman" w:cs="Times New Roman"/>
          <w:lang w:val="ru-RU"/>
        </w:rPr>
        <w:t xml:space="preserve">то есть в хронический период заболевания, </w:t>
      </w:r>
      <w:r w:rsidR="00482110" w:rsidRPr="00166D23">
        <w:rPr>
          <w:rFonts w:ascii="Times New Roman" w:hAnsi="Times New Roman" w:cs="Times New Roman"/>
          <w:lang w:val="ru-RU"/>
        </w:rPr>
        <w:t xml:space="preserve">что является нормальным для этой </w:t>
      </w:r>
      <w:r w:rsidR="00482110" w:rsidRPr="00166D23">
        <w:rPr>
          <w:rFonts w:ascii="Times New Roman" w:hAnsi="Times New Roman" w:cs="Times New Roman"/>
        </w:rPr>
        <w:t>animal</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model</w:t>
      </w:r>
      <w:r w:rsidR="00482110"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w:t>
      </w:r>
      <w:r w:rsidR="00482110" w:rsidRPr="00166D23">
        <w:rPr>
          <w:rFonts w:ascii="Times New Roman" w:hAnsi="Times New Roman" w:cs="Times New Roman"/>
          <w:lang w:val="ru-RU"/>
        </w:rPr>
        <w:lastRenderedPageBreak/>
        <w:t xml:space="preserve">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00482110" w:rsidRPr="00166D23">
        <w:rPr>
          <w:rFonts w:ascii="Times New Roman" w:hAnsi="Times New Roman" w:cs="Times New Roman"/>
        </w:rPr>
        <w:t>M</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auratus</w:t>
      </w:r>
      <w:r w:rsidR="000C6A68">
        <w:rPr>
          <w:rFonts w:ascii="Times New Roman" w:hAnsi="Times New Roman" w:cs="Times New Roman"/>
          <w:lang w:val="ru-RU"/>
        </w:rPr>
        <w:t xml:space="preserve">. Помимо этого, у мышей не было детектировано образование </w:t>
      </w:r>
      <w:r w:rsidR="000C6A68">
        <w:rPr>
          <w:rFonts w:ascii="Times New Roman" w:hAnsi="Times New Roman" w:cs="Times New Roman"/>
        </w:rPr>
        <w:t>egg</w:t>
      </w:r>
      <w:r w:rsidR="000C6A68" w:rsidRPr="000C6A68">
        <w:rPr>
          <w:rFonts w:ascii="Times New Roman" w:hAnsi="Times New Roman" w:cs="Times New Roman"/>
          <w:lang w:val="ru-RU"/>
        </w:rPr>
        <w:t xml:space="preserve"> </w:t>
      </w:r>
      <w:r w:rsidR="000C6A68">
        <w:rPr>
          <w:rFonts w:ascii="Times New Roman" w:hAnsi="Times New Roman" w:cs="Times New Roman"/>
        </w:rPr>
        <w:t>granulomas</w:t>
      </w:r>
      <w:r w:rsidR="000C6A68">
        <w:rPr>
          <w:rFonts w:ascii="Times New Roman" w:hAnsi="Times New Roman" w:cs="Times New Roman"/>
          <w:lang w:val="ru-RU"/>
        </w:rPr>
        <w:t xml:space="preserve"> в ткани печени, другого характерного признака половой зрелости </w:t>
      </w:r>
      <w:proofErr w:type="spellStart"/>
      <w:r w:rsidR="000C6A68">
        <w:rPr>
          <w:rFonts w:ascii="Times New Roman" w:hAnsi="Times New Roman" w:cs="Times New Roman"/>
          <w:lang w:val="ru-RU"/>
        </w:rPr>
        <w:t>описторхов</w:t>
      </w:r>
      <w:proofErr w:type="spellEnd"/>
      <w:r w:rsidR="000C6A68">
        <w:rPr>
          <w:rFonts w:ascii="Times New Roman" w:hAnsi="Times New Roman" w:cs="Times New Roman"/>
          <w:lang w:val="ru-RU"/>
        </w:rPr>
        <w:t>. В совокупности, данные указывают</w:t>
      </w:r>
      <w:r w:rsidR="00482110" w:rsidRPr="00166D23">
        <w:rPr>
          <w:rFonts w:ascii="Times New Roman" w:hAnsi="Times New Roman" w:cs="Times New Roman"/>
          <w:lang w:val="ru-RU"/>
        </w:rPr>
        <w:t xml:space="preserve"> на то, что у мышей </w:t>
      </w:r>
      <w:proofErr w:type="spellStart"/>
      <w:r w:rsidR="00482110" w:rsidRPr="00166D23">
        <w:rPr>
          <w:rFonts w:ascii="Times New Roman" w:hAnsi="Times New Roman" w:cs="Times New Roman"/>
          <w:lang w:val="ru-RU"/>
        </w:rPr>
        <w:t>описторхи</w:t>
      </w:r>
      <w:proofErr w:type="spellEnd"/>
      <w:r w:rsidR="00482110">
        <w:rPr>
          <w:rFonts w:ascii="Times New Roman" w:hAnsi="Times New Roman" w:cs="Times New Roman"/>
          <w:lang w:val="ru-RU"/>
        </w:rPr>
        <w:t xml:space="preserve"> развиваются медленнее и </w:t>
      </w:r>
      <w:r w:rsidR="00482110" w:rsidRPr="00166D23">
        <w:rPr>
          <w:rFonts w:ascii="Times New Roman" w:hAnsi="Times New Roman" w:cs="Times New Roman"/>
          <w:lang w:val="ru-RU"/>
        </w:rPr>
        <w:t>не достигают половой зрелости к 3-му месяцу.</w:t>
      </w:r>
      <w:r w:rsidR="000C6A68">
        <w:rPr>
          <w:rFonts w:ascii="Times New Roman" w:hAnsi="Times New Roman" w:cs="Times New Roman"/>
          <w:lang w:val="ru-RU"/>
        </w:rPr>
        <w:t xml:space="preserve"> К сожалению, не известна дальнейшая динамика описторхоза у мышей. Если даже спустя три месяца описторхиды не достигают половой зрелости, существует вероятность, что и при большей длительности инфекции этого не происходит</w:t>
      </w:r>
      <w:r w:rsidR="00621DCB">
        <w:rPr>
          <w:rFonts w:ascii="Times New Roman" w:hAnsi="Times New Roman" w:cs="Times New Roman"/>
          <w:lang w:val="ru-RU"/>
        </w:rPr>
        <w:t xml:space="preserve"> в полной мере</w:t>
      </w:r>
      <w:r w:rsidR="000C6A68">
        <w:rPr>
          <w:rFonts w:ascii="Times New Roman" w:hAnsi="Times New Roman" w:cs="Times New Roman"/>
          <w:lang w:val="ru-RU"/>
        </w:rPr>
        <w:t>.</w:t>
      </w:r>
      <w:r w:rsidR="00482110" w:rsidRPr="00166D23">
        <w:rPr>
          <w:rFonts w:ascii="Times New Roman" w:hAnsi="Times New Roman" w:cs="Times New Roman"/>
          <w:lang w:val="ru-RU"/>
        </w:rPr>
        <w:t xml:space="preserve"> </w:t>
      </w:r>
    </w:p>
    <w:p w14:paraId="33437CA3" w14:textId="505337AA" w:rsidR="00482110" w:rsidRDefault="003703F6" w:rsidP="00482110">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Также количество</w:t>
      </w:r>
      <w:r>
        <w:rPr>
          <w:rFonts w:ascii="Times New Roman" w:hAnsi="Times New Roman" w:cs="Times New Roman"/>
          <w:lang w:val="ru-RU"/>
        </w:rPr>
        <w:t xml:space="preserve"> выделенных из печени </w:t>
      </w:r>
      <w:r w:rsidRPr="00166D23">
        <w:rPr>
          <w:rFonts w:ascii="Times New Roman" w:hAnsi="Times New Roman" w:cs="Times New Roman"/>
          <w:lang w:val="ru-RU"/>
        </w:rPr>
        <w:t>червей</w:t>
      </w:r>
      <w:r>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w:t>
      </w:r>
      <w:r w:rsidR="00EB0E98">
        <w:rPr>
          <w:rFonts w:ascii="Times New Roman" w:hAnsi="Times New Roman" w:cs="Times New Roman"/>
          <w:lang w:val="ru-RU"/>
        </w:rPr>
        <w:t xml:space="preserve"> При этом, к</w:t>
      </w:r>
      <w:r w:rsidR="00EB0E98" w:rsidRPr="00166D23">
        <w:rPr>
          <w:rFonts w:ascii="Times New Roman" w:hAnsi="Times New Roman" w:cs="Times New Roman"/>
          <w:lang w:val="ru-RU"/>
        </w:rPr>
        <w:t xml:space="preserve">рысы линии </w:t>
      </w:r>
      <w:r w:rsidR="00EB0E98" w:rsidRPr="00166D23">
        <w:rPr>
          <w:rFonts w:ascii="Times New Roman" w:hAnsi="Times New Roman" w:cs="Times New Roman"/>
        </w:rPr>
        <w:t>WISTAR</w:t>
      </w:r>
      <w:r w:rsidR="00EB0E98" w:rsidRPr="00166D23">
        <w:rPr>
          <w:rFonts w:ascii="Times New Roman" w:hAnsi="Times New Roman" w:cs="Times New Roman"/>
          <w:lang w:val="ru-RU"/>
        </w:rPr>
        <w:t xml:space="preserve"> продемонстрировали полную резистентность к заражению </w:t>
      </w:r>
      <w:r w:rsidR="00EB0E98" w:rsidRPr="00166D23">
        <w:rPr>
          <w:rFonts w:ascii="Times New Roman" w:hAnsi="Times New Roman" w:cs="Times New Roman"/>
        </w:rPr>
        <w:t>O</w:t>
      </w:r>
      <w:r w:rsidR="00EB0E98" w:rsidRPr="00166D23">
        <w:rPr>
          <w:rFonts w:ascii="Times New Roman" w:hAnsi="Times New Roman" w:cs="Times New Roman"/>
          <w:lang w:val="ru-RU"/>
        </w:rPr>
        <w:t xml:space="preserve">. </w:t>
      </w:r>
      <w:r w:rsidR="00EB0E98" w:rsidRPr="00166D23">
        <w:rPr>
          <w:rFonts w:ascii="Times New Roman" w:hAnsi="Times New Roman" w:cs="Times New Roman"/>
        </w:rPr>
        <w:t>felineus</w:t>
      </w:r>
      <w:r w:rsidR="00EB0E98">
        <w:rPr>
          <w:rFonts w:ascii="Times New Roman" w:hAnsi="Times New Roman" w:cs="Times New Roman"/>
          <w:lang w:val="ru-RU"/>
        </w:rPr>
        <w:t xml:space="preserve"> – яйца </w:t>
      </w:r>
      <w:proofErr w:type="spellStart"/>
      <w:r w:rsidR="00EB0E98">
        <w:rPr>
          <w:rFonts w:ascii="Times New Roman" w:hAnsi="Times New Roman" w:cs="Times New Roman"/>
          <w:lang w:val="ru-RU"/>
        </w:rPr>
        <w:t>описторха</w:t>
      </w:r>
      <w:proofErr w:type="spellEnd"/>
      <w:r w:rsidR="00EB0E98">
        <w:rPr>
          <w:rFonts w:ascii="Times New Roman" w:hAnsi="Times New Roman" w:cs="Times New Roman"/>
          <w:lang w:val="ru-RU"/>
        </w:rPr>
        <w:t>, а также паразитические черви не были детектированы.</w:t>
      </w:r>
    </w:p>
    <w:p w14:paraId="271CBE20" w14:textId="7246CFD2" w:rsidR="00790517" w:rsidRPr="00166D23" w:rsidRDefault="00790517" w:rsidP="00482110">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П</w:t>
      </w:r>
      <w:r>
        <w:rPr>
          <w:rFonts w:ascii="Times New Roman" w:hAnsi="Times New Roman" w:cs="Times New Roman"/>
          <w:lang w:val="ru-RU"/>
        </w:rPr>
        <w:t>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w:t>
      </w:r>
      <w:r w:rsidR="005B3D7A">
        <w:rPr>
          <w:rFonts w:ascii="Times New Roman" w:hAnsi="Times New Roman" w:cs="Times New Roman"/>
          <w:lang w:val="ru-RU"/>
        </w:rPr>
        <w:t xml:space="preserve"> и гиперплазия</w:t>
      </w:r>
      <w:r>
        <w:rPr>
          <w:rFonts w:ascii="Times New Roman" w:hAnsi="Times New Roman" w:cs="Times New Roman"/>
          <w:lang w:val="ru-RU"/>
        </w:rPr>
        <w:t xml:space="preserve"> – также были в наибольшей степени выражены у Сирийских хомячков</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proofErr w:type="spellStart"/>
      <w:r w:rsidRPr="00166D23">
        <w:rPr>
          <w:rFonts w:ascii="Times New Roman" w:eastAsiaTheme="minorEastAsia" w:hAnsi="Times New Roman" w:cs="Times New Roman"/>
        </w:rPr>
        <w:t>Lvova</w:t>
      </w:r>
      <w:proofErr w:type="spellEnd"/>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r>
        <w:rPr>
          <w:rFonts w:ascii="Times New Roman" w:hAnsi="Times New Roman" w:cs="Times New Roman"/>
          <w:lang w:val="ru-RU"/>
        </w:rPr>
        <w:t>В</w:t>
      </w:r>
      <w:r w:rsidRPr="00166D23">
        <w:rPr>
          <w:rFonts w:ascii="Times New Roman" w:hAnsi="Times New Roman" w:cs="Times New Roman"/>
          <w:lang w:val="ru-RU"/>
        </w:rPr>
        <w:t xml:space="preserve">оспалительные, </w:t>
      </w:r>
      <w:r w:rsidRPr="00E85033">
        <w:rPr>
          <w:rFonts w:ascii="Times New Roman" w:hAnsi="Times New Roman" w:cs="Times New Roman"/>
          <w:highlight w:val="yellow"/>
          <w:lang w:val="ru-RU"/>
        </w:rPr>
        <w:t>пролиферативные</w:t>
      </w:r>
      <w:r w:rsidRPr="00166D23">
        <w:rPr>
          <w:rFonts w:ascii="Times New Roman" w:hAnsi="Times New Roman" w:cs="Times New Roman"/>
          <w:lang w:val="ru-RU"/>
        </w:rPr>
        <w:t xml:space="preserve"> и фиброзные изменения в печени были сопоставимы у двух линий мышей BALB/c и C57Bl/6j</w:t>
      </w:r>
      <w:r w:rsidR="00312034">
        <w:rPr>
          <w:rFonts w:ascii="Times New Roman" w:hAnsi="Times New Roman" w:cs="Times New Roman"/>
          <w:lang w:val="ru-RU"/>
        </w:rPr>
        <w:t>, тем не менее ниже чем у Сирийских хомячков</w:t>
      </w:r>
      <w:r w:rsidRPr="00166D23">
        <w:rPr>
          <w:rFonts w:ascii="Times New Roman" w:hAnsi="Times New Roman" w:cs="Times New Roman"/>
          <w:lang w:val="ru-RU"/>
        </w:rPr>
        <w:t xml:space="preserve">. </w:t>
      </w:r>
    </w:p>
    <w:p w14:paraId="3F113BFA" w14:textId="77777777" w:rsidR="00482110" w:rsidRDefault="00482110" w:rsidP="00482110">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Pr="00166D23">
        <w:rPr>
          <w:rFonts w:ascii="Times New Roman" w:hAnsi="Times New Roman" w:cs="Times New Roman"/>
          <w:lang w:val="ru-RU"/>
        </w:rPr>
        <w:t>. Хомячки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proofErr w:type="spellStart"/>
      <w:r w:rsidRPr="00166D23">
        <w:rPr>
          <w:rFonts w:ascii="Times New Roman" w:hAnsi="Times New Roman" w:cs="Times New Roman"/>
          <w:lang w:val="ru-RU"/>
        </w:rPr>
        <w:t>Srisai</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r w:rsidRPr="00166D23">
        <w:rPr>
          <w:rFonts w:ascii="Times New Roman" w:hAnsi="Times New Roman" w:cs="Times New Roman"/>
          <w:i/>
          <w:iCs/>
          <w:lang w:val="ru-RU"/>
        </w:rPr>
        <w:t>O. viverrini</w:t>
      </w:r>
      <w:r w:rsidRPr="00166D23">
        <w:rPr>
          <w:rFonts w:ascii="Times New Roman" w:hAnsi="Times New Roman" w:cs="Times New Roman"/>
          <w:lang w:val="ru-RU"/>
        </w:rPr>
        <w:t xml:space="preserve"> также</w:t>
      </w:r>
      <w:r>
        <w:rPr>
          <w:rFonts w:ascii="Times New Roman" w:hAnsi="Times New Roman" w:cs="Times New Roman"/>
          <w:lang w:val="ru-RU"/>
        </w:rPr>
        <w:t xml:space="preserve"> как и </w:t>
      </w:r>
      <w:r>
        <w:rPr>
          <w:rFonts w:ascii="Times New Roman" w:hAnsi="Times New Roman" w:cs="Times New Roman"/>
        </w:rPr>
        <w:t>O</w:t>
      </w:r>
      <w:r w:rsidRPr="00720F4C">
        <w:rPr>
          <w:rFonts w:ascii="Times New Roman" w:hAnsi="Times New Roman" w:cs="Times New Roman"/>
          <w:lang w:val="ru-RU"/>
        </w:rPr>
        <w:t xml:space="preserve">. </w:t>
      </w:r>
      <w:r>
        <w:rPr>
          <w:rFonts w:ascii="Times New Roman" w:hAnsi="Times New Roman" w:cs="Times New Roman"/>
        </w:rPr>
        <w:t>felineus</w:t>
      </w:r>
      <w:r w:rsidRPr="00166D23">
        <w:rPr>
          <w:rFonts w:ascii="Times New Roman" w:hAnsi="Times New Roman" w:cs="Times New Roman"/>
          <w:lang w:val="ru-RU"/>
        </w:rPr>
        <w:t xml:space="preserve"> не приживается у крыс (</w:t>
      </w:r>
      <w:bookmarkStart w:id="2" w:name="_Hlk235028707"/>
      <w:proofErr w:type="spellStart"/>
      <w:r w:rsidRPr="001F342D">
        <w:rPr>
          <w:rFonts w:ascii="Times New Roman" w:hAnsi="Times New Roman" w:cs="Times New Roman"/>
        </w:rPr>
        <w:t>Boonmars</w:t>
      </w:r>
      <w:proofErr w:type="spellEnd"/>
      <w:r w:rsidRPr="002F0266">
        <w:rPr>
          <w:rFonts w:ascii="Times New Roman" w:hAnsi="Times New Roman" w:cs="Times New Roman"/>
          <w:lang w:val="ru-RU"/>
        </w:rPr>
        <w:t xml:space="preserve"> </w:t>
      </w:r>
      <w:r w:rsidRPr="001F342D">
        <w:rPr>
          <w:rFonts w:ascii="Times New Roman" w:hAnsi="Times New Roman" w:cs="Times New Roman"/>
        </w:rPr>
        <w:t>et</w:t>
      </w:r>
      <w:r w:rsidRPr="002F0266">
        <w:rPr>
          <w:rFonts w:ascii="Times New Roman" w:hAnsi="Times New Roman" w:cs="Times New Roman"/>
          <w:lang w:val="ru-RU"/>
        </w:rPr>
        <w:t xml:space="preserve"> </w:t>
      </w:r>
      <w:r w:rsidRPr="001F342D">
        <w:rPr>
          <w:rFonts w:ascii="Times New Roman" w:hAnsi="Times New Roman" w:cs="Times New Roman"/>
        </w:rPr>
        <w:t>al</w:t>
      </w:r>
      <w:r w:rsidRPr="002F0266">
        <w:rPr>
          <w:rFonts w:ascii="Times New Roman" w:hAnsi="Times New Roman" w:cs="Times New Roman"/>
          <w:lang w:val="ru-RU"/>
        </w:rPr>
        <w:t>., 2009</w:t>
      </w:r>
      <w:bookmarkEnd w:id="2"/>
      <w:r w:rsidRPr="00166D23">
        <w:rPr>
          <w:rFonts w:ascii="Times New Roman" w:hAnsi="Times New Roman" w:cs="Times New Roman"/>
          <w:lang w:val="ru-RU"/>
        </w:rPr>
        <w:t xml:space="preserve">). </w:t>
      </w:r>
      <w:r>
        <w:rPr>
          <w:rFonts w:ascii="Times New Roman" w:hAnsi="Times New Roman" w:cs="Times New Roman"/>
          <w:lang w:val="ru-RU"/>
        </w:rPr>
        <w:t>Однако</w:t>
      </w:r>
      <w:r w:rsidRPr="00166D23">
        <w:rPr>
          <w:rFonts w:ascii="Times New Roman" w:hAnsi="Times New Roman" w:cs="Times New Roman"/>
          <w:lang w:val="ru-RU"/>
        </w:rPr>
        <w:t xml:space="preserve"> крысы могут быть чувствительны к другим трематодозам</w:t>
      </w:r>
      <w:r>
        <w:rPr>
          <w:rFonts w:ascii="Times New Roman" w:hAnsi="Times New Roman" w:cs="Times New Roman"/>
          <w:lang w:val="ru-RU"/>
        </w:rPr>
        <w:t>, например</w:t>
      </w:r>
      <w:r w:rsidRPr="00166D23">
        <w:rPr>
          <w:rFonts w:ascii="Times New Roman" w:hAnsi="Times New Roman" w:cs="Times New Roman"/>
          <w:i/>
          <w:iCs/>
          <w:lang w:val="ru-RU"/>
        </w:rPr>
        <w:t xml:space="preserve"> C. sinensis</w:t>
      </w:r>
      <w:r>
        <w:rPr>
          <w:rFonts w:ascii="Times New Roman" w:hAnsi="Times New Roman" w:cs="Times New Roman"/>
          <w:i/>
          <w:iCs/>
          <w:lang w:val="ru-RU"/>
        </w:rPr>
        <w:t>.</w:t>
      </w:r>
      <w:r w:rsidRPr="00166D23">
        <w:rPr>
          <w:rFonts w:ascii="Times New Roman" w:hAnsi="Times New Roman" w:cs="Times New Roman"/>
          <w:lang w:val="ru-RU"/>
        </w:rPr>
        <w:t xml:space="preserve"> </w:t>
      </w:r>
      <w:r>
        <w:rPr>
          <w:rFonts w:ascii="Times New Roman" w:hAnsi="Times New Roman" w:cs="Times New Roman"/>
          <w:lang w:val="ru-RU"/>
        </w:rPr>
        <w:t xml:space="preserve">Этот </w:t>
      </w:r>
      <w:r>
        <w:rPr>
          <w:rFonts w:ascii="Times New Roman" w:hAnsi="Times New Roman" w:cs="Times New Roman"/>
        </w:rPr>
        <w:t>liver</w:t>
      </w:r>
      <w:r w:rsidRPr="007E1FE8">
        <w:rPr>
          <w:rFonts w:ascii="Times New Roman" w:hAnsi="Times New Roman" w:cs="Times New Roman"/>
          <w:lang w:val="ru-RU"/>
        </w:rPr>
        <w:t xml:space="preserve"> </w:t>
      </w:r>
      <w:r>
        <w:rPr>
          <w:rFonts w:ascii="Times New Roman" w:hAnsi="Times New Roman" w:cs="Times New Roman"/>
        </w:rPr>
        <w:t>fluke</w:t>
      </w:r>
      <w:r w:rsidRPr="007E1FE8">
        <w:rPr>
          <w:rFonts w:ascii="Times New Roman" w:hAnsi="Times New Roman" w:cs="Times New Roman"/>
          <w:lang w:val="ru-RU"/>
        </w:rPr>
        <w:t xml:space="preserve"> </w:t>
      </w:r>
      <w:r w:rsidRPr="00166D23">
        <w:rPr>
          <w:rFonts w:ascii="Times New Roman" w:hAnsi="Times New Roman" w:cs="Times New Roman"/>
          <w:lang w:val="ru-RU"/>
        </w:rPr>
        <w:t xml:space="preserve">успешно приживается в желчных протоках крыс </w:t>
      </w:r>
      <w:proofErr w:type="spellStart"/>
      <w:r w:rsidRPr="00166D23">
        <w:rPr>
          <w:rFonts w:ascii="Times New Roman" w:hAnsi="Times New Roman" w:cs="Times New Roman"/>
          <w:lang w:val="ru-RU"/>
        </w:rPr>
        <w:t>Sprague-Dawley</w:t>
      </w:r>
      <w:proofErr w:type="spellEnd"/>
      <w:r w:rsidRPr="00166D23">
        <w:rPr>
          <w:rFonts w:ascii="Times New Roman" w:hAnsi="Times New Roman" w:cs="Times New Roman"/>
          <w:lang w:val="ru-RU"/>
        </w:rPr>
        <w:t xml:space="preserve"> и </w:t>
      </w:r>
      <w:proofErr w:type="spellStart"/>
      <w:r w:rsidRPr="00166D23">
        <w:rPr>
          <w:rFonts w:ascii="Times New Roman" w:hAnsi="Times New Roman" w:cs="Times New Roman"/>
          <w:lang w:val="ru-RU"/>
        </w:rPr>
        <w:t>Wistar</w:t>
      </w:r>
      <w:proofErr w:type="spellEnd"/>
      <w:r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данного паразита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Qian</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xml:space="preserve">., 2024; </w:t>
      </w:r>
      <w:r w:rsidRPr="00166D23">
        <w:rPr>
          <w:rFonts w:ascii="Times New Roman" w:eastAsiaTheme="minorEastAsia" w:hAnsi="Times New Roman" w:cs="Times New Roman"/>
        </w:rPr>
        <w:t>Wang</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2009)</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p>
    <w:p w14:paraId="1336B998" w14:textId="231A52BA" w:rsidR="00482110" w:rsidRDefault="00482110" w:rsidP="00482110">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различия восприимчивости к описторхозу между линиями мышей. По-видимому, существуют видоспецифические различия в механизмах взаимодействия паразита с хозяином, природа которых остаётся не выясненной.</w:t>
      </w:r>
      <w:r w:rsidRPr="00173151">
        <w:rPr>
          <w:rFonts w:ascii="Times New Roman" w:hAnsi="Times New Roman" w:cs="Times New Roman"/>
          <w:lang w:val="ru-RU"/>
        </w:rPr>
        <w:t xml:space="preserve"> </w:t>
      </w:r>
      <w:r>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ассоциировано с различиями в иммунном ответе</w:t>
      </w:r>
      <w:r>
        <w:rPr>
          <w:rFonts w:ascii="Times New Roman" w:hAnsi="Times New Roman" w:cs="Times New Roman"/>
          <w:lang w:val="ru-RU"/>
        </w:rPr>
        <w:t xml:space="preserve"> на паразита. У </w:t>
      </w:r>
      <w:r w:rsidRPr="00166D23">
        <w:rPr>
          <w:rFonts w:ascii="Times New Roman" w:hAnsi="Times New Roman" w:cs="Times New Roman"/>
          <w:lang w:val="ru-RU"/>
        </w:rPr>
        <w:t>BALB/c</w:t>
      </w:r>
      <w:r>
        <w:rPr>
          <w:rFonts w:ascii="Times New Roman" w:hAnsi="Times New Roman" w:cs="Times New Roman"/>
          <w:lang w:val="ru-RU"/>
        </w:rPr>
        <w:t xml:space="preserve"> </w:t>
      </w:r>
      <w:r>
        <w:rPr>
          <w:rFonts w:ascii="Times New Roman" w:hAnsi="Times New Roman" w:cs="Times New Roman"/>
        </w:rPr>
        <w:t>mice</w:t>
      </w:r>
      <w:r>
        <w:rPr>
          <w:rFonts w:ascii="Times New Roman" w:hAnsi="Times New Roman" w:cs="Times New Roman"/>
          <w:lang w:val="ru-RU"/>
        </w:rPr>
        <w:t xml:space="preserve"> преобладает </w:t>
      </w:r>
      <w:r w:rsidRPr="00166D23">
        <w:rPr>
          <w:rFonts w:ascii="Times New Roman" w:hAnsi="Times New Roman" w:cs="Times New Roman"/>
        </w:rPr>
        <w:t>Th</w:t>
      </w:r>
      <w:r w:rsidRPr="00166D23">
        <w:rPr>
          <w:rFonts w:ascii="Times New Roman" w:hAnsi="Times New Roman" w:cs="Times New Roman"/>
          <w:lang w:val="ru-RU"/>
        </w:rPr>
        <w:t>-2 иммунный ответ</w:t>
      </w:r>
      <w:r>
        <w:rPr>
          <w:rFonts w:ascii="Times New Roman" w:hAnsi="Times New Roman" w:cs="Times New Roman"/>
          <w:lang w:val="ru-RU"/>
        </w:rPr>
        <w:t>, который</w:t>
      </w:r>
      <w:r w:rsidRPr="00166D23">
        <w:rPr>
          <w:rFonts w:ascii="Times New Roman" w:hAnsi="Times New Roman" w:cs="Times New Roman"/>
          <w:lang w:val="ru-RU"/>
        </w:rPr>
        <w:t xml:space="preserve"> связан с активацией продукции </w:t>
      </w:r>
      <w:proofErr w:type="spellStart"/>
      <w:r w:rsidRPr="00166D23">
        <w:rPr>
          <w:rFonts w:ascii="Times New Roman" w:hAnsi="Times New Roman" w:cs="Times New Roman"/>
        </w:rPr>
        <w:t>IgE</w:t>
      </w:r>
      <w:proofErr w:type="spellEnd"/>
      <w:r w:rsidRPr="00166D23">
        <w:rPr>
          <w:rFonts w:ascii="Times New Roman" w:hAnsi="Times New Roman" w:cs="Times New Roman"/>
          <w:lang w:val="ru-RU"/>
        </w:rPr>
        <w:t xml:space="preserve">, а также привлечением эозинофилов в очаг инфекции, через </w:t>
      </w:r>
      <w:r w:rsidRPr="00166D23">
        <w:rPr>
          <w:rFonts w:ascii="Times New Roman" w:hAnsi="Times New Roman" w:cs="Times New Roman"/>
        </w:rPr>
        <w:t>Il</w:t>
      </w:r>
      <w:r w:rsidRPr="00166D23">
        <w:rPr>
          <w:rFonts w:ascii="Times New Roman" w:hAnsi="Times New Roman" w:cs="Times New Roman"/>
          <w:lang w:val="ru-RU"/>
        </w:rPr>
        <w:t>-5.</w:t>
      </w:r>
      <w:r>
        <w:rPr>
          <w:rFonts w:ascii="Times New Roman" w:hAnsi="Times New Roman" w:cs="Times New Roman"/>
          <w:lang w:val="ru-RU"/>
        </w:rPr>
        <w:t xml:space="preserve"> </w:t>
      </w:r>
      <w:r w:rsidRPr="00166D23">
        <w:rPr>
          <w:rFonts w:ascii="Times New Roman" w:hAnsi="Times New Roman" w:cs="Times New Roman"/>
          <w:lang w:val="ru-RU"/>
        </w:rPr>
        <w:t>Эт</w:t>
      </w:r>
      <w:r>
        <w:rPr>
          <w:rFonts w:ascii="Times New Roman" w:hAnsi="Times New Roman" w:cs="Times New Roman"/>
          <w:lang w:val="ru-RU"/>
        </w:rPr>
        <w:t>от</w:t>
      </w:r>
      <w:r w:rsidRPr="00166D23">
        <w:rPr>
          <w:rFonts w:ascii="Times New Roman" w:hAnsi="Times New Roman" w:cs="Times New Roman"/>
          <w:lang w:val="ru-RU"/>
        </w:rPr>
        <w:t xml:space="preserve"> </w:t>
      </w:r>
      <w:r w:rsidR="00DD251B" w:rsidRPr="00166D23">
        <w:rPr>
          <w:rFonts w:ascii="Times New Roman" w:hAnsi="Times New Roman" w:cs="Times New Roman"/>
          <w:lang w:val="ru-RU"/>
        </w:rPr>
        <w:t>фактор</w:t>
      </w:r>
      <w:r w:rsidR="00DD251B">
        <w:rPr>
          <w:rFonts w:ascii="Times New Roman" w:hAnsi="Times New Roman" w:cs="Times New Roman"/>
          <w:lang w:val="ru-RU"/>
        </w:rPr>
        <w:t>, может быть,</w:t>
      </w:r>
      <w:r w:rsidRPr="00166D23">
        <w:rPr>
          <w:rFonts w:ascii="Times New Roman" w:hAnsi="Times New Roman" w:cs="Times New Roman"/>
          <w:lang w:val="ru-RU"/>
        </w:rPr>
        <w:t xml:space="preserve"> ключевыми в борьбе с инвазией трематод в ранний период.</w:t>
      </w:r>
      <w:r>
        <w:rPr>
          <w:rFonts w:ascii="Times New Roman" w:hAnsi="Times New Roman" w:cs="Times New Roman"/>
          <w:lang w:val="ru-RU"/>
        </w:rPr>
        <w:t xml:space="preserve"> Однако побочным свойством этого сдвига иммунного ответа является более высока чувствительность к канцерогенезу. Так как у мышей линии </w:t>
      </w:r>
      <w:proofErr w:type="spellStart"/>
      <w:r>
        <w:rPr>
          <w:rFonts w:ascii="Times New Roman" w:hAnsi="Times New Roman" w:cs="Times New Roman"/>
        </w:rPr>
        <w:t>Balb</w:t>
      </w:r>
      <w:proofErr w:type="spellEnd"/>
      <w:r w:rsidRPr="00B64C2C">
        <w:rPr>
          <w:rFonts w:ascii="Times New Roman" w:hAnsi="Times New Roman" w:cs="Times New Roman"/>
          <w:lang w:val="ru-RU"/>
        </w:rPr>
        <w:t>/</w:t>
      </w:r>
      <w:r>
        <w:rPr>
          <w:rFonts w:ascii="Times New Roman" w:hAnsi="Times New Roman" w:cs="Times New Roman"/>
        </w:rPr>
        <w:t>c</w:t>
      </w:r>
      <w:r>
        <w:rPr>
          <w:rFonts w:ascii="Times New Roman" w:hAnsi="Times New Roman" w:cs="Times New Roman"/>
          <w:lang w:val="ru-RU"/>
        </w:rPr>
        <w:t xml:space="preserve"> сниженная активность </w:t>
      </w:r>
      <w:r>
        <w:rPr>
          <w:rFonts w:ascii="Times New Roman" w:hAnsi="Times New Roman" w:cs="Times New Roman"/>
        </w:rPr>
        <w:t>Th</w:t>
      </w:r>
      <w:r w:rsidRPr="00B64C2C">
        <w:rPr>
          <w:rFonts w:ascii="Times New Roman" w:hAnsi="Times New Roman" w:cs="Times New Roman"/>
          <w:lang w:val="ru-RU"/>
        </w:rPr>
        <w:t xml:space="preserve">-1 </w:t>
      </w:r>
      <w:r>
        <w:rPr>
          <w:rFonts w:ascii="Times New Roman" w:hAnsi="Times New Roman" w:cs="Times New Roman"/>
          <w:lang w:val="ru-RU"/>
        </w:rPr>
        <w:t xml:space="preserve">ответа, активность их </w:t>
      </w:r>
      <w:r>
        <w:rPr>
          <w:rFonts w:ascii="Times New Roman" w:hAnsi="Times New Roman" w:cs="Times New Roman"/>
        </w:rPr>
        <w:t>NK</w:t>
      </w:r>
      <w:r w:rsidRPr="00B64C2C">
        <w:rPr>
          <w:rFonts w:ascii="Times New Roman" w:hAnsi="Times New Roman" w:cs="Times New Roman"/>
          <w:lang w:val="ru-RU"/>
        </w:rPr>
        <w:t>-</w:t>
      </w:r>
      <w:r>
        <w:rPr>
          <w:rFonts w:ascii="Times New Roman" w:hAnsi="Times New Roman" w:cs="Times New Roman"/>
          <w:lang w:val="ru-RU"/>
        </w:rPr>
        <w:t>клеток также снижена, что может способствовать развитию неоплазии на фоне</w:t>
      </w:r>
      <w:r w:rsidR="00F141E6">
        <w:rPr>
          <w:rFonts w:ascii="Times New Roman" w:hAnsi="Times New Roman" w:cs="Times New Roman"/>
          <w:lang w:val="ru-RU"/>
        </w:rPr>
        <w:t xml:space="preserve"> сравнительно низкого</w:t>
      </w:r>
      <w:r>
        <w:rPr>
          <w:rFonts w:ascii="Times New Roman" w:hAnsi="Times New Roman" w:cs="Times New Roman"/>
          <w:lang w:val="ru-RU"/>
        </w:rPr>
        <w:t xml:space="preserve"> заражения описторхозом.</w:t>
      </w:r>
      <w:r w:rsidRPr="00166D23">
        <w:rPr>
          <w:rFonts w:ascii="Times New Roman" w:hAnsi="Times New Roman" w:cs="Times New Roman"/>
          <w:lang w:val="ru-RU"/>
        </w:rPr>
        <w:t xml:space="preserve"> </w:t>
      </w:r>
      <w:r>
        <w:rPr>
          <w:rFonts w:ascii="Times New Roman" w:hAnsi="Times New Roman" w:cs="Times New Roman"/>
          <w:lang w:val="ru-RU"/>
        </w:rPr>
        <w:t>У</w:t>
      </w:r>
      <w:r w:rsidRPr="00166D23">
        <w:rPr>
          <w:rFonts w:ascii="Times New Roman" w:hAnsi="Times New Roman" w:cs="Times New Roman"/>
          <w:lang w:val="ru-RU"/>
        </w:rPr>
        <w:t xml:space="preserve"> C57Bl/6j </w:t>
      </w:r>
      <w:r>
        <w:rPr>
          <w:rFonts w:ascii="Times New Roman" w:hAnsi="Times New Roman" w:cs="Times New Roman"/>
        </w:rPr>
        <w:t>mice</w:t>
      </w:r>
      <w:r w:rsidRPr="00D7064B">
        <w:rPr>
          <w:rFonts w:ascii="Times New Roman" w:hAnsi="Times New Roman" w:cs="Times New Roman"/>
          <w:lang w:val="ru-RU"/>
        </w:rPr>
        <w:t xml:space="preserve"> </w:t>
      </w:r>
      <w:r>
        <w:rPr>
          <w:rFonts w:ascii="Times New Roman" w:hAnsi="Times New Roman" w:cs="Times New Roman"/>
          <w:lang w:val="ru-RU"/>
        </w:rPr>
        <w:t xml:space="preserve">наоборот </w:t>
      </w:r>
      <w:r w:rsidRPr="00166D23">
        <w:rPr>
          <w:rFonts w:ascii="Times New Roman" w:hAnsi="Times New Roman" w:cs="Times New Roman"/>
          <w:lang w:val="ru-RU"/>
        </w:rPr>
        <w:t xml:space="preserve">преобладает Th1-иммунный ответ </w:t>
      </w:r>
      <w:r>
        <w:rPr>
          <w:rFonts w:ascii="Times New Roman" w:hAnsi="Times New Roman" w:cs="Times New Roman"/>
          <w:lang w:val="ru-RU"/>
        </w:rPr>
        <w:t xml:space="preserve">нежели </w:t>
      </w:r>
      <w:r>
        <w:rPr>
          <w:rFonts w:ascii="Times New Roman" w:hAnsi="Times New Roman" w:cs="Times New Roman"/>
        </w:rPr>
        <w:t>Th</w:t>
      </w:r>
      <w:r w:rsidRPr="0033137E">
        <w:rPr>
          <w:rFonts w:ascii="Times New Roman" w:hAnsi="Times New Roman" w:cs="Times New Roman"/>
          <w:lang w:val="ru-RU"/>
        </w:rPr>
        <w:t>-2</w:t>
      </w:r>
      <w:r>
        <w:rPr>
          <w:rFonts w:ascii="Times New Roman" w:hAnsi="Times New Roman" w:cs="Times New Roman"/>
          <w:lang w:val="ru-RU"/>
        </w:rPr>
        <w:t>, что может обуславливать их большую чувствительность</w:t>
      </w:r>
      <w:r w:rsidRPr="0055234B">
        <w:rPr>
          <w:rFonts w:ascii="Times New Roman" w:hAnsi="Times New Roman" w:cs="Times New Roman"/>
          <w:lang w:val="ru-RU"/>
        </w:rPr>
        <w:t xml:space="preserve"> </w:t>
      </w:r>
      <w:r>
        <w:rPr>
          <w:rFonts w:ascii="Times New Roman" w:hAnsi="Times New Roman" w:cs="Times New Roman"/>
          <w:lang w:val="ru-RU"/>
        </w:rPr>
        <w:t xml:space="preserve">к заражению описторхозом, однако менее выраженную неоплазию в более поздний хронический период </w:t>
      </w:r>
      <w:r w:rsidRPr="00166D23">
        <w:rPr>
          <w:rFonts w:ascii="Times New Roman" w:hAnsi="Times New Roman" w:cs="Times New Roman"/>
          <w:lang w:val="ru-RU"/>
        </w:rPr>
        <w:t>(</w:t>
      </w:r>
      <w:proofErr w:type="spellStart"/>
      <w:r w:rsidRPr="00166D23">
        <w:rPr>
          <w:rFonts w:ascii="Times New Roman" w:hAnsi="Times New Roman" w:cs="Times New Roman"/>
          <w:lang w:val="ru-RU"/>
        </w:rPr>
        <w:t>Watanabe</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2004</w:t>
      </w:r>
      <w:r>
        <w:rPr>
          <w:rFonts w:ascii="Times New Roman" w:hAnsi="Times New Roman" w:cs="Times New Roman"/>
          <w:lang w:val="ru-RU"/>
        </w:rPr>
        <w:t>).</w:t>
      </w:r>
    </w:p>
    <w:p w14:paraId="77FFA0BA" w14:textId="0F9EDBDD" w:rsidR="001B7ABF" w:rsidRDefault="00B44E05" w:rsidP="00B44E05">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w:t>
      </w:r>
      <w:r w:rsidR="00425CA8">
        <w:rPr>
          <w:rFonts w:ascii="Times New Roman" w:hAnsi="Times New Roman" w:cs="Times New Roman"/>
          <w:color w:val="000000"/>
          <w:lang w:val="ru-RU"/>
        </w:rPr>
        <w:t>отметить, что х</w:t>
      </w:r>
      <w:r>
        <w:rPr>
          <w:rFonts w:ascii="Times New Roman" w:hAnsi="Times New Roman" w:cs="Times New Roman"/>
          <w:color w:val="000000"/>
          <w:lang w:val="ru-RU"/>
        </w:rPr>
        <w:t xml:space="preserve">арактер заболевания наиболее близок к таковому у человека и сопровождается выраженным фиброзом, патологическими имениями эпителия желчных протоков и воспалением. </w:t>
      </w:r>
    </w:p>
    <w:p w14:paraId="383DA6B1" w14:textId="77777777" w:rsidR="00B44E05" w:rsidRPr="00B44E05" w:rsidRDefault="00B44E05" w:rsidP="00B44E05">
      <w:pPr>
        <w:spacing w:after="0" w:line="276" w:lineRule="auto"/>
        <w:ind w:firstLine="567"/>
        <w:jc w:val="both"/>
        <w:rPr>
          <w:rFonts w:ascii="Times New Roman" w:hAnsi="Times New Roman" w:cs="Times New Roman"/>
          <w:color w:val="000000"/>
          <w:lang w:val="ru-RU"/>
        </w:rPr>
      </w:pPr>
    </w:p>
    <w:tbl>
      <w:tblPr>
        <w:tblStyle w:val="TableGrid"/>
        <w:tblW w:w="0" w:type="auto"/>
        <w:jc w:val="center"/>
        <w:tblLook w:val="04A0" w:firstRow="1" w:lastRow="0" w:firstColumn="1" w:lastColumn="0" w:noHBand="0" w:noVBand="1"/>
      </w:tblPr>
      <w:tblGrid>
        <w:gridCol w:w="1557"/>
        <w:gridCol w:w="1557"/>
        <w:gridCol w:w="1557"/>
        <w:gridCol w:w="1558"/>
        <w:gridCol w:w="1558"/>
        <w:gridCol w:w="1558"/>
      </w:tblGrid>
      <w:tr w:rsidR="000049D7" w14:paraId="5A8F68EC" w14:textId="77777777" w:rsidTr="000049D7">
        <w:trPr>
          <w:trHeight w:val="645"/>
          <w:jc w:val="center"/>
        </w:trPr>
        <w:tc>
          <w:tcPr>
            <w:tcW w:w="1557" w:type="dxa"/>
            <w:tcBorders>
              <w:tl2br w:val="single" w:sz="4" w:space="0" w:color="auto"/>
            </w:tcBorders>
          </w:tcPr>
          <w:p w14:paraId="5A14B8EF" w14:textId="77777777" w:rsidR="000049D7" w:rsidRPr="000049D7" w:rsidRDefault="000049D7" w:rsidP="000049D7">
            <w:pPr>
              <w:spacing w:line="276" w:lineRule="auto"/>
              <w:jc w:val="right"/>
              <w:rPr>
                <w:rFonts w:ascii="Times New Roman" w:hAnsi="Times New Roman" w:cs="Times New Roman"/>
              </w:rPr>
            </w:pPr>
            <w:r>
              <w:rPr>
                <w:rFonts w:ascii="Times New Roman" w:hAnsi="Times New Roman" w:cs="Times New Roman"/>
              </w:rPr>
              <w:t>Species</w:t>
            </w:r>
          </w:p>
          <w:p w14:paraId="6CE9679C" w14:textId="68078A87" w:rsidR="000049D7" w:rsidRPr="000049D7" w:rsidRDefault="000049D7" w:rsidP="00482110">
            <w:pPr>
              <w:spacing w:line="276" w:lineRule="auto"/>
              <w:jc w:val="both"/>
              <w:rPr>
                <w:rFonts w:ascii="Times New Roman" w:hAnsi="Times New Roman" w:cs="Times New Roman"/>
              </w:rPr>
            </w:pPr>
            <w:r>
              <w:rPr>
                <w:rFonts w:ascii="Times New Roman" w:hAnsi="Times New Roman" w:cs="Times New Roman"/>
              </w:rPr>
              <w:t>Feature</w:t>
            </w:r>
          </w:p>
        </w:tc>
        <w:tc>
          <w:tcPr>
            <w:tcW w:w="1557" w:type="dxa"/>
            <w:vAlign w:val="center"/>
          </w:tcPr>
          <w:p w14:paraId="34BA9215" w14:textId="77777777" w:rsidR="002A6D9D" w:rsidRDefault="000049D7" w:rsidP="000049D7">
            <w:pPr>
              <w:spacing w:line="276" w:lineRule="auto"/>
              <w:jc w:val="center"/>
              <w:rPr>
                <w:rFonts w:ascii="Times New Roman" w:hAnsi="Times New Roman" w:cs="Times New Roman"/>
              </w:rPr>
            </w:pPr>
            <w:r>
              <w:rPr>
                <w:rFonts w:ascii="Times New Roman" w:hAnsi="Times New Roman" w:cs="Times New Roman"/>
              </w:rPr>
              <w:t>Wistar</w:t>
            </w:r>
          </w:p>
          <w:p w14:paraId="5138AD4D" w14:textId="74830B6A"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rats</w:t>
            </w:r>
          </w:p>
        </w:tc>
        <w:tc>
          <w:tcPr>
            <w:tcW w:w="1557" w:type="dxa"/>
            <w:vAlign w:val="center"/>
          </w:tcPr>
          <w:p w14:paraId="3FCA5037" w14:textId="77777777" w:rsidR="002A6D9D" w:rsidRDefault="000049D7" w:rsidP="000049D7">
            <w:pPr>
              <w:spacing w:line="276" w:lineRule="auto"/>
              <w:jc w:val="center"/>
              <w:rPr>
                <w:rFonts w:ascii="Times New Roman" w:hAnsi="Times New Roman" w:cs="Times New Roman"/>
              </w:rPr>
            </w:pPr>
            <w:proofErr w:type="spellStart"/>
            <w:r>
              <w:rPr>
                <w:rFonts w:ascii="Times New Roman" w:hAnsi="Times New Roman" w:cs="Times New Roman"/>
              </w:rPr>
              <w:t>Balb</w:t>
            </w:r>
            <w:proofErr w:type="spellEnd"/>
            <w:r>
              <w:rPr>
                <w:rFonts w:ascii="Times New Roman" w:hAnsi="Times New Roman" w:cs="Times New Roman"/>
              </w:rPr>
              <w:t>/c</w:t>
            </w:r>
          </w:p>
          <w:p w14:paraId="065D56E4" w14:textId="2A635540"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mice</w:t>
            </w:r>
          </w:p>
        </w:tc>
        <w:tc>
          <w:tcPr>
            <w:tcW w:w="1558" w:type="dxa"/>
            <w:vAlign w:val="center"/>
          </w:tcPr>
          <w:p w14:paraId="45DB1C3B" w14:textId="13C0FCE8"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C57Bl/6j mice</w:t>
            </w:r>
          </w:p>
        </w:tc>
        <w:tc>
          <w:tcPr>
            <w:tcW w:w="1558" w:type="dxa"/>
            <w:vAlign w:val="center"/>
          </w:tcPr>
          <w:p w14:paraId="01D6CE24" w14:textId="7252DCA5"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Syrian hamsters</w:t>
            </w:r>
          </w:p>
        </w:tc>
        <w:tc>
          <w:tcPr>
            <w:tcW w:w="1558" w:type="dxa"/>
            <w:vAlign w:val="center"/>
          </w:tcPr>
          <w:p w14:paraId="28AEF23A" w14:textId="4281381F"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Humans</w:t>
            </w:r>
          </w:p>
        </w:tc>
      </w:tr>
      <w:tr w:rsidR="000049D7" w14:paraId="320C3C25" w14:textId="77777777" w:rsidTr="000049D7">
        <w:trPr>
          <w:jc w:val="center"/>
        </w:trPr>
        <w:tc>
          <w:tcPr>
            <w:tcW w:w="1557" w:type="dxa"/>
            <w:vAlign w:val="center"/>
          </w:tcPr>
          <w:p w14:paraId="762E9D0E" w14:textId="77777777" w:rsidR="000049D7" w:rsidRDefault="000049D7" w:rsidP="000049D7">
            <w:pPr>
              <w:spacing w:line="276" w:lineRule="auto"/>
              <w:jc w:val="center"/>
              <w:rPr>
                <w:rFonts w:ascii="Times New Roman" w:hAnsi="Times New Roman" w:cs="Times New Roman"/>
              </w:rPr>
            </w:pPr>
            <w:r>
              <w:rPr>
                <w:rFonts w:ascii="Times New Roman" w:hAnsi="Times New Roman" w:cs="Times New Roman"/>
              </w:rPr>
              <w:t xml:space="preserve">Eggs </w:t>
            </w:r>
          </w:p>
          <w:p w14:paraId="7A07E8BE" w14:textId="0B3B1F5B"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in feces</w:t>
            </w:r>
          </w:p>
        </w:tc>
        <w:tc>
          <w:tcPr>
            <w:tcW w:w="1557" w:type="dxa"/>
            <w:vAlign w:val="center"/>
          </w:tcPr>
          <w:p w14:paraId="1C78AD26" w14:textId="742AFC8A" w:rsidR="000049D7" w:rsidRPr="002A6D9D" w:rsidRDefault="002A6D9D"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5C97427A" w14:textId="6518A980" w:rsidR="000049D7" w:rsidRPr="002A6D9D" w:rsidRDefault="002A6D9D"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8" w:type="dxa"/>
            <w:vAlign w:val="center"/>
          </w:tcPr>
          <w:p w14:paraId="31DE1A96" w14:textId="3B0EEF12"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0AEC549" w14:textId="19E0A7D4"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BD33E5D" w14:textId="5BAEE9C0"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0049D7" w14:paraId="759F3556" w14:textId="77777777" w:rsidTr="000049D7">
        <w:trPr>
          <w:jc w:val="center"/>
        </w:trPr>
        <w:tc>
          <w:tcPr>
            <w:tcW w:w="1557" w:type="dxa"/>
            <w:vAlign w:val="center"/>
          </w:tcPr>
          <w:p w14:paraId="1A6C206D" w14:textId="0311909B"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Recovered liver flukes</w:t>
            </w:r>
          </w:p>
        </w:tc>
        <w:tc>
          <w:tcPr>
            <w:tcW w:w="1557" w:type="dxa"/>
            <w:vAlign w:val="center"/>
          </w:tcPr>
          <w:p w14:paraId="4124A5ED" w14:textId="35A9AF03" w:rsidR="000049D7" w:rsidRPr="00111EC1"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7" w:type="dxa"/>
            <w:vAlign w:val="center"/>
          </w:tcPr>
          <w:p w14:paraId="35FE5502" w14:textId="51B9A819"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790FF461" w14:textId="224F5601"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741F3874" w14:textId="3EC81115"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CC5A6DC" w14:textId="1EDDB900"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111EC1" w14:paraId="7EE99C12" w14:textId="77777777" w:rsidTr="000049D7">
        <w:trPr>
          <w:jc w:val="center"/>
        </w:trPr>
        <w:tc>
          <w:tcPr>
            <w:tcW w:w="1557" w:type="dxa"/>
            <w:vAlign w:val="center"/>
          </w:tcPr>
          <w:p w14:paraId="3BDA6856" w14:textId="11F41132" w:rsidR="00111EC1" w:rsidRPr="00111EC1" w:rsidRDefault="00111EC1" w:rsidP="000049D7">
            <w:pPr>
              <w:spacing w:line="276" w:lineRule="auto"/>
              <w:jc w:val="center"/>
              <w:rPr>
                <w:rFonts w:ascii="Times New Roman" w:hAnsi="Times New Roman" w:cs="Times New Roman"/>
              </w:rPr>
            </w:pPr>
            <w:r>
              <w:rPr>
                <w:rFonts w:ascii="Times New Roman" w:hAnsi="Times New Roman" w:cs="Times New Roman"/>
              </w:rPr>
              <w:t xml:space="preserve">Egg granulomas </w:t>
            </w:r>
          </w:p>
        </w:tc>
        <w:tc>
          <w:tcPr>
            <w:tcW w:w="1557" w:type="dxa"/>
            <w:vAlign w:val="center"/>
          </w:tcPr>
          <w:p w14:paraId="44E16E27" w14:textId="132FA0EC" w:rsidR="00111EC1" w:rsidRPr="002A6D9D" w:rsidRDefault="00111EC1"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174BAFE1" w14:textId="0B71F4AE" w:rsidR="00111EC1" w:rsidRPr="002A6D9D" w:rsidRDefault="00111EC1" w:rsidP="000049D7">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4DA6F8D2" w14:textId="37106C0E" w:rsidR="00111EC1" w:rsidRPr="002A6D9D" w:rsidRDefault="00111EC1" w:rsidP="000049D7">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19A45EF7" w14:textId="2C1915DA" w:rsidR="00111EC1" w:rsidRPr="002A6D9D" w:rsidRDefault="00111EC1" w:rsidP="000049D7">
            <w:pPr>
              <w:spacing w:line="276" w:lineRule="auto"/>
              <w:jc w:val="center"/>
              <w:rPr>
                <w:rFonts w:ascii="Times New Roman" w:hAnsi="Times New Roman" w:cs="Times New Roman"/>
                <w:b/>
                <w:bCs/>
              </w:rPr>
            </w:pPr>
            <w:r>
              <w:rPr>
                <w:rFonts w:ascii="Times New Roman" w:hAnsi="Times New Roman" w:cs="Times New Roman"/>
                <w:b/>
                <w:bCs/>
              </w:rPr>
              <w:t>+++</w:t>
            </w:r>
          </w:p>
        </w:tc>
        <w:tc>
          <w:tcPr>
            <w:tcW w:w="1558" w:type="dxa"/>
            <w:vAlign w:val="center"/>
          </w:tcPr>
          <w:p w14:paraId="51DBF8EE" w14:textId="0E82FD8B" w:rsidR="00111EC1" w:rsidRPr="002A6D9D" w:rsidRDefault="00111EC1" w:rsidP="000049D7">
            <w:pPr>
              <w:spacing w:line="276" w:lineRule="auto"/>
              <w:jc w:val="center"/>
              <w:rPr>
                <w:rFonts w:ascii="Times New Roman" w:hAnsi="Times New Roman" w:cs="Times New Roman"/>
                <w:b/>
                <w:bCs/>
              </w:rPr>
            </w:pPr>
            <w:r>
              <w:rPr>
                <w:rFonts w:ascii="Times New Roman" w:hAnsi="Times New Roman" w:cs="Times New Roman"/>
                <w:b/>
                <w:bCs/>
              </w:rPr>
              <w:t>+++</w:t>
            </w:r>
          </w:p>
        </w:tc>
      </w:tr>
      <w:tr w:rsidR="000049D7" w14:paraId="730959AF" w14:textId="77777777" w:rsidTr="000049D7">
        <w:trPr>
          <w:jc w:val="center"/>
        </w:trPr>
        <w:tc>
          <w:tcPr>
            <w:tcW w:w="1557" w:type="dxa"/>
            <w:vAlign w:val="center"/>
          </w:tcPr>
          <w:p w14:paraId="38746B37" w14:textId="77777777" w:rsidR="000049D7" w:rsidRDefault="000049D7" w:rsidP="000049D7">
            <w:pPr>
              <w:spacing w:line="276" w:lineRule="auto"/>
              <w:jc w:val="center"/>
              <w:rPr>
                <w:rFonts w:ascii="Times New Roman" w:hAnsi="Times New Roman" w:cs="Times New Roman"/>
              </w:rPr>
            </w:pPr>
            <w:r>
              <w:rPr>
                <w:rFonts w:ascii="Times New Roman" w:hAnsi="Times New Roman" w:cs="Times New Roman"/>
              </w:rPr>
              <w:t xml:space="preserve">Liver </w:t>
            </w:r>
          </w:p>
          <w:p w14:paraId="77CE2856" w14:textId="2C50C2DD"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fibrosis</w:t>
            </w:r>
          </w:p>
        </w:tc>
        <w:tc>
          <w:tcPr>
            <w:tcW w:w="1557" w:type="dxa"/>
            <w:vAlign w:val="center"/>
          </w:tcPr>
          <w:p w14:paraId="3AEE7470" w14:textId="70829973" w:rsidR="000049D7" w:rsidRPr="002A6D9D" w:rsidRDefault="002A6D9D"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68F5B6A4" w14:textId="5A72AC3C"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56C9622" w14:textId="0ED21515"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1C8670D" w14:textId="5D1483D5"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0262941" w14:textId="58788BA1"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0049D7" w14:paraId="0982486B" w14:textId="77777777" w:rsidTr="000049D7">
        <w:trPr>
          <w:jc w:val="center"/>
        </w:trPr>
        <w:tc>
          <w:tcPr>
            <w:tcW w:w="1557" w:type="dxa"/>
            <w:vAlign w:val="center"/>
          </w:tcPr>
          <w:p w14:paraId="30813294" w14:textId="77777777" w:rsidR="000049D7" w:rsidRDefault="000049D7" w:rsidP="000049D7">
            <w:pPr>
              <w:spacing w:line="276" w:lineRule="auto"/>
              <w:jc w:val="center"/>
              <w:rPr>
                <w:rFonts w:ascii="Times New Roman" w:hAnsi="Times New Roman" w:cs="Times New Roman"/>
              </w:rPr>
            </w:pPr>
            <w:r>
              <w:rPr>
                <w:rFonts w:ascii="Times New Roman" w:hAnsi="Times New Roman" w:cs="Times New Roman"/>
              </w:rPr>
              <w:t>Inflammatory</w:t>
            </w:r>
          </w:p>
          <w:p w14:paraId="48C27BD2" w14:textId="6B6DA514"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infiltration</w:t>
            </w:r>
          </w:p>
        </w:tc>
        <w:tc>
          <w:tcPr>
            <w:tcW w:w="1557" w:type="dxa"/>
            <w:vAlign w:val="center"/>
          </w:tcPr>
          <w:p w14:paraId="6814FAD5" w14:textId="016FBB3B" w:rsidR="000049D7" w:rsidRPr="002A6D9D" w:rsidRDefault="002A6D9D"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7E7AB87" w14:textId="323F97A9"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DAC0DF7" w14:textId="78C48830"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CA0B837" w14:textId="5ED3DF17"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CC7D6A5" w14:textId="06429716"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0049D7" w14:paraId="1FF3B762" w14:textId="77777777" w:rsidTr="000049D7">
        <w:trPr>
          <w:jc w:val="center"/>
        </w:trPr>
        <w:tc>
          <w:tcPr>
            <w:tcW w:w="1557" w:type="dxa"/>
            <w:vAlign w:val="center"/>
          </w:tcPr>
          <w:p w14:paraId="6620E77E" w14:textId="128D598E" w:rsidR="000049D7" w:rsidRPr="000049D7" w:rsidRDefault="000049D7" w:rsidP="000049D7">
            <w:pPr>
              <w:spacing w:line="276" w:lineRule="auto"/>
              <w:jc w:val="center"/>
              <w:rPr>
                <w:rFonts w:ascii="Times New Roman" w:hAnsi="Times New Roman" w:cs="Times New Roman"/>
              </w:rPr>
            </w:pPr>
            <w:r>
              <w:rPr>
                <w:rFonts w:ascii="Times New Roman" w:hAnsi="Times New Roman" w:cs="Times New Roman"/>
              </w:rPr>
              <w:t>Epithelial hyperplasia</w:t>
            </w:r>
          </w:p>
        </w:tc>
        <w:tc>
          <w:tcPr>
            <w:tcW w:w="1557" w:type="dxa"/>
            <w:vAlign w:val="center"/>
          </w:tcPr>
          <w:p w14:paraId="175DB693" w14:textId="7F1044FE" w:rsidR="000049D7" w:rsidRPr="002A6D9D" w:rsidRDefault="002A6D9D" w:rsidP="000049D7">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131EB2A" w14:textId="3307AC17"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731761DA" w14:textId="679DD69D"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311DFDB" w14:textId="604A56A5"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FC5BD15" w14:textId="3770ADB3" w:rsidR="000049D7" w:rsidRPr="002A6D9D" w:rsidRDefault="002A6D9D" w:rsidP="000049D7">
            <w:pPr>
              <w:spacing w:line="276" w:lineRule="auto"/>
              <w:jc w:val="center"/>
              <w:rPr>
                <w:rFonts w:ascii="Times New Roman" w:hAnsi="Times New Roman" w:cs="Times New Roman"/>
                <w:b/>
                <w:bCs/>
              </w:rPr>
            </w:pPr>
            <w:r w:rsidRPr="002A6D9D">
              <w:rPr>
                <w:rFonts w:ascii="Times New Roman" w:hAnsi="Times New Roman" w:cs="Times New Roman"/>
                <w:b/>
                <w:bCs/>
              </w:rPr>
              <w:t>+++</w:t>
            </w:r>
          </w:p>
        </w:tc>
      </w:tr>
    </w:tbl>
    <w:p w14:paraId="57AAC670" w14:textId="51E60953" w:rsidR="009D783D" w:rsidRDefault="00B873D1" w:rsidP="00482110">
      <w:pPr>
        <w:spacing w:after="0" w:line="276" w:lineRule="auto"/>
        <w:ind w:firstLine="567"/>
        <w:jc w:val="both"/>
        <w:rPr>
          <w:rFonts w:ascii="Times New Roman" w:hAnsi="Times New Roman" w:cs="Times New Roman"/>
          <w:lang w:val="ru-RU"/>
        </w:rPr>
      </w:pPr>
      <w:r>
        <w:rPr>
          <w:rFonts w:ascii="Times New Roman" w:hAnsi="Times New Roman" w:cs="Times New Roman"/>
        </w:rPr>
        <w:t>Table 1. Summarizing table represent infectivity and histological findings among different animal models and humans.</w:t>
      </w:r>
    </w:p>
    <w:p w14:paraId="2F053E0B" w14:textId="77777777" w:rsidR="00CE6BEC" w:rsidRPr="00CE6BEC" w:rsidRDefault="00CE6BEC" w:rsidP="00482110">
      <w:pPr>
        <w:spacing w:after="0" w:line="276" w:lineRule="auto"/>
        <w:ind w:firstLine="567"/>
        <w:jc w:val="both"/>
        <w:rPr>
          <w:rFonts w:ascii="Times New Roman" w:hAnsi="Times New Roman" w:cs="Times New Roman"/>
          <w:lang w:val="ru-RU"/>
        </w:rPr>
      </w:pPr>
    </w:p>
    <w:p w14:paraId="1D304BED" w14:textId="23093E1B" w:rsidR="003164FC" w:rsidRPr="009766C5" w:rsidRDefault="0045710C" w:rsidP="00482110">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45710C">
        <w:rPr>
          <w:rFonts w:ascii="Times New Roman" w:hAnsi="Times New Roman" w:cs="Times New Roman"/>
          <w:color w:val="000000"/>
          <w:lang w:val="ru-RU"/>
        </w:rPr>
        <w:t xml:space="preserve"> </w:t>
      </w:r>
      <w:r>
        <w:rPr>
          <w:rFonts w:ascii="Times New Roman" w:hAnsi="Times New Roman" w:cs="Times New Roman"/>
          <w:color w:val="000000"/>
        </w:rPr>
        <w:t>construct</w:t>
      </w:r>
      <w:r w:rsidRPr="0045710C">
        <w:rPr>
          <w:rFonts w:ascii="Times New Roman" w:hAnsi="Times New Roman" w:cs="Times New Roman"/>
          <w:color w:val="000000"/>
          <w:lang w:val="ru-RU"/>
        </w:rPr>
        <w:t xml:space="preserve"> </w:t>
      </w:r>
      <w:r>
        <w:rPr>
          <w:rFonts w:ascii="Times New Roman" w:hAnsi="Times New Roman" w:cs="Times New Roman"/>
          <w:color w:val="000000"/>
        </w:rPr>
        <w:t>validity</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модели Сирийских</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хомячк</w:t>
      </w:r>
      <w:r w:rsidR="00785CB4">
        <w:rPr>
          <w:rFonts w:ascii="Times New Roman" w:hAnsi="Times New Roman" w:cs="Times New Roman"/>
          <w:color w:val="000000"/>
          <w:lang w:val="ru-RU"/>
        </w:rPr>
        <w:t>ов</w:t>
      </w:r>
      <w:r w:rsidRPr="0045710C">
        <w:rPr>
          <w:rFonts w:ascii="Times New Roman" w:hAnsi="Times New Roman" w:cs="Times New Roman"/>
          <w:color w:val="000000"/>
          <w:lang w:val="ru-RU"/>
        </w:rPr>
        <w:t xml:space="preserve"> </w:t>
      </w:r>
      <w:r w:rsidR="00B356C4">
        <w:rPr>
          <w:rFonts w:ascii="Times New Roman" w:hAnsi="Times New Roman" w:cs="Times New Roman"/>
          <w:color w:val="000000"/>
          <w:lang w:val="ru-RU"/>
        </w:rPr>
        <w:t xml:space="preserve">выходила за рамки этого исследования, однако </w:t>
      </w:r>
      <w:r>
        <w:rPr>
          <w:rFonts w:ascii="Times New Roman" w:hAnsi="Times New Roman" w:cs="Times New Roman"/>
          <w:color w:val="000000"/>
          <w:lang w:val="ru-RU"/>
        </w:rPr>
        <w:t>сейчас</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активно</w:t>
      </w:r>
      <w:r w:rsidRPr="0045710C">
        <w:rPr>
          <w:rFonts w:ascii="Times New Roman" w:hAnsi="Times New Roman" w:cs="Times New Roman"/>
          <w:color w:val="000000"/>
          <w:lang w:val="ru-RU"/>
        </w:rPr>
        <w:t xml:space="preserve"> </w:t>
      </w:r>
      <w:r w:rsidR="00785CB4">
        <w:rPr>
          <w:rFonts w:ascii="Times New Roman" w:hAnsi="Times New Roman" w:cs="Times New Roman"/>
          <w:color w:val="000000"/>
          <w:lang w:val="ru-RU"/>
        </w:rPr>
        <w:t>происходит</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 xml:space="preserve">Ключевая проблема заключается в </w:t>
      </w:r>
      <w:r w:rsidR="004810ED">
        <w:rPr>
          <w:rFonts w:ascii="Times New Roman" w:hAnsi="Times New Roman" w:cs="Times New Roman"/>
          <w:color w:val="000000"/>
          <w:lang w:val="ru-RU"/>
        </w:rPr>
        <w:t>сложности оценки течения патологических процессов у человека, преимущественно из-за дефицита биологического материала. Биопсия печени у пациента является</w:t>
      </w:r>
      <w:r w:rsidR="006E01B2">
        <w:rPr>
          <w:rFonts w:ascii="Times New Roman" w:hAnsi="Times New Roman" w:cs="Times New Roman"/>
          <w:color w:val="000000"/>
          <w:lang w:val="ru-RU"/>
        </w:rPr>
        <w:t xml:space="preserve"> инвазивной,</w:t>
      </w:r>
      <w:r w:rsidR="004810ED">
        <w:rPr>
          <w:rFonts w:ascii="Times New Roman" w:hAnsi="Times New Roman" w:cs="Times New Roman"/>
          <w:color w:val="000000"/>
          <w:lang w:val="ru-RU"/>
        </w:rPr>
        <w:t xml:space="preserve"> потенциально опасной </w:t>
      </w:r>
      <w:r w:rsidR="00432701">
        <w:rPr>
          <w:rFonts w:ascii="Times New Roman" w:hAnsi="Times New Roman" w:cs="Times New Roman"/>
          <w:color w:val="000000"/>
          <w:lang w:val="ru-RU"/>
        </w:rPr>
        <w:t>процедурой</w:t>
      </w:r>
      <w:r w:rsidR="006E01B2">
        <w:rPr>
          <w:rFonts w:ascii="Times New Roman" w:hAnsi="Times New Roman" w:cs="Times New Roman"/>
          <w:color w:val="000000"/>
          <w:lang w:val="ru-RU"/>
        </w:rPr>
        <w:t>, которая может дать осложнения, например, занос инфекции.</w:t>
      </w:r>
      <w:r w:rsidR="00B64E11">
        <w:rPr>
          <w:rFonts w:ascii="Times New Roman" w:hAnsi="Times New Roman" w:cs="Times New Roman"/>
          <w:color w:val="000000"/>
          <w:lang w:val="ru-RU"/>
        </w:rPr>
        <w:t xml:space="preserve"> В качестве альтернативы, можно использовать </w:t>
      </w:r>
      <w:proofErr w:type="spellStart"/>
      <w:r w:rsidR="00B64E11">
        <w:rPr>
          <w:rFonts w:ascii="Times New Roman" w:hAnsi="Times New Roman" w:cs="Times New Roman"/>
          <w:color w:val="000000"/>
          <w:lang w:val="ru-RU"/>
        </w:rPr>
        <w:t>кадаверный</w:t>
      </w:r>
      <w:proofErr w:type="spellEnd"/>
      <w:r w:rsidR="00B64E11">
        <w:rPr>
          <w:rFonts w:ascii="Times New Roman" w:hAnsi="Times New Roman" w:cs="Times New Roman"/>
          <w:color w:val="000000"/>
          <w:lang w:val="ru-RU"/>
        </w:rPr>
        <w:t xml:space="preserve"> материал, однако это осложняется наличием</w:t>
      </w:r>
      <w:r w:rsidR="00E14E78">
        <w:rPr>
          <w:rFonts w:ascii="Times New Roman" w:hAnsi="Times New Roman" w:cs="Times New Roman"/>
          <w:color w:val="000000"/>
          <w:lang w:val="ru-RU"/>
        </w:rPr>
        <w:t xml:space="preserve"> у пациентов</w:t>
      </w:r>
      <w:r w:rsidR="00B64E11">
        <w:rPr>
          <w:rFonts w:ascii="Times New Roman" w:hAnsi="Times New Roman" w:cs="Times New Roman"/>
          <w:color w:val="000000"/>
          <w:lang w:val="ru-RU"/>
        </w:rPr>
        <w:t xml:space="preserve"> сопутствующих заболеваний, которые могут размывать картину инфекционного процесса.</w:t>
      </w:r>
      <w:r w:rsidR="006E01B2">
        <w:rPr>
          <w:rFonts w:ascii="Times New Roman" w:hAnsi="Times New Roman" w:cs="Times New Roman"/>
          <w:color w:val="000000"/>
          <w:lang w:val="ru-RU"/>
        </w:rPr>
        <w:t xml:space="preserve"> </w:t>
      </w:r>
      <w:r w:rsidR="004810ED">
        <w:rPr>
          <w:rFonts w:ascii="Times New Roman" w:hAnsi="Times New Roman" w:cs="Times New Roman"/>
          <w:color w:val="000000"/>
          <w:lang w:val="ru-RU"/>
        </w:rPr>
        <w:t>Те</w:t>
      </w:r>
      <w:r w:rsidR="00B64E11">
        <w:rPr>
          <w:rFonts w:ascii="Times New Roman" w:hAnsi="Times New Roman" w:cs="Times New Roman"/>
          <w:color w:val="000000"/>
          <w:lang w:val="ru-RU"/>
        </w:rPr>
        <w:t>м не менее, в литературе представлены публикации, указывающие на то, что Сирийские хомячки имеют сходны</w:t>
      </w:r>
      <w:r w:rsidR="00574FFD">
        <w:rPr>
          <w:rFonts w:ascii="Times New Roman" w:hAnsi="Times New Roman" w:cs="Times New Roman"/>
          <w:color w:val="000000"/>
          <w:lang w:val="ru-RU"/>
        </w:rPr>
        <w:t>е</w:t>
      </w:r>
      <w:r w:rsidR="00B64E11">
        <w:rPr>
          <w:rFonts w:ascii="Times New Roman" w:hAnsi="Times New Roman" w:cs="Times New Roman"/>
          <w:color w:val="000000"/>
          <w:lang w:val="ru-RU"/>
        </w:rPr>
        <w:t xml:space="preserve"> с человеком </w:t>
      </w:r>
      <w:r w:rsidR="00574FFD">
        <w:rPr>
          <w:rFonts w:ascii="Times New Roman" w:hAnsi="Times New Roman" w:cs="Times New Roman"/>
          <w:color w:val="000000"/>
          <w:lang w:val="ru-RU"/>
        </w:rPr>
        <w:t>механизмы</w:t>
      </w:r>
      <w:r w:rsidR="00B64E11">
        <w:rPr>
          <w:rFonts w:ascii="Times New Roman" w:hAnsi="Times New Roman" w:cs="Times New Roman"/>
          <w:color w:val="000000"/>
          <w:lang w:val="ru-RU"/>
        </w:rPr>
        <w:t xml:space="preserve"> развития инфекции.</w:t>
      </w:r>
      <w:r w:rsidR="0011143A">
        <w:rPr>
          <w:rFonts w:ascii="Times New Roman" w:hAnsi="Times New Roman" w:cs="Times New Roman"/>
          <w:color w:val="000000"/>
          <w:lang w:val="ru-RU"/>
        </w:rPr>
        <w:t xml:space="preserve"> Было показано, что у хомячков развивается неоплазия эпителия желчных протоков, которая связана с свободно-радикальным повреждением ДНК,</w:t>
      </w:r>
      <w:r w:rsidR="0011143A" w:rsidRPr="0011143A">
        <w:rPr>
          <w:rFonts w:ascii="Times New Roman" w:hAnsi="Times New Roman" w:cs="Times New Roman"/>
          <w:color w:val="000000"/>
          <w:lang w:val="ru-RU"/>
        </w:rPr>
        <w:t xml:space="preserve"> </w:t>
      </w:r>
      <w:r w:rsidR="0011143A">
        <w:rPr>
          <w:rFonts w:ascii="Times New Roman" w:hAnsi="Times New Roman" w:cs="Times New Roman"/>
          <w:color w:val="000000"/>
          <w:lang w:val="ru-RU"/>
        </w:rPr>
        <w:t>хроническим воспалением, а также механическим повреждением ткани (</w:t>
      </w:r>
      <w:proofErr w:type="spellStart"/>
      <w:r w:rsidR="0011143A">
        <w:rPr>
          <w:rFonts w:ascii="Times New Roman" w:hAnsi="Times New Roman" w:cs="Times New Roman"/>
          <w:color w:val="000000"/>
        </w:rPr>
        <w:t>Pakharukova</w:t>
      </w:r>
      <w:proofErr w:type="spellEnd"/>
      <w:r w:rsidR="0011143A" w:rsidRPr="0011143A">
        <w:rPr>
          <w:rFonts w:ascii="Times New Roman" w:hAnsi="Times New Roman" w:cs="Times New Roman"/>
          <w:color w:val="000000"/>
          <w:lang w:val="ru-RU"/>
        </w:rPr>
        <w:t xml:space="preserve"> </w:t>
      </w:r>
      <w:r w:rsidR="0011143A">
        <w:rPr>
          <w:rFonts w:ascii="Times New Roman" w:hAnsi="Times New Roman" w:cs="Times New Roman"/>
          <w:color w:val="000000"/>
        </w:rPr>
        <w:t>et</w:t>
      </w:r>
      <w:r w:rsidR="0011143A" w:rsidRPr="0011143A">
        <w:rPr>
          <w:rFonts w:ascii="Times New Roman" w:hAnsi="Times New Roman" w:cs="Times New Roman"/>
          <w:color w:val="000000"/>
          <w:lang w:val="ru-RU"/>
        </w:rPr>
        <w:t xml:space="preserve"> </w:t>
      </w:r>
      <w:r w:rsidR="0011143A">
        <w:rPr>
          <w:rFonts w:ascii="Times New Roman" w:hAnsi="Times New Roman" w:cs="Times New Roman"/>
          <w:color w:val="000000"/>
        </w:rPr>
        <w:t>al</w:t>
      </w:r>
      <w:r w:rsidR="0011143A" w:rsidRPr="0011143A">
        <w:rPr>
          <w:rFonts w:ascii="Times New Roman" w:hAnsi="Times New Roman" w:cs="Times New Roman"/>
          <w:color w:val="000000"/>
          <w:lang w:val="ru-RU"/>
        </w:rPr>
        <w:t>., 2019</w:t>
      </w:r>
      <w:r w:rsidR="0011143A">
        <w:rPr>
          <w:rFonts w:ascii="Times New Roman" w:hAnsi="Times New Roman" w:cs="Times New Roman"/>
          <w:color w:val="000000"/>
          <w:lang w:val="ru-RU"/>
        </w:rPr>
        <w:t>)</w:t>
      </w:r>
      <w:r w:rsidR="0011143A" w:rsidRPr="0011143A">
        <w:rPr>
          <w:rFonts w:ascii="Times New Roman" w:hAnsi="Times New Roman" w:cs="Times New Roman"/>
          <w:color w:val="000000"/>
          <w:lang w:val="ru-RU"/>
        </w:rPr>
        <w:t>.</w:t>
      </w:r>
      <w:r w:rsidR="00A92FD9" w:rsidRPr="00A92FD9">
        <w:rPr>
          <w:rFonts w:ascii="Times New Roman" w:hAnsi="Times New Roman" w:cs="Times New Roman"/>
          <w:color w:val="000000"/>
          <w:lang w:val="ru-RU"/>
        </w:rPr>
        <w:t xml:space="preserve"> </w:t>
      </w:r>
      <w:r w:rsidR="009766C5">
        <w:rPr>
          <w:rFonts w:ascii="Times New Roman" w:hAnsi="Times New Roman" w:cs="Times New Roman"/>
          <w:color w:val="000000"/>
          <w:lang w:val="ru-RU"/>
        </w:rPr>
        <w:t>Аналогичный механизм был предложен для человека (</w:t>
      </w:r>
      <w:r w:rsidR="009766C5">
        <w:rPr>
          <w:rFonts w:ascii="Times New Roman" w:hAnsi="Times New Roman" w:cs="Times New Roman"/>
          <w:color w:val="000000"/>
        </w:rPr>
        <w:t>Grigorieva 2012</w:t>
      </w:r>
      <w:r w:rsidR="009766C5">
        <w:rPr>
          <w:rFonts w:ascii="Times New Roman" w:hAnsi="Times New Roman" w:cs="Times New Roman"/>
          <w:color w:val="000000"/>
          <w:lang w:val="ru-RU"/>
        </w:rPr>
        <w:t>)</w:t>
      </w:r>
    </w:p>
    <w:p w14:paraId="4DC4FBBB" w14:textId="1E5EA924" w:rsidR="00A92FD9" w:rsidRPr="00A92FD9" w:rsidRDefault="00A92FD9" w:rsidP="00482110">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A92FD9">
        <w:rPr>
          <w:rFonts w:ascii="Times New Roman" w:hAnsi="Times New Roman" w:cs="Times New Roman"/>
          <w:color w:val="000000"/>
          <w:lang w:val="ru-RU"/>
        </w:rPr>
        <w:t xml:space="preserve"> </w:t>
      </w:r>
      <w:r>
        <w:rPr>
          <w:rFonts w:ascii="Times New Roman" w:hAnsi="Times New Roman" w:cs="Times New Roman"/>
          <w:color w:val="000000"/>
        </w:rPr>
        <w:t>predictive</w:t>
      </w:r>
      <w:r w:rsidRPr="00A92FD9">
        <w:rPr>
          <w:rFonts w:ascii="Times New Roman" w:hAnsi="Times New Roman" w:cs="Times New Roman"/>
          <w:color w:val="000000"/>
          <w:lang w:val="ru-RU"/>
        </w:rPr>
        <w:t xml:space="preserve"> </w:t>
      </w:r>
      <w:r>
        <w:rPr>
          <w:rFonts w:ascii="Times New Roman" w:hAnsi="Times New Roman" w:cs="Times New Roman"/>
          <w:color w:val="000000"/>
        </w:rPr>
        <w:t>validity</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также</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 xml:space="preserve">представлена в литературе. Было показано, что </w:t>
      </w:r>
      <w:proofErr w:type="spellStart"/>
      <w:r>
        <w:rPr>
          <w:rFonts w:ascii="Times New Roman" w:hAnsi="Times New Roman" w:cs="Times New Roman"/>
          <w:color w:val="000000"/>
          <w:lang w:val="ru-RU"/>
        </w:rPr>
        <w:t>празиквантел</w:t>
      </w:r>
      <w:proofErr w:type="spellEnd"/>
      <w:r>
        <w:rPr>
          <w:rFonts w:ascii="Times New Roman" w:hAnsi="Times New Roman" w:cs="Times New Roman"/>
          <w:color w:val="000000"/>
          <w:lang w:val="ru-RU"/>
        </w:rPr>
        <w:t xml:space="preserve">, основной препарат для лечения описторхоза у людей, также отлично проявляет себя на модели сирийских хомячков </w:t>
      </w:r>
      <w:r w:rsidR="001A167D">
        <w:rPr>
          <w:rFonts w:ascii="Times New Roman" w:hAnsi="Times New Roman" w:cs="Times New Roman"/>
          <w:color w:val="000000"/>
          <w:lang w:val="ru-RU"/>
        </w:rPr>
        <w:t xml:space="preserve">и значительно снижает проявления заболевания </w:t>
      </w:r>
      <w:r>
        <w:rPr>
          <w:rFonts w:ascii="Times New Roman" w:hAnsi="Times New Roman" w:cs="Times New Roman"/>
          <w:color w:val="000000"/>
          <w:lang w:val="ru-RU"/>
        </w:rPr>
        <w:t>(</w:t>
      </w:r>
      <w:proofErr w:type="spellStart"/>
      <w:r>
        <w:rPr>
          <w:rFonts w:ascii="Times New Roman" w:hAnsi="Times New Roman" w:cs="Times New Roman"/>
          <w:color w:val="000000"/>
        </w:rPr>
        <w:t>Pakharukova</w:t>
      </w:r>
      <w:proofErr w:type="spellEnd"/>
      <w:r w:rsidRPr="00A92FD9">
        <w:rPr>
          <w:rFonts w:ascii="Times New Roman" w:hAnsi="Times New Roman" w:cs="Times New Roman"/>
          <w:color w:val="000000"/>
          <w:lang w:val="ru-RU"/>
        </w:rPr>
        <w:t xml:space="preserve"> </w:t>
      </w:r>
      <w:r>
        <w:rPr>
          <w:rFonts w:ascii="Times New Roman" w:hAnsi="Times New Roman" w:cs="Times New Roman"/>
          <w:color w:val="000000"/>
        </w:rPr>
        <w:t>et</w:t>
      </w:r>
      <w:r w:rsidRPr="00A92FD9">
        <w:rPr>
          <w:rFonts w:ascii="Times New Roman" w:hAnsi="Times New Roman" w:cs="Times New Roman"/>
          <w:color w:val="000000"/>
          <w:lang w:val="ru-RU"/>
        </w:rPr>
        <w:t xml:space="preserve"> </w:t>
      </w:r>
      <w:r>
        <w:rPr>
          <w:rFonts w:ascii="Times New Roman" w:hAnsi="Times New Roman" w:cs="Times New Roman"/>
          <w:color w:val="000000"/>
        </w:rPr>
        <w:t>al</w:t>
      </w:r>
      <w:r w:rsidRPr="00A92FD9">
        <w:rPr>
          <w:rFonts w:ascii="Times New Roman" w:hAnsi="Times New Roman" w:cs="Times New Roman"/>
          <w:color w:val="000000"/>
          <w:lang w:val="ru-RU"/>
        </w:rPr>
        <w:t>.</w:t>
      </w:r>
      <w:r w:rsidRPr="00FE2D1B">
        <w:rPr>
          <w:rFonts w:ascii="Times New Roman" w:hAnsi="Times New Roman" w:cs="Times New Roman"/>
          <w:color w:val="000000"/>
          <w:lang w:val="ru-RU"/>
        </w:rPr>
        <w:t>, 2015</w:t>
      </w:r>
      <w:r>
        <w:rPr>
          <w:rFonts w:ascii="Times New Roman" w:hAnsi="Times New Roman" w:cs="Times New Roman"/>
          <w:color w:val="000000"/>
          <w:lang w:val="ru-RU"/>
        </w:rPr>
        <w:t>)</w:t>
      </w:r>
    </w:p>
    <w:p w14:paraId="357AB28B" w14:textId="45186B81" w:rsidR="00482110" w:rsidRPr="00166D23" w:rsidRDefault="001D18D6" w:rsidP="00482110">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 xml:space="preserve">Таким образом, Сирийские хомячки являются оптимальной моделью </w:t>
      </w:r>
      <w:r>
        <w:rPr>
          <w:rFonts w:ascii="Times New Roman" w:hAnsi="Times New Roman" w:cs="Times New Roman"/>
          <w:color w:val="000000"/>
        </w:rPr>
        <w:t>O</w:t>
      </w:r>
      <w:r w:rsidRPr="001D18D6">
        <w:rPr>
          <w:rFonts w:ascii="Times New Roman" w:hAnsi="Times New Roman" w:cs="Times New Roman"/>
          <w:color w:val="000000"/>
          <w:lang w:val="ru-RU"/>
        </w:rPr>
        <w:t xml:space="preserve">. </w:t>
      </w:r>
      <w:r>
        <w:rPr>
          <w:rFonts w:ascii="Times New Roman" w:hAnsi="Times New Roman" w:cs="Times New Roman"/>
          <w:color w:val="000000"/>
        </w:rPr>
        <w:t>felineus</w:t>
      </w:r>
      <w:r w:rsidRPr="001D18D6">
        <w:rPr>
          <w:rFonts w:ascii="Times New Roman" w:hAnsi="Times New Roman" w:cs="Times New Roman"/>
          <w:color w:val="000000"/>
          <w:lang w:val="ru-RU"/>
        </w:rPr>
        <w:t xml:space="preserve"> </w:t>
      </w:r>
      <w:r>
        <w:rPr>
          <w:rFonts w:ascii="Times New Roman" w:hAnsi="Times New Roman" w:cs="Times New Roman"/>
          <w:color w:val="000000"/>
          <w:lang w:val="ru-RU"/>
        </w:rPr>
        <w:t>инвазии, о</w:t>
      </w:r>
      <w:r w:rsidR="00482110" w:rsidRPr="00166D23">
        <w:rPr>
          <w:rFonts w:ascii="Times New Roman" w:hAnsi="Times New Roman" w:cs="Times New Roman"/>
          <w:color w:val="000000"/>
          <w:lang w:val="ru-RU"/>
        </w:rPr>
        <w:t xml:space="preserve">днако, </w:t>
      </w:r>
      <w:r w:rsidR="00482110">
        <w:rPr>
          <w:rFonts w:ascii="Times New Roman" w:hAnsi="Times New Roman" w:cs="Times New Roman"/>
          <w:color w:val="000000"/>
          <w:lang w:val="ru-RU"/>
        </w:rPr>
        <w:t>если</w:t>
      </w:r>
      <w:r w:rsidR="00482110"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можно попробовать воспроизвести инфекцию на мышах линии </w:t>
      </w:r>
      <w:r w:rsidR="00482110" w:rsidRPr="00166D23">
        <w:rPr>
          <w:rFonts w:ascii="Times New Roman" w:hAnsi="Times New Roman" w:cs="Times New Roman"/>
          <w:lang w:val="ru-RU"/>
        </w:rPr>
        <w:t xml:space="preserve">C57Bl/6j. Тем не менее, необходимо учитывать ограничения, связанные с этой моделью. Ключевым ограничением является то, что уровень приживаемости метацеркарий у мышей достаточно низкий. Даже при дозе заражения в 100 метацеркарий, количество выделенных червей не превышало 15. Другим, крайне важным ограничением является созревание паразитов. Даже спустя 3 месяца после инфицирования </w:t>
      </w:r>
      <w:r w:rsidR="00482110" w:rsidRPr="00166D23">
        <w:rPr>
          <w:rFonts w:ascii="Times New Roman" w:hAnsi="Times New Roman" w:cs="Times New Roman"/>
        </w:rPr>
        <w:t>O</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felineus</w:t>
      </w:r>
      <w:r w:rsidR="00482110" w:rsidRPr="00166D23">
        <w:rPr>
          <w:rFonts w:ascii="Times New Roman" w:hAnsi="Times New Roman" w:cs="Times New Roman"/>
          <w:lang w:val="ru-RU"/>
        </w:rPr>
        <w:t xml:space="preserve"> не достигают половой зрелости и не начинают продукцию яиц в полной мере. Возможно, стоит выжидать больший срок между заражением и забором материала, либо </w:t>
      </w:r>
      <w:r w:rsidR="00482110" w:rsidRPr="00166D23">
        <w:rPr>
          <w:rFonts w:ascii="Times New Roman" w:hAnsi="Times New Roman" w:cs="Times New Roman"/>
          <w:lang w:val="ru-RU"/>
        </w:rPr>
        <w:lastRenderedPageBreak/>
        <w:t xml:space="preserve">учитывать это ограничение. </w:t>
      </w:r>
      <w:r w:rsidR="0048211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482110" w:rsidRPr="00166D23">
        <w:rPr>
          <w:rFonts w:ascii="Times New Roman" w:hAnsi="Times New Roman" w:cs="Times New Roman"/>
          <w:lang w:val="ru-RU"/>
        </w:rPr>
        <w:t xml:space="preserve">Также очень важно отметить, что </w:t>
      </w:r>
      <w:r w:rsidR="00482110" w:rsidRPr="00166D23">
        <w:rPr>
          <w:rFonts w:ascii="Times New Roman" w:hAnsi="Times New Roman" w:cs="Times New Roman"/>
        </w:rPr>
        <w:t>WISTAR</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rats</w:t>
      </w:r>
      <w:r w:rsidR="00482110" w:rsidRPr="00166D23">
        <w:rPr>
          <w:rFonts w:ascii="Times New Roman" w:hAnsi="Times New Roman" w:cs="Times New Roman"/>
          <w:lang w:val="ru-RU"/>
        </w:rPr>
        <w:t xml:space="preserve"> абсолютно не подходят для моделирования </w:t>
      </w:r>
      <w:r w:rsidR="00482110" w:rsidRPr="00166D23">
        <w:rPr>
          <w:rFonts w:ascii="Times New Roman" w:hAnsi="Times New Roman" w:cs="Times New Roman"/>
        </w:rPr>
        <w:t>O</w:t>
      </w:r>
      <w:r w:rsidR="00482110" w:rsidRPr="00166D23">
        <w:rPr>
          <w:rFonts w:ascii="Times New Roman" w:hAnsi="Times New Roman" w:cs="Times New Roman"/>
          <w:lang w:val="ru-RU"/>
        </w:rPr>
        <w:t xml:space="preserve">. </w:t>
      </w:r>
      <w:r w:rsidR="00482110" w:rsidRPr="00166D23">
        <w:rPr>
          <w:rFonts w:ascii="Times New Roman" w:hAnsi="Times New Roman" w:cs="Times New Roman"/>
        </w:rPr>
        <w:t>felineus</w:t>
      </w:r>
      <w:r w:rsidR="00482110" w:rsidRPr="00166D23">
        <w:rPr>
          <w:rFonts w:ascii="Times New Roman" w:hAnsi="Times New Roman" w:cs="Times New Roman"/>
          <w:lang w:val="ru-RU"/>
        </w:rPr>
        <w:t xml:space="preserve"> инвазии.</w:t>
      </w:r>
    </w:p>
    <w:p w14:paraId="32A479DE" w14:textId="3F204C6C" w:rsidR="00DD220D" w:rsidRPr="00482110" w:rsidRDefault="00DD220D" w:rsidP="00482110">
      <w:pPr>
        <w:spacing w:line="276" w:lineRule="auto"/>
        <w:ind w:firstLine="567"/>
        <w:jc w:val="both"/>
        <w:rPr>
          <w:rFonts w:ascii="Times New Roman" w:hAnsi="Times New Roman" w:cs="Times New Roman"/>
          <w:lang w:val="ru-RU"/>
        </w:rPr>
      </w:pPr>
    </w:p>
    <w:sectPr w:rsidR="00DD220D" w:rsidRPr="00482110" w:rsidSect="00AB748C">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ya" w:date="2026-09-26T19:38:00Z" w:initials="M">
    <w:p w14:paraId="48DAA93A" w14:textId="77777777" w:rsidR="0041634A" w:rsidRPr="00944905" w:rsidRDefault="0041634A" w:rsidP="0041634A">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 w:id="1" w:author="Пахарукова Мария Юрьевна" w:date="2026-10-09T12:55:00Z" w:initials="ПМ">
    <w:p w14:paraId="47B0604B" w14:textId="77777777" w:rsidR="0041634A" w:rsidRPr="00833AE4" w:rsidRDefault="0041634A" w:rsidP="0041634A">
      <w:pPr>
        <w:pStyle w:val="CommentText"/>
        <w:rPr>
          <w:lang w:val="ru-RU"/>
        </w:rPr>
      </w:pPr>
      <w:r>
        <w:rPr>
          <w:rStyle w:val="CommentReference"/>
        </w:rPr>
        <w:annotationRef/>
      </w:r>
      <w:r>
        <w:rPr>
          <w:lang w:val="ru-RU"/>
        </w:rPr>
        <w:t>Тоже можно в Дискуссию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AA93A" w15:done="0"/>
  <w15:commentEx w15:paraId="47B0604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AA93A" w16cid:durableId="21C47E58"/>
  <w16cid:commentId w16cid:paraId="47B0604B" w16cid:durableId="38D7E8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rson w15:author="Пахарукова Мария Юрьевна">
    <w15:presenceInfo w15:providerId="None" w15:userId="Пахарукова Мария Юрь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49"/>
    <w:rsid w:val="000049D7"/>
    <w:rsid w:val="00017745"/>
    <w:rsid w:val="000A7308"/>
    <w:rsid w:val="000C1193"/>
    <w:rsid w:val="000C6A68"/>
    <w:rsid w:val="000D0894"/>
    <w:rsid w:val="000D3DBA"/>
    <w:rsid w:val="000F1FF1"/>
    <w:rsid w:val="0011143A"/>
    <w:rsid w:val="00111EC1"/>
    <w:rsid w:val="00151D94"/>
    <w:rsid w:val="001A167D"/>
    <w:rsid w:val="001B7ABF"/>
    <w:rsid w:val="001C0D12"/>
    <w:rsid w:val="001D18D6"/>
    <w:rsid w:val="00220F56"/>
    <w:rsid w:val="002A6D9D"/>
    <w:rsid w:val="002D54C1"/>
    <w:rsid w:val="002D6E97"/>
    <w:rsid w:val="00307C73"/>
    <w:rsid w:val="00312034"/>
    <w:rsid w:val="00312156"/>
    <w:rsid w:val="003164FC"/>
    <w:rsid w:val="00322A49"/>
    <w:rsid w:val="00340C40"/>
    <w:rsid w:val="00342496"/>
    <w:rsid w:val="00350561"/>
    <w:rsid w:val="003641F2"/>
    <w:rsid w:val="003703F6"/>
    <w:rsid w:val="003A78CA"/>
    <w:rsid w:val="0041634A"/>
    <w:rsid w:val="00425CA8"/>
    <w:rsid w:val="00432701"/>
    <w:rsid w:val="004555E9"/>
    <w:rsid w:val="0045710C"/>
    <w:rsid w:val="0046043C"/>
    <w:rsid w:val="004810ED"/>
    <w:rsid w:val="00482110"/>
    <w:rsid w:val="004C3149"/>
    <w:rsid w:val="0050719D"/>
    <w:rsid w:val="005557AD"/>
    <w:rsid w:val="00574FFD"/>
    <w:rsid w:val="00585517"/>
    <w:rsid w:val="005B3D7A"/>
    <w:rsid w:val="00621DCB"/>
    <w:rsid w:val="00635A39"/>
    <w:rsid w:val="00671484"/>
    <w:rsid w:val="006A68AC"/>
    <w:rsid w:val="006D59D2"/>
    <w:rsid w:val="006D6659"/>
    <w:rsid w:val="006E01B2"/>
    <w:rsid w:val="006F0FB3"/>
    <w:rsid w:val="00704441"/>
    <w:rsid w:val="00704D7B"/>
    <w:rsid w:val="00715F6D"/>
    <w:rsid w:val="00721F7F"/>
    <w:rsid w:val="00726A8C"/>
    <w:rsid w:val="00740BBA"/>
    <w:rsid w:val="00785CB4"/>
    <w:rsid w:val="00790517"/>
    <w:rsid w:val="007D1177"/>
    <w:rsid w:val="008174AB"/>
    <w:rsid w:val="00821EBF"/>
    <w:rsid w:val="00827610"/>
    <w:rsid w:val="008B2A44"/>
    <w:rsid w:val="008B3FD3"/>
    <w:rsid w:val="008D363A"/>
    <w:rsid w:val="008F5B0B"/>
    <w:rsid w:val="008F653A"/>
    <w:rsid w:val="009000E4"/>
    <w:rsid w:val="00930F3E"/>
    <w:rsid w:val="009329DA"/>
    <w:rsid w:val="00941094"/>
    <w:rsid w:val="00951DE7"/>
    <w:rsid w:val="009766C5"/>
    <w:rsid w:val="009854A2"/>
    <w:rsid w:val="009855E5"/>
    <w:rsid w:val="009D783D"/>
    <w:rsid w:val="009F38B4"/>
    <w:rsid w:val="00A92FD9"/>
    <w:rsid w:val="00AA1AAB"/>
    <w:rsid w:val="00AA7791"/>
    <w:rsid w:val="00AB748C"/>
    <w:rsid w:val="00B356C4"/>
    <w:rsid w:val="00B44E05"/>
    <w:rsid w:val="00B64E11"/>
    <w:rsid w:val="00B85589"/>
    <w:rsid w:val="00B873D1"/>
    <w:rsid w:val="00BA2AAF"/>
    <w:rsid w:val="00BE1AA3"/>
    <w:rsid w:val="00BF6CD3"/>
    <w:rsid w:val="00C208CE"/>
    <w:rsid w:val="00C34DF2"/>
    <w:rsid w:val="00C36188"/>
    <w:rsid w:val="00C51229"/>
    <w:rsid w:val="00C7286A"/>
    <w:rsid w:val="00CC22D5"/>
    <w:rsid w:val="00CC6950"/>
    <w:rsid w:val="00CD305C"/>
    <w:rsid w:val="00CE6BEC"/>
    <w:rsid w:val="00D204F2"/>
    <w:rsid w:val="00D3451E"/>
    <w:rsid w:val="00D47CE2"/>
    <w:rsid w:val="00D821BE"/>
    <w:rsid w:val="00D93E68"/>
    <w:rsid w:val="00DB4AF1"/>
    <w:rsid w:val="00DD220D"/>
    <w:rsid w:val="00DD251B"/>
    <w:rsid w:val="00E14942"/>
    <w:rsid w:val="00E14E78"/>
    <w:rsid w:val="00EB0E98"/>
    <w:rsid w:val="00EF466F"/>
    <w:rsid w:val="00F06239"/>
    <w:rsid w:val="00F141E6"/>
    <w:rsid w:val="00F2310F"/>
    <w:rsid w:val="00FC48F7"/>
    <w:rsid w:val="00FD5FC4"/>
    <w:rsid w:val="00FE2D1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69E9"/>
  <w15:chartTrackingRefBased/>
  <w15:docId w15:val="{B7BDB524-7096-4A95-AD0A-156A9E71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34A"/>
  </w:style>
  <w:style w:type="paragraph" w:styleId="Heading1">
    <w:name w:val="heading 1"/>
    <w:basedOn w:val="Normal"/>
    <w:next w:val="Normal"/>
    <w:link w:val="Heading1Char"/>
    <w:uiPriority w:val="9"/>
    <w:qFormat/>
    <w:rsid w:val="004C3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49"/>
    <w:rPr>
      <w:rFonts w:eastAsiaTheme="majorEastAsia" w:cstheme="majorBidi"/>
      <w:color w:val="272727" w:themeColor="text1" w:themeTint="D8"/>
    </w:rPr>
  </w:style>
  <w:style w:type="paragraph" w:styleId="Title">
    <w:name w:val="Title"/>
    <w:basedOn w:val="Normal"/>
    <w:next w:val="Normal"/>
    <w:link w:val="TitleChar"/>
    <w:uiPriority w:val="10"/>
    <w:qFormat/>
    <w:rsid w:val="004C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49"/>
    <w:pPr>
      <w:spacing w:before="160"/>
      <w:jc w:val="center"/>
    </w:pPr>
    <w:rPr>
      <w:i/>
      <w:iCs/>
      <w:color w:val="404040" w:themeColor="text1" w:themeTint="BF"/>
    </w:rPr>
  </w:style>
  <w:style w:type="character" w:customStyle="1" w:styleId="QuoteChar">
    <w:name w:val="Quote Char"/>
    <w:basedOn w:val="DefaultParagraphFont"/>
    <w:link w:val="Quote"/>
    <w:uiPriority w:val="29"/>
    <w:rsid w:val="004C3149"/>
    <w:rPr>
      <w:i/>
      <w:iCs/>
      <w:color w:val="404040" w:themeColor="text1" w:themeTint="BF"/>
    </w:rPr>
  </w:style>
  <w:style w:type="paragraph" w:styleId="ListParagraph">
    <w:name w:val="List Paragraph"/>
    <w:basedOn w:val="Normal"/>
    <w:uiPriority w:val="34"/>
    <w:qFormat/>
    <w:rsid w:val="004C3149"/>
    <w:pPr>
      <w:ind w:left="720"/>
      <w:contextualSpacing/>
    </w:pPr>
  </w:style>
  <w:style w:type="character" w:styleId="IntenseEmphasis">
    <w:name w:val="Intense Emphasis"/>
    <w:basedOn w:val="DefaultParagraphFont"/>
    <w:uiPriority w:val="21"/>
    <w:qFormat/>
    <w:rsid w:val="004C3149"/>
    <w:rPr>
      <w:i/>
      <w:iCs/>
      <w:color w:val="2F5496" w:themeColor="accent1" w:themeShade="BF"/>
    </w:rPr>
  </w:style>
  <w:style w:type="paragraph" w:styleId="IntenseQuote">
    <w:name w:val="Intense Quote"/>
    <w:basedOn w:val="Normal"/>
    <w:next w:val="Normal"/>
    <w:link w:val="IntenseQuoteChar"/>
    <w:uiPriority w:val="30"/>
    <w:qFormat/>
    <w:rsid w:val="004C3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149"/>
    <w:rPr>
      <w:i/>
      <w:iCs/>
      <w:color w:val="2F5496" w:themeColor="accent1" w:themeShade="BF"/>
    </w:rPr>
  </w:style>
  <w:style w:type="character" w:styleId="IntenseReference">
    <w:name w:val="Intense Reference"/>
    <w:basedOn w:val="DefaultParagraphFont"/>
    <w:uiPriority w:val="32"/>
    <w:qFormat/>
    <w:rsid w:val="004C3149"/>
    <w:rPr>
      <w:b/>
      <w:bCs/>
      <w:smallCaps/>
      <w:color w:val="2F5496" w:themeColor="accent1" w:themeShade="BF"/>
      <w:spacing w:val="5"/>
    </w:rPr>
  </w:style>
  <w:style w:type="character" w:styleId="CommentReference">
    <w:name w:val="annotation reference"/>
    <w:basedOn w:val="DefaultParagraphFont"/>
    <w:uiPriority w:val="99"/>
    <w:semiHidden/>
    <w:unhideWhenUsed/>
    <w:rsid w:val="0041634A"/>
    <w:rPr>
      <w:sz w:val="16"/>
      <w:szCs w:val="16"/>
    </w:rPr>
  </w:style>
  <w:style w:type="paragraph" w:styleId="CommentText">
    <w:name w:val="annotation text"/>
    <w:basedOn w:val="Normal"/>
    <w:link w:val="CommentTextChar"/>
    <w:uiPriority w:val="99"/>
    <w:semiHidden/>
    <w:unhideWhenUsed/>
    <w:rsid w:val="0041634A"/>
    <w:pPr>
      <w:spacing w:line="240" w:lineRule="auto"/>
    </w:pPr>
    <w:rPr>
      <w:sz w:val="20"/>
      <w:szCs w:val="20"/>
    </w:rPr>
  </w:style>
  <w:style w:type="character" w:customStyle="1" w:styleId="CommentTextChar">
    <w:name w:val="Comment Text Char"/>
    <w:basedOn w:val="DefaultParagraphFont"/>
    <w:link w:val="CommentText"/>
    <w:uiPriority w:val="99"/>
    <w:semiHidden/>
    <w:rsid w:val="0041634A"/>
    <w:rPr>
      <w:sz w:val="20"/>
      <w:szCs w:val="20"/>
    </w:rPr>
  </w:style>
  <w:style w:type="table" w:styleId="TableGrid">
    <w:name w:val="Table Grid"/>
    <w:basedOn w:val="TableNormal"/>
    <w:uiPriority w:val="39"/>
    <w:rsid w:val="00004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E28A9-1328-4E91-B707-96D3CF85F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6</Pages>
  <Words>3353</Words>
  <Characters>19114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124</cp:revision>
  <dcterms:created xsi:type="dcterms:W3CDTF">2026-10-09T08:24:00Z</dcterms:created>
  <dcterms:modified xsi:type="dcterms:W3CDTF">2026-10-15T09:34:00Z</dcterms:modified>
</cp:coreProperties>
</file>