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66" w:rsidRPr="00680E9A" w:rsidRDefault="00CC2C96">
      <w:pPr>
        <w:rPr>
          <w:b/>
        </w:rPr>
      </w:pPr>
      <w:r w:rsidRPr="00680E9A">
        <w:rPr>
          <w:b/>
        </w:rPr>
        <w:t>Розробка ресурсів головного меню.</w:t>
      </w:r>
    </w:p>
    <w:p w:rsidR="00CC2C96" w:rsidRDefault="00513063">
      <w:r>
        <w:t>На малюнку нижче представлені класи, які формують та забезпечують функціонування головного меню програми.</w:t>
      </w:r>
    </w:p>
    <w:p w:rsidR="00513063" w:rsidRDefault="00513063">
      <w:r>
        <w:rPr>
          <w:noProof/>
          <w:lang w:eastAsia="uk-UA"/>
        </w:rPr>
        <w:drawing>
          <wp:inline distT="0" distB="0" distL="0" distR="0">
            <wp:extent cx="6166714" cy="4148106"/>
            <wp:effectExtent l="0" t="0" r="5715" b="5080"/>
            <wp:docPr id="1" name="Picture 1" descr="H:\Visual\Nastya\Projects\ARM2\arm-c13\Main\Doc\menu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Visual\Nastya\Projects\ARM2\arm-c13\Main\Doc\menu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203" cy="41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63" w:rsidRDefault="00513063" w:rsidP="00513063">
      <w:pPr>
        <w:rPr>
          <w:lang w:val="en-US"/>
        </w:rPr>
      </w:pPr>
      <w:r>
        <w:t xml:space="preserve">Клас </w:t>
      </w:r>
      <w:proofErr w:type="spellStart"/>
      <w:r>
        <w:t>ARMMainMenuViewModel</w:t>
      </w:r>
      <w:proofErr w:type="spellEnd"/>
      <w:r>
        <w:t xml:space="preserve">  представляє собою модель представлення головного меню. Цей клас містить шість колекцій команд. Дані команди прив’язуються до пунктів меню графічного меню. </w:t>
      </w:r>
    </w:p>
    <w:p w:rsidR="00513063" w:rsidRDefault="00513063" w:rsidP="00513063">
      <w:r>
        <w:t>Нижче приведене графічне представлення головного меню в програмі.</w:t>
      </w:r>
    </w:p>
    <w:p w:rsidR="00513063" w:rsidRDefault="00593D75" w:rsidP="00513063">
      <w:r>
        <w:rPr>
          <w:noProof/>
          <w:lang w:eastAsia="uk-UA"/>
        </w:rPr>
        <w:drawing>
          <wp:inline distT="0" distB="0" distL="0" distR="0" wp14:anchorId="760F530D" wp14:editId="17C5203E">
            <wp:extent cx="34956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63" w:rsidRDefault="00513063" w:rsidP="00513063">
      <w:r>
        <w:t>Нижче перераховані колекції команд:</w:t>
      </w:r>
    </w:p>
    <w:p w:rsidR="00513063" w:rsidRPr="00302F88" w:rsidRDefault="00513063" w:rsidP="0051306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ObservableCollection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IARMMenuCommand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 – дана колекція містить команди, які відображаються в меню «Файл».</w:t>
      </w:r>
    </w:p>
    <w:p w:rsidR="00513063" w:rsidRPr="00302F88" w:rsidRDefault="00513063" w:rsidP="0051306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ObservableCollection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IARMMenuCommand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 – дана колекція містить команди, які відображаються в меню «Документи».</w:t>
      </w:r>
    </w:p>
    <w:p w:rsidR="00513063" w:rsidRPr="00C24AB8" w:rsidRDefault="00513063" w:rsidP="0051306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ObservableCollection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IARMMenuCommand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 – дана колекція містить команди, які відображаються в меню «Довідники».</w:t>
      </w:r>
    </w:p>
    <w:p w:rsidR="00513063" w:rsidRPr="00927227" w:rsidRDefault="00513063" w:rsidP="0051306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ObservableCollection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IARMMenuCommand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Reports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 – дана колекція містить команди, які відображаються в меню «Звіти».</w:t>
      </w:r>
    </w:p>
    <w:p w:rsidR="00513063" w:rsidRPr="00926023" w:rsidRDefault="00513063" w:rsidP="0051306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t>ObservableCollection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IARMMenuCommand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Services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 – дана колекція містить команди, які відображаються в меню «Сервіси»</w:t>
      </w:r>
    </w:p>
    <w:p w:rsidR="00513063" w:rsidRPr="006528EC" w:rsidRDefault="00513063" w:rsidP="00513063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808080"/>
          <w:sz w:val="20"/>
          <w:szCs w:val="20"/>
        </w:rPr>
        <w:lastRenderedPageBreak/>
        <w:t>ObservableCollection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IARMMenuCommand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Helps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 – дана колекція містить команди, які відображаються в меню «Допомога».</w:t>
      </w:r>
    </w:p>
    <w:p w:rsidR="00513063" w:rsidRDefault="00513063" w:rsidP="00513063">
      <w:r>
        <w:t xml:space="preserve">Графічне меню представлене інтерфейсом </w:t>
      </w:r>
      <w:proofErr w:type="spellStart"/>
      <w:r w:rsidRPr="00513063">
        <w:t>IARMMainMenuView</w:t>
      </w:r>
      <w:proofErr w:type="spellEnd"/>
      <w:r w:rsidRPr="00513063">
        <w:t xml:space="preserve"> та класом </w:t>
      </w:r>
      <w:proofErr w:type="spellStart"/>
      <w:r w:rsidRPr="00513063">
        <w:t>ARMMenuView</w:t>
      </w:r>
      <w:proofErr w:type="spellEnd"/>
      <w:r>
        <w:t xml:space="preserve">. </w:t>
      </w:r>
    </w:p>
    <w:p w:rsidR="005A0000" w:rsidRDefault="009D7C4B" w:rsidP="00513063">
      <w:proofErr w:type="spellStart"/>
      <w:r w:rsidRPr="00513063">
        <w:t>ARMMenuView</w:t>
      </w:r>
      <w:proofErr w:type="spellEnd"/>
      <w:r>
        <w:t xml:space="preserve"> також </w:t>
      </w:r>
      <w:proofErr w:type="spellStart"/>
      <w:r>
        <w:t>наслідується</w:t>
      </w:r>
      <w:proofErr w:type="spellEnd"/>
      <w:r>
        <w:t xml:space="preserve"> від класу </w:t>
      </w:r>
      <w:proofErr w:type="spellStart"/>
      <w:r>
        <w:rPr>
          <w:lang w:val="en-US"/>
        </w:rPr>
        <w:t>UserControl</w:t>
      </w:r>
      <w:proofErr w:type="spellEnd"/>
      <w:r>
        <w:t>.</w:t>
      </w:r>
      <w:r w:rsidRPr="009D7C4B">
        <w:t xml:space="preserve"> </w:t>
      </w:r>
    </w:p>
    <w:p w:rsidR="009D7C4B" w:rsidRDefault="009D7C4B" w:rsidP="00513063">
      <w:r>
        <w:t xml:space="preserve">Нижче приведено код класу </w:t>
      </w:r>
      <w:proofErr w:type="spellStart"/>
      <w:r w:rsidRPr="00513063">
        <w:t>ARMMenuView</w:t>
      </w:r>
      <w:proofErr w:type="spellEnd"/>
      <w:r>
        <w:t>:</w:t>
      </w:r>
    </w:p>
    <w:p w:rsidR="009D7C4B" w:rsidRDefault="009D7C4B" w:rsidP="00513063">
      <w:r>
        <w:rPr>
          <w:noProof/>
          <w:lang w:eastAsia="uk-UA"/>
        </w:rPr>
        <w:drawing>
          <wp:inline distT="0" distB="0" distL="0" distR="0">
            <wp:extent cx="6199949" cy="3911306"/>
            <wp:effectExtent l="0" t="0" r="0" b="0"/>
            <wp:docPr id="4" name="Picture 4" descr="H:\Visual\Nastya\Projects\ARM2\arm-c13\Main\Doc\menu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Visual\Nastya\Projects\ARM2\arm-c13\Main\Doc\menuU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026" cy="391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AE" w:rsidRDefault="002126AE" w:rsidP="00791344">
      <w:pPr>
        <w:rPr>
          <w:rFonts w:cstheme="minorHAnsi"/>
        </w:rPr>
      </w:pPr>
      <w:r w:rsidRPr="00EC7E34">
        <w:rPr>
          <w:rFonts w:cstheme="minorHAnsi"/>
        </w:rPr>
        <w:t>Головне меню складається з елемента з ім’ям «</w:t>
      </w:r>
      <w:r w:rsidRPr="00EC7E34">
        <w:rPr>
          <w:rFonts w:cstheme="minorHAnsi"/>
          <w:lang w:val="en-US"/>
        </w:rPr>
        <w:t>Root</w:t>
      </w:r>
      <w:r w:rsidRPr="00EC7E34">
        <w:rPr>
          <w:rFonts w:cstheme="minorHAnsi"/>
        </w:rPr>
        <w:t>»</w:t>
      </w:r>
      <w:r w:rsidRPr="00EC7E34">
        <w:rPr>
          <w:rFonts w:cstheme="minorHAnsi"/>
          <w:lang w:val="ru-RU"/>
        </w:rPr>
        <w:t xml:space="preserve">. Даний </w:t>
      </w:r>
      <w:proofErr w:type="spellStart"/>
      <w:r w:rsidRPr="00EC7E34">
        <w:rPr>
          <w:rFonts w:cstheme="minorHAnsi"/>
          <w:lang w:val="ru-RU"/>
        </w:rPr>
        <w:t>елемент</w:t>
      </w:r>
      <w:proofErr w:type="spellEnd"/>
      <w:r w:rsidRPr="00EC7E34">
        <w:rPr>
          <w:rFonts w:cstheme="minorHAnsi"/>
          <w:lang w:val="ru-RU"/>
        </w:rPr>
        <w:t xml:space="preserve"> </w:t>
      </w:r>
      <w:proofErr w:type="spellStart"/>
      <w:r w:rsidRPr="00EC7E34">
        <w:rPr>
          <w:rFonts w:cstheme="minorHAnsi"/>
          <w:lang w:val="ru-RU"/>
        </w:rPr>
        <w:t>містить</w:t>
      </w:r>
      <w:proofErr w:type="spellEnd"/>
      <w:r w:rsidRPr="00EC7E34">
        <w:rPr>
          <w:rFonts w:cstheme="minorHAnsi"/>
          <w:lang w:val="ru-RU"/>
        </w:rPr>
        <w:t xml:space="preserve"> 6 </w:t>
      </w:r>
      <w:proofErr w:type="spellStart"/>
      <w:r w:rsidRPr="00EC7E34">
        <w:rPr>
          <w:rFonts w:cstheme="minorHAnsi"/>
          <w:lang w:val="ru-RU"/>
        </w:rPr>
        <w:t>елементів</w:t>
      </w:r>
      <w:proofErr w:type="spellEnd"/>
      <w:r w:rsidRPr="00EC7E34">
        <w:rPr>
          <w:rFonts w:cstheme="minorHAnsi"/>
          <w:lang w:val="ru-RU"/>
        </w:rPr>
        <w:t xml:space="preserve"> </w:t>
      </w:r>
      <w:proofErr w:type="spellStart"/>
      <w:r w:rsidRPr="00EC7E34">
        <w:rPr>
          <w:rFonts w:cstheme="minorHAnsi"/>
          <w:lang w:val="en-US"/>
        </w:rPr>
        <w:t>MenuItem</w:t>
      </w:r>
      <w:proofErr w:type="spellEnd"/>
      <w:r w:rsidRPr="00EC7E34">
        <w:rPr>
          <w:rFonts w:cstheme="minorHAnsi"/>
          <w:lang w:val="ru-RU"/>
        </w:rPr>
        <w:t xml:space="preserve">, </w:t>
      </w:r>
      <w:r w:rsidRPr="00EC7E34">
        <w:rPr>
          <w:rFonts w:cstheme="minorHAnsi"/>
        </w:rPr>
        <w:t>які своїми властивостями «</w:t>
      </w:r>
      <w:proofErr w:type="spellStart"/>
      <w:r w:rsidRPr="00EC7E34">
        <w:rPr>
          <w:rFonts w:cstheme="minorHAnsi"/>
          <w:lang w:val="en-US"/>
        </w:rPr>
        <w:t>ItemsSource</w:t>
      </w:r>
      <w:proofErr w:type="spellEnd"/>
      <w:r w:rsidRPr="00EC7E34">
        <w:rPr>
          <w:rFonts w:cstheme="minorHAnsi"/>
        </w:rPr>
        <w:t>»</w:t>
      </w:r>
      <w:r w:rsidRPr="00EC7E34">
        <w:rPr>
          <w:rFonts w:cstheme="minorHAnsi"/>
          <w:lang w:val="ru-RU"/>
        </w:rPr>
        <w:t xml:space="preserve"> </w:t>
      </w:r>
      <w:r w:rsidRPr="00EC7E34">
        <w:rPr>
          <w:rFonts w:cstheme="minorHAnsi"/>
        </w:rPr>
        <w:t xml:space="preserve">прив’язані до відповідних колекцій </w:t>
      </w:r>
      <w:proofErr w:type="spellStart"/>
      <w:r w:rsidRPr="00EC7E34">
        <w:rPr>
          <w:rFonts w:cstheme="minorHAnsi"/>
        </w:rPr>
        <w:t>модела</w:t>
      </w:r>
      <w:proofErr w:type="spellEnd"/>
      <w:r w:rsidRPr="00EC7E34">
        <w:rPr>
          <w:rFonts w:cstheme="minorHAnsi"/>
        </w:rPr>
        <w:t xml:space="preserve"> представлення меню.  Пункти меню можуть бути двох видів: з іконкою, так і просте текстовий запис. Ці два типи будуються на основі різних шаблонів. В ресурсах графічного представлення знаходиться два шаблони: жовтим виділено шаблон для пунктів з іконками, синім виділено шаблон, який призначено виключно для текстових пунктів меню.</w:t>
      </w:r>
      <w:r w:rsidR="00BC1A1E" w:rsidRPr="00EC7E34">
        <w:rPr>
          <w:rFonts w:cstheme="minorHAnsi"/>
        </w:rPr>
        <w:t xml:space="preserve"> </w:t>
      </w:r>
      <w:r w:rsidR="00791344" w:rsidRPr="00EC7E34">
        <w:rPr>
          <w:rFonts w:cstheme="minorHAnsi"/>
        </w:rPr>
        <w:t xml:space="preserve">Також в ресурсах ми можемо бачити ще один об’єкт типу </w:t>
      </w:r>
      <w:proofErr w:type="spellStart"/>
      <w:r w:rsidR="00791344" w:rsidRPr="00EC7E34">
        <w:rPr>
          <w:rFonts w:cstheme="minorHAnsi"/>
        </w:rPr>
        <w:t>ARMMainMenuTemplateSelector</w:t>
      </w:r>
      <w:proofErr w:type="spellEnd"/>
      <w:r w:rsidR="00791344" w:rsidRPr="00EC7E34">
        <w:rPr>
          <w:rFonts w:cstheme="minorHAnsi"/>
        </w:rPr>
        <w:t>. Даний клас призначений для вибору шаблону для певного пункт</w:t>
      </w:r>
      <w:r w:rsidR="00A2379F">
        <w:rPr>
          <w:rFonts w:cstheme="minorHAnsi"/>
        </w:rPr>
        <w:t>у</w:t>
      </w:r>
      <w:r w:rsidR="00791344" w:rsidRPr="00EC7E34">
        <w:rPr>
          <w:rFonts w:cstheme="minorHAnsi"/>
        </w:rPr>
        <w:t xml:space="preserve"> меню у відповідності до внутрішньої логіки селектора. Даний об’єкт </w:t>
      </w:r>
      <w:proofErr w:type="spellStart"/>
      <w:r w:rsidR="00791344" w:rsidRPr="00EC7E34">
        <w:rPr>
          <w:rFonts w:cstheme="minorHAnsi"/>
        </w:rPr>
        <w:t>прив’язнаний</w:t>
      </w:r>
      <w:proofErr w:type="spellEnd"/>
      <w:r w:rsidR="00791344" w:rsidRPr="00EC7E34">
        <w:rPr>
          <w:rFonts w:cstheme="minorHAnsi"/>
        </w:rPr>
        <w:t xml:space="preserve"> до кожного пункту меню через властивість «</w:t>
      </w:r>
      <w:proofErr w:type="spellStart"/>
      <w:r w:rsidR="00791344" w:rsidRPr="00EC7E34">
        <w:rPr>
          <w:rFonts w:cstheme="minorHAnsi"/>
          <w:lang w:val="en-US"/>
        </w:rPr>
        <w:t>ItemTemplateSelector</w:t>
      </w:r>
      <w:proofErr w:type="spellEnd"/>
      <w:r w:rsidR="00791344" w:rsidRPr="00EC7E34">
        <w:rPr>
          <w:rFonts w:cstheme="minorHAnsi"/>
        </w:rPr>
        <w:t>»</w:t>
      </w:r>
      <w:r w:rsidR="00791344" w:rsidRPr="00EC7E34">
        <w:rPr>
          <w:rFonts w:cstheme="minorHAnsi"/>
          <w:lang w:val="ru-RU"/>
        </w:rPr>
        <w:t>.</w:t>
      </w:r>
      <w:r w:rsidR="00791344" w:rsidRPr="00EC7E34">
        <w:rPr>
          <w:rFonts w:cstheme="minorHAnsi"/>
        </w:rPr>
        <w:t xml:space="preserve"> </w:t>
      </w:r>
    </w:p>
    <w:p w:rsidR="004934C6" w:rsidRDefault="004934C6" w:rsidP="00791344">
      <w:pPr>
        <w:rPr>
          <w:rFonts w:cstheme="minorHAnsi"/>
        </w:rPr>
      </w:pPr>
      <w:r>
        <w:rPr>
          <w:rFonts w:cstheme="minorHAnsi"/>
        </w:rPr>
        <w:t xml:space="preserve">Нижче приведено код класу </w:t>
      </w:r>
      <w:proofErr w:type="spellStart"/>
      <w:r w:rsidRPr="00EC7E34">
        <w:rPr>
          <w:rFonts w:cstheme="minorHAnsi"/>
        </w:rPr>
        <w:t>ARMMainMenuTemplateSelector</w:t>
      </w:r>
      <w:proofErr w:type="spellEnd"/>
      <w:r>
        <w:rPr>
          <w:rFonts w:cstheme="minorHAnsi"/>
        </w:rPr>
        <w:t>:</w:t>
      </w:r>
    </w:p>
    <w:p w:rsidR="004934C6" w:rsidRDefault="004934C6" w:rsidP="00791344">
      <w:pPr>
        <w:rPr>
          <w:rFonts w:cstheme="minorHAnsi"/>
        </w:rPr>
      </w:pPr>
      <w:r>
        <w:rPr>
          <w:noProof/>
          <w:lang w:eastAsia="uk-UA"/>
        </w:rPr>
        <w:lastRenderedPageBreak/>
        <w:drawing>
          <wp:inline distT="0" distB="0" distL="0" distR="0" wp14:anchorId="18340AC0" wp14:editId="0617B231">
            <wp:extent cx="5015986" cy="2976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22" cy="298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23" w:rsidRDefault="001B28DE" w:rsidP="00791344">
      <w:pPr>
        <w:rPr>
          <w:rFonts w:cstheme="minorHAnsi"/>
        </w:rPr>
      </w:pPr>
      <w:r>
        <w:rPr>
          <w:rFonts w:cstheme="minorHAnsi"/>
        </w:rPr>
        <w:t>Даний клас має перевизначений метод «</w:t>
      </w:r>
      <w:proofErr w:type="spellStart"/>
      <w:r>
        <w:rPr>
          <w:rFonts w:cstheme="minorHAnsi"/>
          <w:lang w:val="en-US"/>
        </w:rPr>
        <w:t>SelectTemplate</w:t>
      </w:r>
      <w:proofErr w:type="spellEnd"/>
      <w:r>
        <w:rPr>
          <w:rFonts w:cstheme="minorHAnsi"/>
        </w:rPr>
        <w:t>»</w:t>
      </w:r>
      <w:r>
        <w:rPr>
          <w:rFonts w:cstheme="minorHAnsi"/>
          <w:lang w:val="ru-RU"/>
        </w:rPr>
        <w:t xml:space="preserve"> </w:t>
      </w:r>
      <w:r>
        <w:rPr>
          <w:rFonts w:cstheme="minorHAnsi"/>
        </w:rPr>
        <w:t>котрий виділений жовтим кольором. В даному методі програма визначає: якщо команда має іконку то повертає шаблон «</w:t>
      </w:r>
      <w:proofErr w:type="spellStart"/>
      <w:r>
        <w:rPr>
          <w:rFonts w:cstheme="minorHAnsi"/>
          <w:lang w:val="en-US"/>
        </w:rPr>
        <w:t>IconTemplate</w:t>
      </w:r>
      <w:proofErr w:type="spellEnd"/>
      <w:r>
        <w:rPr>
          <w:rFonts w:cstheme="minorHAnsi"/>
        </w:rPr>
        <w:t>»</w:t>
      </w:r>
      <w:r w:rsidRPr="001B28DE">
        <w:rPr>
          <w:rFonts w:cstheme="minorHAnsi"/>
          <w:lang w:val="ru-RU"/>
        </w:rPr>
        <w:t xml:space="preserve">, </w:t>
      </w:r>
      <w:r>
        <w:rPr>
          <w:rFonts w:cstheme="minorHAnsi"/>
        </w:rPr>
        <w:t>якщо ж іконка відсутня то повертає звичайний шаблон для створення пункту меню.</w:t>
      </w:r>
      <w:r w:rsidR="004D173D">
        <w:rPr>
          <w:rFonts w:cstheme="minorHAnsi"/>
        </w:rPr>
        <w:t xml:space="preserve"> </w:t>
      </w:r>
    </w:p>
    <w:p w:rsidR="004D173D" w:rsidRDefault="004D173D" w:rsidP="00791344">
      <w:pPr>
        <w:rPr>
          <w:rFonts w:cstheme="minorHAnsi"/>
        </w:rPr>
      </w:pPr>
      <w:r>
        <w:rPr>
          <w:rFonts w:cstheme="minorHAnsi"/>
        </w:rPr>
        <w:t>В результаті роботи «</w:t>
      </w:r>
      <w:r>
        <w:rPr>
          <w:rFonts w:cstheme="minorHAnsi"/>
          <w:lang w:val="en-US"/>
        </w:rPr>
        <w:t>binding</w:t>
      </w:r>
      <w:r>
        <w:rPr>
          <w:rFonts w:cstheme="minorHAnsi"/>
        </w:rPr>
        <w:t>»-а та селектору шаблонів ми отримуємо такий результат:</w:t>
      </w:r>
    </w:p>
    <w:p w:rsidR="004D173D" w:rsidRDefault="004D173D" w:rsidP="00791344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33228728" wp14:editId="173842CD">
            <wp:extent cx="4238625" cy="4162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3D" w:rsidRDefault="004D173D" w:rsidP="00791344">
      <w:pPr>
        <w:rPr>
          <w:rFonts w:cstheme="minorHAnsi"/>
        </w:rPr>
      </w:pPr>
    </w:p>
    <w:p w:rsidR="004D173D" w:rsidRPr="002B162F" w:rsidRDefault="00C53AE9" w:rsidP="00791344">
      <w:pPr>
        <w:rPr>
          <w:rFonts w:cstheme="minorHAnsi"/>
          <w:b/>
        </w:rPr>
      </w:pPr>
      <w:r w:rsidRPr="002B162F">
        <w:rPr>
          <w:rFonts w:cstheme="minorHAnsi"/>
          <w:b/>
        </w:rPr>
        <w:lastRenderedPageBreak/>
        <w:t>Розробка ресурсів головної панелі управління.</w:t>
      </w:r>
    </w:p>
    <w:p w:rsidR="00C53AE9" w:rsidRDefault="00E760BE" w:rsidP="00791344">
      <w:pPr>
        <w:rPr>
          <w:rFonts w:cstheme="minorHAnsi"/>
        </w:rPr>
      </w:pPr>
      <w:r>
        <w:rPr>
          <w:rFonts w:cstheme="minorHAnsi"/>
        </w:rPr>
        <w:t>На малюнку нижче представлені класи що формують та забезпечують функціонування головної панелі управління.</w:t>
      </w:r>
    </w:p>
    <w:p w:rsidR="00E760BE" w:rsidRDefault="00A956F9" w:rsidP="00791344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41C14D3E" wp14:editId="7AA3DC65">
            <wp:extent cx="5731510" cy="317437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F9" w:rsidRDefault="0005095D" w:rsidP="00C328C5">
      <w:r>
        <w:rPr>
          <w:rFonts w:cstheme="minorHAnsi"/>
        </w:rPr>
        <w:t xml:space="preserve">Клас </w:t>
      </w:r>
      <w:proofErr w:type="spellStart"/>
      <w:r>
        <w:t>ARMMainToolboxViewModel</w:t>
      </w:r>
      <w:proofErr w:type="spellEnd"/>
      <w:r>
        <w:t xml:space="preserve"> представляє собою модель представлення панелі управління.  Він містить властивість «</w:t>
      </w:r>
      <w:r>
        <w:rPr>
          <w:lang w:val="en-US"/>
        </w:rPr>
        <w:t>Commands</w:t>
      </w:r>
      <w:r>
        <w:t>»</w:t>
      </w:r>
      <w:r w:rsidRPr="00C328C5">
        <w:rPr>
          <w:lang w:val="ru-RU"/>
        </w:rPr>
        <w:t xml:space="preserve">, </w:t>
      </w:r>
      <w:r>
        <w:t>яка є колекцією команд, які в подальшому будуть прив’язуватись до кнопок панелі управління.</w:t>
      </w:r>
    </w:p>
    <w:p w:rsidR="00C328C5" w:rsidRDefault="00C328C5" w:rsidP="00C328C5">
      <w:r>
        <w:t>Нижче представлене графічне представлення в програмі:</w:t>
      </w:r>
    </w:p>
    <w:p w:rsidR="00C328C5" w:rsidRDefault="00D473BA" w:rsidP="00C328C5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1349A027" wp14:editId="115BABA7">
            <wp:extent cx="42100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BA" w:rsidRDefault="00C26413" w:rsidP="00C328C5">
      <w:pPr>
        <w:rPr>
          <w:rFonts w:ascii="Consolas" w:hAnsi="Consolas" w:cs="Consolas"/>
          <w:color w:val="808080"/>
          <w:sz w:val="20"/>
          <w:szCs w:val="20"/>
        </w:rPr>
      </w:pPr>
      <w:r>
        <w:rPr>
          <w:rFonts w:cstheme="minorHAnsi"/>
        </w:rPr>
        <w:t xml:space="preserve">Графічне представлення описується класом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ARMToolboxView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 Нижче наведений код представлення:</w:t>
      </w:r>
    </w:p>
    <w:p w:rsidR="004C6A6F" w:rsidRPr="00D42CEB" w:rsidRDefault="004C6A6F" w:rsidP="00C328C5">
      <w:pPr>
        <w:rPr>
          <w:rFonts w:cstheme="minorHAnsi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D657B4B" wp14:editId="0DF5F1CD">
            <wp:extent cx="5731510" cy="456071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З коду ми бачимо, що колекція команд прив’язана до властивості «</w:t>
      </w:r>
      <w:proofErr w:type="spellStart"/>
      <w:r>
        <w:rPr>
          <w:rFonts w:cstheme="minorHAnsi"/>
          <w:lang w:val="en-US"/>
        </w:rPr>
        <w:t>ItemsSource</w:t>
      </w:r>
      <w:proofErr w:type="spellEnd"/>
      <w:r>
        <w:rPr>
          <w:rFonts w:cstheme="minorHAnsi"/>
        </w:rPr>
        <w:t>»</w:t>
      </w:r>
      <w:r w:rsidRPr="004C6A6F">
        <w:rPr>
          <w:rFonts w:cstheme="minorHAnsi"/>
          <w:lang w:val="ru-RU"/>
        </w:rPr>
        <w:t xml:space="preserve"> </w:t>
      </w:r>
      <w:r>
        <w:rPr>
          <w:rFonts w:cstheme="minorHAnsi"/>
        </w:rPr>
        <w:t xml:space="preserve">елемента </w:t>
      </w:r>
      <w:r w:rsidRPr="004C6A6F">
        <w:rPr>
          <w:rFonts w:cstheme="minorHAnsi"/>
          <w:lang w:val="ru-RU"/>
        </w:rPr>
        <w:t>“</w:t>
      </w:r>
      <w:r>
        <w:rPr>
          <w:rFonts w:cstheme="minorHAnsi"/>
          <w:lang w:val="en-US"/>
        </w:rPr>
        <w:t>Toolbar</w:t>
      </w:r>
      <w:r w:rsidRPr="004C6A6F">
        <w:rPr>
          <w:rFonts w:cstheme="minorHAnsi"/>
          <w:lang w:val="ru-RU"/>
        </w:rPr>
        <w:t>”</w:t>
      </w:r>
      <w:r>
        <w:rPr>
          <w:rFonts w:cstheme="minorHAnsi"/>
          <w:lang w:val="ru-RU"/>
        </w:rPr>
        <w:t>.</w:t>
      </w:r>
      <w:r w:rsidRPr="004C6A6F">
        <w:rPr>
          <w:rFonts w:cstheme="minorHAnsi"/>
          <w:lang w:val="ru-RU"/>
        </w:rPr>
        <w:t xml:space="preserve"> </w:t>
      </w:r>
      <w:r>
        <w:rPr>
          <w:rFonts w:cstheme="minorHAnsi"/>
        </w:rPr>
        <w:t>Для формування кожного елемента панелі управління використовуються два шалони: «</w:t>
      </w:r>
      <w:proofErr w:type="spellStart"/>
      <w:r>
        <w:rPr>
          <w:rFonts w:cstheme="minorHAnsi"/>
          <w:lang w:val="en-US"/>
        </w:rPr>
        <w:t>ButtonToolboxTemplate</w:t>
      </w:r>
      <w:proofErr w:type="spellEnd"/>
      <w:r>
        <w:rPr>
          <w:rFonts w:cstheme="minorHAnsi"/>
        </w:rPr>
        <w:t>», «</w:t>
      </w:r>
      <w:proofErr w:type="spellStart"/>
      <w:r>
        <w:rPr>
          <w:rFonts w:cstheme="minorHAnsi"/>
          <w:lang w:val="en-US"/>
        </w:rPr>
        <w:t>SeparatorToolboxTemplate</w:t>
      </w:r>
      <w:proofErr w:type="spellEnd"/>
      <w:r>
        <w:rPr>
          <w:rFonts w:cstheme="minorHAnsi"/>
        </w:rPr>
        <w:t xml:space="preserve">» та клас-селектор </w:t>
      </w:r>
      <w:proofErr w:type="spellStart"/>
      <w:r>
        <w:rPr>
          <w:rFonts w:cstheme="minorHAnsi"/>
          <w:lang w:val="en-US"/>
        </w:rPr>
        <w:t>ARMMainToolboxTemplateSelector</w:t>
      </w:r>
      <w:proofErr w:type="spellEnd"/>
      <w:r w:rsidRPr="004C6A6F">
        <w:rPr>
          <w:rFonts w:cstheme="minorHAnsi"/>
          <w:lang w:val="ru-RU"/>
        </w:rPr>
        <w:t>.</w:t>
      </w:r>
      <w:r w:rsidR="00D42CEB" w:rsidRPr="00D42CEB">
        <w:rPr>
          <w:rFonts w:cstheme="minorHAnsi"/>
          <w:lang w:val="ru-RU"/>
        </w:rPr>
        <w:t xml:space="preserve"> </w:t>
      </w:r>
    </w:p>
    <w:p w:rsidR="00D42CEB" w:rsidRDefault="00D42CEB" w:rsidP="00C328C5">
      <w:pPr>
        <w:rPr>
          <w:rFonts w:cstheme="minorHAnsi"/>
        </w:rPr>
      </w:pPr>
      <w:r>
        <w:rPr>
          <w:rFonts w:cstheme="minorHAnsi"/>
        </w:rPr>
        <w:t xml:space="preserve">Нижче приведений код класу </w:t>
      </w:r>
      <w:proofErr w:type="spellStart"/>
      <w:r>
        <w:rPr>
          <w:rFonts w:cstheme="minorHAnsi"/>
          <w:lang w:val="en-US"/>
        </w:rPr>
        <w:t>ARMMainToolboxTemplateSelector</w:t>
      </w:r>
      <w:proofErr w:type="spellEnd"/>
      <w:r>
        <w:rPr>
          <w:rFonts w:cstheme="minorHAnsi"/>
        </w:rPr>
        <w:t>.</w:t>
      </w:r>
    </w:p>
    <w:p w:rsidR="00D42CEB" w:rsidRDefault="008F274E" w:rsidP="00C328C5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47A1E50B" wp14:editId="37EE5718">
            <wp:extent cx="5586825" cy="26376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6274" cy="263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74E" w:rsidRDefault="00991CFF" w:rsidP="00C328C5">
      <w:pPr>
        <w:rPr>
          <w:rFonts w:cstheme="minorHAnsi"/>
        </w:rPr>
      </w:pPr>
      <w:r>
        <w:rPr>
          <w:rFonts w:cstheme="minorHAnsi"/>
        </w:rPr>
        <w:lastRenderedPageBreak/>
        <w:t xml:space="preserve">В даного класу є дві </w:t>
      </w:r>
      <w:r w:rsidR="00D51606">
        <w:rPr>
          <w:rFonts w:cstheme="minorHAnsi"/>
        </w:rPr>
        <w:t>властивості</w:t>
      </w:r>
      <w:r>
        <w:rPr>
          <w:rFonts w:cstheme="minorHAnsi"/>
        </w:rPr>
        <w:t>, до яких повинні бути прив’язані шаблони кнопки панелі управління та роздільника панелі управління. Також в даному класі перевизначений метод «</w:t>
      </w:r>
      <w:proofErr w:type="spellStart"/>
      <w:r>
        <w:rPr>
          <w:rFonts w:cstheme="minorHAnsi"/>
          <w:lang w:val="en-US"/>
        </w:rPr>
        <w:t>SelectTemplate</w:t>
      </w:r>
      <w:proofErr w:type="spellEnd"/>
      <w:r>
        <w:rPr>
          <w:rFonts w:cstheme="minorHAnsi"/>
        </w:rPr>
        <w:t>»</w:t>
      </w:r>
      <w:r w:rsidRPr="00991CFF">
        <w:rPr>
          <w:rFonts w:cstheme="minorHAnsi"/>
          <w:lang w:val="ru-RU"/>
        </w:rPr>
        <w:t xml:space="preserve">. </w:t>
      </w:r>
      <w:r>
        <w:rPr>
          <w:rFonts w:cstheme="minorHAnsi"/>
        </w:rPr>
        <w:t>В даному методі ми перевіряємо чи команда є роздільником, якщо так – то повертаємо шаблон роздільника. При цьому даний пункт відображається у вигляді вертикальної лінії блакитного кольору. Якщо ж команда не є роздільником, то повертається шаблон, який формує кнопку на панелі управління.</w:t>
      </w:r>
    </w:p>
    <w:p w:rsidR="00227FAB" w:rsidRPr="002B162F" w:rsidRDefault="00227FAB" w:rsidP="00227FAB">
      <w:pPr>
        <w:rPr>
          <w:rFonts w:cstheme="minorHAnsi"/>
          <w:b/>
        </w:rPr>
      </w:pPr>
      <w:r w:rsidRPr="002B162F">
        <w:rPr>
          <w:rFonts w:cstheme="minorHAnsi"/>
          <w:b/>
        </w:rPr>
        <w:t xml:space="preserve">Розробка ресурсів </w:t>
      </w:r>
      <w:r>
        <w:rPr>
          <w:rFonts w:cstheme="minorHAnsi"/>
          <w:b/>
        </w:rPr>
        <w:t xml:space="preserve">головної </w:t>
      </w:r>
      <w:r w:rsidRPr="002B162F">
        <w:rPr>
          <w:rFonts w:cstheme="minorHAnsi"/>
          <w:b/>
        </w:rPr>
        <w:t xml:space="preserve">панелі </w:t>
      </w:r>
      <w:r w:rsidR="006B2795">
        <w:rPr>
          <w:rFonts w:cstheme="minorHAnsi"/>
          <w:b/>
        </w:rPr>
        <w:t>статусу</w:t>
      </w:r>
      <w:r w:rsidRPr="002B162F">
        <w:rPr>
          <w:rFonts w:cstheme="minorHAnsi"/>
          <w:b/>
        </w:rPr>
        <w:t>.</w:t>
      </w:r>
    </w:p>
    <w:p w:rsidR="00D51606" w:rsidRDefault="00875383" w:rsidP="00C328C5">
      <w:pPr>
        <w:rPr>
          <w:rFonts w:cstheme="minorHAnsi"/>
        </w:rPr>
      </w:pPr>
      <w:r>
        <w:rPr>
          <w:rFonts w:cstheme="minorHAnsi"/>
        </w:rPr>
        <w:t xml:space="preserve">Нижче приведені класи що забезпечують формування та функціонування рядка </w:t>
      </w:r>
      <w:r w:rsidR="0069188F">
        <w:rPr>
          <w:rFonts w:cstheme="minorHAnsi"/>
        </w:rPr>
        <w:t>статусу.</w:t>
      </w:r>
    </w:p>
    <w:p w:rsidR="0069188F" w:rsidRDefault="003274BF" w:rsidP="00C328C5">
      <w:pPr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677535" cy="4155440"/>
            <wp:effectExtent l="0" t="0" r="0" b="0"/>
            <wp:docPr id="15" name="Picture 15" descr="H:\Visual\Nastya\Projects\ARM2\arm-c13\Main\Doc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Visual\Nastya\Projects\ARM2\arm-c13\Main\Doc\statu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5E" w:rsidRDefault="0062385E" w:rsidP="00C328C5">
      <w:pPr>
        <w:rPr>
          <w:rFonts w:cstheme="minorHAnsi"/>
        </w:rPr>
      </w:pPr>
      <w:r>
        <w:rPr>
          <w:rFonts w:cstheme="minorHAnsi"/>
        </w:rPr>
        <w:t xml:space="preserve">Клас </w:t>
      </w:r>
      <w:proofErr w:type="spellStart"/>
      <w:r>
        <w:rPr>
          <w:rFonts w:cstheme="minorHAnsi"/>
          <w:lang w:val="en-US"/>
        </w:rPr>
        <w:t>ARMMainStatusBarViewModel</w:t>
      </w:r>
      <w:proofErr w:type="spellEnd"/>
      <w:r w:rsidRPr="0062385E">
        <w:rPr>
          <w:rFonts w:cstheme="minorHAnsi"/>
        </w:rPr>
        <w:t xml:space="preserve"> </w:t>
      </w:r>
      <w:r>
        <w:rPr>
          <w:rFonts w:cstheme="minorHAnsi"/>
        </w:rPr>
        <w:t xml:space="preserve">є моделлю представлення ряжка статусу. Даний клас містить три властивості, які приєднуються </w:t>
      </w:r>
      <w:proofErr w:type="spellStart"/>
      <w:r>
        <w:rPr>
          <w:rFonts w:cstheme="minorHAnsi"/>
        </w:rPr>
        <w:t>доя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користувацьго</w:t>
      </w:r>
      <w:proofErr w:type="spellEnd"/>
      <w:r>
        <w:rPr>
          <w:rFonts w:cstheme="minorHAnsi"/>
        </w:rPr>
        <w:t xml:space="preserve"> інтерфейсу:</w:t>
      </w:r>
    </w:p>
    <w:p w:rsidR="0062385E" w:rsidRDefault="0062385E" w:rsidP="0062385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CurrectUser</w:t>
      </w:r>
      <w:proofErr w:type="spellEnd"/>
      <w:r w:rsidRPr="0062385E">
        <w:rPr>
          <w:rFonts w:cstheme="minorHAnsi"/>
          <w:lang w:val="ru-RU"/>
        </w:rPr>
        <w:t xml:space="preserve"> </w:t>
      </w:r>
      <w:r>
        <w:rPr>
          <w:rFonts w:cstheme="minorHAnsi"/>
        </w:rPr>
        <w:t>– відображає ім’я поточного користувача, який працює з програмою.</w:t>
      </w:r>
    </w:p>
    <w:p w:rsidR="0062385E" w:rsidRDefault="0062385E" w:rsidP="0062385E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OpenLogFileCommand</w:t>
      </w:r>
      <w:proofErr w:type="spellEnd"/>
      <w:r w:rsidRPr="0062385E">
        <w:rPr>
          <w:rFonts w:cstheme="minorHAnsi"/>
          <w:lang w:val="ru-RU"/>
        </w:rPr>
        <w:t xml:space="preserve"> – </w:t>
      </w:r>
      <w:r>
        <w:rPr>
          <w:rFonts w:cstheme="minorHAnsi"/>
        </w:rPr>
        <w:t>команда, яка прив’язується до кнопки для в відкриття поточного файлу легування.</w:t>
      </w:r>
    </w:p>
    <w:p w:rsidR="0062385E" w:rsidRDefault="0062385E" w:rsidP="0062385E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US"/>
        </w:rPr>
        <w:t>Progress</w:t>
      </w:r>
      <w:r w:rsidRPr="0062385E">
        <w:rPr>
          <w:rFonts w:cstheme="minorHAnsi"/>
        </w:rPr>
        <w:t xml:space="preserve"> – </w:t>
      </w:r>
      <w:r>
        <w:rPr>
          <w:rFonts w:cstheme="minorHAnsi"/>
        </w:rPr>
        <w:t>прив’язана до елементу управління «</w:t>
      </w:r>
      <w:proofErr w:type="spellStart"/>
      <w:r>
        <w:rPr>
          <w:rFonts w:cstheme="minorHAnsi"/>
          <w:lang w:val="en-US"/>
        </w:rPr>
        <w:t>ProgressBar</w:t>
      </w:r>
      <w:proofErr w:type="spellEnd"/>
      <w:r>
        <w:rPr>
          <w:rFonts w:cstheme="minorHAnsi"/>
        </w:rPr>
        <w:t>».</w:t>
      </w:r>
    </w:p>
    <w:p w:rsidR="0062385E" w:rsidRDefault="0060130A" w:rsidP="0062385E">
      <w:pPr>
        <w:rPr>
          <w:rFonts w:cstheme="minorHAnsi"/>
        </w:rPr>
      </w:pPr>
      <w:r>
        <w:rPr>
          <w:rFonts w:cstheme="minorHAnsi"/>
        </w:rPr>
        <w:t>Нижче показане графічне відображення статус рядка в програмі:</w:t>
      </w:r>
    </w:p>
    <w:p w:rsidR="0060130A" w:rsidRDefault="0060130A" w:rsidP="0062385E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10E71214" wp14:editId="72414C2E">
            <wp:extent cx="5731510" cy="14390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3" w:rsidRDefault="004D6D93" w:rsidP="0062385E">
      <w:pPr>
        <w:rPr>
          <w:rFonts w:cstheme="minorHAnsi"/>
        </w:rPr>
      </w:pPr>
      <w:r>
        <w:rPr>
          <w:rFonts w:cstheme="minorHAnsi"/>
        </w:rPr>
        <w:t>Нижче приведений код графічного представлення рядка:</w:t>
      </w:r>
    </w:p>
    <w:p w:rsidR="004D6D93" w:rsidRPr="0062385E" w:rsidRDefault="004D6D93" w:rsidP="0062385E">
      <w:pPr>
        <w:rPr>
          <w:rFonts w:cstheme="minorHAnsi"/>
        </w:rPr>
      </w:pPr>
    </w:p>
    <w:p w:rsidR="00321864" w:rsidRDefault="004D6D93" w:rsidP="00C328C5">
      <w:pPr>
        <w:rPr>
          <w:rFonts w:cstheme="minorHAnsi"/>
        </w:rPr>
      </w:pPr>
      <w:r>
        <w:rPr>
          <w:noProof/>
          <w:lang w:eastAsia="uk-UA"/>
        </w:rPr>
        <w:lastRenderedPageBreak/>
        <w:drawing>
          <wp:inline distT="0" distB="0" distL="0" distR="0" wp14:anchorId="791155AA" wp14:editId="05C57145">
            <wp:extent cx="5731510" cy="596481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3" w:rsidRPr="007824AD" w:rsidRDefault="005C53C4" w:rsidP="00C328C5">
      <w:pPr>
        <w:rPr>
          <w:rFonts w:cstheme="minorHAnsi"/>
        </w:rPr>
      </w:pPr>
      <w:r>
        <w:rPr>
          <w:rFonts w:cstheme="minorHAnsi"/>
        </w:rPr>
        <w:t>Блок 1 відображає формування представлення поточного користувача на формі. Властивість «</w:t>
      </w:r>
      <w:proofErr w:type="spellStart"/>
      <w:r>
        <w:rPr>
          <w:rFonts w:cstheme="minorHAnsi"/>
          <w:lang w:val="en-US"/>
        </w:rPr>
        <w:t>CurrentUser</w:t>
      </w:r>
      <w:proofErr w:type="spellEnd"/>
      <w:r>
        <w:rPr>
          <w:rFonts w:cstheme="minorHAnsi"/>
        </w:rPr>
        <w:t>» прив’язана до властивості  «</w:t>
      </w:r>
      <w:r>
        <w:rPr>
          <w:rFonts w:cstheme="minorHAnsi"/>
          <w:lang w:val="en-US"/>
        </w:rPr>
        <w:t>Text</w:t>
      </w:r>
      <w:r>
        <w:rPr>
          <w:rFonts w:cstheme="minorHAnsi"/>
        </w:rPr>
        <w:t xml:space="preserve">» елемента </w:t>
      </w:r>
      <w:proofErr w:type="spellStart"/>
      <w:r>
        <w:rPr>
          <w:rFonts w:cstheme="minorHAnsi"/>
          <w:lang w:val="en-US"/>
        </w:rPr>
        <w:t>TextBlock</w:t>
      </w:r>
      <w:proofErr w:type="spellEnd"/>
      <w:r w:rsidRPr="007824AD">
        <w:rPr>
          <w:rFonts w:cstheme="minorHAnsi"/>
        </w:rPr>
        <w:t>.</w:t>
      </w:r>
    </w:p>
    <w:p w:rsidR="005C53C4" w:rsidRPr="007824AD" w:rsidRDefault="007824AD" w:rsidP="00C328C5">
      <w:pPr>
        <w:rPr>
          <w:rFonts w:cstheme="minorHAnsi"/>
          <w:lang w:val="ru-RU"/>
        </w:rPr>
      </w:pPr>
      <w:r>
        <w:rPr>
          <w:rFonts w:cstheme="minorHAnsi"/>
        </w:rPr>
        <w:t xml:space="preserve">В блоці 2 розміщений елемента управління </w:t>
      </w:r>
      <w:proofErr w:type="spellStart"/>
      <w:r>
        <w:rPr>
          <w:rFonts w:cstheme="minorHAnsi"/>
          <w:lang w:val="en-US"/>
        </w:rPr>
        <w:t>ProgressBar</w:t>
      </w:r>
      <w:proofErr w:type="spellEnd"/>
      <w:r>
        <w:rPr>
          <w:rFonts w:cstheme="minorHAnsi"/>
          <w:lang w:val="ru-RU"/>
        </w:rPr>
        <w:t xml:space="preserve">. Даний </w:t>
      </w:r>
      <w:proofErr w:type="spellStart"/>
      <w:r>
        <w:rPr>
          <w:rFonts w:cstheme="minorHAnsi"/>
          <w:lang w:val="ru-RU"/>
        </w:rPr>
        <w:t>елемент</w:t>
      </w:r>
      <w:proofErr w:type="spellEnd"/>
      <w:r>
        <w:rPr>
          <w:rFonts w:cstheme="minorHAnsi"/>
          <w:lang w:val="ru-RU"/>
        </w:rPr>
        <w:t xml:space="preserve">  </w:t>
      </w:r>
      <w:proofErr w:type="spellStart"/>
      <w:r>
        <w:rPr>
          <w:rFonts w:cstheme="minorHAnsi"/>
          <w:lang w:val="ru-RU"/>
        </w:rPr>
        <w:t>призначений</w:t>
      </w:r>
      <w:proofErr w:type="spellEnd"/>
      <w:r>
        <w:rPr>
          <w:rFonts w:cstheme="minorHAnsi"/>
          <w:lang w:val="ru-RU"/>
        </w:rPr>
        <w:t xml:space="preserve"> для </w:t>
      </w:r>
      <w:proofErr w:type="spellStart"/>
      <w:r>
        <w:rPr>
          <w:rFonts w:cstheme="minorHAnsi"/>
          <w:lang w:val="ru-RU"/>
        </w:rPr>
        <w:t>відображення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прогресу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під</w:t>
      </w:r>
      <w:proofErr w:type="spellEnd"/>
      <w:r>
        <w:rPr>
          <w:rFonts w:cstheme="minorHAnsi"/>
          <w:lang w:val="ru-RU"/>
        </w:rPr>
        <w:t xml:space="preserve">  час </w:t>
      </w:r>
      <w:proofErr w:type="spellStart"/>
      <w:r>
        <w:rPr>
          <w:rFonts w:cstheme="minorHAnsi"/>
          <w:lang w:val="ru-RU"/>
        </w:rPr>
        <w:t>експорту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даних</w:t>
      </w:r>
      <w:proofErr w:type="spellEnd"/>
      <w:r>
        <w:rPr>
          <w:rFonts w:cstheme="minorHAnsi"/>
          <w:lang w:val="ru-RU"/>
        </w:rPr>
        <w:t xml:space="preserve"> в </w:t>
      </w:r>
      <w:r>
        <w:rPr>
          <w:rFonts w:cstheme="minorHAnsi"/>
          <w:lang w:val="en-US"/>
        </w:rPr>
        <w:t>Excel</w:t>
      </w:r>
      <w:r w:rsidRPr="007824AD">
        <w:rPr>
          <w:rFonts w:cstheme="minorHAnsi"/>
          <w:lang w:val="ru-RU"/>
        </w:rPr>
        <w:t>.</w:t>
      </w:r>
    </w:p>
    <w:p w:rsidR="007824AD" w:rsidRDefault="007824AD" w:rsidP="00C328C5">
      <w:pPr>
        <w:rPr>
          <w:rFonts w:cstheme="minorHAnsi"/>
        </w:rPr>
      </w:pPr>
      <w:r>
        <w:rPr>
          <w:rFonts w:cstheme="minorHAnsi"/>
        </w:rPr>
        <w:t>В блоці 3 представлене створення кнопки, яка призначена для відкриття поточного файл легування.</w:t>
      </w:r>
    </w:p>
    <w:p w:rsidR="00F46996" w:rsidRDefault="00F46996" w:rsidP="00C328C5">
      <w:pPr>
        <w:rPr>
          <w:rFonts w:cstheme="minorHAnsi"/>
        </w:rPr>
      </w:pPr>
    </w:p>
    <w:p w:rsidR="00771090" w:rsidRDefault="00771090" w:rsidP="00C328C5">
      <w:pPr>
        <w:rPr>
          <w:rFonts w:cstheme="minorHAnsi"/>
        </w:rPr>
      </w:pPr>
    </w:p>
    <w:p w:rsidR="00771090" w:rsidRDefault="00771090" w:rsidP="00C328C5">
      <w:pPr>
        <w:rPr>
          <w:rFonts w:cstheme="minorHAnsi"/>
        </w:rPr>
      </w:pPr>
    </w:p>
    <w:p w:rsidR="00771090" w:rsidRDefault="00771090" w:rsidP="00C328C5">
      <w:pPr>
        <w:rPr>
          <w:rFonts w:cstheme="minorHAnsi"/>
        </w:rPr>
      </w:pPr>
    </w:p>
    <w:p w:rsidR="00771090" w:rsidRPr="00D6614E" w:rsidRDefault="00771090" w:rsidP="00C328C5">
      <w:pPr>
        <w:rPr>
          <w:rFonts w:cstheme="minorHAnsi"/>
          <w:b/>
        </w:rPr>
      </w:pPr>
      <w:r w:rsidRPr="00D6614E">
        <w:rPr>
          <w:rFonts w:cstheme="minorHAnsi"/>
          <w:b/>
        </w:rPr>
        <w:lastRenderedPageBreak/>
        <w:t>Розробка шаблонів ресурсів форм.</w:t>
      </w:r>
    </w:p>
    <w:p w:rsidR="00580ED8" w:rsidRDefault="009F7EA7" w:rsidP="00C328C5">
      <w:pPr>
        <w:rPr>
          <w:rFonts w:cstheme="minorHAnsi"/>
        </w:rPr>
      </w:pPr>
      <w:r>
        <w:rPr>
          <w:rFonts w:cstheme="minorHAnsi"/>
        </w:rPr>
        <w:t xml:space="preserve">Нижче приведене діаграма класів, які беруть участь у створенні головного інтерфейсу програми. </w:t>
      </w:r>
    </w:p>
    <w:p w:rsidR="009F7EA7" w:rsidRDefault="009F7EA7" w:rsidP="00C328C5">
      <w:pPr>
        <w:rPr>
          <w:rFonts w:cstheme="minorHAnsi"/>
        </w:rPr>
      </w:pPr>
      <w:r>
        <w:rPr>
          <w:rFonts w:cstheme="minorHAnsi"/>
          <w:noProof/>
          <w:lang w:eastAsia="uk-UA"/>
        </w:rPr>
        <w:drawing>
          <wp:inline distT="0" distB="0" distL="0" distR="0">
            <wp:extent cx="5718175" cy="7492365"/>
            <wp:effectExtent l="0" t="0" r="0" b="0"/>
            <wp:docPr id="18" name="Picture 18" descr="H:\Visual\Nastya\Projects\ARM2\arm-c13\Main\Doc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Visual\Nastya\Projects\ARM2\arm-c13\Main\Doc\for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4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090" w:rsidRDefault="00771090" w:rsidP="00C328C5">
      <w:pPr>
        <w:rPr>
          <w:rFonts w:cstheme="minorHAnsi"/>
        </w:rPr>
      </w:pPr>
    </w:p>
    <w:p w:rsidR="00771090" w:rsidRPr="002D5AFC" w:rsidRDefault="00C35DC5" w:rsidP="00C328C5">
      <w:pPr>
        <w:rPr>
          <w:rFonts w:cstheme="minorHAnsi"/>
        </w:rPr>
      </w:pPr>
      <w:r w:rsidRPr="002D5AFC">
        <w:rPr>
          <w:rFonts w:cstheme="minorHAnsi"/>
        </w:rPr>
        <w:lastRenderedPageBreak/>
        <w:t xml:space="preserve">Клас </w:t>
      </w:r>
      <w:proofErr w:type="spellStart"/>
      <w:r w:rsidRPr="002D5AFC">
        <w:rPr>
          <w:rFonts w:cstheme="minorHAnsi"/>
        </w:rPr>
        <w:t>ARMViewModelBase</w:t>
      </w:r>
      <w:proofErr w:type="spellEnd"/>
      <w:r w:rsidRPr="002D5AFC">
        <w:rPr>
          <w:rFonts w:cstheme="minorHAnsi"/>
        </w:rPr>
        <w:t xml:space="preserve"> є базовим класом для всіх моделей представлення програми. Даний клас має одну з найважливіших властивостей – «</w:t>
      </w:r>
      <w:r w:rsidRPr="002D5AFC">
        <w:rPr>
          <w:rFonts w:cstheme="minorHAnsi"/>
          <w:lang w:val="en-US"/>
        </w:rPr>
        <w:t>View</w:t>
      </w:r>
      <w:r w:rsidRPr="002D5AFC">
        <w:rPr>
          <w:rFonts w:cstheme="minorHAnsi"/>
        </w:rPr>
        <w:t>»</w:t>
      </w:r>
      <w:r w:rsidRPr="002D5AFC">
        <w:rPr>
          <w:rFonts w:cstheme="minorHAnsi"/>
          <w:lang w:val="ru-RU"/>
        </w:rPr>
        <w:t xml:space="preserve">. </w:t>
      </w:r>
      <w:r w:rsidRPr="002D5AFC">
        <w:rPr>
          <w:rFonts w:cstheme="minorHAnsi"/>
        </w:rPr>
        <w:t xml:space="preserve">Дана властивість зберігає форму представлення даних користувачу. </w:t>
      </w:r>
    </w:p>
    <w:p w:rsidR="00C35DC5" w:rsidRPr="002D5AFC" w:rsidRDefault="00C35DC5" w:rsidP="00C328C5">
      <w:pPr>
        <w:rPr>
          <w:rFonts w:cstheme="minorHAnsi"/>
        </w:rPr>
      </w:pPr>
      <w:r w:rsidRPr="002D5AFC">
        <w:rPr>
          <w:rFonts w:cstheme="minorHAnsi"/>
        </w:rPr>
        <w:t xml:space="preserve">Клас </w:t>
      </w:r>
      <w:proofErr w:type="spellStart"/>
      <w:r w:rsidRPr="002D5AFC">
        <w:rPr>
          <w:rFonts w:cstheme="minorHAnsi"/>
        </w:rPr>
        <w:t>ARMWorkspaceViewModelBase</w:t>
      </w:r>
      <w:proofErr w:type="spellEnd"/>
      <w:r w:rsidRPr="002D5AFC">
        <w:rPr>
          <w:rFonts w:cstheme="minorHAnsi"/>
        </w:rPr>
        <w:t xml:space="preserve"> – відповідає за функціональність закладок в головному вікні програми.</w:t>
      </w:r>
    </w:p>
    <w:p w:rsidR="00C35DC5" w:rsidRDefault="0097543A" w:rsidP="00C328C5">
      <w:pPr>
        <w:rPr>
          <w:rFonts w:cstheme="minorHAnsi"/>
        </w:rPr>
      </w:pPr>
      <w:r>
        <w:rPr>
          <w:noProof/>
          <w:lang w:eastAsia="uk-UA"/>
        </w:rPr>
        <w:drawing>
          <wp:inline distT="0" distB="0" distL="0" distR="0" wp14:anchorId="2382F8CC" wp14:editId="04954C2C">
            <wp:extent cx="2733675" cy="866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3A" w:rsidRPr="002D5AFC" w:rsidRDefault="00E339D4" w:rsidP="00E339D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5AFC">
        <w:rPr>
          <w:rFonts w:asciiTheme="minorHAnsi" w:hAnsiTheme="minorHAnsi" w:cstheme="minorHAnsi"/>
          <w:sz w:val="22"/>
          <w:szCs w:val="22"/>
        </w:rPr>
        <w:t xml:space="preserve">Клас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ARMGridViewModelBase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>&lt;T&gt;</w:t>
      </w:r>
      <w:r w:rsidRPr="002D5AFC">
        <w:rPr>
          <w:rFonts w:asciiTheme="minorHAnsi" w:hAnsiTheme="minorHAnsi" w:cstheme="minorHAnsi"/>
          <w:sz w:val="22"/>
          <w:szCs w:val="22"/>
        </w:rPr>
        <w:t xml:space="preserve"> - представляє собою форм</w:t>
      </w:r>
      <w:r w:rsidR="00931726">
        <w:rPr>
          <w:rFonts w:asciiTheme="minorHAnsi" w:hAnsiTheme="minorHAnsi" w:cstheme="minorHAnsi"/>
          <w:sz w:val="22"/>
          <w:szCs w:val="22"/>
        </w:rPr>
        <w:t>у</w:t>
      </w:r>
      <w:r w:rsidRPr="002D5AFC">
        <w:rPr>
          <w:rFonts w:asciiTheme="minorHAnsi" w:hAnsiTheme="minorHAnsi" w:cstheme="minorHAnsi"/>
          <w:sz w:val="22"/>
          <w:szCs w:val="22"/>
        </w:rPr>
        <w:t xml:space="preserve"> сітки для відображення набору даних одного типу. Дана модель відрізняється тільки типом даних, і в той же час використовує єдину форму для відображення сітки даних (незважаючи на тип даних). Тому що в даному проекті реалізований елемент управління, який підлаштовується під тип переданих даних. Він може сам визначити які колонки потрібно формувати, в якому порядку і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тд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 xml:space="preserve">. (клас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ARMDataGridControl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>).</w:t>
      </w:r>
    </w:p>
    <w:p w:rsidR="00E339D4" w:rsidRPr="002D5AFC" w:rsidRDefault="00E339D4" w:rsidP="00E339D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5AFC">
        <w:rPr>
          <w:rFonts w:asciiTheme="minorHAnsi" w:hAnsiTheme="minorHAnsi" w:cstheme="minorHAnsi"/>
          <w:sz w:val="22"/>
          <w:szCs w:val="22"/>
        </w:rPr>
        <w:br/>
        <w:t xml:space="preserve">Клас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ARMDataViewModelBase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призначение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 xml:space="preserve"> для відображення даних одного об’єкта даних. Кожна така модель має свою унікальну форму користувацького інтерфейсу. Їх можна віднайти в просторі імен -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ARM.Module.View.References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ARM.Module.View.Documents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>. Вони  зв’язані зі своїми моделями представлення через відповідні унікальні інтерфейси.</w:t>
      </w:r>
      <w:r w:rsidR="00C25B8D" w:rsidRPr="002D5AFC">
        <w:rPr>
          <w:rFonts w:asciiTheme="minorHAnsi" w:hAnsiTheme="minorHAnsi" w:cstheme="minorHAnsi"/>
          <w:sz w:val="22"/>
          <w:szCs w:val="22"/>
        </w:rPr>
        <w:t xml:space="preserve"> Але в основі лежить єдиний шаблон, про вибір якого буде розказано нижче.</w:t>
      </w:r>
    </w:p>
    <w:p w:rsidR="00E339D4" w:rsidRPr="002D5AFC" w:rsidRDefault="00A01D24" w:rsidP="00E339D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5AFC">
        <w:rPr>
          <w:rFonts w:asciiTheme="minorHAnsi" w:hAnsiTheme="minorHAnsi" w:cstheme="minorHAnsi"/>
          <w:sz w:val="22"/>
          <w:szCs w:val="22"/>
        </w:rPr>
        <w:t xml:space="preserve">Таку саму поведінку мають класи успадковані від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ARMReportViewModelBase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ARMServiceViewModelBase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>. Кожен наслідник має св</w:t>
      </w:r>
      <w:r w:rsidR="00B3796B">
        <w:rPr>
          <w:rFonts w:asciiTheme="minorHAnsi" w:hAnsiTheme="minorHAnsi" w:cstheme="minorHAnsi"/>
          <w:sz w:val="22"/>
          <w:szCs w:val="22"/>
        </w:rPr>
        <w:t>о</w:t>
      </w:r>
      <w:r w:rsidRPr="002D5AFC">
        <w:rPr>
          <w:rFonts w:asciiTheme="minorHAnsi" w:hAnsiTheme="minorHAnsi" w:cstheme="minorHAnsi"/>
          <w:sz w:val="22"/>
          <w:szCs w:val="22"/>
        </w:rPr>
        <w:t>ю форму, але в основі лежить єдин</w:t>
      </w:r>
      <w:r w:rsidR="00AC5AD1" w:rsidRPr="002D5AFC">
        <w:rPr>
          <w:rFonts w:asciiTheme="minorHAnsi" w:hAnsiTheme="minorHAnsi" w:cstheme="minorHAnsi"/>
          <w:sz w:val="22"/>
          <w:szCs w:val="22"/>
        </w:rPr>
        <w:t>ий</w:t>
      </w:r>
      <w:r w:rsidRPr="002D5AFC">
        <w:rPr>
          <w:rFonts w:asciiTheme="minorHAnsi" w:hAnsiTheme="minorHAnsi" w:cstheme="minorHAnsi"/>
          <w:sz w:val="22"/>
          <w:szCs w:val="22"/>
        </w:rPr>
        <w:t xml:space="preserve"> шаблон для кожного класу.</w:t>
      </w:r>
    </w:p>
    <w:p w:rsidR="00A01D24" w:rsidRPr="002D5AFC" w:rsidRDefault="00A01D24" w:rsidP="00E339D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5AFC">
        <w:rPr>
          <w:rFonts w:asciiTheme="minorHAnsi" w:hAnsiTheme="minorHAnsi" w:cstheme="minorHAnsi"/>
          <w:sz w:val="22"/>
          <w:szCs w:val="22"/>
        </w:rPr>
        <w:t>Дані шаблони описуються</w:t>
      </w:r>
      <w:r w:rsidR="00605B15">
        <w:rPr>
          <w:rFonts w:asciiTheme="minorHAnsi" w:hAnsiTheme="minorHAnsi" w:cstheme="minorHAnsi"/>
          <w:sz w:val="22"/>
          <w:szCs w:val="22"/>
        </w:rPr>
        <w:t xml:space="preserve"> </w:t>
      </w:r>
      <w:r w:rsidRPr="002D5AFC">
        <w:rPr>
          <w:rFonts w:asciiTheme="minorHAnsi" w:hAnsiTheme="minorHAnsi" w:cstheme="minorHAnsi"/>
          <w:sz w:val="22"/>
          <w:szCs w:val="22"/>
        </w:rPr>
        <w:t xml:space="preserve"> в</w:t>
      </w:r>
      <w:r w:rsidR="00605B15">
        <w:rPr>
          <w:rFonts w:asciiTheme="minorHAnsi" w:hAnsiTheme="minorHAnsi" w:cstheme="minorHAnsi"/>
          <w:sz w:val="22"/>
          <w:szCs w:val="22"/>
        </w:rPr>
        <w:t xml:space="preserve"> ресурсах</w:t>
      </w:r>
      <w:r w:rsidRPr="002D5A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D5AFC">
        <w:rPr>
          <w:rFonts w:asciiTheme="minorHAnsi" w:hAnsiTheme="minorHAnsi" w:cstheme="minorHAnsi"/>
          <w:sz w:val="22"/>
          <w:szCs w:val="22"/>
        </w:rPr>
        <w:t>клас</w:t>
      </w:r>
      <w:r w:rsidR="00605B15">
        <w:rPr>
          <w:rFonts w:asciiTheme="minorHAnsi" w:hAnsiTheme="minorHAnsi" w:cstheme="minorHAnsi"/>
          <w:sz w:val="22"/>
          <w:szCs w:val="22"/>
        </w:rPr>
        <w:t>а</w:t>
      </w:r>
      <w:proofErr w:type="spellEnd"/>
      <w:r w:rsidRPr="002D5AF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45B15" w:rsidRPr="002D5AFC">
        <w:rPr>
          <w:rFonts w:asciiTheme="minorHAnsi" w:hAnsiTheme="minorHAnsi" w:cstheme="minorHAnsi"/>
          <w:sz w:val="22"/>
          <w:szCs w:val="22"/>
        </w:rPr>
        <w:t>ARMMainWorkspaceView</w:t>
      </w:r>
      <w:proofErr w:type="spellEnd"/>
      <w:r w:rsidR="00045B15" w:rsidRPr="002D5AFC">
        <w:rPr>
          <w:rFonts w:asciiTheme="minorHAnsi" w:hAnsiTheme="minorHAnsi" w:cstheme="minorHAnsi"/>
          <w:sz w:val="22"/>
          <w:szCs w:val="22"/>
        </w:rPr>
        <w:t>.</w:t>
      </w:r>
      <w:r w:rsidR="009D0726" w:rsidRPr="002D5AFC">
        <w:rPr>
          <w:rFonts w:asciiTheme="minorHAnsi" w:hAnsiTheme="minorHAnsi" w:cstheme="minorHAnsi"/>
          <w:sz w:val="22"/>
          <w:szCs w:val="22"/>
        </w:rPr>
        <w:t xml:space="preserve"> Даний клас являє собою робоче поле програми.</w:t>
      </w:r>
    </w:p>
    <w:p w:rsidR="00AD614D" w:rsidRPr="002D5AFC" w:rsidRDefault="00AD614D" w:rsidP="00E339D4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D5AFC">
        <w:rPr>
          <w:rFonts w:asciiTheme="minorHAnsi" w:hAnsiTheme="minorHAnsi" w:cstheme="minorHAnsi"/>
          <w:sz w:val="22"/>
          <w:szCs w:val="22"/>
        </w:rPr>
        <w:t>Нижче приведено код даного представлення:</w:t>
      </w:r>
    </w:p>
    <w:p w:rsidR="00AD614D" w:rsidRPr="00C65BA9" w:rsidRDefault="00AD614D" w:rsidP="00E339D4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UserControl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Class</w:t>
      </w:r>
      <w:r w:rsidRPr="00C65BA9">
        <w:rPr>
          <w:rFonts w:ascii="Consolas" w:hAnsi="Consolas" w:cs="Consolas"/>
          <w:color w:val="0000FF"/>
          <w:sz w:val="12"/>
          <w:szCs w:val="12"/>
        </w:rPr>
        <w:t>="ARM.Module.View.Main.ARMMainWorkspaceView"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="http://schemas.microsoft.com/winfx/2006/xaml/presentation"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x</w:t>
      </w:r>
      <w:r w:rsidRPr="00C65BA9">
        <w:rPr>
          <w:rFonts w:ascii="Consolas" w:hAnsi="Consolas" w:cs="Consolas"/>
          <w:color w:val="0000FF"/>
          <w:sz w:val="12"/>
          <w:szCs w:val="12"/>
        </w:rPr>
        <w:t>="http://schemas.microsoft.com/winfx/2006/xaml"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mc</w:t>
      </w:r>
      <w:r w:rsidRPr="00C65BA9">
        <w:rPr>
          <w:rFonts w:ascii="Consolas" w:hAnsi="Consolas" w:cs="Consolas"/>
          <w:color w:val="0000FF"/>
          <w:sz w:val="12"/>
          <w:szCs w:val="12"/>
        </w:rPr>
        <w:t>="http://schemas.openxmlformats.org/markup-compatibility/2006"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xctk</w:t>
      </w:r>
      <w:r w:rsidRPr="00C65BA9">
        <w:rPr>
          <w:rFonts w:ascii="Consolas" w:hAnsi="Consolas" w:cs="Consolas"/>
          <w:color w:val="0000FF"/>
          <w:sz w:val="12"/>
          <w:szCs w:val="12"/>
        </w:rPr>
        <w:t>="http://schemas.xceed.com/wpf/xaml/toolkit"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xcad</w:t>
      </w:r>
      <w:r w:rsidRPr="00C65BA9">
        <w:rPr>
          <w:rFonts w:ascii="Consolas" w:hAnsi="Consolas" w:cs="Consolas"/>
          <w:color w:val="0000FF"/>
          <w:sz w:val="12"/>
          <w:szCs w:val="12"/>
        </w:rPr>
        <w:t>="http://schemas.xceed.com/wpf/xaml/avalondock"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armviewmodel</w:t>
      </w:r>
      <w:r w:rsidRPr="00C65BA9">
        <w:rPr>
          <w:rFonts w:ascii="Consolas" w:hAnsi="Consolas" w:cs="Consolas"/>
          <w:color w:val="0000FF"/>
          <w:sz w:val="12"/>
          <w:szCs w:val="12"/>
        </w:rPr>
        <w:t>="clr-namespace:ARM.Infrastructure.MVVM;assembly=ARM.Infrastructure"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ws</w:t>
      </w:r>
      <w:r w:rsidRPr="00C65BA9">
        <w:rPr>
          <w:rFonts w:ascii="Consolas" w:hAnsi="Consolas" w:cs="Consolas"/>
          <w:color w:val="0000FF"/>
          <w:sz w:val="12"/>
          <w:szCs w:val="12"/>
        </w:rPr>
        <w:t>="clr-namespace:ARM.Module.Helpers.WorkspaceSelector"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i</w:t>
      </w:r>
      <w:r w:rsidRPr="00C65BA9">
        <w:rPr>
          <w:rFonts w:ascii="Consolas" w:hAnsi="Consolas" w:cs="Consolas"/>
          <w:color w:val="0000FF"/>
          <w:sz w:val="12"/>
          <w:szCs w:val="12"/>
        </w:rPr>
        <w:t>="clr-namespace:System.Windows.Interactivity;assembly=System.Windows.Interactivity"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xmlns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localBeh</w:t>
      </w:r>
      <w:r w:rsidRPr="00C65BA9">
        <w:rPr>
          <w:rFonts w:ascii="Consolas" w:hAnsi="Consolas" w:cs="Consolas"/>
          <w:color w:val="0000FF"/>
          <w:sz w:val="12"/>
          <w:szCs w:val="12"/>
        </w:rPr>
        <w:t>="clr-namespace:ARM.Infrastructure.Utils;assembly=ARM.Infrastructure"&gt;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UserControl.Resources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Key</w:t>
      </w:r>
      <w:r w:rsidRPr="00C65BA9">
        <w:rPr>
          <w:rFonts w:ascii="Consolas" w:hAnsi="Consolas" w:cs="Consolas"/>
          <w:color w:val="0000FF"/>
          <w:sz w:val="12"/>
          <w:szCs w:val="12"/>
        </w:rPr>
        <w:t>="GridModelDataTemplate"&gt;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ContentC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ontrol</w:t>
      </w:r>
      <w:r w:rsidRPr="00C65BA9">
        <w:rPr>
          <w:rFonts w:ascii="Consolas" w:hAnsi="Consolas" w:cs="Consolas"/>
          <w:color w:val="FF0000"/>
          <w:sz w:val="12"/>
          <w:szCs w:val="12"/>
        </w:rPr>
        <w:t> Content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View</w:t>
      </w:r>
      <w:r w:rsidRPr="00C65BA9">
        <w:rPr>
          <w:rFonts w:ascii="Consolas" w:hAnsi="Consolas" w:cs="Consolas"/>
          <w:color w:val="0000FF"/>
          <w:sz w:val="12"/>
          <w:szCs w:val="12"/>
        </w:rPr>
        <w:t>}"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Key</w:t>
      </w:r>
      <w:r w:rsidRPr="00C65BA9">
        <w:rPr>
          <w:rFonts w:ascii="Consolas" w:hAnsi="Consolas" w:cs="Consolas"/>
          <w:color w:val="0000FF"/>
          <w:sz w:val="12"/>
          <w:szCs w:val="12"/>
        </w:rPr>
        <w:t>="DataModelDataTemplate"&gt;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Grid.RowDefinitions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RowDefi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nition</w:t>
      </w:r>
      <w:r w:rsidRPr="00C65BA9">
        <w:rPr>
          <w:rFonts w:ascii="Consolas" w:hAnsi="Consolas" w:cs="Consolas"/>
          <w:color w:val="FF0000"/>
          <w:sz w:val="12"/>
          <w:szCs w:val="12"/>
        </w:rPr>
        <w:t> Height</w:t>
      </w:r>
      <w:r w:rsidRPr="00C65BA9">
        <w:rPr>
          <w:rFonts w:ascii="Consolas" w:hAnsi="Consolas" w:cs="Consolas"/>
          <w:color w:val="0000FF"/>
          <w:sz w:val="12"/>
          <w:szCs w:val="12"/>
        </w:rPr>
        <w:t>="*"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RowDefi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nition</w:t>
      </w:r>
      <w:r w:rsidRPr="00C65BA9">
        <w:rPr>
          <w:rFonts w:ascii="Consolas" w:hAnsi="Consolas" w:cs="Consolas"/>
          <w:color w:val="FF0000"/>
          <w:sz w:val="12"/>
          <w:szCs w:val="12"/>
        </w:rPr>
        <w:t> Height</w:t>
      </w:r>
      <w:r w:rsidRPr="00C65BA9">
        <w:rPr>
          <w:rFonts w:ascii="Consolas" w:hAnsi="Consolas" w:cs="Consolas"/>
          <w:color w:val="0000FF"/>
          <w:sz w:val="12"/>
          <w:szCs w:val="12"/>
        </w:rPr>
        <w:t>="Auto"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Grid.RowDefinitions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ContentControl</w:t>
      </w:r>
      <w:r w:rsidRPr="00C65BA9">
        <w:rPr>
          <w:rFonts w:ascii="Consolas" w:hAnsi="Consolas" w:cs="Consolas"/>
          <w:color w:val="FF0000"/>
          <w:sz w:val="12"/>
          <w:szCs w:val="12"/>
        </w:rPr>
        <w:t> Content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View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Grid.Row</w:t>
      </w:r>
      <w:r w:rsidRPr="00C65BA9">
        <w:rPr>
          <w:rFonts w:ascii="Consolas" w:hAnsi="Consolas" w:cs="Consolas"/>
          <w:color w:val="0000FF"/>
          <w:sz w:val="12"/>
          <w:szCs w:val="12"/>
        </w:rPr>
        <w:t>="0"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StackPanel</w:t>
      </w:r>
      <w:r w:rsidRPr="00C65BA9">
        <w:rPr>
          <w:rFonts w:ascii="Consolas" w:hAnsi="Consolas" w:cs="Consolas"/>
          <w:color w:val="FF0000"/>
          <w:sz w:val="12"/>
          <w:szCs w:val="12"/>
        </w:rPr>
        <w:t> Grid.Row</w:t>
      </w:r>
      <w:r w:rsidRPr="00C65BA9">
        <w:rPr>
          <w:rFonts w:ascii="Consolas" w:hAnsi="Consolas" w:cs="Consolas"/>
          <w:color w:val="0000FF"/>
          <w:sz w:val="12"/>
          <w:szCs w:val="12"/>
        </w:rPr>
        <w:t>="1"</w:t>
      </w:r>
      <w:r w:rsidRPr="00C65BA9">
        <w:rPr>
          <w:rFonts w:ascii="Consolas" w:hAnsi="Consolas" w:cs="Consolas"/>
          <w:color w:val="FF0000"/>
          <w:sz w:val="12"/>
          <w:szCs w:val="12"/>
        </w:rPr>
        <w:t> Orientation</w:t>
      </w:r>
      <w:r w:rsidRPr="00C65BA9">
        <w:rPr>
          <w:rFonts w:ascii="Consolas" w:hAnsi="Consolas" w:cs="Consolas"/>
          <w:color w:val="0000FF"/>
          <w:sz w:val="12"/>
          <w:szCs w:val="12"/>
        </w:rPr>
        <w:t>="Horizontal"</w:t>
      </w:r>
      <w:r w:rsidRPr="00C65BA9">
        <w:rPr>
          <w:rFonts w:ascii="Consolas" w:hAnsi="Consolas" w:cs="Consolas"/>
          <w:color w:val="FF0000"/>
          <w:sz w:val="12"/>
          <w:szCs w:val="12"/>
        </w:rPr>
        <w:t> HorizontalAlignment</w:t>
      </w:r>
      <w:r w:rsidRPr="00C65BA9">
        <w:rPr>
          <w:rFonts w:ascii="Consolas" w:hAnsi="Consolas" w:cs="Consolas"/>
          <w:color w:val="0000FF"/>
          <w:sz w:val="12"/>
          <w:szCs w:val="12"/>
        </w:rPr>
        <w:t>="Right"&gt;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FF0000"/>
          <w:sz w:val="12"/>
          <w:szCs w:val="12"/>
        </w:rPr>
        <w:t> Command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SaveCommand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="70"</w:t>
      </w:r>
      <w:r w:rsidRPr="00C65BA9">
        <w:rPr>
          <w:rFonts w:ascii="Consolas" w:hAnsi="Consolas" w:cs="Consolas"/>
          <w:color w:val="FF0000"/>
          <w:sz w:val="12"/>
          <w:szCs w:val="12"/>
        </w:rPr>
        <w:t> Margin</w:t>
      </w:r>
      <w:r w:rsidRPr="00C65BA9">
        <w:rPr>
          <w:rFonts w:ascii="Consolas" w:hAnsi="Consolas" w:cs="Consolas"/>
          <w:color w:val="0000FF"/>
          <w:sz w:val="12"/>
          <w:szCs w:val="12"/>
        </w:rPr>
        <w:t>="5"&gt;</w:t>
      </w:r>
      <w:r w:rsidRPr="00C65BA9">
        <w:rPr>
          <w:rFonts w:ascii="Consolas" w:hAnsi="Consolas" w:cs="Consolas"/>
          <w:color w:val="A31515"/>
          <w:sz w:val="12"/>
          <w:szCs w:val="12"/>
        </w:rPr>
        <w:t>OK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FF0000"/>
          <w:sz w:val="12"/>
          <w:szCs w:val="12"/>
        </w:rPr>
        <w:t> Command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CancelCommand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="70"</w:t>
      </w:r>
      <w:r w:rsidRPr="00C65BA9">
        <w:rPr>
          <w:rFonts w:ascii="Consolas" w:hAnsi="Consolas" w:cs="Consolas"/>
          <w:color w:val="FF0000"/>
          <w:sz w:val="12"/>
          <w:szCs w:val="12"/>
        </w:rPr>
        <w:t> Margin</w:t>
      </w:r>
      <w:r w:rsidRPr="00C65BA9">
        <w:rPr>
          <w:rFonts w:ascii="Consolas" w:hAnsi="Consolas" w:cs="Consolas"/>
          <w:color w:val="0000FF"/>
          <w:sz w:val="12"/>
          <w:szCs w:val="12"/>
        </w:rPr>
        <w:t>="5"&gt;</w:t>
      </w:r>
      <w:r w:rsidRPr="00C65BA9">
        <w:rPr>
          <w:rFonts w:ascii="Consolas" w:hAnsi="Consolas" w:cs="Consolas"/>
          <w:color w:val="A31515"/>
          <w:sz w:val="12"/>
          <w:szCs w:val="12"/>
        </w:rPr>
        <w:t>Cancel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StackPanel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Key</w:t>
      </w:r>
      <w:r w:rsidRPr="00C65BA9">
        <w:rPr>
          <w:rFonts w:ascii="Consolas" w:hAnsi="Consolas" w:cs="Consolas"/>
          <w:color w:val="0000FF"/>
          <w:sz w:val="12"/>
          <w:szCs w:val="12"/>
        </w:rPr>
        <w:t>="ServiceModelDataTemplate"&gt;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Grid.RowDefinitions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RowDefi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nition</w:t>
      </w:r>
      <w:r w:rsidRPr="00C65BA9">
        <w:rPr>
          <w:rFonts w:ascii="Consolas" w:hAnsi="Consolas" w:cs="Consolas"/>
          <w:color w:val="FF0000"/>
          <w:sz w:val="12"/>
          <w:szCs w:val="12"/>
        </w:rPr>
        <w:t> Height</w:t>
      </w:r>
      <w:r w:rsidRPr="00C65BA9">
        <w:rPr>
          <w:rFonts w:ascii="Consolas" w:hAnsi="Consolas" w:cs="Consolas"/>
          <w:color w:val="0000FF"/>
          <w:sz w:val="12"/>
          <w:szCs w:val="12"/>
        </w:rPr>
        <w:t>="*"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RowDefi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nition</w:t>
      </w:r>
      <w:r w:rsidRPr="00C65BA9">
        <w:rPr>
          <w:rFonts w:ascii="Consolas" w:hAnsi="Consolas" w:cs="Consolas"/>
          <w:color w:val="FF0000"/>
          <w:sz w:val="12"/>
          <w:szCs w:val="12"/>
        </w:rPr>
        <w:t> Height</w:t>
      </w:r>
      <w:r w:rsidRPr="00C65BA9">
        <w:rPr>
          <w:rFonts w:ascii="Consolas" w:hAnsi="Consolas" w:cs="Consolas"/>
          <w:color w:val="0000FF"/>
          <w:sz w:val="12"/>
          <w:szCs w:val="12"/>
        </w:rPr>
        <w:t>="Auto"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Grid.RowDefinitions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xctk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A31515"/>
          <w:sz w:val="12"/>
          <w:szCs w:val="12"/>
        </w:rPr>
        <w:t>BusyIndicator</w:t>
      </w:r>
      <w:r w:rsidRPr="00C65BA9">
        <w:rPr>
          <w:rFonts w:ascii="Consolas" w:hAnsi="Consolas" w:cs="Consolas"/>
          <w:color w:val="FF0000"/>
          <w:sz w:val="12"/>
          <w:szCs w:val="12"/>
        </w:rPr>
        <w:t> IsBusy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IsBusy</w:t>
      </w:r>
      <w:r w:rsidRPr="00C65BA9">
        <w:rPr>
          <w:rFonts w:ascii="Consolas" w:hAnsi="Consolas" w:cs="Consolas"/>
          <w:color w:val="0000FF"/>
          <w:sz w:val="12"/>
          <w:szCs w:val="12"/>
        </w:rPr>
        <w:t>,</w:t>
      </w:r>
      <w:r w:rsidRPr="00C65BA9">
        <w:rPr>
          <w:rFonts w:ascii="Consolas" w:hAnsi="Consolas" w:cs="Consolas"/>
          <w:color w:val="FF0000"/>
          <w:sz w:val="12"/>
          <w:szCs w:val="12"/>
        </w:rPr>
        <w:t>UpdateSourceTrigger</w:t>
      </w:r>
      <w:r w:rsidRPr="00C65BA9">
        <w:rPr>
          <w:rFonts w:ascii="Consolas" w:hAnsi="Consolas" w:cs="Consolas"/>
          <w:color w:val="0000FF"/>
          <w:sz w:val="12"/>
          <w:szCs w:val="12"/>
        </w:rPr>
        <w:t>=PropertyChanged}"&gt;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ContentControl</w:t>
      </w:r>
      <w:r w:rsidRPr="00C65BA9">
        <w:rPr>
          <w:rFonts w:ascii="Consolas" w:hAnsi="Consolas" w:cs="Consolas"/>
          <w:color w:val="FF0000"/>
          <w:sz w:val="12"/>
          <w:szCs w:val="12"/>
        </w:rPr>
        <w:t> Content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View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Grid.Row</w:t>
      </w:r>
      <w:r w:rsidRPr="00C65BA9">
        <w:rPr>
          <w:rFonts w:ascii="Consolas" w:hAnsi="Consolas" w:cs="Consolas"/>
          <w:color w:val="0000FF"/>
          <w:sz w:val="12"/>
          <w:szCs w:val="12"/>
        </w:rPr>
        <w:t>="0"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lastRenderedPageBreak/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xctk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BusyIndicator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Key</w:t>
      </w:r>
      <w:r w:rsidRPr="00C65BA9">
        <w:rPr>
          <w:rFonts w:ascii="Consolas" w:hAnsi="Consolas" w:cs="Consolas"/>
          <w:color w:val="0000FF"/>
          <w:sz w:val="12"/>
          <w:szCs w:val="12"/>
        </w:rPr>
        <w:t>="ReportModelDataTemplate"&gt;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Grid.RowDefinitions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RowDefi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nition</w:t>
      </w:r>
      <w:r w:rsidRPr="00C65BA9">
        <w:rPr>
          <w:rFonts w:ascii="Consolas" w:hAnsi="Consolas" w:cs="Consolas"/>
          <w:color w:val="FF0000"/>
          <w:sz w:val="12"/>
          <w:szCs w:val="12"/>
        </w:rPr>
        <w:t> Height</w:t>
      </w:r>
      <w:r w:rsidRPr="00C65BA9">
        <w:rPr>
          <w:rFonts w:ascii="Consolas" w:hAnsi="Consolas" w:cs="Consolas"/>
          <w:color w:val="0000FF"/>
          <w:sz w:val="12"/>
          <w:szCs w:val="12"/>
        </w:rPr>
        <w:t>="*"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RowDefi</w:t>
      </w:r>
      <w:proofErr w:type="spellEnd"/>
      <w:r w:rsidRPr="00C65BA9">
        <w:rPr>
          <w:rFonts w:ascii="Consolas" w:hAnsi="Consolas" w:cs="Consolas"/>
          <w:color w:val="A31515"/>
          <w:sz w:val="12"/>
          <w:szCs w:val="12"/>
        </w:rPr>
        <w:t>nition</w:t>
      </w:r>
      <w:r w:rsidRPr="00C65BA9">
        <w:rPr>
          <w:rFonts w:ascii="Consolas" w:hAnsi="Consolas" w:cs="Consolas"/>
          <w:color w:val="FF0000"/>
          <w:sz w:val="12"/>
          <w:szCs w:val="12"/>
        </w:rPr>
        <w:t> Height</w:t>
      </w:r>
      <w:r w:rsidRPr="00C65BA9">
        <w:rPr>
          <w:rFonts w:ascii="Consolas" w:hAnsi="Consolas" w:cs="Consolas"/>
          <w:color w:val="0000FF"/>
          <w:sz w:val="12"/>
          <w:szCs w:val="12"/>
        </w:rPr>
        <w:t>="Auto"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Grid.RowDefinitions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xctk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A31515"/>
          <w:sz w:val="12"/>
          <w:szCs w:val="12"/>
        </w:rPr>
        <w:t>BusyIndicator</w:t>
      </w:r>
      <w:r w:rsidRPr="00C65BA9">
        <w:rPr>
          <w:rFonts w:ascii="Consolas" w:hAnsi="Consolas" w:cs="Consolas"/>
          <w:color w:val="FF0000"/>
          <w:sz w:val="12"/>
          <w:szCs w:val="12"/>
        </w:rPr>
        <w:t> IsBusy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IsBusy</w:t>
      </w:r>
      <w:r w:rsidRPr="00C65BA9">
        <w:rPr>
          <w:rFonts w:ascii="Consolas" w:hAnsi="Consolas" w:cs="Consolas"/>
          <w:color w:val="0000FF"/>
          <w:sz w:val="12"/>
          <w:szCs w:val="12"/>
        </w:rPr>
        <w:t>,</w:t>
      </w:r>
      <w:r w:rsidRPr="00C65BA9">
        <w:rPr>
          <w:rFonts w:ascii="Consolas" w:hAnsi="Consolas" w:cs="Consolas"/>
          <w:color w:val="FF0000"/>
          <w:sz w:val="12"/>
          <w:szCs w:val="12"/>
        </w:rPr>
        <w:t>UpdateSourceTrigger</w:t>
      </w:r>
      <w:r w:rsidRPr="00C65BA9">
        <w:rPr>
          <w:rFonts w:ascii="Consolas" w:hAnsi="Consolas" w:cs="Consolas"/>
          <w:color w:val="0000FF"/>
          <w:sz w:val="12"/>
          <w:szCs w:val="12"/>
        </w:rPr>
        <w:t>=PropertyChanged}"&gt;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ContentControl</w:t>
      </w:r>
      <w:r w:rsidRPr="00C65BA9">
        <w:rPr>
          <w:rFonts w:ascii="Consolas" w:hAnsi="Consolas" w:cs="Consolas"/>
          <w:color w:val="FF0000"/>
          <w:sz w:val="12"/>
          <w:szCs w:val="12"/>
        </w:rPr>
        <w:t> Content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View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Grid.Row</w:t>
      </w:r>
      <w:r w:rsidRPr="00C65BA9">
        <w:rPr>
          <w:rFonts w:ascii="Consolas" w:hAnsi="Consolas" w:cs="Consolas"/>
          <w:color w:val="0000FF"/>
          <w:sz w:val="12"/>
          <w:szCs w:val="12"/>
        </w:rPr>
        <w:t>="0"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xctk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BusyIndicator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r w:rsidRPr="00C65BA9">
        <w:rPr>
          <w:rFonts w:ascii="Consolas" w:hAnsi="Consolas" w:cs="Consolas"/>
          <w:color w:val="FF0000"/>
          <w:sz w:val="12"/>
          <w:szCs w:val="12"/>
        </w:rPr>
        <w:t> Grid.Row</w:t>
      </w:r>
      <w:r w:rsidRPr="00C65BA9">
        <w:rPr>
          <w:rFonts w:ascii="Consolas" w:hAnsi="Consolas" w:cs="Consolas"/>
          <w:color w:val="0000FF"/>
          <w:sz w:val="12"/>
          <w:szCs w:val="12"/>
        </w:rPr>
        <w:t>=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"1"&gt;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Grid.ColumnDefinitions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="*"&gt;&lt;/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="Auto"&gt;&lt;/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="Auto"&gt;&lt;/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="Auto"&gt;&lt;/</w:t>
      </w:r>
      <w:r w:rsidRPr="00C65BA9">
        <w:rPr>
          <w:rFonts w:ascii="Consolas" w:hAnsi="Consolas" w:cs="Consolas"/>
          <w:color w:val="A31515"/>
          <w:sz w:val="12"/>
          <w:szCs w:val="12"/>
        </w:rPr>
        <w:t>ColumnDefinition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Grid.ColumnDefinitions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StackPanel</w:t>
      </w:r>
      <w:r w:rsidRPr="00C65BA9">
        <w:rPr>
          <w:rFonts w:ascii="Consolas" w:hAnsi="Consolas" w:cs="Consolas"/>
          <w:color w:val="FF0000"/>
          <w:sz w:val="12"/>
          <w:szCs w:val="12"/>
        </w:rPr>
        <w:t> Grid.Column</w:t>
      </w:r>
      <w:r w:rsidRPr="00C65BA9">
        <w:rPr>
          <w:rFonts w:ascii="Consolas" w:hAnsi="Consolas" w:cs="Consolas"/>
          <w:color w:val="0000FF"/>
          <w:sz w:val="12"/>
          <w:szCs w:val="12"/>
        </w:rPr>
        <w:t>="1"</w:t>
      </w:r>
      <w:r w:rsidRPr="00C65BA9">
        <w:rPr>
          <w:rFonts w:ascii="Consolas" w:hAnsi="Consolas" w:cs="Consolas"/>
          <w:color w:val="FF0000"/>
          <w:sz w:val="12"/>
          <w:szCs w:val="12"/>
        </w:rPr>
        <w:t> Orientation</w:t>
      </w:r>
      <w:r w:rsidRPr="00C65BA9">
        <w:rPr>
          <w:rFonts w:ascii="Consolas" w:hAnsi="Consolas" w:cs="Consolas"/>
          <w:color w:val="0000FF"/>
          <w:sz w:val="12"/>
          <w:szCs w:val="12"/>
        </w:rPr>
        <w:t>="Horizontal"</w:t>
      </w:r>
      <w:r w:rsidRPr="00C65BA9">
        <w:rPr>
          <w:rFonts w:ascii="Consolas" w:hAnsi="Consolas" w:cs="Consolas"/>
          <w:color w:val="FF0000"/>
          <w:sz w:val="12"/>
          <w:szCs w:val="12"/>
        </w:rPr>
        <w:t> Margin</w:t>
      </w:r>
      <w:r w:rsidRPr="00C65BA9">
        <w:rPr>
          <w:rFonts w:ascii="Consolas" w:hAnsi="Consolas" w:cs="Consolas"/>
          <w:color w:val="0000FF"/>
          <w:sz w:val="12"/>
          <w:szCs w:val="12"/>
        </w:rPr>
        <w:t>="5"&gt;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TextBlock</w:t>
      </w:r>
      <w:r w:rsidRPr="00C65BA9">
        <w:rPr>
          <w:rFonts w:ascii="Consolas" w:hAnsi="Consolas" w:cs="Consolas"/>
          <w:color w:val="FF0000"/>
          <w:sz w:val="12"/>
          <w:szCs w:val="12"/>
        </w:rPr>
        <w:t> Text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Status</w:t>
      </w:r>
      <w:r w:rsidRPr="00C65BA9">
        <w:rPr>
          <w:rFonts w:ascii="Consolas" w:hAnsi="Consolas" w:cs="Consolas"/>
          <w:color w:val="0000FF"/>
          <w:sz w:val="12"/>
          <w:szCs w:val="12"/>
        </w:rPr>
        <w:t>,</w:t>
      </w:r>
      <w:r w:rsidRPr="00C65BA9">
        <w:rPr>
          <w:rFonts w:ascii="Consolas" w:hAnsi="Consolas" w:cs="Consolas"/>
          <w:color w:val="FF0000"/>
          <w:sz w:val="12"/>
          <w:szCs w:val="12"/>
        </w:rPr>
        <w:t>UpdateSourceTrigger</w:t>
      </w:r>
      <w:r w:rsidRPr="00C65BA9">
        <w:rPr>
          <w:rFonts w:ascii="Consolas" w:hAnsi="Consolas" w:cs="Consolas"/>
          <w:color w:val="0000FF"/>
          <w:sz w:val="12"/>
          <w:szCs w:val="12"/>
        </w:rPr>
        <w:t>=PropertyChanged}"&gt;&lt;/</w:t>
      </w:r>
      <w:r w:rsidRPr="00C65BA9">
        <w:rPr>
          <w:rFonts w:ascii="Consolas" w:hAnsi="Consolas" w:cs="Consolas"/>
          <w:color w:val="A31515"/>
          <w:sz w:val="12"/>
          <w:szCs w:val="12"/>
        </w:rPr>
        <w:t>TextBlock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StackPanel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FF0000"/>
          <w:sz w:val="12"/>
          <w:szCs w:val="12"/>
        </w:rPr>
        <w:t> Grid.Column</w:t>
      </w:r>
      <w:r w:rsidRPr="00C65BA9">
        <w:rPr>
          <w:rFonts w:ascii="Consolas" w:hAnsi="Consolas" w:cs="Consolas"/>
          <w:color w:val="0000FF"/>
          <w:sz w:val="12"/>
          <w:szCs w:val="12"/>
        </w:rPr>
        <w:t>="2"</w:t>
      </w:r>
      <w:r w:rsidRPr="00C65BA9">
        <w:rPr>
          <w:rFonts w:ascii="Consolas" w:hAnsi="Consolas" w:cs="Consolas"/>
          <w:color w:val="FF0000"/>
          <w:sz w:val="12"/>
          <w:szCs w:val="12"/>
        </w:rPr>
        <w:t> Command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ExportCommand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="70"</w:t>
      </w:r>
      <w:r w:rsidRPr="00C65BA9">
        <w:rPr>
          <w:rFonts w:ascii="Consolas" w:hAnsi="Consolas" w:cs="Consolas"/>
          <w:color w:val="FF0000"/>
          <w:sz w:val="12"/>
          <w:szCs w:val="12"/>
        </w:rPr>
        <w:t> Margin</w:t>
      </w:r>
      <w:r w:rsidRPr="00C65BA9">
        <w:rPr>
          <w:rFonts w:ascii="Consolas" w:hAnsi="Consolas" w:cs="Consolas"/>
          <w:color w:val="0000FF"/>
          <w:sz w:val="12"/>
          <w:szCs w:val="12"/>
        </w:rPr>
        <w:t>="5"&gt;</w:t>
      </w:r>
      <w:r w:rsidRPr="00C65BA9">
        <w:rPr>
          <w:rFonts w:ascii="Consolas" w:hAnsi="Consolas" w:cs="Consolas"/>
          <w:color w:val="A31515"/>
          <w:sz w:val="12"/>
          <w:szCs w:val="12"/>
        </w:rPr>
        <w:t>Export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FF0000"/>
          <w:sz w:val="12"/>
          <w:szCs w:val="12"/>
        </w:rPr>
        <w:t> Grid.Column</w:t>
      </w:r>
      <w:r w:rsidRPr="00C65BA9">
        <w:rPr>
          <w:rFonts w:ascii="Consolas" w:hAnsi="Consolas" w:cs="Consolas"/>
          <w:color w:val="0000FF"/>
          <w:sz w:val="12"/>
          <w:szCs w:val="12"/>
        </w:rPr>
        <w:t>="3"</w:t>
      </w:r>
      <w:r w:rsidRPr="00C65BA9">
        <w:rPr>
          <w:rFonts w:ascii="Consolas" w:hAnsi="Consolas" w:cs="Consolas"/>
          <w:color w:val="FF0000"/>
          <w:sz w:val="12"/>
          <w:szCs w:val="12"/>
        </w:rPr>
        <w:t> Command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CancelCommand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FF0000"/>
          <w:sz w:val="12"/>
          <w:szCs w:val="12"/>
        </w:rPr>
        <w:t> Width</w:t>
      </w:r>
      <w:r w:rsidRPr="00C65BA9">
        <w:rPr>
          <w:rFonts w:ascii="Consolas" w:hAnsi="Consolas" w:cs="Consolas"/>
          <w:color w:val="0000FF"/>
          <w:sz w:val="12"/>
          <w:szCs w:val="12"/>
        </w:rPr>
        <w:t>="70"</w:t>
      </w:r>
      <w:r w:rsidRPr="00C65BA9">
        <w:rPr>
          <w:rFonts w:ascii="Consolas" w:hAnsi="Consolas" w:cs="Consolas"/>
          <w:color w:val="FF0000"/>
          <w:sz w:val="12"/>
          <w:szCs w:val="12"/>
        </w:rPr>
        <w:t> Margin</w:t>
      </w:r>
      <w:r w:rsidRPr="00C65BA9">
        <w:rPr>
          <w:rFonts w:ascii="Consolas" w:hAnsi="Consolas" w:cs="Consolas"/>
          <w:color w:val="0000FF"/>
          <w:sz w:val="12"/>
          <w:szCs w:val="12"/>
        </w:rPr>
        <w:t>="5"&gt;</w:t>
      </w:r>
      <w:r w:rsidRPr="00C65BA9">
        <w:rPr>
          <w:rFonts w:ascii="Consolas" w:hAnsi="Consolas" w:cs="Consolas"/>
          <w:color w:val="A31515"/>
          <w:sz w:val="12"/>
          <w:szCs w:val="12"/>
        </w:rPr>
        <w:t>Cancel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r w:rsidRPr="00C65BA9">
        <w:rPr>
          <w:rFonts w:ascii="Consolas" w:hAnsi="Consolas" w:cs="Consolas"/>
          <w:color w:val="A31515"/>
          <w:sz w:val="12"/>
          <w:szCs w:val="12"/>
        </w:rPr>
        <w:t>Button</w:t>
      </w:r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ws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A31515"/>
          <w:sz w:val="12"/>
          <w:szCs w:val="12"/>
        </w:rPr>
        <w:t>ARMWorkspaceSelector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Key</w:t>
      </w:r>
      <w:r w:rsidRPr="00C65BA9">
        <w:rPr>
          <w:rFonts w:ascii="Consolas" w:hAnsi="Consolas" w:cs="Consolas"/>
          <w:color w:val="0000FF"/>
          <w:sz w:val="12"/>
          <w:szCs w:val="12"/>
        </w:rPr>
        <w:t>="ArmWorkspaceSelector"</w:t>
      </w:r>
      <w:r w:rsidRPr="00C65BA9">
        <w:rPr>
          <w:rFonts w:ascii="Consolas" w:hAnsi="Consolas" w:cs="Consolas"/>
          <w:color w:val="000000"/>
          <w:sz w:val="12"/>
          <w:szCs w:val="12"/>
        </w:rPr>
        <w:t>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GridViewModel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StaticResource</w:t>
      </w:r>
      <w:r w:rsidRPr="00C65BA9">
        <w:rPr>
          <w:rFonts w:ascii="Consolas" w:hAnsi="Consolas" w:cs="Consolas"/>
          <w:color w:val="FF0000"/>
          <w:sz w:val="12"/>
          <w:szCs w:val="12"/>
        </w:rPr>
        <w:t> GridModelDataTemplate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DataViewModel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StaticResource</w:t>
      </w:r>
      <w:r w:rsidRPr="00C65BA9">
        <w:rPr>
          <w:rFonts w:ascii="Consolas" w:hAnsi="Consolas" w:cs="Consolas"/>
          <w:color w:val="FF0000"/>
          <w:sz w:val="12"/>
          <w:szCs w:val="12"/>
        </w:rPr>
        <w:t> DataModelDataTemplate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000000"/>
          <w:sz w:val="12"/>
          <w:szCs w:val="12"/>
        </w:rPr>
        <w:t>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ReportViewModel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StaticResource</w:t>
      </w:r>
      <w:r w:rsidRPr="00C65BA9">
        <w:rPr>
          <w:rFonts w:ascii="Consolas" w:hAnsi="Consolas" w:cs="Consolas"/>
          <w:color w:val="FF0000"/>
          <w:sz w:val="12"/>
          <w:szCs w:val="12"/>
        </w:rPr>
        <w:t> ReportModelDataTemplate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  <w:r w:rsidRPr="00C65BA9">
        <w:rPr>
          <w:rFonts w:ascii="Consolas" w:hAnsi="Consolas" w:cs="Consolas"/>
          <w:color w:val="000000"/>
          <w:sz w:val="12"/>
          <w:szCs w:val="12"/>
        </w:rPr>
        <w:t> 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ServiceViewModel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StaticResource</w:t>
      </w:r>
      <w:r w:rsidRPr="00C65BA9">
        <w:rPr>
          <w:rFonts w:ascii="Consolas" w:hAnsi="Consolas" w:cs="Consolas"/>
          <w:color w:val="FF0000"/>
          <w:sz w:val="12"/>
          <w:szCs w:val="12"/>
        </w:rPr>
        <w:t> ServiceModelDataTemplate</w:t>
      </w:r>
      <w:r w:rsidRPr="00C65BA9">
        <w:rPr>
          <w:rFonts w:ascii="Consolas" w:hAnsi="Consolas" w:cs="Consolas"/>
          <w:color w:val="0000FF"/>
          <w:sz w:val="12"/>
          <w:szCs w:val="12"/>
        </w:rPr>
        <w:t>}"/&gt;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UserControl.Resources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A31515"/>
          <w:sz w:val="12"/>
          <w:szCs w:val="12"/>
        </w:rPr>
        <w:t>DockingManager</w:t>
      </w:r>
      <w:r w:rsidRPr="00C65BA9">
        <w:rPr>
          <w:rFonts w:ascii="Consolas" w:hAnsi="Consolas" w:cs="Consolas"/>
          <w:color w:val="FF0000"/>
          <w:sz w:val="12"/>
          <w:szCs w:val="12"/>
        </w:rPr>
        <w:t> DocumentsSource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Items</w:t>
      </w:r>
      <w:r w:rsidRPr="00C65BA9">
        <w:rPr>
          <w:rFonts w:ascii="Consolas" w:hAnsi="Consolas" w:cs="Consolas"/>
          <w:color w:val="0000FF"/>
          <w:sz w:val="12"/>
          <w:szCs w:val="12"/>
        </w:rPr>
        <w:t>,</w:t>
      </w:r>
      <w:r w:rsidRPr="00C65BA9">
        <w:rPr>
          <w:rFonts w:ascii="Consolas" w:hAnsi="Consolas" w:cs="Consolas"/>
          <w:color w:val="FF0000"/>
          <w:sz w:val="12"/>
          <w:szCs w:val="12"/>
        </w:rPr>
        <w:t>UpdateSourceTrigger</w:t>
      </w:r>
      <w:r w:rsidRPr="00C65BA9">
        <w:rPr>
          <w:rFonts w:ascii="Consolas" w:hAnsi="Consolas" w:cs="Consolas"/>
          <w:color w:val="0000FF"/>
          <w:sz w:val="12"/>
          <w:szCs w:val="12"/>
        </w:rPr>
        <w:t>=PropertyChanged}"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LayoutItemTemplateSelector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StaticResource</w:t>
      </w:r>
      <w:r w:rsidRPr="00C65BA9">
        <w:rPr>
          <w:rFonts w:ascii="Consolas" w:hAnsi="Consolas" w:cs="Consolas"/>
          <w:color w:val="FF0000"/>
          <w:sz w:val="12"/>
          <w:szCs w:val="12"/>
        </w:rPr>
        <w:t> ArmWorkspaceSelector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ActiveContent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CurrentWorkspace</w:t>
      </w:r>
      <w:r w:rsidRPr="00C65BA9">
        <w:rPr>
          <w:rFonts w:ascii="Consolas" w:hAnsi="Consolas" w:cs="Consolas"/>
          <w:color w:val="0000FF"/>
          <w:sz w:val="12"/>
          <w:szCs w:val="12"/>
        </w:rPr>
        <w:t>,</w:t>
      </w:r>
      <w:r w:rsidRPr="00C65BA9">
        <w:rPr>
          <w:rFonts w:ascii="Consolas" w:hAnsi="Consolas" w:cs="Consolas"/>
          <w:color w:val="FF0000"/>
          <w:sz w:val="12"/>
          <w:szCs w:val="12"/>
        </w:rPr>
        <w:t>Mode</w:t>
      </w:r>
      <w:r w:rsidRPr="00C65BA9">
        <w:rPr>
          <w:rFonts w:ascii="Consolas" w:hAnsi="Consolas" w:cs="Consolas"/>
          <w:color w:val="0000FF"/>
          <w:sz w:val="12"/>
          <w:szCs w:val="12"/>
        </w:rPr>
        <w:t>=TwoWay,</w:t>
      </w:r>
      <w:r w:rsidRPr="00C65BA9">
        <w:rPr>
          <w:rFonts w:ascii="Consolas" w:hAnsi="Consolas" w:cs="Consolas"/>
          <w:color w:val="FF0000"/>
          <w:sz w:val="12"/>
          <w:szCs w:val="12"/>
        </w:rPr>
        <w:t>UpdateSourceTrigger</w:t>
      </w:r>
      <w:r w:rsidRPr="00C65BA9">
        <w:rPr>
          <w:rFonts w:ascii="Consolas" w:hAnsi="Consolas" w:cs="Consolas"/>
          <w:color w:val="0000FF"/>
          <w:sz w:val="12"/>
          <w:szCs w:val="12"/>
        </w:rPr>
        <w:t>=PropertyChanged}"&gt;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DockingManager.DocumentHeaderTemplate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TextBlock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Name</w:t>
      </w:r>
      <w:r w:rsidRPr="00C65BA9">
        <w:rPr>
          <w:rFonts w:ascii="Consolas" w:hAnsi="Consolas" w:cs="Consolas"/>
          <w:color w:val="0000FF"/>
          <w:sz w:val="12"/>
          <w:szCs w:val="12"/>
        </w:rPr>
        <w:t>="TextTitle"</w:t>
      </w:r>
      <w:r w:rsidRPr="00C65BA9">
        <w:rPr>
          <w:rFonts w:ascii="Consolas" w:hAnsi="Consolas" w:cs="Consolas"/>
          <w:color w:val="FF0000"/>
          <w:sz w:val="12"/>
          <w:szCs w:val="12"/>
        </w:rPr>
        <w:t> Text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Content</w:t>
      </w:r>
      <w:r w:rsidRPr="00C65BA9">
        <w:rPr>
          <w:rFonts w:ascii="Consolas" w:hAnsi="Consolas" w:cs="Consolas"/>
          <w:color w:val="0000FF"/>
          <w:sz w:val="12"/>
          <w:szCs w:val="12"/>
        </w:rPr>
        <w:t>.Title,</w:t>
      </w:r>
      <w:r w:rsidRPr="00C65BA9">
        <w:rPr>
          <w:rFonts w:ascii="Consolas" w:hAnsi="Consolas" w:cs="Consolas"/>
          <w:color w:val="FF0000"/>
          <w:sz w:val="12"/>
          <w:szCs w:val="12"/>
        </w:rPr>
        <w:t>UpdateSourceTrigger</w:t>
      </w:r>
      <w:r w:rsidRPr="00C65BA9">
        <w:rPr>
          <w:rFonts w:ascii="Consolas" w:hAnsi="Consolas" w:cs="Consolas"/>
          <w:color w:val="0000FF"/>
          <w:sz w:val="12"/>
          <w:szCs w:val="12"/>
        </w:rPr>
        <w:t>=PropertyChanged}"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DataTemplate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DockingManager.DocumentHeaderTemplate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 xml:space="preserve"> 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A31515"/>
          <w:sz w:val="12"/>
          <w:szCs w:val="12"/>
        </w:rPr>
        <w:t>LayoutRoot</w:t>
      </w:r>
      <w:r w:rsidRPr="00C65BA9">
        <w:rPr>
          <w:rFonts w:ascii="Consolas" w:hAnsi="Consolas" w:cs="Consolas"/>
          <w:color w:val="FF0000"/>
          <w:sz w:val="12"/>
          <w:szCs w:val="12"/>
        </w:rPr>
        <w:t> x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FF0000"/>
          <w:sz w:val="12"/>
          <w:szCs w:val="12"/>
        </w:rPr>
        <w:t>Name</w:t>
      </w:r>
      <w:r w:rsidRPr="00C65BA9">
        <w:rPr>
          <w:rFonts w:ascii="Consolas" w:hAnsi="Consolas" w:cs="Consolas"/>
          <w:color w:val="0000FF"/>
          <w:sz w:val="12"/>
          <w:szCs w:val="12"/>
        </w:rPr>
        <w:t>="RootDockLayout"&gt;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LayoutPanel</w:t>
      </w:r>
      <w:r w:rsidRPr="00C65BA9">
        <w:rPr>
          <w:rFonts w:ascii="Consolas" w:hAnsi="Consolas" w:cs="Consolas"/>
          <w:color w:val="FF0000"/>
          <w:sz w:val="12"/>
          <w:szCs w:val="12"/>
        </w:rPr>
        <w:t> Orientation</w:t>
      </w:r>
      <w:r w:rsidRPr="00C65BA9">
        <w:rPr>
          <w:rFonts w:ascii="Consolas" w:hAnsi="Consolas" w:cs="Consolas"/>
          <w:color w:val="0000FF"/>
          <w:sz w:val="12"/>
          <w:szCs w:val="12"/>
        </w:rPr>
        <w:t>=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"</w:t>
      </w:r>
      <w:proofErr w:type="spellStart"/>
      <w:r w:rsidRPr="00C65BA9">
        <w:rPr>
          <w:rFonts w:ascii="Consolas" w:hAnsi="Consolas" w:cs="Consolas"/>
          <w:color w:val="0000FF"/>
          <w:sz w:val="12"/>
          <w:szCs w:val="12"/>
        </w:rPr>
        <w:t>Horizontal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"&gt;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LayoutDocumentPaneGroup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LayoutDocumentPane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LayoutDocumentPaneGroup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LayoutPanel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LayoutRoot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i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Interaction.Behaviors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</w:t>
      </w:r>
      <w:r w:rsidRPr="00C65BA9">
        <w:rPr>
          <w:rFonts w:ascii="Consolas" w:hAnsi="Consolas" w:cs="Consolas"/>
          <w:color w:val="A31515"/>
          <w:sz w:val="12"/>
          <w:szCs w:val="12"/>
        </w:rPr>
        <w:t>localBeh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r w:rsidRPr="00C65BA9">
        <w:rPr>
          <w:rFonts w:ascii="Consolas" w:hAnsi="Consolas" w:cs="Consolas"/>
          <w:color w:val="A31515"/>
          <w:sz w:val="12"/>
          <w:szCs w:val="12"/>
        </w:rPr>
        <w:t>ARMEventToCommandBehavior</w:t>
      </w:r>
      <w:r w:rsidRPr="00C65BA9">
        <w:rPr>
          <w:rFonts w:ascii="Consolas" w:hAnsi="Consolas" w:cs="Consolas"/>
          <w:color w:val="FF0000"/>
          <w:sz w:val="12"/>
          <w:szCs w:val="12"/>
        </w:rPr>
        <w:t> Event</w:t>
      </w:r>
      <w:r w:rsidRPr="00C65BA9">
        <w:rPr>
          <w:rFonts w:ascii="Consolas" w:hAnsi="Consolas" w:cs="Consolas"/>
          <w:color w:val="0000FF"/>
          <w:sz w:val="12"/>
          <w:szCs w:val="12"/>
        </w:rPr>
        <w:t>="DocumentClosing"</w:t>
      </w:r>
      <w:r w:rsidRPr="00C65BA9">
        <w:rPr>
          <w:rFonts w:ascii="Consolas" w:hAnsi="Consolas" w:cs="Consolas"/>
          <w:color w:val="FF0000"/>
          <w:sz w:val="12"/>
          <w:szCs w:val="12"/>
        </w:rPr>
        <w:t> Command</w:t>
      </w:r>
      <w:r w:rsidRPr="00C65BA9">
        <w:rPr>
          <w:rFonts w:ascii="Consolas" w:hAnsi="Consolas" w:cs="Consolas"/>
          <w:color w:val="0000FF"/>
          <w:sz w:val="12"/>
          <w:szCs w:val="12"/>
        </w:rPr>
        <w:t>="{</w:t>
      </w:r>
      <w:r w:rsidRPr="00C65BA9">
        <w:rPr>
          <w:rFonts w:ascii="Consolas" w:hAnsi="Consolas" w:cs="Consolas"/>
          <w:color w:val="A31515"/>
          <w:sz w:val="12"/>
          <w:szCs w:val="12"/>
        </w:rPr>
        <w:t>Binding</w:t>
      </w:r>
      <w:r w:rsidRPr="00C65BA9">
        <w:rPr>
          <w:rFonts w:ascii="Consolas" w:hAnsi="Consolas" w:cs="Consolas"/>
          <w:color w:val="FF0000"/>
          <w:sz w:val="12"/>
          <w:szCs w:val="12"/>
        </w:rPr>
        <w:t> ClosingCommand</w:t>
      </w:r>
      <w:r w:rsidRPr="00C65BA9">
        <w:rPr>
          <w:rFonts w:ascii="Consolas" w:hAnsi="Consolas" w:cs="Consolas"/>
          <w:color w:val="0000FF"/>
          <w:sz w:val="12"/>
          <w:szCs w:val="12"/>
        </w:rPr>
        <w:t>}"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00"/>
          <w:sz w:val="12"/>
          <w:szCs w:val="12"/>
        </w:rPr>
        <w:t>                                                   </w:t>
      </w:r>
      <w:r w:rsidRPr="00C65BA9">
        <w:rPr>
          <w:rFonts w:ascii="Consolas" w:hAnsi="Consolas" w:cs="Consolas"/>
          <w:color w:val="FF0000"/>
          <w:sz w:val="12"/>
          <w:szCs w:val="12"/>
        </w:rPr>
        <w:t> PassArguments</w:t>
      </w:r>
      <w:r w:rsidRPr="00C65BA9">
        <w:rPr>
          <w:rFonts w:ascii="Consolas" w:hAnsi="Consolas" w:cs="Consolas"/>
          <w:color w:val="0000FF"/>
          <w:sz w:val="12"/>
          <w:szCs w:val="12"/>
        </w:rPr>
        <w:t>="True"</w:t>
      </w:r>
      <w:r w:rsidRPr="00C65BA9">
        <w:rPr>
          <w:rFonts w:ascii="Consolas" w:hAnsi="Consolas" w:cs="Consolas"/>
          <w:color w:val="FF0000"/>
          <w:sz w:val="12"/>
          <w:szCs w:val="12"/>
        </w:rPr>
        <w:t> PassSender</w:t>
      </w:r>
      <w:r w:rsidRPr="00C65BA9">
        <w:rPr>
          <w:rFonts w:ascii="Consolas" w:hAnsi="Consolas" w:cs="Consolas"/>
          <w:color w:val="0000FF"/>
          <w:sz w:val="12"/>
          <w:szCs w:val="12"/>
        </w:rPr>
        <w:t>="False" /&gt;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r w:rsidRPr="00C65BA9">
        <w:rPr>
          <w:rFonts w:ascii="Consolas" w:hAnsi="Consolas" w:cs="Consolas"/>
          <w:color w:val="A31515"/>
          <w:sz w:val="12"/>
          <w:szCs w:val="12"/>
        </w:rPr>
        <w:t>i</w:t>
      </w:r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Interaction.Behaviors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xcad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: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DockingManager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A31515"/>
          <w:sz w:val="12"/>
          <w:szCs w:val="12"/>
        </w:rPr>
        <w:t>    </w:t>
      </w: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Grid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C65BA9" w:rsidRPr="00C65BA9" w:rsidRDefault="00C65BA9" w:rsidP="00C65BA9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  <w:r w:rsidRPr="00C65BA9">
        <w:rPr>
          <w:rFonts w:ascii="Consolas" w:hAnsi="Consolas" w:cs="Consolas"/>
          <w:color w:val="0000FF"/>
          <w:sz w:val="12"/>
          <w:szCs w:val="12"/>
        </w:rPr>
        <w:t>&lt;/</w:t>
      </w:r>
      <w:proofErr w:type="spellStart"/>
      <w:r w:rsidRPr="00C65BA9">
        <w:rPr>
          <w:rFonts w:ascii="Consolas" w:hAnsi="Consolas" w:cs="Consolas"/>
          <w:color w:val="A31515"/>
          <w:sz w:val="12"/>
          <w:szCs w:val="12"/>
        </w:rPr>
        <w:t>UserControl</w:t>
      </w:r>
      <w:proofErr w:type="spellEnd"/>
      <w:r w:rsidRPr="00C65BA9">
        <w:rPr>
          <w:rFonts w:ascii="Consolas" w:hAnsi="Consolas" w:cs="Consolas"/>
          <w:color w:val="0000FF"/>
          <w:sz w:val="12"/>
          <w:szCs w:val="12"/>
        </w:rPr>
        <w:t>&gt;</w:t>
      </w:r>
    </w:p>
    <w:p w:rsidR="00E339D4" w:rsidRPr="00C65BA9" w:rsidRDefault="00E339D4" w:rsidP="00E339D4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12"/>
        </w:rPr>
      </w:pPr>
    </w:p>
    <w:p w:rsidR="00E339D4" w:rsidRPr="003D36C0" w:rsidRDefault="008B1FB8" w:rsidP="003D36C0">
      <w:pPr>
        <w:spacing w:line="240" w:lineRule="auto"/>
        <w:rPr>
          <w:rFonts w:cstheme="minorHAnsi"/>
        </w:rPr>
      </w:pPr>
      <w:r w:rsidRPr="003D36C0">
        <w:rPr>
          <w:rFonts w:cstheme="minorHAnsi"/>
        </w:rPr>
        <w:t>В даному коді присутні 4 шаблони:</w:t>
      </w:r>
    </w:p>
    <w:p w:rsidR="00E339D4" w:rsidRPr="003D36C0" w:rsidRDefault="008B1FB8" w:rsidP="003D36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proofErr w:type="spellStart"/>
      <w:r w:rsidRPr="003D36C0">
        <w:rPr>
          <w:rFonts w:cstheme="minorHAnsi"/>
        </w:rPr>
        <w:t>GridModelDataTemplate</w:t>
      </w:r>
      <w:proofErr w:type="spellEnd"/>
      <w:r w:rsidRPr="003D36C0">
        <w:rPr>
          <w:rFonts w:cstheme="minorHAnsi"/>
        </w:rPr>
        <w:t xml:space="preserve"> – використовується для відображення сіток даних. Він використовується для всіх класів, які наслідують клас </w:t>
      </w:r>
      <w:proofErr w:type="spellStart"/>
      <w:r w:rsidRPr="003D36C0">
        <w:rPr>
          <w:rFonts w:cstheme="minorHAnsi"/>
        </w:rPr>
        <w:t>ARMGridViewModelBase</w:t>
      </w:r>
      <w:proofErr w:type="spellEnd"/>
      <w:r w:rsidRPr="003D36C0">
        <w:rPr>
          <w:rFonts w:cstheme="minorHAnsi"/>
        </w:rPr>
        <w:t>&lt;T&gt;</w:t>
      </w:r>
      <w:r w:rsidRPr="003D36C0">
        <w:rPr>
          <w:rFonts w:cstheme="minorHAnsi"/>
        </w:rPr>
        <w:t>.</w:t>
      </w:r>
    </w:p>
    <w:p w:rsidR="008B1FB8" w:rsidRPr="003D36C0" w:rsidRDefault="008B1FB8" w:rsidP="003D36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proofErr w:type="spellStart"/>
      <w:r w:rsidRPr="003D36C0">
        <w:rPr>
          <w:rFonts w:cstheme="minorHAnsi"/>
        </w:rPr>
        <w:t>DataModelDataTemplate</w:t>
      </w:r>
      <w:proofErr w:type="spellEnd"/>
      <w:r w:rsidRPr="003D36C0">
        <w:rPr>
          <w:rFonts w:cstheme="minorHAnsi"/>
        </w:rPr>
        <w:t xml:space="preserve"> – використовується для класів які наслідують клас </w:t>
      </w:r>
      <w:proofErr w:type="spellStart"/>
      <w:r w:rsidRPr="003D36C0">
        <w:rPr>
          <w:rFonts w:cstheme="minorHAnsi"/>
        </w:rPr>
        <w:t>ARMDataViewModelBase</w:t>
      </w:r>
      <w:proofErr w:type="spellEnd"/>
      <w:r w:rsidRPr="003D36C0">
        <w:rPr>
          <w:rFonts w:cstheme="minorHAnsi"/>
        </w:rPr>
        <w:t>.</w:t>
      </w:r>
    </w:p>
    <w:p w:rsidR="008B1FB8" w:rsidRPr="003D36C0" w:rsidRDefault="008B1FB8" w:rsidP="003D36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proofErr w:type="spellStart"/>
      <w:r w:rsidRPr="003D36C0">
        <w:rPr>
          <w:rFonts w:cstheme="minorHAnsi"/>
        </w:rPr>
        <w:t>ReportModelDataTemplate</w:t>
      </w:r>
      <w:proofErr w:type="spellEnd"/>
      <w:r w:rsidRPr="003D36C0">
        <w:rPr>
          <w:rFonts w:cstheme="minorHAnsi"/>
        </w:rPr>
        <w:t xml:space="preserve"> – використовується для класів які наслідують клас </w:t>
      </w:r>
      <w:proofErr w:type="spellStart"/>
      <w:r w:rsidRPr="003D36C0">
        <w:rPr>
          <w:rFonts w:cstheme="minorHAnsi"/>
        </w:rPr>
        <w:t>ARMReportViewModelBase</w:t>
      </w:r>
      <w:proofErr w:type="spellEnd"/>
      <w:r w:rsidRPr="003D36C0">
        <w:rPr>
          <w:rFonts w:cstheme="minorHAnsi"/>
        </w:rPr>
        <w:t>.</w:t>
      </w:r>
    </w:p>
    <w:p w:rsidR="008B1FB8" w:rsidRPr="003D36C0" w:rsidRDefault="008B1FB8" w:rsidP="003D36C0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proofErr w:type="spellStart"/>
      <w:r w:rsidRPr="003D36C0">
        <w:rPr>
          <w:rFonts w:cstheme="minorHAnsi"/>
        </w:rPr>
        <w:t>ServiceModelDataTemplate</w:t>
      </w:r>
      <w:proofErr w:type="spellEnd"/>
      <w:r w:rsidRPr="003D36C0">
        <w:rPr>
          <w:rFonts w:cstheme="minorHAnsi"/>
        </w:rPr>
        <w:t xml:space="preserve"> – використовується для класів як наслідують клас </w:t>
      </w:r>
      <w:proofErr w:type="spellStart"/>
      <w:r w:rsidRPr="003D36C0">
        <w:rPr>
          <w:rFonts w:cstheme="minorHAnsi"/>
        </w:rPr>
        <w:t>ARMServiceViewModelBase</w:t>
      </w:r>
      <w:proofErr w:type="spellEnd"/>
      <w:r w:rsidRPr="003D36C0">
        <w:rPr>
          <w:rFonts w:cstheme="minorHAnsi"/>
        </w:rPr>
        <w:t>.</w:t>
      </w:r>
    </w:p>
    <w:p w:rsidR="008B1FB8" w:rsidRPr="003D36C0" w:rsidRDefault="008B1FB8" w:rsidP="003D36C0">
      <w:pPr>
        <w:spacing w:line="240" w:lineRule="auto"/>
        <w:rPr>
          <w:rFonts w:cstheme="minorHAnsi"/>
        </w:rPr>
      </w:pPr>
      <w:r w:rsidRPr="003D36C0">
        <w:rPr>
          <w:rFonts w:cstheme="minorHAnsi"/>
        </w:rPr>
        <w:t xml:space="preserve">Для вибору відповідного шаблону використовується спеціальний клас </w:t>
      </w:r>
      <w:proofErr w:type="spellStart"/>
      <w:r w:rsidRPr="003D36C0">
        <w:rPr>
          <w:rFonts w:cstheme="minorHAnsi"/>
        </w:rPr>
        <w:t>ARMWorkspaceSelector</w:t>
      </w:r>
      <w:proofErr w:type="spellEnd"/>
      <w:r w:rsidRPr="003D36C0">
        <w:rPr>
          <w:rFonts w:cstheme="minorHAnsi"/>
        </w:rPr>
        <w:t>. Код якого приведено нижче.</w:t>
      </w:r>
    </w:p>
    <w:p w:rsidR="008B1FB8" w:rsidRPr="003D36C0" w:rsidRDefault="008B1FB8" w:rsidP="003D36C0">
      <w:pPr>
        <w:spacing w:line="240" w:lineRule="auto"/>
        <w:rPr>
          <w:rFonts w:cstheme="minorHAnsi"/>
          <w:lang w:val="ru-RU"/>
        </w:rPr>
      </w:pPr>
      <w:r w:rsidRPr="003D36C0">
        <w:rPr>
          <w:rFonts w:cstheme="minorHAnsi"/>
        </w:rPr>
        <w:t>Даний клас має чотири властивості, до яких ззовні приєднуються спеціальні шаблони і він має перевизначений метод «</w:t>
      </w:r>
      <w:proofErr w:type="spellStart"/>
      <w:r w:rsidRPr="003D36C0">
        <w:rPr>
          <w:rFonts w:cstheme="minorHAnsi"/>
          <w:lang w:val="en-US"/>
        </w:rPr>
        <w:t>SelectTemplate</w:t>
      </w:r>
      <w:proofErr w:type="spellEnd"/>
      <w:r w:rsidRPr="003D36C0">
        <w:rPr>
          <w:rFonts w:cstheme="minorHAnsi"/>
        </w:rPr>
        <w:t xml:space="preserve">». Коли створюється нова вкладка, спрацьовує даний селектор. В даному випадку він перевіряє до якого типу належить створена модель і повертає відповідний шаблон відображення. </w:t>
      </w:r>
      <w:r w:rsidR="002D5AFC">
        <w:rPr>
          <w:rFonts w:cstheme="minorHAnsi"/>
        </w:rPr>
        <w:t>В</w:t>
      </w:r>
      <w:r w:rsidRPr="003D36C0">
        <w:rPr>
          <w:rFonts w:cstheme="minorHAnsi"/>
        </w:rPr>
        <w:t xml:space="preserve"> самих шаблон</w:t>
      </w:r>
      <w:r w:rsidR="002D5AFC">
        <w:rPr>
          <w:rFonts w:cstheme="minorHAnsi"/>
        </w:rPr>
        <w:t>ах</w:t>
      </w:r>
      <w:r w:rsidRPr="003D36C0">
        <w:rPr>
          <w:rFonts w:cstheme="minorHAnsi"/>
        </w:rPr>
        <w:t xml:space="preserve"> ми бачимо що вони представляють </w:t>
      </w:r>
      <w:r w:rsidRPr="003D36C0">
        <w:rPr>
          <w:rFonts w:cstheme="minorHAnsi"/>
        </w:rPr>
        <w:lastRenderedPageBreak/>
        <w:t xml:space="preserve">загальну модель відображення для певної групи класів. А також вони мають елемент </w:t>
      </w:r>
      <w:proofErr w:type="spellStart"/>
      <w:r w:rsidRPr="003D36C0">
        <w:rPr>
          <w:rFonts w:cstheme="minorHAnsi"/>
          <w:lang w:val="en-US"/>
        </w:rPr>
        <w:t>ContentControl</w:t>
      </w:r>
      <w:proofErr w:type="spellEnd"/>
      <w:r w:rsidRPr="003D36C0">
        <w:rPr>
          <w:rFonts w:cstheme="minorHAnsi"/>
          <w:lang w:val="ru-RU"/>
        </w:rPr>
        <w:t xml:space="preserve">. </w:t>
      </w:r>
      <w:r w:rsidRPr="003D36C0">
        <w:rPr>
          <w:rFonts w:cstheme="minorHAnsi"/>
        </w:rPr>
        <w:t xml:space="preserve">Даний елемент призначений для відображення форми конкретної моделі. З шаблонів ми бачимо що даний елемент використовує </w:t>
      </w:r>
      <w:r w:rsidR="00860047" w:rsidRPr="003D36C0">
        <w:rPr>
          <w:rFonts w:cstheme="minorHAnsi"/>
        </w:rPr>
        <w:t>дані з властивості «</w:t>
      </w:r>
      <w:r w:rsidR="00860047" w:rsidRPr="003D36C0">
        <w:rPr>
          <w:rFonts w:cstheme="minorHAnsi"/>
          <w:lang w:val="en-US"/>
        </w:rPr>
        <w:t>View</w:t>
      </w:r>
      <w:r w:rsidR="00860047" w:rsidRPr="003D36C0">
        <w:rPr>
          <w:rFonts w:cstheme="minorHAnsi"/>
        </w:rPr>
        <w:t>»</w:t>
      </w:r>
      <w:r w:rsidR="00860047" w:rsidRPr="003D36C0">
        <w:rPr>
          <w:rFonts w:cstheme="minorHAnsi"/>
          <w:lang w:val="ru-RU"/>
        </w:rPr>
        <w:t xml:space="preserve"> (</w:t>
      </w:r>
      <w:r w:rsidR="00860047" w:rsidRPr="003D36C0">
        <w:rPr>
          <w:rFonts w:cstheme="minorHAnsi"/>
        </w:rPr>
        <w:t>про яку ми згадували раніше,  яка є загальною для всіх моделей</w:t>
      </w:r>
      <w:r w:rsidR="00860047" w:rsidRPr="003D36C0">
        <w:rPr>
          <w:rFonts w:cstheme="minorHAnsi"/>
          <w:lang w:val="ru-RU"/>
        </w:rPr>
        <w:t>).</w:t>
      </w:r>
      <w:r w:rsidRPr="003D36C0">
        <w:rPr>
          <w:rFonts w:cstheme="minorHAnsi"/>
          <w:lang w:val="ru-RU"/>
        </w:rPr>
        <w:t xml:space="preserve"> </w:t>
      </w:r>
    </w:p>
    <w:p w:rsidR="008B1FB8" w:rsidRDefault="008B1FB8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A983DEE" wp14:editId="75D17D13">
            <wp:extent cx="5110000" cy="4811917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238" cy="4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87" w:rsidRDefault="00A54387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A54387" w:rsidRDefault="00A54387" w:rsidP="008B1FB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</w:p>
    <w:p w:rsidR="00A54387" w:rsidRDefault="00A54387" w:rsidP="008B1FB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</w:p>
    <w:p w:rsidR="00A54387" w:rsidRDefault="00A54387" w:rsidP="008B1FB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</w:p>
    <w:p w:rsidR="00A54387" w:rsidRDefault="00A54387" w:rsidP="008B1FB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  <w:r w:rsidRPr="00A54387">
        <w:rPr>
          <w:rFonts w:asciiTheme="minorHAnsi" w:hAnsiTheme="minorHAnsi" w:cstheme="minorHAnsi"/>
          <w:b/>
        </w:rPr>
        <w:t>Розробка ресурсів шаблона діалогового вікна.</w:t>
      </w:r>
    </w:p>
    <w:p w:rsidR="00761BC6" w:rsidRDefault="00761BC6" w:rsidP="008B1FB8">
      <w:pPr>
        <w:pStyle w:val="HTMLPreformatted"/>
        <w:shd w:val="clear" w:color="auto" w:fill="FFFFFF"/>
        <w:rPr>
          <w:rFonts w:asciiTheme="minorHAnsi" w:hAnsiTheme="minorHAnsi" w:cstheme="minorHAnsi"/>
          <w:b/>
        </w:rPr>
      </w:pPr>
    </w:p>
    <w:p w:rsidR="00761BC6" w:rsidRDefault="00761BC6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 w:rsidRPr="00761BC6">
        <w:rPr>
          <w:rFonts w:asciiTheme="minorHAnsi" w:hAnsiTheme="minorHAnsi" w:cstheme="minorHAnsi"/>
        </w:rPr>
        <w:t>Ни</w:t>
      </w:r>
      <w:r>
        <w:rPr>
          <w:rFonts w:asciiTheme="minorHAnsi" w:hAnsiTheme="minorHAnsi" w:cstheme="minorHAnsi"/>
        </w:rPr>
        <w:t>жче приведена діаграма класів, які беруть участь у формуванні функціональності діалогових вікон.</w:t>
      </w:r>
    </w:p>
    <w:p w:rsidR="00761BC6" w:rsidRDefault="00126A2D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726430" cy="1815465"/>
            <wp:effectExtent l="0" t="0" r="7620" b="0"/>
            <wp:docPr id="21" name="Picture 21" descr="H:\Visual\Nastya\Projects\ARM2\arm-c13\Main\Doc\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Visual\Nastya\Projects\ARM2\arm-c13\Main\Doc\dialo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07" w:rsidRDefault="00803307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EC5103" w:rsidRDefault="00EC5103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EC5103" w:rsidRPr="004351D4" w:rsidRDefault="00EC5103" w:rsidP="008B1FB8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351D4">
        <w:rPr>
          <w:rFonts w:asciiTheme="minorHAnsi" w:hAnsiTheme="minorHAnsi" w:cstheme="minorHAnsi"/>
          <w:sz w:val="22"/>
          <w:szCs w:val="22"/>
        </w:rPr>
        <w:lastRenderedPageBreak/>
        <w:t xml:space="preserve">Будь яка модель може бути </w:t>
      </w:r>
      <w:r w:rsidR="00610D21">
        <w:rPr>
          <w:rFonts w:asciiTheme="minorHAnsi" w:hAnsiTheme="minorHAnsi" w:cstheme="minorHAnsi"/>
          <w:sz w:val="22"/>
          <w:szCs w:val="22"/>
        </w:rPr>
        <w:t xml:space="preserve">розміщена </w:t>
      </w:r>
      <w:r w:rsidRPr="004351D4">
        <w:rPr>
          <w:rFonts w:asciiTheme="minorHAnsi" w:hAnsiTheme="minorHAnsi" w:cstheme="minorHAnsi"/>
          <w:sz w:val="22"/>
          <w:szCs w:val="22"/>
        </w:rPr>
        <w:t xml:space="preserve"> в діалогов</w:t>
      </w:r>
      <w:r w:rsidR="00610D21">
        <w:rPr>
          <w:rFonts w:asciiTheme="minorHAnsi" w:hAnsiTheme="minorHAnsi" w:cstheme="minorHAnsi"/>
          <w:sz w:val="22"/>
          <w:szCs w:val="22"/>
        </w:rPr>
        <w:t>ому</w:t>
      </w:r>
      <w:r w:rsidRPr="004351D4">
        <w:rPr>
          <w:rFonts w:asciiTheme="minorHAnsi" w:hAnsiTheme="minorHAnsi" w:cstheme="minorHAnsi"/>
          <w:sz w:val="22"/>
          <w:szCs w:val="22"/>
        </w:rPr>
        <w:t xml:space="preserve"> вікн</w:t>
      </w:r>
      <w:r w:rsidR="00610D21">
        <w:rPr>
          <w:rFonts w:asciiTheme="minorHAnsi" w:hAnsiTheme="minorHAnsi" w:cstheme="minorHAnsi"/>
          <w:sz w:val="22"/>
          <w:szCs w:val="22"/>
        </w:rPr>
        <w:t>і</w:t>
      </w:r>
      <w:bookmarkStart w:id="0" w:name="_GoBack"/>
      <w:bookmarkEnd w:id="0"/>
      <w:r w:rsidRPr="004351D4">
        <w:rPr>
          <w:rFonts w:asciiTheme="minorHAnsi" w:hAnsiTheme="minorHAnsi" w:cstheme="minorHAnsi"/>
          <w:sz w:val="22"/>
          <w:szCs w:val="22"/>
        </w:rPr>
        <w:t xml:space="preserve">, при умові що вона реалізовує інтерфейс </w:t>
      </w:r>
      <w:proofErr w:type="spellStart"/>
      <w:r w:rsidRPr="004351D4">
        <w:rPr>
          <w:rFonts w:asciiTheme="minorHAnsi" w:hAnsiTheme="minorHAnsi" w:cstheme="minorHAnsi"/>
          <w:sz w:val="22"/>
          <w:szCs w:val="22"/>
        </w:rPr>
        <w:t>IARMDialogViewModel</w:t>
      </w:r>
      <w:proofErr w:type="spellEnd"/>
      <w:r w:rsidRPr="004351D4">
        <w:rPr>
          <w:rFonts w:asciiTheme="minorHAnsi" w:hAnsiTheme="minorHAnsi" w:cstheme="minorHAnsi"/>
          <w:sz w:val="22"/>
          <w:szCs w:val="22"/>
        </w:rPr>
        <w:t>.</w:t>
      </w:r>
    </w:p>
    <w:p w:rsidR="00EC5103" w:rsidRPr="004351D4" w:rsidRDefault="00EC5103" w:rsidP="008B1FB8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351D4">
        <w:rPr>
          <w:rFonts w:asciiTheme="minorHAnsi" w:hAnsiTheme="minorHAnsi" w:cstheme="minorHAnsi"/>
          <w:sz w:val="22"/>
          <w:szCs w:val="22"/>
        </w:rPr>
        <w:t xml:space="preserve">Нижче приведено код класу </w:t>
      </w:r>
      <w:proofErr w:type="spellStart"/>
      <w:r w:rsidRPr="004351D4">
        <w:rPr>
          <w:rFonts w:asciiTheme="minorHAnsi" w:hAnsiTheme="minorHAnsi" w:cstheme="minorHAnsi"/>
          <w:sz w:val="22"/>
          <w:szCs w:val="22"/>
        </w:rPr>
        <w:t>ARMDialogWindow</w:t>
      </w:r>
      <w:proofErr w:type="spellEnd"/>
      <w:r w:rsidR="00DE0BF5" w:rsidRPr="004351D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E0BF5" w:rsidRPr="004351D4" w:rsidRDefault="00DE0BF5" w:rsidP="008B1FB8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4351D4">
        <w:rPr>
          <w:rFonts w:asciiTheme="minorHAnsi" w:hAnsiTheme="minorHAnsi" w:cstheme="minorHAnsi"/>
          <w:sz w:val="22"/>
          <w:szCs w:val="22"/>
        </w:rPr>
        <w:t>Графічне представлення:</w:t>
      </w:r>
    </w:p>
    <w:p w:rsidR="00DE0BF5" w:rsidRPr="00DE0BF5" w:rsidRDefault="00DE0BF5" w:rsidP="008B1FB8">
      <w:pPr>
        <w:pStyle w:val="HTMLPreformatted"/>
        <w:shd w:val="clear" w:color="auto" w:fill="FFFFFF"/>
        <w:rPr>
          <w:rFonts w:ascii="Consolas" w:hAnsi="Consolas" w:cs="Consolas"/>
          <w:color w:val="808080"/>
        </w:rPr>
      </w:pPr>
      <w:r>
        <w:rPr>
          <w:noProof/>
        </w:rPr>
        <w:drawing>
          <wp:inline distT="0" distB="0" distL="0" distR="0" wp14:anchorId="57DF01F6" wp14:editId="3136583F">
            <wp:extent cx="5731510" cy="250876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F5" w:rsidRDefault="00DE0BF5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</w:p>
    <w:p w:rsidR="00EC5103" w:rsidRDefault="00DE0BF5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Код:</w:t>
      </w:r>
    </w:p>
    <w:p w:rsidR="00DE0BF5" w:rsidRDefault="00DE0BF5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EC1338" wp14:editId="05BA3E3B">
            <wp:extent cx="4238256" cy="435934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0189" cy="43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D" w:rsidRPr="0057062E" w:rsidRDefault="00CB113D" w:rsidP="008B1FB8">
      <w:pPr>
        <w:pStyle w:val="HTMLPreformatted"/>
        <w:shd w:val="clear" w:color="auto" w:fill="FFFFFF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 графічного представлення ми бачимо, що діалогове вікно так</w:t>
      </w:r>
      <w:r w:rsidR="0057062E">
        <w:rPr>
          <w:rFonts w:asciiTheme="minorHAnsi" w:hAnsiTheme="minorHAnsi" w:cstheme="minorHAnsi"/>
        </w:rPr>
        <w:t>о</w:t>
      </w:r>
      <w:r>
        <w:rPr>
          <w:rFonts w:asciiTheme="minorHAnsi" w:hAnsiTheme="minorHAnsi" w:cstheme="minorHAnsi"/>
        </w:rPr>
        <w:t xml:space="preserve">ж використовує елемент </w:t>
      </w:r>
      <w:proofErr w:type="spellStart"/>
      <w:r>
        <w:rPr>
          <w:rFonts w:asciiTheme="minorHAnsi" w:hAnsiTheme="minorHAnsi" w:cstheme="minorHAnsi"/>
          <w:lang w:val="en-US"/>
        </w:rPr>
        <w:t>ContentControl</w:t>
      </w:r>
      <w:proofErr w:type="spellEnd"/>
      <w:r w:rsidRPr="00CB113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для розміщення форми моделі у вікні. Також воно додає дві кнопки «</w:t>
      </w:r>
      <w:r>
        <w:rPr>
          <w:rFonts w:asciiTheme="minorHAnsi" w:hAnsiTheme="minorHAnsi" w:cstheme="minorHAnsi"/>
          <w:lang w:val="en-US"/>
        </w:rPr>
        <w:t>OK</w:t>
      </w:r>
      <w:r>
        <w:rPr>
          <w:rFonts w:asciiTheme="minorHAnsi" w:hAnsiTheme="minorHAnsi" w:cstheme="minorHAnsi"/>
        </w:rPr>
        <w:t>»</w:t>
      </w:r>
      <w:r w:rsidRPr="0057062E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</w:rPr>
        <w:t>та «</w:t>
      </w:r>
      <w:r>
        <w:rPr>
          <w:rFonts w:asciiTheme="minorHAnsi" w:hAnsiTheme="minorHAnsi" w:cstheme="minorHAnsi"/>
          <w:lang w:val="en-US"/>
        </w:rPr>
        <w:t>Cancel</w:t>
      </w:r>
      <w:r>
        <w:rPr>
          <w:rFonts w:asciiTheme="minorHAnsi" w:hAnsiTheme="minorHAnsi" w:cstheme="minorHAnsi"/>
        </w:rPr>
        <w:t>»</w:t>
      </w:r>
      <w:r w:rsidRPr="0057062E">
        <w:rPr>
          <w:rFonts w:asciiTheme="minorHAnsi" w:hAnsiTheme="minorHAnsi" w:cstheme="minorHAnsi"/>
          <w:lang w:val="ru-RU"/>
        </w:rPr>
        <w:t>.</w:t>
      </w:r>
      <w:r>
        <w:rPr>
          <w:rFonts w:asciiTheme="minorHAnsi" w:hAnsiTheme="minorHAnsi" w:cstheme="minorHAnsi"/>
          <w:lang w:val="ru-RU"/>
        </w:rPr>
        <w:t xml:space="preserve"> </w:t>
      </w:r>
      <w:r w:rsidR="00B231F2">
        <w:rPr>
          <w:rFonts w:asciiTheme="minorHAnsi" w:hAnsiTheme="minorHAnsi" w:cstheme="minorHAnsi"/>
          <w:lang w:val="ru-RU"/>
        </w:rPr>
        <w:t xml:space="preserve"> </w:t>
      </w:r>
      <w:r w:rsidR="0057062E">
        <w:rPr>
          <w:rFonts w:asciiTheme="minorHAnsi" w:hAnsiTheme="minorHAnsi" w:cstheme="minorHAnsi"/>
          <w:lang w:val="ru-RU"/>
        </w:rPr>
        <w:t xml:space="preserve">При </w:t>
      </w:r>
      <w:proofErr w:type="spellStart"/>
      <w:r w:rsidR="0057062E">
        <w:rPr>
          <w:rFonts w:asciiTheme="minorHAnsi" w:hAnsiTheme="minorHAnsi" w:cstheme="minorHAnsi"/>
          <w:lang w:val="ru-RU"/>
        </w:rPr>
        <w:t>створенні</w:t>
      </w:r>
      <w:proofErr w:type="spellEnd"/>
      <w:r w:rsidR="0057062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7062E">
        <w:rPr>
          <w:rFonts w:asciiTheme="minorHAnsi" w:hAnsiTheme="minorHAnsi" w:cstheme="minorHAnsi"/>
          <w:lang w:val="ru-RU"/>
        </w:rPr>
        <w:t>діалогового</w:t>
      </w:r>
      <w:proofErr w:type="spellEnd"/>
      <w:r w:rsidR="0057062E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="0057062E">
        <w:rPr>
          <w:rFonts w:asciiTheme="minorHAnsi" w:hAnsiTheme="minorHAnsi" w:cstheme="minorHAnsi"/>
          <w:lang w:val="ru-RU"/>
        </w:rPr>
        <w:t>вінка</w:t>
      </w:r>
      <w:proofErr w:type="spellEnd"/>
      <w:r w:rsidR="0057062E">
        <w:rPr>
          <w:rFonts w:asciiTheme="minorHAnsi" w:hAnsiTheme="minorHAnsi" w:cstheme="minorHAnsi"/>
          <w:lang w:val="ru-RU"/>
        </w:rPr>
        <w:t xml:space="preserve">, в конструктор </w:t>
      </w:r>
      <w:proofErr w:type="spellStart"/>
      <w:r w:rsidR="0057062E">
        <w:rPr>
          <w:rFonts w:asciiTheme="minorHAnsi" w:hAnsiTheme="minorHAnsi" w:cstheme="minorHAnsi"/>
          <w:lang w:val="ru-RU"/>
        </w:rPr>
        <w:t>передається</w:t>
      </w:r>
      <w:proofErr w:type="spellEnd"/>
      <w:r w:rsidR="0057062E">
        <w:rPr>
          <w:rFonts w:asciiTheme="minorHAnsi" w:hAnsiTheme="minorHAnsi" w:cstheme="minorHAnsi"/>
          <w:lang w:val="ru-RU"/>
        </w:rPr>
        <w:t xml:space="preserve"> модель. </w:t>
      </w:r>
      <w:proofErr w:type="spellStart"/>
      <w:r w:rsidR="0057062E">
        <w:rPr>
          <w:rFonts w:asciiTheme="minorHAnsi" w:hAnsiTheme="minorHAnsi" w:cstheme="minorHAnsi"/>
          <w:lang w:val="ru-RU"/>
        </w:rPr>
        <w:t>Її</w:t>
      </w:r>
      <w:proofErr w:type="spellEnd"/>
      <w:r w:rsidR="0057062E">
        <w:rPr>
          <w:rFonts w:asciiTheme="minorHAnsi" w:hAnsiTheme="minorHAnsi" w:cstheme="minorHAnsi"/>
          <w:lang w:val="ru-RU"/>
        </w:rPr>
        <w:t xml:space="preserve"> форма з </w:t>
      </w:r>
      <w:proofErr w:type="spellStart"/>
      <w:r w:rsidR="0057062E">
        <w:rPr>
          <w:rFonts w:asciiTheme="minorHAnsi" w:hAnsiTheme="minorHAnsi" w:cstheme="minorHAnsi"/>
          <w:lang w:val="ru-RU"/>
        </w:rPr>
        <w:t>властивості</w:t>
      </w:r>
      <w:proofErr w:type="spellEnd"/>
      <w:r w:rsidR="0057062E">
        <w:rPr>
          <w:rFonts w:asciiTheme="minorHAnsi" w:hAnsiTheme="minorHAnsi" w:cstheme="minorHAnsi"/>
          <w:lang w:val="ru-RU"/>
        </w:rPr>
        <w:t xml:space="preserve"> </w:t>
      </w:r>
      <w:r w:rsidR="0057062E" w:rsidRPr="0057062E">
        <w:rPr>
          <w:rFonts w:asciiTheme="minorHAnsi" w:hAnsiTheme="minorHAnsi" w:cstheme="minorHAnsi"/>
          <w:lang w:val="ru-RU"/>
        </w:rPr>
        <w:t>“</w:t>
      </w:r>
      <w:r w:rsidR="0057062E">
        <w:rPr>
          <w:rFonts w:asciiTheme="minorHAnsi" w:hAnsiTheme="minorHAnsi" w:cstheme="minorHAnsi"/>
          <w:lang w:val="en-US"/>
        </w:rPr>
        <w:t>View</w:t>
      </w:r>
      <w:r w:rsidR="0057062E" w:rsidRPr="0057062E">
        <w:rPr>
          <w:rFonts w:asciiTheme="minorHAnsi" w:hAnsiTheme="minorHAnsi" w:cstheme="minorHAnsi"/>
          <w:lang w:val="ru-RU"/>
        </w:rPr>
        <w:t xml:space="preserve">” </w:t>
      </w:r>
      <w:r w:rsidR="0057062E">
        <w:rPr>
          <w:rFonts w:asciiTheme="minorHAnsi" w:hAnsiTheme="minorHAnsi" w:cstheme="minorHAnsi"/>
        </w:rPr>
        <w:t xml:space="preserve">поміщається в елемент </w:t>
      </w:r>
      <w:proofErr w:type="spellStart"/>
      <w:r w:rsidR="0057062E">
        <w:rPr>
          <w:rFonts w:asciiTheme="minorHAnsi" w:hAnsiTheme="minorHAnsi" w:cstheme="minorHAnsi"/>
          <w:lang w:val="en-US"/>
        </w:rPr>
        <w:t>ContentControl</w:t>
      </w:r>
      <w:proofErr w:type="spellEnd"/>
      <w:r w:rsidR="0057062E" w:rsidRPr="0057062E">
        <w:rPr>
          <w:rFonts w:asciiTheme="minorHAnsi" w:hAnsiTheme="minorHAnsi" w:cstheme="minorHAnsi"/>
          <w:lang w:val="ru-RU"/>
        </w:rPr>
        <w:t xml:space="preserve">. </w:t>
      </w:r>
      <w:r w:rsidR="0057062E">
        <w:rPr>
          <w:rFonts w:asciiTheme="minorHAnsi" w:hAnsiTheme="minorHAnsi" w:cstheme="minorHAnsi"/>
        </w:rPr>
        <w:t xml:space="preserve"> Після за</w:t>
      </w:r>
      <w:r w:rsidR="000058B5">
        <w:rPr>
          <w:rFonts w:asciiTheme="minorHAnsi" w:hAnsiTheme="minorHAnsi" w:cstheme="minorHAnsi"/>
        </w:rPr>
        <w:t>вершення</w:t>
      </w:r>
      <w:r w:rsidR="0057062E">
        <w:rPr>
          <w:rFonts w:asciiTheme="minorHAnsi" w:hAnsiTheme="minorHAnsi" w:cstheme="minorHAnsi"/>
        </w:rPr>
        <w:t xml:space="preserve"> роботи, користувач натискає кнопки </w:t>
      </w:r>
      <w:r w:rsidR="0057062E">
        <w:rPr>
          <w:rFonts w:asciiTheme="minorHAnsi" w:hAnsiTheme="minorHAnsi" w:cstheme="minorHAnsi"/>
        </w:rPr>
        <w:t>«</w:t>
      </w:r>
      <w:r w:rsidR="0057062E">
        <w:rPr>
          <w:rFonts w:asciiTheme="minorHAnsi" w:hAnsiTheme="minorHAnsi" w:cstheme="minorHAnsi"/>
          <w:lang w:val="en-US"/>
        </w:rPr>
        <w:t>OK</w:t>
      </w:r>
      <w:r w:rsidR="0057062E">
        <w:rPr>
          <w:rFonts w:asciiTheme="minorHAnsi" w:hAnsiTheme="minorHAnsi" w:cstheme="minorHAnsi"/>
        </w:rPr>
        <w:t>»</w:t>
      </w:r>
      <w:r w:rsidR="0057062E" w:rsidRPr="0057062E">
        <w:rPr>
          <w:rFonts w:asciiTheme="minorHAnsi" w:hAnsiTheme="minorHAnsi" w:cstheme="minorHAnsi"/>
        </w:rPr>
        <w:t xml:space="preserve"> </w:t>
      </w:r>
      <w:r w:rsidR="0057062E">
        <w:rPr>
          <w:rFonts w:asciiTheme="minorHAnsi" w:hAnsiTheme="minorHAnsi" w:cstheme="minorHAnsi"/>
        </w:rPr>
        <w:t>або</w:t>
      </w:r>
      <w:r w:rsidR="0057062E">
        <w:rPr>
          <w:rFonts w:asciiTheme="minorHAnsi" w:hAnsiTheme="minorHAnsi" w:cstheme="minorHAnsi"/>
        </w:rPr>
        <w:t xml:space="preserve"> «</w:t>
      </w:r>
      <w:r w:rsidR="0057062E">
        <w:rPr>
          <w:rFonts w:asciiTheme="minorHAnsi" w:hAnsiTheme="minorHAnsi" w:cstheme="minorHAnsi"/>
          <w:lang w:val="en-US"/>
        </w:rPr>
        <w:t>Cancel</w:t>
      </w:r>
      <w:r w:rsidR="0057062E">
        <w:rPr>
          <w:rFonts w:asciiTheme="minorHAnsi" w:hAnsiTheme="minorHAnsi" w:cstheme="minorHAnsi"/>
        </w:rPr>
        <w:t>»</w:t>
      </w:r>
      <w:r w:rsidR="0057062E">
        <w:rPr>
          <w:rFonts w:asciiTheme="minorHAnsi" w:hAnsiTheme="minorHAnsi" w:cstheme="minorHAnsi"/>
        </w:rPr>
        <w:t>. При цьому закривається діалогове вікно</w:t>
      </w:r>
      <w:r w:rsidR="000058B5">
        <w:rPr>
          <w:rFonts w:asciiTheme="minorHAnsi" w:hAnsiTheme="minorHAnsi" w:cstheme="minorHAnsi"/>
        </w:rPr>
        <w:t xml:space="preserve"> і</w:t>
      </w:r>
      <w:r w:rsidR="0057062E">
        <w:rPr>
          <w:rFonts w:asciiTheme="minorHAnsi" w:hAnsiTheme="minorHAnsi" w:cstheme="minorHAnsi"/>
        </w:rPr>
        <w:t xml:space="preserve"> викликаючи сторона оброблює дані. </w:t>
      </w:r>
    </w:p>
    <w:sectPr w:rsidR="00CB113D" w:rsidRPr="0057062E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BE2" w:rsidRDefault="00E63BE2" w:rsidP="009D7C4B">
      <w:pPr>
        <w:spacing w:after="0" w:line="240" w:lineRule="auto"/>
      </w:pPr>
      <w:r>
        <w:separator/>
      </w:r>
    </w:p>
  </w:endnote>
  <w:endnote w:type="continuationSeparator" w:id="0">
    <w:p w:rsidR="00E63BE2" w:rsidRDefault="00E63BE2" w:rsidP="009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BE2" w:rsidRDefault="00E63BE2" w:rsidP="009D7C4B">
      <w:pPr>
        <w:spacing w:after="0" w:line="240" w:lineRule="auto"/>
      </w:pPr>
      <w:r>
        <w:separator/>
      </w:r>
    </w:p>
  </w:footnote>
  <w:footnote w:type="continuationSeparator" w:id="0">
    <w:p w:rsidR="00E63BE2" w:rsidRDefault="00E63BE2" w:rsidP="009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64C4A"/>
    <w:multiLevelType w:val="hybridMultilevel"/>
    <w:tmpl w:val="E2EAD6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E4A34"/>
    <w:multiLevelType w:val="hybridMultilevel"/>
    <w:tmpl w:val="CAA84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E72CB"/>
    <w:multiLevelType w:val="hybridMultilevel"/>
    <w:tmpl w:val="BB30B8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95F13"/>
    <w:multiLevelType w:val="hybridMultilevel"/>
    <w:tmpl w:val="09B834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C96"/>
    <w:rsid w:val="000058B5"/>
    <w:rsid w:val="00045B15"/>
    <w:rsid w:val="0005095D"/>
    <w:rsid w:val="0005755F"/>
    <w:rsid w:val="00126A2D"/>
    <w:rsid w:val="001312D5"/>
    <w:rsid w:val="001B28DE"/>
    <w:rsid w:val="001D52C7"/>
    <w:rsid w:val="001E5B74"/>
    <w:rsid w:val="002126AE"/>
    <w:rsid w:val="00227FAB"/>
    <w:rsid w:val="002B162F"/>
    <w:rsid w:val="002D5AFC"/>
    <w:rsid w:val="00321864"/>
    <w:rsid w:val="003274BF"/>
    <w:rsid w:val="00375D02"/>
    <w:rsid w:val="003D36C0"/>
    <w:rsid w:val="004351D4"/>
    <w:rsid w:val="004934C6"/>
    <w:rsid w:val="004C6A6F"/>
    <w:rsid w:val="004D173D"/>
    <w:rsid w:val="004D6D93"/>
    <w:rsid w:val="00513063"/>
    <w:rsid w:val="0057062E"/>
    <w:rsid w:val="00580ED8"/>
    <w:rsid w:val="00593D75"/>
    <w:rsid w:val="005A0000"/>
    <w:rsid w:val="005B4C14"/>
    <w:rsid w:val="005C53C4"/>
    <w:rsid w:val="0060130A"/>
    <w:rsid w:val="00605B15"/>
    <w:rsid w:val="00610D21"/>
    <w:rsid w:val="0062385E"/>
    <w:rsid w:val="00680E9A"/>
    <w:rsid w:val="0069188F"/>
    <w:rsid w:val="006B2795"/>
    <w:rsid w:val="00761BC6"/>
    <w:rsid w:val="00771090"/>
    <w:rsid w:val="007824AD"/>
    <w:rsid w:val="00791344"/>
    <w:rsid w:val="00803307"/>
    <w:rsid w:val="00860047"/>
    <w:rsid w:val="00875383"/>
    <w:rsid w:val="008B1FB8"/>
    <w:rsid w:val="008F274E"/>
    <w:rsid w:val="00931726"/>
    <w:rsid w:val="0097543A"/>
    <w:rsid w:val="00991CFF"/>
    <w:rsid w:val="009D0726"/>
    <w:rsid w:val="009D7C4B"/>
    <w:rsid w:val="009F7EA7"/>
    <w:rsid w:val="00A01D24"/>
    <w:rsid w:val="00A2379F"/>
    <w:rsid w:val="00A54387"/>
    <w:rsid w:val="00A55C23"/>
    <w:rsid w:val="00A956F9"/>
    <w:rsid w:val="00AC0566"/>
    <w:rsid w:val="00AC5AD1"/>
    <w:rsid w:val="00AD614D"/>
    <w:rsid w:val="00B231F2"/>
    <w:rsid w:val="00B3796B"/>
    <w:rsid w:val="00BC1A1E"/>
    <w:rsid w:val="00C25B8D"/>
    <w:rsid w:val="00C26413"/>
    <w:rsid w:val="00C328C5"/>
    <w:rsid w:val="00C35DC5"/>
    <w:rsid w:val="00C53AE9"/>
    <w:rsid w:val="00C65BA9"/>
    <w:rsid w:val="00CB113D"/>
    <w:rsid w:val="00CC2C96"/>
    <w:rsid w:val="00D42CEB"/>
    <w:rsid w:val="00D473BA"/>
    <w:rsid w:val="00D51606"/>
    <w:rsid w:val="00D6614E"/>
    <w:rsid w:val="00DE0BF5"/>
    <w:rsid w:val="00E11C6A"/>
    <w:rsid w:val="00E339D4"/>
    <w:rsid w:val="00E63BE2"/>
    <w:rsid w:val="00E760BE"/>
    <w:rsid w:val="00EC5103"/>
    <w:rsid w:val="00EC7E34"/>
    <w:rsid w:val="00F4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0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D7C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7C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7C4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344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06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D7C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7C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7C4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34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7A030E-A90A-43D3-8C88-7E8D6D1F3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8984</Words>
  <Characters>5122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Yariki</dc:creator>
  <cp:lastModifiedBy>Yariki</cp:lastModifiedBy>
  <cp:revision>81</cp:revision>
  <dcterms:created xsi:type="dcterms:W3CDTF">2014-06-03T21:18:00Z</dcterms:created>
  <dcterms:modified xsi:type="dcterms:W3CDTF">2014-06-04T00:50:00Z</dcterms:modified>
</cp:coreProperties>
</file>