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42" w:rsidRDefault="002E0464">
      <w:r w:rsidRPr="00BE6E40">
        <w:rPr>
          <w:rFonts w:asciiTheme="majorBidi" w:hAnsiTheme="majorBidi" w:cs="David"/>
          <w:rtl/>
        </w:rPr>
        <w:t xml:space="preserve">מנוע </w:t>
      </w:r>
      <w:r w:rsidRPr="00BE6E40">
        <w:rPr>
          <w:rFonts w:asciiTheme="majorBidi" w:hAnsiTheme="majorBidi" w:cs="David"/>
        </w:rPr>
        <w:t>servo</w:t>
      </w:r>
      <w:r w:rsidRPr="00BE6E40">
        <w:rPr>
          <w:rFonts w:asciiTheme="majorBidi" w:hAnsiTheme="majorBidi" w:cs="David"/>
          <w:rtl/>
        </w:rPr>
        <w:t xml:space="preserve"> הוא מנוע זרם ישר (</w:t>
      </w:r>
      <w:r w:rsidRPr="00BE6E40">
        <w:rPr>
          <w:rFonts w:asciiTheme="majorBidi" w:hAnsiTheme="majorBidi" w:cs="David"/>
        </w:rPr>
        <w:t>DC Motor</w:t>
      </w:r>
      <w:r w:rsidRPr="00BE6E40">
        <w:rPr>
          <w:rFonts w:asciiTheme="majorBidi" w:hAnsiTheme="majorBidi" w:cs="David"/>
          <w:rtl/>
        </w:rPr>
        <w:t xml:space="preserve">) בעל מערכת תמסורת פנימית של גלגלי שיניים ובקרה אלקטרונית על מיקום המנוע. מה שמייחד מנועי </w:t>
      </w:r>
      <w:r w:rsidRPr="00BE6E40">
        <w:rPr>
          <w:rFonts w:asciiTheme="majorBidi" w:hAnsiTheme="majorBidi" w:cs="David"/>
        </w:rPr>
        <w:t>servo</w:t>
      </w:r>
      <w:r w:rsidRPr="00BE6E40">
        <w:rPr>
          <w:rFonts w:asciiTheme="majorBidi" w:hAnsiTheme="majorBidi" w:cs="David"/>
          <w:rtl/>
        </w:rPr>
        <w:t xml:space="preserve"> </w:t>
      </w:r>
      <w:r w:rsidRPr="00BE6E40">
        <w:rPr>
          <w:rFonts w:asciiTheme="majorBidi" w:hAnsiTheme="majorBidi" w:cs="David"/>
        </w:rPr>
        <w:t xml:space="preserve"> </w:t>
      </w:r>
      <w:r w:rsidRPr="00BE6E40">
        <w:rPr>
          <w:rFonts w:asciiTheme="majorBidi" w:hAnsiTheme="majorBidi" w:cs="David"/>
          <w:rtl/>
        </w:rPr>
        <w:t xml:space="preserve">היא העובדה שהם אינם מסתובבים בצורה חופשית כמו מנועי </w:t>
      </w:r>
      <w:r w:rsidRPr="00BE6E40">
        <w:rPr>
          <w:rFonts w:asciiTheme="majorBidi" w:hAnsiTheme="majorBidi" w:cs="David"/>
        </w:rPr>
        <w:t>DC</w:t>
      </w:r>
      <w:r w:rsidRPr="00BE6E40">
        <w:rPr>
          <w:rFonts w:asciiTheme="majorBidi" w:hAnsiTheme="majorBidi" w:cs="David"/>
          <w:rtl/>
        </w:rPr>
        <w:t xml:space="preserve">, אלא נעים על פי זווית – לרוב בין 0 ל-180 מעלות. מנועי </w:t>
      </w:r>
      <w:r w:rsidRPr="00BE6E40">
        <w:rPr>
          <w:rFonts w:asciiTheme="majorBidi" w:hAnsiTheme="majorBidi" w:cs="David"/>
        </w:rPr>
        <w:t>servo</w:t>
      </w:r>
      <w:r w:rsidRPr="00BE6E40">
        <w:rPr>
          <w:rFonts w:asciiTheme="majorBidi" w:hAnsiTheme="majorBidi" w:cs="David"/>
          <w:rtl/>
        </w:rPr>
        <w:t xml:space="preserve"> פועלים בחוג סגור, כלומר הינם בעלי בקרה על מיקום המנוע, ובעלי יכולת תיקון פערים מהמיקום </w:t>
      </w:r>
      <w:proofErr w:type="spellStart"/>
      <w:r w:rsidRPr="00BE6E40">
        <w:rPr>
          <w:rFonts w:asciiTheme="majorBidi" w:hAnsiTheme="majorBidi" w:cs="David"/>
          <w:rtl/>
        </w:rPr>
        <w:t>הרצוי.שליטה</w:t>
      </w:r>
      <w:proofErr w:type="spellEnd"/>
      <w:r w:rsidRPr="00BE6E40">
        <w:rPr>
          <w:rFonts w:asciiTheme="majorBidi" w:hAnsiTheme="majorBidi" w:cs="David"/>
          <w:rtl/>
        </w:rPr>
        <w:t xml:space="preserve"> במנועי </w:t>
      </w:r>
      <w:r w:rsidRPr="00BE6E40">
        <w:rPr>
          <w:rFonts w:asciiTheme="majorBidi" w:hAnsiTheme="majorBidi" w:cs="David"/>
        </w:rPr>
        <w:t>servo</w:t>
      </w:r>
      <w:r w:rsidRPr="00BE6E40">
        <w:rPr>
          <w:rFonts w:asciiTheme="majorBidi" w:hAnsiTheme="majorBidi" w:cs="David"/>
          <w:rtl/>
        </w:rPr>
        <w:t xml:space="preserve"> מבוצעת על ידי שליחת אות דיגיטאלי אל חוט הבקרה של המנוע. הרעיון הכללי הוא שליחת גל מרובע (</w:t>
      </w:r>
      <w:r w:rsidRPr="00BE6E40">
        <w:rPr>
          <w:rFonts w:asciiTheme="majorBidi" w:hAnsiTheme="majorBidi" w:cs="David"/>
        </w:rPr>
        <w:t>Square Wave</w:t>
      </w:r>
      <w:r w:rsidRPr="00BE6E40">
        <w:rPr>
          <w:rFonts w:asciiTheme="majorBidi" w:hAnsiTheme="majorBidi" w:cs="David"/>
          <w:rtl/>
        </w:rPr>
        <w:t>) אל המנוע, כאשר</w:t>
      </w:r>
      <w:r w:rsidRPr="00BE6E40">
        <w:rPr>
          <w:rStyle w:val="apple-converted-space"/>
          <w:rFonts w:asciiTheme="majorBidi" w:hAnsiTheme="majorBidi" w:cs="David"/>
          <w:rtl/>
        </w:rPr>
        <w:t> </w:t>
      </w:r>
      <w:r w:rsidRPr="00BE6E40">
        <w:rPr>
          <w:rStyle w:val="a3"/>
          <w:rFonts w:asciiTheme="majorBidi" w:eastAsia="Calibri" w:hAnsiTheme="majorBidi" w:cs="David"/>
          <w:rtl/>
        </w:rPr>
        <w:t>אורך הגל</w:t>
      </w:r>
      <w:r w:rsidRPr="00BE6E40">
        <w:rPr>
          <w:rStyle w:val="apple-converted-space"/>
          <w:rFonts w:asciiTheme="majorBidi" w:hAnsiTheme="majorBidi" w:cs="David"/>
          <w:rtl/>
        </w:rPr>
        <w:t> </w:t>
      </w:r>
      <w:r w:rsidRPr="00BE6E40">
        <w:rPr>
          <w:rFonts w:asciiTheme="majorBidi" w:hAnsiTheme="majorBidi" w:cs="David"/>
          <w:rtl/>
        </w:rPr>
        <w:t xml:space="preserve">הוא זה שקובע את הזווית אליה ינוע </w:t>
      </w:r>
      <w:proofErr w:type="spellStart"/>
      <w:r w:rsidRPr="00BE6E40">
        <w:rPr>
          <w:rFonts w:asciiTheme="majorBidi" w:hAnsiTheme="majorBidi" w:cs="David"/>
          <w:rtl/>
        </w:rPr>
        <w:t>המנוע.במנועי</w:t>
      </w:r>
      <w:proofErr w:type="spellEnd"/>
      <w:r w:rsidRPr="00BE6E40">
        <w:rPr>
          <w:rFonts w:asciiTheme="majorBidi" w:hAnsiTheme="majorBidi" w:cs="David"/>
          <w:rtl/>
        </w:rPr>
        <w:t xml:space="preserve"> </w:t>
      </w:r>
      <w:r w:rsidRPr="00BE6E40">
        <w:rPr>
          <w:rFonts w:asciiTheme="majorBidi" w:hAnsiTheme="majorBidi" w:cs="David"/>
        </w:rPr>
        <w:t xml:space="preserve">SERVO </w:t>
      </w:r>
      <w:r w:rsidRPr="00BE6E40">
        <w:rPr>
          <w:rFonts w:asciiTheme="majorBidi" w:hAnsiTheme="majorBidi" w:cs="David"/>
          <w:rtl/>
        </w:rPr>
        <w:t xml:space="preserve"> אנחנו משתמשים כדי להזיז את האת הזרוע הרובוטית. לצבת ולמרפק מחוברים שני מנועי </w:t>
      </w:r>
      <w:r w:rsidRPr="00BE6E40">
        <w:rPr>
          <w:rFonts w:asciiTheme="majorBidi" w:hAnsiTheme="majorBidi" w:cs="David"/>
        </w:rPr>
        <w:t xml:space="preserve">SERVO </w:t>
      </w:r>
      <w:r w:rsidRPr="00BE6E40">
        <w:rPr>
          <w:rFonts w:asciiTheme="majorBidi" w:hAnsiTheme="majorBidi" w:cs="David"/>
          <w:rtl/>
        </w:rPr>
        <w:t xml:space="preserve"> שמפעילים אותם.</w:t>
      </w:r>
      <w:bookmarkStart w:id="0" w:name="_GoBack"/>
      <w:bookmarkEnd w:id="0"/>
    </w:p>
    <w:sectPr w:rsidR="00157C42" w:rsidSect="00C209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F8"/>
    <w:rsid w:val="00157C42"/>
    <w:rsid w:val="002E0464"/>
    <w:rsid w:val="00C2098D"/>
    <w:rsid w:val="00C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0464"/>
  </w:style>
  <w:style w:type="character" w:styleId="a3">
    <w:name w:val="Strong"/>
    <w:basedOn w:val="a0"/>
    <w:uiPriority w:val="22"/>
    <w:qFormat/>
    <w:rsid w:val="002E04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0464"/>
  </w:style>
  <w:style w:type="character" w:styleId="a3">
    <w:name w:val="Strong"/>
    <w:basedOn w:val="a0"/>
    <w:uiPriority w:val="22"/>
    <w:qFormat/>
    <w:rsid w:val="002E0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533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2016-10-31T08:41:00Z</dcterms:created>
  <dcterms:modified xsi:type="dcterms:W3CDTF">2016-10-31T08:41:00Z</dcterms:modified>
</cp:coreProperties>
</file>