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5CA24" w14:textId="77777777" w:rsidR="006366E4" w:rsidRPr="000060B5" w:rsidRDefault="006366E4" w:rsidP="006366E4">
      <w:pPr>
        <w:pStyle w:val="1"/>
        <w:jc w:val="center"/>
        <w:rPr>
          <w:rFonts w:ascii="Times New Roman" w:hAnsi="Times New Roman" w:cs="Times New Roman"/>
          <w:b/>
          <w:bCs/>
        </w:rPr>
      </w:pPr>
      <w:r w:rsidRPr="000060B5">
        <w:rPr>
          <w:rFonts w:ascii="Times New Roman" w:hAnsi="Times New Roman" w:cs="Times New Roman"/>
          <w:b/>
          <w:bCs/>
        </w:rPr>
        <w:t>Лабораторная работа №1</w:t>
      </w:r>
    </w:p>
    <w:p w14:paraId="0558924F" w14:textId="77777777" w:rsidR="006366E4" w:rsidRPr="000060B5" w:rsidRDefault="006366E4" w:rsidP="006366E4">
      <w:pPr>
        <w:rPr>
          <w:rFonts w:ascii="Times New Roman" w:hAnsi="Times New Roman" w:cs="Times New Roman"/>
          <w:sz w:val="26"/>
          <w:szCs w:val="26"/>
        </w:rPr>
      </w:pPr>
      <w:r w:rsidRPr="000060B5">
        <w:rPr>
          <w:rFonts w:ascii="Times New Roman" w:hAnsi="Times New Roman" w:cs="Times New Roman"/>
          <w:b/>
          <w:bCs/>
          <w:sz w:val="26"/>
          <w:szCs w:val="26"/>
        </w:rPr>
        <w:t xml:space="preserve">Тема: </w:t>
      </w:r>
      <w:r w:rsidRPr="000060B5">
        <w:rPr>
          <w:rFonts w:ascii="Times New Roman" w:hAnsi="Times New Roman" w:cs="Times New Roman"/>
          <w:sz w:val="26"/>
          <w:szCs w:val="26"/>
        </w:rPr>
        <w:t>Формулирование требований к программной системе</w:t>
      </w:r>
    </w:p>
    <w:p w14:paraId="31F1A243" w14:textId="77777777" w:rsidR="006366E4" w:rsidRPr="000060B5" w:rsidRDefault="006366E4" w:rsidP="006366E4">
      <w:pPr>
        <w:rPr>
          <w:rFonts w:ascii="Times New Roman" w:hAnsi="Times New Roman" w:cs="Times New Roman"/>
          <w:sz w:val="26"/>
          <w:szCs w:val="26"/>
        </w:rPr>
      </w:pPr>
      <w:r w:rsidRPr="000060B5">
        <w:rPr>
          <w:rFonts w:ascii="Times New Roman" w:hAnsi="Times New Roman" w:cs="Times New Roman"/>
          <w:b/>
          <w:bCs/>
          <w:sz w:val="26"/>
          <w:szCs w:val="26"/>
        </w:rPr>
        <w:t>Цель работы:</w:t>
      </w:r>
      <w:r w:rsidRPr="000060B5">
        <w:rPr>
          <w:rFonts w:ascii="Times New Roman" w:hAnsi="Times New Roman" w:cs="Times New Roman"/>
          <w:sz w:val="26"/>
          <w:szCs w:val="26"/>
        </w:rPr>
        <w:t xml:space="preserve"> Научиться анализировать поставленную задачу, формулировать функциональные и нефункциональные требования к проектируемой системе.</w:t>
      </w:r>
    </w:p>
    <w:p w14:paraId="1DEABBB5" w14:textId="77777777" w:rsidR="006366E4" w:rsidRPr="000060B5" w:rsidRDefault="006366E4" w:rsidP="006366E4">
      <w:pPr>
        <w:pStyle w:val="2"/>
        <w:jc w:val="center"/>
        <w:rPr>
          <w:rFonts w:ascii="Times New Roman" w:hAnsi="Times New Roman" w:cs="Times New Roman"/>
          <w:b/>
          <w:bCs/>
        </w:rPr>
      </w:pPr>
      <w:bookmarkStart w:id="0" w:name="_g92dlcj0lt2p" w:colFirst="0" w:colLast="0"/>
      <w:bookmarkEnd w:id="0"/>
      <w:r w:rsidRPr="000060B5">
        <w:rPr>
          <w:rFonts w:ascii="Times New Roman" w:hAnsi="Times New Roman" w:cs="Times New Roman"/>
          <w:b/>
          <w:bCs/>
        </w:rPr>
        <w:t>Перечень заинтересованных лиц (стейкхолдеров)</w:t>
      </w:r>
    </w:p>
    <w:p w14:paraId="70526DD4" w14:textId="77777777" w:rsidR="00B14B35" w:rsidRPr="000060B5" w:rsidRDefault="00B14B35" w:rsidP="00B14B35">
      <w:pPr>
        <w:pStyle w:val="ds-markdown-paragraph"/>
        <w:shd w:val="clear" w:color="auto" w:fill="FFFFFF"/>
        <w:spacing w:after="0" w:afterAutospacing="0"/>
        <w:rPr>
          <w:color w:val="0F1115"/>
          <w:sz w:val="26"/>
          <w:szCs w:val="26"/>
        </w:rPr>
      </w:pPr>
      <w:bookmarkStart w:id="1" w:name="_40nf5vo4400f" w:colFirst="0" w:colLast="0"/>
      <w:bookmarkEnd w:id="1"/>
      <w:r w:rsidRPr="000060B5">
        <w:rPr>
          <w:rStyle w:val="a3"/>
          <w:color w:val="0F1115"/>
          <w:sz w:val="26"/>
          <w:szCs w:val="26"/>
        </w:rPr>
        <w:t>Гость</w:t>
      </w:r>
      <w:r w:rsidRPr="000060B5">
        <w:rPr>
          <w:color w:val="0F1115"/>
          <w:sz w:val="26"/>
          <w:szCs w:val="26"/>
        </w:rPr>
        <w:t> — конечный потребитель услуги, который бронирует и проживает в номере отеля. Заинтересован в удобстве, прозрачности и персонализации процесса бронирования и проживания.</w:t>
      </w:r>
    </w:p>
    <w:p w14:paraId="254C5F1E" w14:textId="7E77FAC1" w:rsidR="00B14B35" w:rsidRPr="000060B5" w:rsidRDefault="00B14B35" w:rsidP="00B14B35">
      <w:pPr>
        <w:pStyle w:val="ds-markdown-paragraph"/>
        <w:shd w:val="clear" w:color="auto" w:fill="FFFFFF"/>
        <w:spacing w:after="0" w:afterAutospacing="0"/>
        <w:rPr>
          <w:color w:val="0F1115"/>
          <w:sz w:val="26"/>
          <w:szCs w:val="26"/>
        </w:rPr>
      </w:pPr>
      <w:r w:rsidRPr="000060B5">
        <w:rPr>
          <w:rStyle w:val="a3"/>
          <w:color w:val="0F1115"/>
          <w:sz w:val="26"/>
          <w:szCs w:val="26"/>
        </w:rPr>
        <w:t>Администратор отеля</w:t>
      </w:r>
      <w:r w:rsidRPr="000060B5">
        <w:rPr>
          <w:color w:val="0F1115"/>
          <w:sz w:val="26"/>
          <w:szCs w:val="26"/>
        </w:rPr>
        <w:t> — сотрудник отеля, который управляет бронированиями, статусами номеров и взаимодействует с гостями. Заинтересован в централизованном и эффективном инструменте управления.</w:t>
      </w:r>
    </w:p>
    <w:p w14:paraId="7DE9DA89" w14:textId="0A71A0A1" w:rsidR="00B14B35" w:rsidRPr="000060B5" w:rsidRDefault="00B14B35" w:rsidP="00B14B35">
      <w:pPr>
        <w:pStyle w:val="ds-markdown-paragraph"/>
        <w:shd w:val="clear" w:color="auto" w:fill="FFFFFF"/>
        <w:spacing w:after="0" w:afterAutospacing="0"/>
        <w:rPr>
          <w:color w:val="0F1115"/>
          <w:sz w:val="26"/>
          <w:szCs w:val="26"/>
        </w:rPr>
      </w:pPr>
      <w:r w:rsidRPr="000060B5">
        <w:rPr>
          <w:rStyle w:val="a3"/>
          <w:color w:val="0F1115"/>
          <w:sz w:val="26"/>
          <w:szCs w:val="26"/>
        </w:rPr>
        <w:t>Персонал по уборке и обслуживанию</w:t>
      </w:r>
      <w:r w:rsidRPr="000060B5">
        <w:rPr>
          <w:color w:val="0F1115"/>
          <w:sz w:val="26"/>
          <w:szCs w:val="26"/>
        </w:rPr>
        <w:t> — сотрудник, ответственный за подготовку номеров к заселению. Заинтересован в четком</w:t>
      </w:r>
      <w:r w:rsidR="00555A28" w:rsidRPr="000060B5">
        <w:rPr>
          <w:color w:val="0F1115"/>
          <w:sz w:val="26"/>
          <w:szCs w:val="26"/>
        </w:rPr>
        <w:t xml:space="preserve"> и понятном процессе выполнения своей работы.</w:t>
      </w:r>
    </w:p>
    <w:p w14:paraId="0F71B568" w14:textId="77777777" w:rsidR="00B14B35" w:rsidRPr="000060B5" w:rsidRDefault="00B14B35" w:rsidP="00B14B35">
      <w:pPr>
        <w:pStyle w:val="ds-markdown-paragraph"/>
        <w:shd w:val="clear" w:color="auto" w:fill="FFFFFF"/>
        <w:spacing w:after="0" w:afterAutospacing="0"/>
        <w:rPr>
          <w:color w:val="0F1115"/>
          <w:sz w:val="26"/>
          <w:szCs w:val="26"/>
        </w:rPr>
      </w:pPr>
      <w:r w:rsidRPr="000060B5">
        <w:rPr>
          <w:rStyle w:val="a3"/>
          <w:color w:val="0F1115"/>
          <w:sz w:val="26"/>
          <w:szCs w:val="26"/>
        </w:rPr>
        <w:t>Менеджер компании по бронированию</w:t>
      </w:r>
      <w:r w:rsidRPr="000060B5">
        <w:rPr>
          <w:color w:val="0F1115"/>
          <w:sz w:val="26"/>
          <w:szCs w:val="26"/>
        </w:rPr>
        <w:t> — лицо, отвечающее за успех системы в целом. Заинтересован в повышении доходов, удовлетворенности гостей, операционной эффективности и быстром выводе системы на рынок.</w:t>
      </w:r>
    </w:p>
    <w:p w14:paraId="08866E5C" w14:textId="594EA9C8" w:rsidR="00B14B35" w:rsidRPr="000060B5" w:rsidRDefault="00B14B35" w:rsidP="00B14B35">
      <w:pPr>
        <w:pStyle w:val="ds-markdown-paragraph"/>
        <w:shd w:val="clear" w:color="auto" w:fill="FFFFFF"/>
        <w:spacing w:after="0" w:afterAutospacing="0"/>
        <w:rPr>
          <w:color w:val="0F1115"/>
          <w:sz w:val="26"/>
          <w:szCs w:val="26"/>
        </w:rPr>
      </w:pPr>
      <w:r w:rsidRPr="000060B5">
        <w:rPr>
          <w:rStyle w:val="a3"/>
          <w:color w:val="0F1115"/>
          <w:sz w:val="26"/>
          <w:szCs w:val="26"/>
        </w:rPr>
        <w:t>Технический специалист / Администратор системы</w:t>
      </w:r>
      <w:r w:rsidRPr="000060B5">
        <w:rPr>
          <w:color w:val="0F1115"/>
          <w:sz w:val="26"/>
          <w:szCs w:val="26"/>
        </w:rPr>
        <w:t> — отвечает за развертывание, поддержку и бесперебойную работу системы. Заинтересован в надежности, безопасности и простоте обслуживания.</w:t>
      </w:r>
    </w:p>
    <w:p w14:paraId="161A3C33" w14:textId="440882DA" w:rsidR="000060B5" w:rsidRPr="000060B5" w:rsidRDefault="000060B5" w:rsidP="00B14B35">
      <w:pPr>
        <w:pStyle w:val="ds-markdown-paragraph"/>
        <w:shd w:val="clear" w:color="auto" w:fill="FFFFFF"/>
        <w:spacing w:after="0" w:afterAutospacing="0"/>
        <w:rPr>
          <w:color w:val="0F1115"/>
          <w:sz w:val="26"/>
          <w:szCs w:val="26"/>
        </w:rPr>
      </w:pPr>
      <w:r w:rsidRPr="000060B5">
        <w:rPr>
          <w:rStyle w:val="a3"/>
          <w:color w:val="0F1115"/>
          <w:sz w:val="26"/>
          <w:szCs w:val="26"/>
        </w:rPr>
        <w:t>Конкуренты компании</w:t>
      </w:r>
      <w:r w:rsidRPr="000060B5">
        <w:rPr>
          <w:color w:val="0F1115"/>
          <w:sz w:val="26"/>
          <w:szCs w:val="26"/>
        </w:rPr>
        <w:t> — другие компании на рынке бронирования отелей и управления гостиницами. </w:t>
      </w:r>
      <w:r w:rsidRPr="000060B5">
        <w:rPr>
          <w:rStyle w:val="a3"/>
          <w:b w:val="0"/>
          <w:bCs w:val="0"/>
          <w:color w:val="0F1115"/>
          <w:sz w:val="26"/>
          <w:szCs w:val="26"/>
        </w:rPr>
        <w:t xml:space="preserve">Заинтересованы в получении информации о новых </w:t>
      </w:r>
      <w:r w:rsidRPr="000060B5">
        <w:rPr>
          <w:rStyle w:val="a3"/>
          <w:b w:val="0"/>
          <w:bCs w:val="0"/>
          <w:color w:val="0F1115"/>
          <w:sz w:val="26"/>
          <w:szCs w:val="26"/>
        </w:rPr>
        <w:t xml:space="preserve">внедренных </w:t>
      </w:r>
      <w:r w:rsidRPr="000060B5">
        <w:rPr>
          <w:rStyle w:val="a3"/>
          <w:b w:val="0"/>
          <w:bCs w:val="0"/>
          <w:color w:val="0F1115"/>
          <w:sz w:val="26"/>
          <w:szCs w:val="26"/>
        </w:rPr>
        <w:t>технологических решения</w:t>
      </w:r>
      <w:r w:rsidRPr="000060B5">
        <w:rPr>
          <w:rStyle w:val="a3"/>
          <w:b w:val="0"/>
          <w:bCs w:val="0"/>
          <w:color w:val="0F1115"/>
          <w:sz w:val="26"/>
          <w:szCs w:val="26"/>
        </w:rPr>
        <w:t>х аналогов.</w:t>
      </w:r>
    </w:p>
    <w:p w14:paraId="34CA2E9A" w14:textId="76B7E984" w:rsidR="006366E4" w:rsidRPr="000060B5" w:rsidRDefault="006366E4" w:rsidP="006366E4">
      <w:pPr>
        <w:pStyle w:val="2"/>
        <w:jc w:val="center"/>
        <w:rPr>
          <w:rFonts w:ascii="Times New Roman" w:hAnsi="Times New Roman" w:cs="Times New Roman"/>
          <w:b/>
          <w:bCs/>
        </w:rPr>
      </w:pPr>
      <w:r w:rsidRPr="000060B5">
        <w:rPr>
          <w:rFonts w:ascii="Times New Roman" w:hAnsi="Times New Roman" w:cs="Times New Roman"/>
          <w:b/>
          <w:bCs/>
        </w:rPr>
        <w:t>Перечень функциональных требований</w:t>
      </w:r>
    </w:p>
    <w:p w14:paraId="6BA496E6" w14:textId="69249E02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Система должна предоставлять гостю возможность регистрации через веб-интерфейс и мобильное приложение.</w:t>
      </w:r>
    </w:p>
    <w:p w14:paraId="243DDB3C" w14:textId="0ABBF35C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Система должна предоставлять гостю каталог номеров с фильтрацией по типу: стандартный, комфортный, люкс.</w:t>
      </w:r>
    </w:p>
    <w:p w14:paraId="74105300" w14:textId="6B7C56DE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lastRenderedPageBreak/>
        <w:t>Система должна предоставлять гостю детальную страницу для каждого номера, включающую фотогалерею, план расположения номера в отеле и описание.</w:t>
      </w:r>
    </w:p>
    <w:p w14:paraId="314D2EC5" w14:textId="4664D883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Система должна позволять гостю выбрать для бронирования либо тип номера, либо конкретный номер из доступных.</w:t>
      </w:r>
    </w:p>
    <w:p w14:paraId="79081A7F" w14:textId="30427429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Система должна интегрироваться с существующей системой бронирования для обработки платежей и хранения регистрационной информации гостя.</w:t>
      </w:r>
    </w:p>
    <w:p w14:paraId="46ED7FA9" w14:textId="04801968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 xml:space="preserve">Система должна предоставлять гостю возможность использовать мобильное приложение для </w:t>
      </w:r>
      <w:r w:rsidR="002D296D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 xml:space="preserve">использования 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умного замка в своем номере.</w:t>
      </w:r>
    </w:p>
    <w:p w14:paraId="34E2B12A" w14:textId="3F31DBD1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Система должна предоставлять интерфейс для ручного управления статусами номеров: доступен, забронирован, требуется уборка, на обслуживании.</w:t>
      </w:r>
    </w:p>
    <w:p w14:paraId="7B4EBCC0" w14:textId="728BE43C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 xml:space="preserve">Система должна отображать </w:t>
      </w:r>
      <w:r w:rsidR="002D296D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«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следующую дату доступности</w:t>
      </w:r>
      <w:r w:rsidR="002D296D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»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 xml:space="preserve"> для каждого номера на основе календаря бронирований.</w:t>
      </w:r>
    </w:p>
    <w:p w14:paraId="4B481C15" w14:textId="637951C0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Система должна предоставлять панель управления для просмотра и управления всеми текущими и будущими бронированиями.</w:t>
      </w:r>
    </w:p>
    <w:p w14:paraId="404215F5" w14:textId="23662D07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Система должна предоставлять специализированный интерфейс на запатентованном устройстве</w:t>
      </w:r>
      <w:r w:rsidR="009E63BA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, который предоставляет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 xml:space="preserve"> спис</w:t>
      </w:r>
      <w:r w:rsidR="009E63BA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ок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 xml:space="preserve"> номеров, требующих уборки.</w:t>
      </w:r>
    </w:p>
    <w:p w14:paraId="22681E0E" w14:textId="4B9EF135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Система должна автоматически присваивать приоритет заданиям на уборку на основе времени ближайшего заселения</w:t>
      </w:r>
      <w:r w:rsidR="009E63BA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.</w:t>
      </w:r>
    </w:p>
    <w:p w14:paraId="46323B31" w14:textId="415B5CD5" w:rsidR="005940CC" w:rsidRPr="000060B5" w:rsidRDefault="005940CC" w:rsidP="00B30327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 xml:space="preserve">Система должна позволять персоналу отмечать номер как </w:t>
      </w:r>
      <w:r w:rsidR="002D296D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«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убранный</w:t>
      </w:r>
      <w:r w:rsidR="002D296D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»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 xml:space="preserve"> или </w:t>
      </w:r>
      <w:r w:rsidR="002D296D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«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требующий ремонта</w:t>
      </w:r>
      <w:r w:rsidR="002D296D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»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, что автоматически изменяет его статус в основной системе.</w:t>
      </w:r>
    </w:p>
    <w:p w14:paraId="51825113" w14:textId="62E3549F" w:rsidR="006366E4" w:rsidRPr="000060B5" w:rsidRDefault="006366E4" w:rsidP="006366E4">
      <w:pPr>
        <w:pStyle w:val="2"/>
        <w:jc w:val="center"/>
        <w:rPr>
          <w:rFonts w:ascii="Times New Roman" w:hAnsi="Times New Roman" w:cs="Times New Roman"/>
          <w:b/>
          <w:bCs/>
        </w:rPr>
      </w:pPr>
      <w:r w:rsidRPr="000060B5">
        <w:rPr>
          <w:rFonts w:ascii="Times New Roman" w:hAnsi="Times New Roman" w:cs="Times New Roman"/>
          <w:b/>
          <w:bCs/>
        </w:rPr>
        <w:lastRenderedPageBreak/>
        <w:t>Диаграмма вариантов использования</w:t>
      </w:r>
    </w:p>
    <w:p w14:paraId="10258F77" w14:textId="1A007814" w:rsidR="004F5C03" w:rsidRDefault="004F5C03" w:rsidP="006366E4">
      <w:pPr>
        <w:pStyle w:val="2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noProof/>
        </w:rPr>
      </w:pPr>
      <w:bookmarkStart w:id="2" w:name="_ohmlygy0jqym" w:colFirst="0" w:colLast="0"/>
      <w:bookmarkEnd w:id="2"/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0B5CE0" wp14:editId="28E28548">
            <wp:extent cx="6477000" cy="3857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79" cy="38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35A3" w14:textId="67284D2C" w:rsidR="006366E4" w:rsidRPr="000060B5" w:rsidRDefault="006366E4" w:rsidP="006366E4">
      <w:pPr>
        <w:pStyle w:val="2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</w:rPr>
      </w:pPr>
      <w:r w:rsidRPr="000060B5">
        <w:rPr>
          <w:rFonts w:ascii="Times New Roman" w:hAnsi="Times New Roman" w:cs="Times New Roman"/>
          <w:b/>
          <w:bCs/>
        </w:rPr>
        <w:t>Перечень сделанных предположений</w:t>
      </w:r>
    </w:p>
    <w:p w14:paraId="12C8F13F" w14:textId="548F3BC3" w:rsidR="009E63BA" w:rsidRPr="000060B5" w:rsidRDefault="009E63BA" w:rsidP="00B30327">
      <w:pPr>
        <w:numPr>
          <w:ilvl w:val="0"/>
          <w:numId w:val="9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bookmarkStart w:id="3" w:name="_vpdf0u9dlxwj" w:colFirst="0" w:colLast="0"/>
      <w:bookmarkEnd w:id="3"/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Предполагается, что система сможет отправлять одноразовые цифровые ключи на мобильное приложение гостя для открытия умных замков, и что API этих замков документирован и доступен.</w:t>
      </w:r>
    </w:p>
    <w:p w14:paraId="41DBC871" w14:textId="7534A265" w:rsidR="009E63BA" w:rsidRPr="000060B5" w:rsidRDefault="009E63BA" w:rsidP="00B30327">
      <w:pPr>
        <w:numPr>
          <w:ilvl w:val="0"/>
          <w:numId w:val="9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Предполагается, что существующая система бронирования стабильна, имеет хорошо описанный API для интеграции и способна выдержать дополнительную нагрузку от новой системы.</w:t>
      </w:r>
    </w:p>
    <w:p w14:paraId="27A566A0" w14:textId="03DA3FA0" w:rsidR="009E63BA" w:rsidRPr="000060B5" w:rsidRDefault="009E63BA" w:rsidP="00B30327">
      <w:pPr>
        <w:numPr>
          <w:ilvl w:val="0"/>
          <w:numId w:val="9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Предполагается, что на хостинге компании есть достаточные мощности для развертывания системы, а "запатентованные устройства" для персонала совместимы с разрабатываемым ПО</w:t>
      </w:r>
      <w:r w:rsidR="004069A4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.</w:t>
      </w:r>
    </w:p>
    <w:p w14:paraId="0F5EDE39" w14:textId="294F8C2D" w:rsidR="009E63BA" w:rsidRPr="000060B5" w:rsidRDefault="009E63BA" w:rsidP="00B30327">
      <w:pPr>
        <w:numPr>
          <w:ilvl w:val="0"/>
          <w:numId w:val="9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Предполагается, что в системе будет реализована модель разграничения прав доступа для гостей, администраторов и персонала уборки.</w:t>
      </w:r>
    </w:p>
    <w:p w14:paraId="457FD8DE" w14:textId="56A8EB16" w:rsidR="009E63BA" w:rsidRPr="000060B5" w:rsidRDefault="009E63BA" w:rsidP="00B30327">
      <w:pPr>
        <w:numPr>
          <w:ilvl w:val="0"/>
          <w:numId w:val="9"/>
        </w:numPr>
        <w:shd w:val="clear" w:color="auto" w:fill="FFFFFF"/>
        <w:spacing w:before="100" w:beforeAutospacing="1" w:line="360" w:lineRule="auto"/>
        <w:ind w:left="714" w:hanging="357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Предполагается, что и гости, и персонал отеля будут иметь стабильный доступ в Интернет для работы с системой.</w:t>
      </w:r>
    </w:p>
    <w:p w14:paraId="5B279006" w14:textId="77777777" w:rsidR="006366E4" w:rsidRPr="000060B5" w:rsidRDefault="006366E4" w:rsidP="006366E4">
      <w:pPr>
        <w:pStyle w:val="2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</w:rPr>
      </w:pPr>
      <w:r w:rsidRPr="000060B5">
        <w:rPr>
          <w:rFonts w:ascii="Times New Roman" w:hAnsi="Times New Roman" w:cs="Times New Roman"/>
          <w:b/>
          <w:bCs/>
        </w:rPr>
        <w:lastRenderedPageBreak/>
        <w:t>Перечень нефункциональных требований</w:t>
      </w:r>
    </w:p>
    <w:p w14:paraId="19408AED" w14:textId="498CCB3A" w:rsidR="00B30327" w:rsidRPr="000060B5" w:rsidRDefault="00B30327" w:rsidP="004069A4">
      <w:pPr>
        <w:shd w:val="clear" w:color="auto" w:fill="FFFFFF"/>
        <w:spacing w:before="100" w:beforeAutospacing="1" w:after="120" w:line="240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val="ru-RU"/>
        </w:rPr>
        <w:t>Производительность</w:t>
      </w:r>
    </w:p>
    <w:p w14:paraId="5C1E597F" w14:textId="2566934D" w:rsidR="00B30327" w:rsidRPr="000060B5" w:rsidRDefault="00B30327" w:rsidP="00B30327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Время отклика системы (загрузка страниц, выполнение операций бронирования, обновление статусов) для любого пользователя не должно превышать 2 секунд в 95% случаев.</w:t>
      </w:r>
    </w:p>
    <w:p w14:paraId="135C4E35" w14:textId="378C88BD" w:rsidR="00B30327" w:rsidRPr="000060B5" w:rsidRDefault="00B30327" w:rsidP="00B30327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val="ru-RU"/>
        </w:rPr>
        <w:t>Обоснование:</w:t>
      </w:r>
      <w:r w:rsidR="004069A4"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 xml:space="preserve"> 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Прямо влияет на удовлетворенность гостей и эффективность работы персонала. Особенно критично в пиковый сезон при высокой нагрузке.</w:t>
      </w:r>
    </w:p>
    <w:p w14:paraId="2D1A1B77" w14:textId="15F48308" w:rsidR="00B30327" w:rsidRPr="000060B5" w:rsidRDefault="00B30327" w:rsidP="004069A4">
      <w:pPr>
        <w:shd w:val="clear" w:color="auto" w:fill="FFFFFF"/>
        <w:spacing w:before="100" w:beforeAutospacing="1" w:after="120" w:line="240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val="ru-RU"/>
        </w:rPr>
        <w:t>Надежность</w:t>
      </w:r>
    </w:p>
    <w:p w14:paraId="0D9C8346" w14:textId="6B2DC63D" w:rsidR="00B30327" w:rsidRPr="000060B5" w:rsidRDefault="00B30327" w:rsidP="00B30327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Система должна иметь доступность на уровне 99.5% в рабочее время отеля. Резервное копирование данных должно выполняться ежедневно.</w:t>
      </w:r>
    </w:p>
    <w:p w14:paraId="4864BD57" w14:textId="3D352DC9" w:rsidR="00B30327" w:rsidRPr="000060B5" w:rsidRDefault="00B30327" w:rsidP="00B30327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val="ru-RU"/>
        </w:rPr>
        <w:t>Обоснование: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 Простой системы означает прямые финансовые потери, срыв уборки и падение репутации премиального сервиса. Требование к быстрому развертыванию делает целесообразным начать с высокого, но достижимого уровня доступности.</w:t>
      </w:r>
    </w:p>
    <w:p w14:paraId="5BC09330" w14:textId="60537F8E" w:rsidR="00B30327" w:rsidRPr="000060B5" w:rsidRDefault="00B30327" w:rsidP="004069A4">
      <w:pPr>
        <w:shd w:val="clear" w:color="auto" w:fill="FFFFFF"/>
        <w:spacing w:before="100" w:beforeAutospacing="1" w:after="120" w:line="240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val="ru-RU"/>
        </w:rPr>
        <w:t>Удобство использования</w:t>
      </w:r>
    </w:p>
    <w:p w14:paraId="05DB7773" w14:textId="561B071F" w:rsidR="00B30327" w:rsidRPr="000060B5" w:rsidRDefault="00B30327" w:rsidP="00B30327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Веб-интерфейс для гостей и администраторов должен корректно отображаться и функционировать на последних стабильных версиях браузеров </w:t>
      </w:r>
      <w:proofErr w:type="spellStart"/>
      <w:r w:rsidRPr="000060B5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Chrome</w:t>
      </w:r>
      <w:proofErr w:type="spellEnd"/>
      <w:r w:rsidRPr="000060B5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, Safari, Firefox и Edge, а также на мобильных устройствах с </w:t>
      </w:r>
      <w:proofErr w:type="spellStart"/>
      <w:r w:rsidRPr="000060B5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iOS</w:t>
      </w:r>
      <w:proofErr w:type="spellEnd"/>
      <w:r w:rsidRPr="000060B5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не ниже версии 14 и </w:t>
      </w:r>
      <w:proofErr w:type="spellStart"/>
      <w:r w:rsidRPr="000060B5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Android</w:t>
      </w:r>
      <w:proofErr w:type="spellEnd"/>
      <w:r w:rsidRPr="000060B5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не ниже версии 10. Интерфейс для запатентованных устройств персонала должен быть реализован в виде адаптивного веб-приложения, совместимого с указанными техническими характеристиками (разрешение экрана, версия ОС).</w:t>
      </w:r>
    </w:p>
    <w:p w14:paraId="4F82368A" w14:textId="55870350" w:rsidR="00B30327" w:rsidRPr="000060B5" w:rsidRDefault="00B30327" w:rsidP="00B30327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val="ru-RU"/>
        </w:rPr>
        <w:t>Обоснование: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 </w:t>
      </w:r>
      <w:r w:rsidRPr="000060B5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Это требование гарантирует, что система будет доступна всем целевым пользователям на их устройствах, что является базовым условием для "удобства использования". Оно полностью объективно и проверяемо.</w:t>
      </w:r>
    </w:p>
    <w:p w14:paraId="51733C13" w14:textId="601F89BC" w:rsidR="00B30327" w:rsidRPr="000060B5" w:rsidRDefault="00B30327" w:rsidP="004069A4">
      <w:pPr>
        <w:shd w:val="clear" w:color="auto" w:fill="FFFFFF"/>
        <w:spacing w:before="100" w:beforeAutospacing="1" w:after="120" w:line="240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val="ru-RU"/>
        </w:rPr>
        <w:t>Безопасность</w:t>
      </w:r>
    </w:p>
    <w:p w14:paraId="4CD48CFA" w14:textId="0597A137" w:rsidR="00B30327" w:rsidRPr="000060B5" w:rsidRDefault="00B30327" w:rsidP="00B30327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Все передаваемые данные, особенно персональные данные гостей и данные для открытия замков, должны шифроваться с использованием современных протоколов (HTTPS/TLS). Доступ к данным и функциям должен строго контролироваться системой аутентификации и авторизации.</w:t>
      </w:r>
    </w:p>
    <w:p w14:paraId="11313820" w14:textId="77777777" w:rsidR="00B30327" w:rsidRPr="000060B5" w:rsidRDefault="00B30327" w:rsidP="00B30327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</w:pPr>
      <w:r w:rsidRPr="000060B5">
        <w:rPr>
          <w:rFonts w:ascii="Times New Roman" w:eastAsia="Times New Roman" w:hAnsi="Times New Roman" w:cs="Times New Roman"/>
          <w:b/>
          <w:bCs/>
          <w:color w:val="0F1115"/>
          <w:sz w:val="26"/>
          <w:szCs w:val="26"/>
          <w:lang w:val="ru-RU"/>
        </w:rPr>
        <w:t>Обоснование:</w:t>
      </w:r>
      <w:r w:rsidRPr="000060B5">
        <w:rPr>
          <w:rFonts w:ascii="Times New Roman" w:eastAsia="Times New Roman" w:hAnsi="Times New Roman" w:cs="Times New Roman"/>
          <w:color w:val="0F1115"/>
          <w:sz w:val="26"/>
          <w:szCs w:val="26"/>
          <w:lang w:val="ru-RU"/>
        </w:rPr>
        <w:t> Утечка данных гостей или уязвимость в системе управления замками нанесет непоправимый ущерб репутации премиального бренда. Это одно из ключевых требований для систем, работающих с персональными данными и физической безопасностью.</w:t>
      </w:r>
    </w:p>
    <w:p w14:paraId="0A7981CD" w14:textId="77777777" w:rsidR="001075E9" w:rsidRPr="000060B5" w:rsidRDefault="001075E9">
      <w:pPr>
        <w:rPr>
          <w:rFonts w:ascii="Times New Roman" w:hAnsi="Times New Roman" w:cs="Times New Roman"/>
          <w:sz w:val="26"/>
          <w:szCs w:val="26"/>
          <w:lang w:val="ru-RU"/>
        </w:rPr>
      </w:pPr>
    </w:p>
    <w:sectPr w:rsidR="001075E9" w:rsidRPr="000060B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258"/>
    <w:multiLevelType w:val="multilevel"/>
    <w:tmpl w:val="C058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C3483"/>
    <w:multiLevelType w:val="multilevel"/>
    <w:tmpl w:val="6ED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16E84"/>
    <w:multiLevelType w:val="hybridMultilevel"/>
    <w:tmpl w:val="2E141E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AC6042"/>
    <w:multiLevelType w:val="multilevel"/>
    <w:tmpl w:val="30DE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9451E"/>
    <w:multiLevelType w:val="hybridMultilevel"/>
    <w:tmpl w:val="91A4A554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C9600B"/>
    <w:multiLevelType w:val="hybridMultilevel"/>
    <w:tmpl w:val="935E1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7C13"/>
    <w:multiLevelType w:val="multilevel"/>
    <w:tmpl w:val="714AB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D349A"/>
    <w:multiLevelType w:val="hybridMultilevel"/>
    <w:tmpl w:val="67CEC6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3205CD"/>
    <w:multiLevelType w:val="multilevel"/>
    <w:tmpl w:val="6ED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B769F1"/>
    <w:multiLevelType w:val="multilevel"/>
    <w:tmpl w:val="FDEA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CC664C"/>
    <w:multiLevelType w:val="multilevel"/>
    <w:tmpl w:val="800C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3"/>
  </w:num>
  <w:num w:numId="8">
    <w:abstractNumId w:val="8"/>
  </w:num>
  <w:num w:numId="9">
    <w:abstractNumId w:val="1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E4"/>
    <w:rsid w:val="000060B5"/>
    <w:rsid w:val="001075E9"/>
    <w:rsid w:val="002D296D"/>
    <w:rsid w:val="004069A4"/>
    <w:rsid w:val="004F5C03"/>
    <w:rsid w:val="00555A28"/>
    <w:rsid w:val="005940CC"/>
    <w:rsid w:val="006366E4"/>
    <w:rsid w:val="009E63BA"/>
    <w:rsid w:val="00B14B35"/>
    <w:rsid w:val="00B3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61D6E"/>
  <w15:chartTrackingRefBased/>
  <w15:docId w15:val="{45F79F0D-FFC4-43D3-B19D-9E5752DB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6E4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6366E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66E4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6E4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6366E4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s-markdown-paragraph">
    <w:name w:val="ds-markdown-paragraph"/>
    <w:basedOn w:val="a"/>
    <w:rsid w:val="00B14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3">
    <w:name w:val="Strong"/>
    <w:basedOn w:val="a0"/>
    <w:uiPriority w:val="22"/>
    <w:qFormat/>
    <w:rsid w:val="00B14B35"/>
    <w:rPr>
      <w:b/>
      <w:bCs/>
    </w:rPr>
  </w:style>
  <w:style w:type="paragraph" w:styleId="a4">
    <w:name w:val="List Paragraph"/>
    <w:basedOn w:val="a"/>
    <w:uiPriority w:val="34"/>
    <w:qFormat/>
    <w:rsid w:val="00594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Ерофеев</dc:creator>
  <cp:keywords/>
  <dc:description/>
  <cp:lastModifiedBy>Ярослав Ерофеев</cp:lastModifiedBy>
  <cp:revision>5</cp:revision>
  <dcterms:created xsi:type="dcterms:W3CDTF">2025-11-30T18:34:00Z</dcterms:created>
  <dcterms:modified xsi:type="dcterms:W3CDTF">2025-11-30T21:22:00Z</dcterms:modified>
</cp:coreProperties>
</file>