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0A0CF" w14:textId="1F123966" w:rsidR="003F44BD" w:rsidRDefault="00E1013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Характеристика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2943"/>
        <w:gridCol w:w="1134"/>
        <w:gridCol w:w="851"/>
        <w:gridCol w:w="283"/>
        <w:gridCol w:w="4437"/>
      </w:tblGrid>
      <w:tr w:rsidR="003F44BD" w14:paraId="29E37E06" w14:textId="77777777" w:rsidTr="000426FF">
        <w:trPr>
          <w:trHeight w:val="227"/>
        </w:trPr>
        <w:tc>
          <w:tcPr>
            <w:tcW w:w="2943" w:type="dxa"/>
            <w:vAlign w:val="bottom"/>
          </w:tcPr>
          <w:p w14:paraId="0865FD78" w14:textId="77777777" w:rsidR="003F44BD" w:rsidRDefault="00760EE6" w:rsidP="000426F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обучающегося</w:t>
            </w:r>
          </w:p>
        </w:tc>
        <w:tc>
          <w:tcPr>
            <w:tcW w:w="6705" w:type="dxa"/>
            <w:gridSpan w:val="4"/>
            <w:tcBorders>
              <w:bottom w:val="single" w:sz="4" w:space="0" w:color="auto"/>
            </w:tcBorders>
            <w:vAlign w:val="bottom"/>
          </w:tcPr>
          <w:p w14:paraId="4BB99705" w14:textId="4FED67C4" w:rsidR="003F44BD" w:rsidRDefault="003D20E6" w:rsidP="00E1013A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</w:t>
            </w:r>
            <w:r w:rsidR="00E1013A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="00E1013A">
              <w:rPr>
                <w:sz w:val="28"/>
                <w:szCs w:val="28"/>
              </w:rPr>
              <w:t>Мария</w:t>
            </w:r>
            <w:r>
              <w:rPr>
                <w:sz w:val="28"/>
                <w:szCs w:val="28"/>
              </w:rPr>
              <w:t xml:space="preserve"> Андреевич</w:t>
            </w:r>
          </w:p>
        </w:tc>
      </w:tr>
      <w:tr w:rsidR="003F44BD" w14:paraId="7D7CEC39" w14:textId="77777777" w:rsidTr="000426FF">
        <w:trPr>
          <w:trHeight w:val="227"/>
        </w:trPr>
        <w:tc>
          <w:tcPr>
            <w:tcW w:w="5211" w:type="dxa"/>
            <w:gridSpan w:val="4"/>
            <w:vAlign w:val="bottom"/>
          </w:tcPr>
          <w:p w14:paraId="1766728A" w14:textId="77777777" w:rsidR="003F44BD" w:rsidRDefault="00760EE6" w:rsidP="000426F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подготовки/специальность</w:t>
            </w:r>
          </w:p>
        </w:tc>
        <w:tc>
          <w:tcPr>
            <w:tcW w:w="4437" w:type="dxa"/>
            <w:tcBorders>
              <w:bottom w:val="single" w:sz="4" w:space="0" w:color="auto"/>
            </w:tcBorders>
            <w:vAlign w:val="bottom"/>
          </w:tcPr>
          <w:p w14:paraId="5044E11D" w14:textId="56063BDB" w:rsidR="003F44BD" w:rsidRDefault="00E1013A" w:rsidP="000426FF">
            <w:pPr>
              <w:widowControl w:val="0"/>
              <w:spacing w:line="276" w:lineRule="auto"/>
              <w:jc w:val="both"/>
              <w:rPr>
                <w:sz w:val="28"/>
                <w:szCs w:val="28"/>
                <w:shd w:val="clear" w:color="auto" w:fill="FFFF00"/>
              </w:rPr>
            </w:pPr>
            <w:r>
              <w:rPr>
                <w:sz w:val="28"/>
                <w:lang w:bidi="ru-RU"/>
              </w:rPr>
              <w:t>10.03.01</w:t>
            </w:r>
            <w:r w:rsidR="000426FF">
              <w:rPr>
                <w:sz w:val="28"/>
                <w:lang w:bidi="ru-RU"/>
              </w:rPr>
              <w:t xml:space="preserve"> </w:t>
            </w:r>
            <w:r>
              <w:rPr>
                <w:sz w:val="28"/>
                <w:lang w:bidi="ru-RU"/>
              </w:rPr>
              <w:t>Информационная</w:t>
            </w:r>
          </w:p>
        </w:tc>
      </w:tr>
      <w:tr w:rsidR="000426FF" w14:paraId="7AB8FFD6" w14:textId="77777777" w:rsidTr="000426FF">
        <w:trPr>
          <w:trHeight w:val="227"/>
        </w:trPr>
        <w:tc>
          <w:tcPr>
            <w:tcW w:w="9648" w:type="dxa"/>
            <w:gridSpan w:val="5"/>
            <w:tcBorders>
              <w:bottom w:val="single" w:sz="4" w:space="0" w:color="auto"/>
            </w:tcBorders>
            <w:vAlign w:val="bottom"/>
          </w:tcPr>
          <w:p w14:paraId="3C7F4CFB" w14:textId="6D4338CF" w:rsidR="000426FF" w:rsidRPr="000426FF" w:rsidRDefault="00E1013A" w:rsidP="000426FF">
            <w:pPr>
              <w:widowControl w:val="0"/>
              <w:tabs>
                <w:tab w:val="right" w:pos="3686"/>
                <w:tab w:val="left" w:pos="9355"/>
              </w:tabs>
              <w:autoSpaceDE w:val="0"/>
              <w:autoSpaceDN w:val="0"/>
              <w:spacing w:line="291" w:lineRule="exact"/>
              <w:rPr>
                <w:sz w:val="28"/>
                <w:lang w:bidi="ru-RU"/>
              </w:rPr>
            </w:pPr>
            <w:r>
              <w:rPr>
                <w:sz w:val="28"/>
                <w:lang w:bidi="ru-RU"/>
              </w:rPr>
              <w:t>безопасность</w:t>
            </w:r>
          </w:p>
        </w:tc>
      </w:tr>
      <w:tr w:rsidR="003F44BD" w14:paraId="7C4ED68C" w14:textId="77777777" w:rsidTr="000426FF">
        <w:trPr>
          <w:trHeight w:val="227"/>
        </w:trPr>
        <w:tc>
          <w:tcPr>
            <w:tcW w:w="4928" w:type="dxa"/>
            <w:gridSpan w:val="3"/>
            <w:tcBorders>
              <w:top w:val="single" w:sz="4" w:space="0" w:color="auto"/>
            </w:tcBorders>
            <w:vAlign w:val="bottom"/>
          </w:tcPr>
          <w:p w14:paraId="263BBFF6" w14:textId="77777777" w:rsidR="003F44BD" w:rsidRDefault="00760EE6" w:rsidP="000426F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Специализация/ профиль/программа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4006B9" w14:textId="3353DD38" w:rsidR="003F44BD" w:rsidRPr="000426FF" w:rsidRDefault="00E1013A" w:rsidP="000426FF">
            <w:pPr>
              <w:widowControl w:val="0"/>
              <w:tabs>
                <w:tab w:val="right" w:pos="3686"/>
                <w:tab w:val="left" w:pos="9355"/>
              </w:tabs>
              <w:autoSpaceDE w:val="0"/>
              <w:autoSpaceDN w:val="0"/>
              <w:spacing w:line="291" w:lineRule="exact"/>
              <w:jc w:val="both"/>
              <w:rPr>
                <w:sz w:val="28"/>
                <w:shd w:val="clear" w:color="auto" w:fill="FFFF00"/>
              </w:rPr>
            </w:pPr>
            <w:r>
              <w:rPr>
                <w:sz w:val="28"/>
                <w:lang w:bidi="ru-RU"/>
              </w:rPr>
              <w:t xml:space="preserve">Комплексная защита объектов </w:t>
            </w:r>
            <w:r w:rsidR="000426FF" w:rsidRPr="000426FF">
              <w:rPr>
                <w:sz w:val="28"/>
                <w:lang w:bidi="ru-RU"/>
              </w:rPr>
              <w:t xml:space="preserve"> </w:t>
            </w:r>
          </w:p>
        </w:tc>
      </w:tr>
      <w:tr w:rsidR="000426FF" w14:paraId="7914B1FD" w14:textId="77777777" w:rsidTr="000426FF">
        <w:trPr>
          <w:trHeight w:val="227"/>
        </w:trPr>
        <w:tc>
          <w:tcPr>
            <w:tcW w:w="9648" w:type="dxa"/>
            <w:gridSpan w:val="5"/>
            <w:tcBorders>
              <w:bottom w:val="single" w:sz="4" w:space="0" w:color="auto"/>
            </w:tcBorders>
            <w:vAlign w:val="bottom"/>
          </w:tcPr>
          <w:p w14:paraId="7789B5E9" w14:textId="3071853C" w:rsidR="000426FF" w:rsidRPr="000426FF" w:rsidRDefault="00E1013A" w:rsidP="000426FF">
            <w:pPr>
              <w:widowControl w:val="0"/>
              <w:spacing w:line="276" w:lineRule="auto"/>
              <w:jc w:val="both"/>
              <w:rPr>
                <w:sz w:val="28"/>
                <w:shd w:val="clear" w:color="auto" w:fill="FFFF00"/>
              </w:rPr>
            </w:pPr>
            <w:r>
              <w:rPr>
                <w:sz w:val="28"/>
                <w:lang w:bidi="ru-RU"/>
              </w:rPr>
              <w:t>информатизации</w:t>
            </w:r>
          </w:p>
        </w:tc>
      </w:tr>
      <w:tr w:rsidR="003F44BD" w14:paraId="266C193A" w14:textId="77777777" w:rsidTr="000426FF">
        <w:trPr>
          <w:trHeight w:val="227"/>
        </w:trPr>
        <w:tc>
          <w:tcPr>
            <w:tcW w:w="4077" w:type="dxa"/>
            <w:gridSpan w:val="2"/>
            <w:tcBorders>
              <w:top w:val="single" w:sz="4" w:space="0" w:color="auto"/>
            </w:tcBorders>
            <w:vAlign w:val="bottom"/>
          </w:tcPr>
          <w:p w14:paraId="29FD2AFA" w14:textId="77777777" w:rsidR="003F44BD" w:rsidRDefault="00760EE6" w:rsidP="000426F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прохождения практики</w:t>
            </w:r>
          </w:p>
        </w:tc>
        <w:tc>
          <w:tcPr>
            <w:tcW w:w="55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667A3B" w14:textId="38BFFAD4" w:rsidR="003F44BD" w:rsidRDefault="00CA4841" w:rsidP="000426F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20.06.2022-16</w:t>
            </w:r>
            <w:bookmarkStart w:id="0" w:name="_GoBack"/>
            <w:bookmarkEnd w:id="0"/>
            <w:r w:rsidR="00E1013A">
              <w:rPr>
                <w:sz w:val="28"/>
                <w:szCs w:val="28"/>
              </w:rPr>
              <w:t>.07.2022</w:t>
            </w:r>
          </w:p>
        </w:tc>
      </w:tr>
      <w:tr w:rsidR="003F44BD" w14:paraId="39E1C761" w14:textId="77777777" w:rsidTr="000426FF">
        <w:trPr>
          <w:trHeight w:val="227"/>
        </w:trPr>
        <w:tc>
          <w:tcPr>
            <w:tcW w:w="4077" w:type="dxa"/>
            <w:gridSpan w:val="2"/>
            <w:vAlign w:val="bottom"/>
          </w:tcPr>
          <w:p w14:paraId="1C10A036" w14:textId="77777777" w:rsidR="003F44BD" w:rsidRDefault="00760EE6" w:rsidP="000426F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5571" w:type="dxa"/>
            <w:gridSpan w:val="3"/>
            <w:tcBorders>
              <w:bottom w:val="single" w:sz="4" w:space="0" w:color="auto"/>
            </w:tcBorders>
            <w:vAlign w:val="bottom"/>
          </w:tcPr>
          <w:p w14:paraId="44DEFECD" w14:textId="70F274DD" w:rsidR="003F44BD" w:rsidRPr="002E20FF" w:rsidRDefault="00E1013A" w:rsidP="00E1013A">
            <w:pPr>
              <w:widowControl w:val="0"/>
              <w:spacing w:line="276" w:lineRule="auto"/>
              <w:jc w:val="both"/>
            </w:pPr>
            <w:r w:rsidRPr="00E1013A">
              <w:rPr>
                <w:sz w:val="28"/>
                <w:szCs w:val="28"/>
              </w:rPr>
              <w:t xml:space="preserve">Акционерное общество </w:t>
            </w:r>
          </w:p>
        </w:tc>
      </w:tr>
      <w:tr w:rsidR="003F44BD" w14:paraId="1E60F866" w14:textId="77777777" w:rsidTr="000426FF">
        <w:trPr>
          <w:trHeight w:val="227"/>
        </w:trPr>
        <w:tc>
          <w:tcPr>
            <w:tcW w:w="9648" w:type="dxa"/>
            <w:gridSpan w:val="5"/>
            <w:tcBorders>
              <w:bottom w:val="single" w:sz="4" w:space="0" w:color="auto"/>
            </w:tcBorders>
            <w:vAlign w:val="bottom"/>
          </w:tcPr>
          <w:p w14:paraId="25AAA3F7" w14:textId="207A33E1" w:rsidR="003F44BD" w:rsidRDefault="00E1013A" w:rsidP="002E20F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E1013A">
              <w:rPr>
                <w:sz w:val="28"/>
                <w:szCs w:val="28"/>
              </w:rPr>
              <w:t>«Восточно-Сибирский центр ЕВРААС»</w:t>
            </w:r>
          </w:p>
        </w:tc>
      </w:tr>
    </w:tbl>
    <w:p w14:paraId="09262757" w14:textId="77777777" w:rsidR="003F44BD" w:rsidRDefault="003F44BD">
      <w:pPr>
        <w:spacing w:after="120"/>
        <w:rPr>
          <w:sz w:val="16"/>
          <w:szCs w:val="16"/>
        </w:rPr>
      </w:pPr>
    </w:p>
    <w:p w14:paraId="17BFF69F" w14:textId="6D77B83A" w:rsidR="003F44BD" w:rsidRDefault="00760EE6" w:rsidP="00E1013A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Степень теоретической и практической подготовки </w:t>
      </w:r>
      <w:r w:rsidR="00E1013A" w:rsidRPr="00E1013A">
        <w:rPr>
          <w:sz w:val="28"/>
          <w:szCs w:val="28"/>
        </w:rPr>
        <w:t>обучающегося, полученные умения и навыки, предусмотренные профессиональной деятельностью,      характеристика      работы      обучающегося:</w:t>
      </w:r>
    </w:p>
    <w:p w14:paraId="3A64E636" w14:textId="2AFAFC16" w:rsidR="003F44BD" w:rsidRDefault="00760EE6" w:rsidP="000426FF">
      <w:pPr>
        <w:pStyle w:val="20"/>
        <w:jc w:val="both"/>
        <w:rPr>
          <w:b w:val="0"/>
          <w:szCs w:val="28"/>
          <w:u w:val="single"/>
        </w:rPr>
      </w:pPr>
      <w:r w:rsidRPr="000426FF">
        <w:rPr>
          <w:b w:val="0"/>
          <w:szCs w:val="28"/>
          <w:u w:val="single"/>
        </w:rPr>
        <w:t xml:space="preserve"> </w:t>
      </w:r>
      <w:r>
        <w:rPr>
          <w:b w:val="0"/>
          <w:szCs w:val="28"/>
          <w:u w:val="single"/>
        </w:rPr>
        <w:t>За время прохождения практики за</w:t>
      </w:r>
      <w:r w:rsidR="002E20FF">
        <w:rPr>
          <w:b w:val="0"/>
          <w:szCs w:val="28"/>
          <w:u w:val="single"/>
        </w:rPr>
        <w:t>рекомендовал</w:t>
      </w:r>
      <w:r w:rsidR="00546C36">
        <w:rPr>
          <w:b w:val="0"/>
          <w:szCs w:val="28"/>
          <w:u w:val="single"/>
        </w:rPr>
        <w:t>а себя инициативн</w:t>
      </w:r>
      <w:r>
        <w:rPr>
          <w:b w:val="0"/>
          <w:szCs w:val="28"/>
          <w:u w:val="single"/>
        </w:rPr>
        <w:t>, ответственным и надежным специалистом, способным выполнять порученные задани</w:t>
      </w:r>
      <w:r w:rsidR="000426FF">
        <w:rPr>
          <w:b w:val="0"/>
          <w:szCs w:val="28"/>
          <w:u w:val="single"/>
        </w:rPr>
        <w:t>я в установленные сроки. Показал</w:t>
      </w:r>
      <w:r w:rsidR="00546C36">
        <w:rPr>
          <w:b w:val="0"/>
          <w:szCs w:val="28"/>
          <w:u w:val="single"/>
        </w:rPr>
        <w:t>а</w:t>
      </w:r>
      <w:r w:rsidR="000426FF">
        <w:rPr>
          <w:b w:val="0"/>
          <w:szCs w:val="28"/>
          <w:u w:val="single"/>
        </w:rPr>
        <w:t xml:space="preserve"> </w:t>
      </w:r>
      <w:r>
        <w:rPr>
          <w:b w:val="0"/>
          <w:szCs w:val="28"/>
          <w:u w:val="single"/>
        </w:rPr>
        <w:t>уровень теоретической подготовки, умение применять и использовать знания,</w:t>
      </w:r>
      <w:r w:rsidR="000426FF">
        <w:rPr>
          <w:b w:val="0"/>
          <w:szCs w:val="28"/>
          <w:u w:val="single"/>
        </w:rPr>
        <w:t xml:space="preserve"> для решения поставленных перед н</w:t>
      </w:r>
      <w:r w:rsidR="002E20FF">
        <w:rPr>
          <w:b w:val="0"/>
          <w:szCs w:val="28"/>
          <w:u w:val="single"/>
        </w:rPr>
        <w:t>им</w:t>
      </w:r>
      <w:r w:rsidR="000426FF">
        <w:rPr>
          <w:b w:val="0"/>
          <w:szCs w:val="28"/>
          <w:u w:val="single"/>
        </w:rPr>
        <w:t xml:space="preserve"> </w:t>
      </w:r>
      <w:r>
        <w:rPr>
          <w:b w:val="0"/>
          <w:szCs w:val="28"/>
          <w:u w:val="single"/>
        </w:rPr>
        <w:t>практических з</w:t>
      </w:r>
      <w:r w:rsidR="000426FF">
        <w:rPr>
          <w:b w:val="0"/>
          <w:szCs w:val="28"/>
          <w:u w:val="single"/>
        </w:rPr>
        <w:t>адач. В период практики выполнял</w:t>
      </w:r>
      <w:r w:rsidR="00546C36">
        <w:rPr>
          <w:b w:val="0"/>
          <w:szCs w:val="28"/>
          <w:u w:val="single"/>
        </w:rPr>
        <w:t>а</w:t>
      </w:r>
      <w:r w:rsidR="000426FF">
        <w:rPr>
          <w:b w:val="0"/>
          <w:szCs w:val="28"/>
          <w:u w:val="single"/>
        </w:rPr>
        <w:t xml:space="preserve"> </w:t>
      </w:r>
      <w:r>
        <w:rPr>
          <w:b w:val="0"/>
          <w:szCs w:val="28"/>
          <w:u w:val="single"/>
        </w:rPr>
        <w:t xml:space="preserve">все поставленные задачи, нарушений правил внутреннего </w:t>
      </w:r>
      <w:r w:rsidR="000426FF">
        <w:rPr>
          <w:b w:val="0"/>
          <w:szCs w:val="28"/>
          <w:u w:val="single"/>
        </w:rPr>
        <w:t>трудового распорядка не допускал</w:t>
      </w:r>
      <w:r w:rsidR="00546C36">
        <w:rPr>
          <w:b w:val="0"/>
          <w:szCs w:val="28"/>
          <w:u w:val="single"/>
        </w:rPr>
        <w:t>а</w:t>
      </w:r>
      <w:r>
        <w:rPr>
          <w:b w:val="0"/>
          <w:szCs w:val="28"/>
          <w:u w:val="single"/>
        </w:rPr>
        <w:t>. Добросовестно выполнял</w:t>
      </w:r>
      <w:r w:rsidR="00546C36">
        <w:rPr>
          <w:b w:val="0"/>
          <w:szCs w:val="28"/>
          <w:u w:val="single"/>
        </w:rPr>
        <w:t>а</w:t>
      </w:r>
      <w:r>
        <w:rPr>
          <w:b w:val="0"/>
          <w:szCs w:val="28"/>
          <w:u w:val="single"/>
        </w:rPr>
        <w:t xml:space="preserve"> требования руководите</w:t>
      </w:r>
      <w:r w:rsidR="00546C36">
        <w:rPr>
          <w:b w:val="0"/>
          <w:szCs w:val="28"/>
          <w:u w:val="single"/>
        </w:rPr>
        <w:t xml:space="preserve">ля практики. </w:t>
      </w:r>
    </w:p>
    <w:p w14:paraId="7F60F358" w14:textId="499FF454" w:rsidR="003F44BD" w:rsidRDefault="00760EE6" w:rsidP="00546C36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2. Краткая аннотация отчета по пра</w:t>
      </w:r>
      <w:r w:rsidR="00E1013A">
        <w:rPr>
          <w:sz w:val="28"/>
          <w:szCs w:val="28"/>
        </w:rPr>
        <w:t>ктике, представленного обучающимся</w:t>
      </w:r>
      <w:r>
        <w:rPr>
          <w:sz w:val="28"/>
          <w:szCs w:val="28"/>
        </w:rPr>
        <w:t>:</w:t>
      </w:r>
    </w:p>
    <w:p w14:paraId="186D1867" w14:textId="77777777" w:rsidR="00546C36" w:rsidRDefault="00546C36" w:rsidP="00546C36">
      <w:pPr>
        <w:pBdr>
          <w:bottom w:val="single" w:sz="4" w:space="1" w:color="auto"/>
          <w:between w:val="single" w:sz="4" w:space="1" w:color="auto"/>
        </w:pBdr>
        <w:spacing w:before="120" w:after="120"/>
        <w:jc w:val="both"/>
        <w:rPr>
          <w:sz w:val="28"/>
          <w:szCs w:val="28"/>
        </w:rPr>
      </w:pPr>
    </w:p>
    <w:p w14:paraId="5C33BDF9" w14:textId="77777777" w:rsidR="00546C36" w:rsidRPr="00546C36" w:rsidRDefault="00546C36" w:rsidP="00546C36">
      <w:pPr>
        <w:pBdr>
          <w:bottom w:val="single" w:sz="4" w:space="1" w:color="auto"/>
          <w:between w:val="single" w:sz="4" w:space="1" w:color="auto"/>
        </w:pBdr>
        <w:spacing w:before="120" w:after="120"/>
        <w:jc w:val="both"/>
        <w:rPr>
          <w:sz w:val="28"/>
          <w:szCs w:val="28"/>
        </w:rPr>
      </w:pPr>
    </w:p>
    <w:p w14:paraId="54756C0A" w14:textId="40FDD2FA" w:rsidR="00E1013A" w:rsidRDefault="00760EE6" w:rsidP="00546C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3. Замечания руководителя о прохождении практики студентом:</w:t>
      </w:r>
    </w:p>
    <w:p w14:paraId="7CC0A64D" w14:textId="37BE9A6B" w:rsidR="003F44BD" w:rsidRDefault="003F44BD" w:rsidP="00546C36">
      <w:pPr>
        <w:pBdr>
          <w:bottom w:val="single" w:sz="4" w:space="1" w:color="auto"/>
        </w:pBdr>
        <w:rPr>
          <w:sz w:val="20"/>
        </w:rPr>
      </w:pPr>
    </w:p>
    <w:p w14:paraId="6493957D" w14:textId="77777777" w:rsidR="00546C36" w:rsidRDefault="00546C36">
      <w:pPr>
        <w:rPr>
          <w:sz w:val="20"/>
        </w:rPr>
      </w:pPr>
    </w:p>
    <w:p w14:paraId="2ACF554F" w14:textId="77777777" w:rsidR="00546C36" w:rsidRDefault="00546C36" w:rsidP="00546C36">
      <w:pPr>
        <w:pBdr>
          <w:bottom w:val="single" w:sz="4" w:space="1" w:color="auto"/>
        </w:pBdr>
        <w:rPr>
          <w:sz w:val="20"/>
        </w:rPr>
      </w:pPr>
    </w:p>
    <w:p w14:paraId="4681FD2D" w14:textId="77777777" w:rsidR="00546C36" w:rsidRDefault="00546C36" w:rsidP="004C4D83">
      <w:pPr>
        <w:pStyle w:val="3"/>
        <w:tabs>
          <w:tab w:val="left" w:pos="6993"/>
          <w:tab w:val="left" w:pos="9521"/>
        </w:tabs>
        <w:spacing w:before="89"/>
        <w:ind w:left="0"/>
        <w:jc w:val="left"/>
      </w:pPr>
    </w:p>
    <w:p w14:paraId="03DA7042" w14:textId="77777777" w:rsidR="00546C36" w:rsidRDefault="00546C36" w:rsidP="00546C36">
      <w:pPr>
        <w:pStyle w:val="3"/>
        <w:pBdr>
          <w:top w:val="single" w:sz="4" w:space="1" w:color="auto"/>
        </w:pBdr>
        <w:tabs>
          <w:tab w:val="left" w:pos="6993"/>
          <w:tab w:val="left" w:pos="9521"/>
        </w:tabs>
        <w:spacing w:before="89"/>
        <w:ind w:left="0"/>
        <w:jc w:val="left"/>
      </w:pPr>
    </w:p>
    <w:p w14:paraId="706E9FA1" w14:textId="77777777" w:rsidR="008E2DBF" w:rsidRDefault="008E2DBF" w:rsidP="008E2DBF">
      <w:pPr>
        <w:tabs>
          <w:tab w:val="left" w:pos="10116"/>
        </w:tabs>
        <w:spacing w:before="90"/>
        <w:rPr>
          <w:sz w:val="28"/>
        </w:rPr>
      </w:pPr>
      <w:r>
        <w:rPr>
          <w:sz w:val="28"/>
        </w:rPr>
        <w:t>Оценка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7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практики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7BC566DE" w14:textId="14C386B1" w:rsidR="00E1013A" w:rsidRDefault="004C4D83">
      <w:pPr>
        <w:rPr>
          <w:sz w:val="28"/>
        </w:rPr>
      </w:pPr>
      <w:r w:rsidRPr="004C4D83">
        <w:rPr>
          <w:sz w:val="28"/>
        </w:rPr>
        <w:t xml:space="preserve"> </w:t>
      </w:r>
    </w:p>
    <w:p w14:paraId="148CB352" w14:textId="65CF296B" w:rsidR="008E2DBF" w:rsidRDefault="008E2DBF" w:rsidP="008E2DBF">
      <w:pPr>
        <w:pStyle w:val="3"/>
        <w:tabs>
          <w:tab w:val="left" w:pos="7190"/>
          <w:tab w:val="left" w:pos="10140"/>
        </w:tabs>
        <w:spacing w:before="89"/>
        <w:ind w:left="0"/>
        <w:jc w:val="left"/>
      </w:pPr>
      <w:r>
        <w:t>Руководитель</w:t>
      </w:r>
      <w:r>
        <w:rPr>
          <w:spacing w:val="-6"/>
        </w:rPr>
        <w:t xml:space="preserve"> </w:t>
      </w:r>
      <w:r>
        <w:t>профильной</w:t>
      </w:r>
      <w:r>
        <w:rPr>
          <w:spacing w:val="-4"/>
        </w:rPr>
        <w:t xml:space="preserve"> </w:t>
      </w:r>
      <w:r>
        <w:t>организации</w:t>
      </w:r>
      <w:r>
        <w:rPr>
          <w:u w:val="single"/>
        </w:rPr>
        <w:t xml:space="preserve">                               </w:t>
      </w:r>
      <w:r>
        <w:t>/</w:t>
      </w:r>
      <w:r>
        <w:rPr>
          <w:u w:val="single"/>
        </w:rPr>
        <w:tab/>
        <w:t xml:space="preserve">                             </w:t>
      </w:r>
      <w:r>
        <w:t>/</w:t>
      </w:r>
    </w:p>
    <w:p w14:paraId="74C81E0A" w14:textId="212FB10B" w:rsidR="008E2DBF" w:rsidRDefault="008E2DBF" w:rsidP="008E2DBF">
      <w:pPr>
        <w:pStyle w:val="a3"/>
        <w:tabs>
          <w:tab w:val="left" w:pos="8296"/>
        </w:tabs>
        <w:spacing w:before="118"/>
      </w:pPr>
      <w:r>
        <w:t xml:space="preserve">                                                                                     (подпись)            (ФИО)</w:t>
      </w:r>
    </w:p>
    <w:p w14:paraId="3C3549E3" w14:textId="3DA7BD66" w:rsidR="008E2DBF" w:rsidRDefault="008E2DBF" w:rsidP="008E2DBF">
      <w:pPr>
        <w:pStyle w:val="a3"/>
        <w:spacing w:before="8"/>
        <w:rPr>
          <w:sz w:val="38"/>
        </w:rPr>
      </w:pPr>
      <w:r>
        <w:t>МП                                                                                              Дата</w:t>
      </w:r>
    </w:p>
    <w:p w14:paraId="118ACAA4" w14:textId="77777777" w:rsidR="008E2DBF" w:rsidRPr="004C4D83" w:rsidRDefault="008E2DBF">
      <w:pPr>
        <w:rPr>
          <w:sz w:val="28"/>
          <w:szCs w:val="28"/>
        </w:rPr>
      </w:pPr>
    </w:p>
    <w:sectPr w:rsidR="008E2DBF" w:rsidRPr="004C4D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8C4A6" w14:textId="77777777" w:rsidR="006B4B6D" w:rsidRDefault="006B4B6D">
      <w:r>
        <w:separator/>
      </w:r>
    </w:p>
  </w:endnote>
  <w:endnote w:type="continuationSeparator" w:id="0">
    <w:p w14:paraId="76254FAD" w14:textId="77777777" w:rsidR="006B4B6D" w:rsidRDefault="006B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B8B20" w14:textId="77777777" w:rsidR="006B4B6D" w:rsidRDefault="006B4B6D">
      <w:r>
        <w:separator/>
      </w:r>
    </w:p>
  </w:footnote>
  <w:footnote w:type="continuationSeparator" w:id="0">
    <w:p w14:paraId="3BC9FE44" w14:textId="77777777" w:rsidR="006B4B6D" w:rsidRDefault="006B4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BD"/>
    <w:rsid w:val="000426FF"/>
    <w:rsid w:val="002E20FF"/>
    <w:rsid w:val="003D20E6"/>
    <w:rsid w:val="003F44BD"/>
    <w:rsid w:val="004C4D83"/>
    <w:rsid w:val="00546C36"/>
    <w:rsid w:val="006B4B6D"/>
    <w:rsid w:val="00760EE6"/>
    <w:rsid w:val="008E2DBF"/>
    <w:rsid w:val="00B820F3"/>
    <w:rsid w:val="00CA4841"/>
    <w:rsid w:val="00D542E0"/>
    <w:rsid w:val="00E1013A"/>
    <w:rsid w:val="00E5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09B3D"/>
  <w15:docId w15:val="{8B698D97-FAB8-407B-8B5C-02DDA047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1"/>
    <w:qFormat/>
    <w:rsid w:val="004C4D83"/>
    <w:pPr>
      <w:widowControl w:val="0"/>
      <w:suppressAutoHyphens w:val="0"/>
      <w:autoSpaceDE w:val="0"/>
      <w:autoSpaceDN w:val="0"/>
      <w:ind w:left="752"/>
      <w:jc w:val="center"/>
      <w:outlineLvl w:val="2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2 Знак"/>
    <w:basedOn w:val="a0"/>
    <w:link w:val="2"/>
    <w:qFormat/>
    <w:rsid w:val="00D105C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6">
    <w:name w:val="index heading"/>
    <w:basedOn w:val="a"/>
    <w:qFormat/>
    <w:pPr>
      <w:suppressLineNumbers/>
    </w:pPr>
    <w:rPr>
      <w:rFonts w:cs="Droid Sans Devanagari"/>
    </w:rPr>
  </w:style>
  <w:style w:type="paragraph" w:styleId="20">
    <w:name w:val="Body Text 2"/>
    <w:basedOn w:val="a"/>
    <w:qFormat/>
    <w:rsid w:val="00D105C0"/>
    <w:pPr>
      <w:jc w:val="center"/>
    </w:pPr>
    <w:rPr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1"/>
    <w:rsid w:val="004C4D8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Учетная запись Майкрософт</cp:lastModifiedBy>
  <cp:revision>10</cp:revision>
  <dcterms:created xsi:type="dcterms:W3CDTF">2021-09-21T04:42:00Z</dcterms:created>
  <dcterms:modified xsi:type="dcterms:W3CDTF">2022-07-24T01:11:00Z</dcterms:modified>
  <dc:language>ru-RU</dc:language>
</cp:coreProperties>
</file>