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spacing w:after="0" w:line="360" w:lineRule="auto"/>
        <w:ind w:firstLine="709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Руководство программиста</w:t>
      </w:r>
      <w:r>
        <w:rPr>
          <w:rFonts w:ascii="Times New Roman" w:hAnsi="Times New Roman"/>
          <w:b w:val="1"/>
          <w:sz w:val="28"/>
        </w:rPr>
        <w:t xml:space="preserve">. </w:t>
      </w:r>
    </w:p>
    <w:p w14:paraId="04000000">
      <w:pPr>
        <w:spacing w:after="0" w:line="360" w:lineRule="auto"/>
        <w:ind w:firstLine="709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Руководство программиста на разработку программы "</w:t>
      </w:r>
      <w:r>
        <w:rPr>
          <w:rFonts w:ascii="Times New Roman" w:hAnsi="Times New Roman"/>
          <w:b w:val="1"/>
          <w:sz w:val="28"/>
        </w:rPr>
        <w:t>Договоры на тех. обслуживание станков</w:t>
      </w:r>
      <w:r>
        <w:rPr>
          <w:rFonts w:ascii="Times New Roman" w:hAnsi="Times New Roman"/>
          <w:b w:val="1"/>
          <w:sz w:val="28"/>
        </w:rPr>
        <w:t>".</w:t>
      </w:r>
    </w:p>
    <w:p w14:paraId="05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 Обзор программы</w:t>
      </w:r>
    </w:p>
    <w:p w14:paraId="06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представляет собой графический интерфейс (GUI) для управления списком договоров. Она позволяет:</w:t>
      </w:r>
    </w:p>
    <w:p w14:paraId="07000000">
      <w:pPr>
        <w:pStyle w:val="Style_2"/>
        <w:numPr>
          <w:ilvl w:val="0"/>
          <w:numId w:val="1"/>
        </w:numPr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Загружать данные о факультативах из файла "Код.txt".</w:t>
      </w:r>
    </w:p>
    <w:p w14:paraId="08000000">
      <w:pPr>
        <w:pStyle w:val="Style_2"/>
        <w:numPr>
          <w:ilvl w:val="0"/>
          <w:numId w:val="1"/>
        </w:numPr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Сохранять данные о факультативах в файл "Код.txt".</w:t>
      </w:r>
    </w:p>
    <w:p w14:paraId="09000000">
      <w:pPr>
        <w:pStyle w:val="Style_2"/>
        <w:numPr>
          <w:ilvl w:val="0"/>
          <w:numId w:val="1"/>
        </w:numPr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Добавлять новые факультативы.</w:t>
      </w:r>
    </w:p>
    <w:p w14:paraId="0A000000">
      <w:pPr>
        <w:pStyle w:val="Style_2"/>
        <w:numPr>
          <w:ilvl w:val="0"/>
          <w:numId w:val="1"/>
        </w:numPr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Выполнять сегментацию списков договоров по видам станка и именам заказчиков.</w:t>
      </w:r>
    </w:p>
    <w:p w14:paraId="0B000000">
      <w:pPr>
        <w:pStyle w:val="Style_2"/>
        <w:numPr>
          <w:ilvl w:val="0"/>
          <w:numId w:val="1"/>
        </w:numPr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Отображать результаты сегментации в виде диаграммы.</w:t>
      </w:r>
    </w:p>
    <w:p w14:paraId="0C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 Структура программы</w:t>
      </w:r>
    </w:p>
    <w:p w14:paraId="0D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состоит из двух классов:</w:t>
      </w:r>
    </w:p>
    <w:p w14:paraId="0E000000">
      <w:pPr>
        <w:pStyle w:val="Style_2"/>
        <w:numPr>
          <w:ilvl w:val="0"/>
          <w:numId w:val="2"/>
        </w:numPr>
        <w:tabs>
          <w:tab w:leader="none" w:pos="1134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Contract: Представляет</w:t>
      </w:r>
      <w:r>
        <w:rPr>
          <w:rFonts w:ascii="Times New Roman" w:hAnsi="Times New Roman"/>
          <w:sz w:val="24"/>
        </w:rPr>
        <w:t xml:space="preserve"> собой объект списка договоров. Имеет следующие атрибуты:</w:t>
      </w:r>
    </w:p>
    <w:p w14:paraId="0F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machine_type: Виды станков.</w:t>
      </w:r>
    </w:p>
    <w:p w14:paraId="10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customer: Заказчик.</w:t>
      </w:r>
    </w:p>
    <w:p w14:paraId="11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contract: Номер договора</w:t>
      </w:r>
    </w:p>
    <w:p w14:paraId="12000000">
      <w:pPr>
        <w:pStyle w:val="Style_2"/>
        <w:numPr>
          <w:ilvl w:val="0"/>
          <w:numId w:val="2"/>
        </w:numPr>
        <w:tabs>
          <w:tab w:leader="none" w:pos="1134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ContractManager</w:t>
      </w:r>
      <w:r>
        <w:rPr>
          <w:rFonts w:ascii="Times New Roman" w:hAnsi="Times New Roman"/>
          <w:sz w:val="24"/>
        </w:rPr>
        <w:t>: Управляет</w:t>
      </w:r>
      <w:r>
        <w:rPr>
          <w:rFonts w:ascii="Times New Roman" w:hAnsi="Times New Roman"/>
          <w:sz w:val="24"/>
        </w:rPr>
        <w:t xml:space="preserve"> списком договоров. Имеет следующие методы:</w:t>
      </w:r>
    </w:p>
    <w:p w14:paraId="13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init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): Инициализирует менеджер, загружает данные из файла и создает GUI.</w:t>
      </w:r>
    </w:p>
    <w:p w14:paraId="14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load_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): Загружает данные о договорах из файла.</w:t>
      </w:r>
    </w:p>
    <w:p w14:paraId="15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gment_by_machine_type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): Выполняет сегментацию по видам станка.</w:t>
      </w:r>
    </w:p>
    <w:p w14:paraId="16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segment_by_customer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): Выполняет сегментацию по именам заказчика.</w:t>
      </w:r>
    </w:p>
    <w:p w14:paraId="17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visualize_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): Отображает данные в виде диаграммы.</w:t>
      </w:r>
    </w:p>
    <w:p w14:paraId="18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3. Алгоритм работы программы</w:t>
      </w:r>
    </w:p>
    <w:p w14:paraId="19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Инициализация:</w:t>
      </w:r>
    </w:p>
    <w:p w14:paraId="1A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запуске программы создается экземпляр класса Contract</w:t>
      </w:r>
      <w:r>
        <w:rPr>
          <w:rFonts w:ascii="Times New Roman" w:hAnsi="Times New Roman"/>
          <w:sz w:val="24"/>
        </w:rPr>
        <w:t>Manager</w:t>
      </w:r>
      <w:r>
        <w:rPr>
          <w:rFonts w:ascii="Times New Roman" w:hAnsi="Times New Roman"/>
          <w:sz w:val="24"/>
        </w:rPr>
        <w:t>.</w:t>
      </w:r>
    </w:p>
    <w:p w14:paraId="1B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ContractManager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загружает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данные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из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файла</w:t>
      </w:r>
      <w:r>
        <w:rPr>
          <w:rFonts w:ascii="Times New Roman" w:hAnsi="Times New Roman"/>
          <w:sz w:val="24"/>
        </w:rPr>
        <w:t xml:space="preserve"> "Код.txt".</w:t>
      </w:r>
    </w:p>
    <w:p w14:paraId="1C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ContractManager</w:t>
      </w:r>
      <w:r>
        <w:rPr>
          <w:rFonts w:ascii="Times New Roman" w:hAnsi="Times New Roman"/>
          <w:sz w:val="24"/>
        </w:rPr>
        <w:t xml:space="preserve"> создает GUI программы.</w:t>
      </w:r>
    </w:p>
    <w:p w14:paraId="1D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Взаимодействие пользователя:</w:t>
      </w:r>
    </w:p>
    <w:p w14:paraId="1E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Пользователь может нажать на кнопки "Сегментация по видам станков", "Сегментация по заказчикам".</w:t>
      </w:r>
    </w:p>
    <w:p w14:paraId="1F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Обработка данных:</w:t>
      </w:r>
    </w:p>
    <w:p w14:paraId="20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нажатии на кнопки "</w:t>
      </w:r>
      <w:r>
        <w:rPr>
          <w:rFonts w:ascii="Times New Roman" w:hAnsi="Times New Roman"/>
          <w:sz w:val="24"/>
        </w:rPr>
        <w:t>Сегментация по видам станков</w:t>
      </w:r>
      <w:r>
        <w:rPr>
          <w:rFonts w:ascii="Times New Roman" w:hAnsi="Times New Roman"/>
          <w:sz w:val="24"/>
        </w:rPr>
        <w:t>" или "</w:t>
      </w:r>
      <w:r>
        <w:rPr>
          <w:rFonts w:ascii="Times New Roman" w:hAnsi="Times New Roman"/>
          <w:sz w:val="24"/>
        </w:rPr>
        <w:t>Сегментация по заказчикам"</w:t>
      </w:r>
      <w:r>
        <w:rPr>
          <w:rFonts w:ascii="Times New Roman" w:hAnsi="Times New Roman"/>
          <w:sz w:val="24"/>
        </w:rPr>
        <w:t xml:space="preserve"> вызывается соответствующий метод Contract</w:t>
      </w:r>
      <w:r>
        <w:rPr>
          <w:rFonts w:ascii="Times New Roman" w:hAnsi="Times New Roman"/>
          <w:sz w:val="24"/>
        </w:rPr>
        <w:t>Manager.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gment_by_machine_type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или </w:t>
      </w:r>
      <w:r>
        <w:rPr>
          <w:rFonts w:ascii="Times New Roman" w:hAnsi="Times New Roman"/>
          <w:sz w:val="24"/>
        </w:rPr>
        <w:t>segment_by_customer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).</w:t>
      </w:r>
    </w:p>
    <w:p w14:paraId="21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Методы 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gment_by_machine_type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и </w:t>
      </w:r>
      <w:r>
        <w:rPr>
          <w:rFonts w:ascii="Times New Roman" w:hAnsi="Times New Roman"/>
          <w:sz w:val="24"/>
        </w:rPr>
        <w:t>segment_by_customer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возвращают списки с количеством договоров в связи с условием.</w:t>
      </w:r>
    </w:p>
    <w:p w14:paraId="22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Результаты сегментации используются для создания диаграммы.</w:t>
      </w:r>
    </w:p>
    <w:p w14:paraId="23000000">
      <w:pPr>
        <w:spacing w:after="0" w:line="360" w:lineRule="auto"/>
        <w:ind w:firstLine="113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Отображение результатов:</w:t>
      </w:r>
    </w:p>
    <w:p w14:paraId="24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Результаты сегментации отображаются в виде диаграммы.</w:t>
      </w:r>
    </w:p>
    <w:p w14:paraId="25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4. </w:t>
      </w:r>
      <w:r>
        <w:rPr>
          <w:rFonts w:ascii="Times New Roman" w:hAnsi="Times New Roman"/>
          <w:b w:val="1"/>
          <w:sz w:val="28"/>
        </w:rPr>
        <w:t>Описание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кода</w:t>
      </w:r>
    </w:p>
    <w:p w14:paraId="26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Contract:</w:t>
      </w:r>
    </w:p>
    <w:p w14:paraId="27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def _init_(self, machine_type, customer, contract):</w:t>
      </w:r>
    </w:p>
    <w:p w14:paraId="28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self.machine_type = machine_type</w:t>
      </w:r>
    </w:p>
    <w:p w14:paraId="29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r>
        <w:t>s</w:t>
      </w:r>
      <w:r>
        <w:rPr>
          <w:rFonts w:ascii="Times New Roman" w:hAnsi="Times New Roman"/>
          <w:sz w:val="24"/>
        </w:rPr>
        <w:t>elf.customer = customer</w:t>
      </w:r>
    </w:p>
    <w:p w14:paraId="2A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self.contract = contract</w:t>
      </w:r>
    </w:p>
    <w:p w14:paraId="2B000000">
      <w:pPr>
        <w:pStyle w:val="Style_2"/>
        <w:numPr>
          <w:ilvl w:val="0"/>
          <w:numId w:val="4"/>
        </w:numPr>
        <w:tabs>
          <w:tab w:leader="none" w:pos="993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</w:t>
      </w:r>
      <w:r>
        <w:rPr>
          <w:rFonts w:ascii="Times New Roman" w:hAnsi="Times New Roman"/>
          <w:sz w:val="24"/>
        </w:rPr>
        <w:t xml:space="preserve"> Contract:</w:t>
      </w:r>
    </w:p>
    <w:p w14:paraId="2C000000">
      <w:pPr>
        <w:pStyle w:val="Style_2"/>
        <w:numPr>
          <w:ilvl w:val="0"/>
          <w:numId w:val="5"/>
        </w:numPr>
        <w:spacing w:after="0" w:line="360" w:lineRule="auto"/>
        <w:ind w:firstLine="1134" w:lef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init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 xml:space="preserve">self, </w:t>
      </w:r>
      <w:r>
        <w:rPr>
          <w:rFonts w:ascii="Times New Roman" w:hAnsi="Times New Roman"/>
          <w:sz w:val="24"/>
        </w:rPr>
        <w:t>machine_type, customer, contract):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Инициализирует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объект</w:t>
      </w:r>
      <w:r>
        <w:rPr>
          <w:rFonts w:ascii="Times New Roman" w:hAnsi="Times New Roman"/>
          <w:sz w:val="24"/>
        </w:rPr>
        <w:t xml:space="preserve"> Contract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заданными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параметрами</w:t>
      </w:r>
      <w:r>
        <w:rPr>
          <w:rFonts w:ascii="Times New Roman" w:hAnsi="Times New Roman"/>
          <w:sz w:val="24"/>
        </w:rPr>
        <w:t>.</w:t>
      </w:r>
    </w:p>
    <w:p w14:paraId="2D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import </w:t>
      </w:r>
      <w:r>
        <w:rPr>
          <w:rFonts w:ascii="Times New Roman" w:hAnsi="Times New Roman"/>
          <w:sz w:val="24"/>
        </w:rPr>
        <w:t>tkinter</w:t>
      </w:r>
      <w:r>
        <w:rPr>
          <w:rFonts w:ascii="Times New Roman" w:hAnsi="Times New Roman"/>
          <w:sz w:val="24"/>
        </w:rPr>
        <w:t xml:space="preserve"> as </w:t>
      </w:r>
      <w:r>
        <w:rPr>
          <w:rFonts w:ascii="Times New Roman" w:hAnsi="Times New Roman"/>
          <w:sz w:val="24"/>
        </w:rPr>
        <w:t>tk</w:t>
      </w:r>
    </w:p>
    <w:p w14:paraId="2E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z w:val="24"/>
        </w:rPr>
        <w:t>rom tkinter import filedialog, messagebox</w:t>
      </w:r>
    </w:p>
    <w:p w14:paraId="2F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import </w:t>
      </w:r>
      <w:r>
        <w:rPr>
          <w:rFonts w:ascii="Times New Roman" w:hAnsi="Times New Roman"/>
          <w:sz w:val="24"/>
        </w:rPr>
        <w:t>matplotlib.pyplot</w:t>
      </w:r>
      <w:r>
        <w:rPr>
          <w:rFonts w:ascii="Times New Roman" w:hAnsi="Times New Roman"/>
          <w:sz w:val="24"/>
        </w:rPr>
        <w:t xml:space="preserve"> as </w:t>
      </w:r>
      <w:r>
        <w:rPr>
          <w:rFonts w:ascii="Times New Roman" w:hAnsi="Times New Roman"/>
          <w:sz w:val="24"/>
        </w:rPr>
        <w:t>plt</w:t>
      </w:r>
    </w:p>
    <w:p w14:paraId="30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z w:val="24"/>
        </w:rPr>
        <w:t>rom collections import Counter</w:t>
      </w:r>
    </w:p>
    <w:p w14:paraId="31000000">
      <w:pPr>
        <w:pStyle w:val="Style_3"/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</w:t>
      </w:r>
      <w:r>
        <w:rPr>
          <w:rFonts w:ascii="Times New Roman" w:hAnsi="Times New Roman"/>
          <w:sz w:val="24"/>
        </w:rPr>
        <w:t>tkinter</w:t>
      </w:r>
      <w:r>
        <w:rPr>
          <w:rFonts w:ascii="Times New Roman" w:hAnsi="Times New Roman"/>
          <w:sz w:val="24"/>
        </w:rPr>
        <w:t xml:space="preserve"> import </w:t>
      </w:r>
      <w:r>
        <w:rPr>
          <w:rFonts w:ascii="Times New Roman" w:hAnsi="Times New Roman"/>
          <w:sz w:val="24"/>
        </w:rPr>
        <w:t>messagebox</w:t>
      </w:r>
    </w:p>
    <w:p w14:paraId="32000000">
      <w:pPr>
        <w:pStyle w:val="Style_3"/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import csv</w:t>
      </w:r>
    </w:p>
    <w:p w14:paraId="33000000">
      <w:pPr>
        <w:pStyle w:val="Style_3"/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import os</w:t>
      </w:r>
    </w:p>
    <w:p w14:paraId="34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#(</w:t>
      </w:r>
      <w:r>
        <w:rPr>
          <w:rFonts w:ascii="Times New Roman" w:hAnsi="Times New Roman"/>
          <w:sz w:val="24"/>
        </w:rPr>
        <w:t>код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класса</w:t>
      </w:r>
      <w:r>
        <w:rPr>
          <w:rFonts w:ascii="Times New Roman" w:hAnsi="Times New Roman"/>
          <w:sz w:val="24"/>
        </w:rPr>
        <w:t xml:space="preserve"> Contract</w:t>
      </w:r>
      <w:r>
        <w:rPr>
          <w:rFonts w:ascii="Times New Roman" w:hAnsi="Times New Roman"/>
          <w:sz w:val="24"/>
        </w:rPr>
        <w:t>Manager</w:t>
      </w:r>
      <w:r>
        <w:rPr>
          <w:rFonts w:ascii="Times New Roman" w:hAnsi="Times New Roman"/>
          <w:sz w:val="24"/>
        </w:rPr>
        <w:t>)</w:t>
      </w:r>
    </w:p>
    <w:p w14:paraId="35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36000000">
      <w:pPr>
        <w:pStyle w:val="Style_2"/>
        <w:numPr>
          <w:ilvl w:val="0"/>
          <w:numId w:val="4"/>
        </w:numPr>
        <w:tabs>
          <w:tab w:leader="none" w:pos="993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</w:t>
      </w:r>
      <w:r>
        <w:rPr>
          <w:rFonts w:ascii="Times New Roman" w:hAnsi="Times New Roman"/>
          <w:sz w:val="24"/>
        </w:rPr>
        <w:t xml:space="preserve"> Contract</w:t>
      </w:r>
      <w:r>
        <w:rPr>
          <w:rFonts w:ascii="Times New Roman" w:hAnsi="Times New Roman"/>
          <w:sz w:val="24"/>
        </w:rPr>
        <w:t>Manager</w:t>
      </w:r>
      <w:r>
        <w:rPr>
          <w:rFonts w:ascii="Times New Roman" w:hAnsi="Times New Roman"/>
          <w:sz w:val="24"/>
        </w:rPr>
        <w:t>:</w:t>
      </w:r>
    </w:p>
    <w:p w14:paraId="37000000">
      <w:pPr>
        <w:pStyle w:val="Style_2"/>
        <w:numPr>
          <w:ilvl w:val="0"/>
          <w:numId w:val="6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init</w:t>
      </w:r>
      <w:r>
        <w:rPr>
          <w:rFonts w:ascii="Times New Roman" w:hAnsi="Times New Roman"/>
          <w:sz w:val="24"/>
        </w:rPr>
        <w:t>(self):</w:t>
      </w:r>
    </w:p>
    <w:p w14:paraId="38000000">
      <w:pPr>
        <w:pStyle w:val="Style_2"/>
        <w:numPr>
          <w:ilvl w:val="0"/>
          <w:numId w:val="7"/>
        </w:numPr>
        <w:tabs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Инициализирует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список</w:t>
      </w:r>
      <w:r>
        <w:rPr>
          <w:rFonts w:ascii="Times New Roman" w:hAnsi="Times New Roman"/>
          <w:sz w:val="24"/>
        </w:rPr>
        <w:t xml:space="preserve"> Код</w:t>
      </w:r>
      <w:r>
        <w:rPr>
          <w:rFonts w:ascii="Times New Roman" w:hAnsi="Times New Roman"/>
          <w:sz w:val="24"/>
        </w:rPr>
        <w:t>.</w:t>
      </w:r>
    </w:p>
    <w:p w14:paraId="39000000">
      <w:pPr>
        <w:pStyle w:val="Style_2"/>
        <w:numPr>
          <w:ilvl w:val="0"/>
          <w:numId w:val="7"/>
        </w:numPr>
        <w:tabs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Вызывает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load_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).</w:t>
      </w:r>
    </w:p>
    <w:p w14:paraId="3A000000">
      <w:pPr>
        <w:pStyle w:val="Style_2"/>
        <w:numPr>
          <w:ilvl w:val="0"/>
          <w:numId w:val="7"/>
        </w:numPr>
        <w:tabs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Вызывает </w:t>
      </w:r>
      <w:r>
        <w:rPr>
          <w:rFonts w:ascii="Times New Roman" w:hAnsi="Times New Roman"/>
          <w:sz w:val="24"/>
        </w:rPr>
        <w:t>visualize_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).</w:t>
      </w:r>
    </w:p>
    <w:p w14:paraId="3B000000">
      <w:pPr>
        <w:pStyle w:val="Style_2"/>
        <w:numPr>
          <w:ilvl w:val="0"/>
          <w:numId w:val="6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load_data</w:t>
      </w:r>
      <w:r>
        <w:rPr>
          <w:rFonts w:ascii="Times New Roman" w:hAnsi="Times New Roman"/>
          <w:sz w:val="24"/>
        </w:rPr>
        <w:t>(self):</w:t>
      </w:r>
    </w:p>
    <w:p w14:paraId="3C000000">
      <w:pPr>
        <w:pStyle w:val="Style_2"/>
        <w:numPr>
          <w:ilvl w:val="0"/>
          <w:numId w:val="8"/>
        </w:numPr>
        <w:tabs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Загружает данные о факультативах из файла "Код.txt".</w:t>
      </w:r>
    </w:p>
    <w:p w14:paraId="3D000000">
      <w:pPr>
        <w:pStyle w:val="Style_2"/>
        <w:numPr>
          <w:ilvl w:val="0"/>
          <w:numId w:val="8"/>
        </w:numPr>
        <w:tabs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Обрабатывает возможные ошибки, например, если файл не найден.</w:t>
      </w:r>
    </w:p>
    <w:p w14:paraId="3E000000">
      <w:pPr>
        <w:pStyle w:val="Style_2"/>
        <w:numPr>
          <w:ilvl w:val="0"/>
          <w:numId w:val="6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segment_by_</w:t>
      </w:r>
      <w:r>
        <w:rPr>
          <w:rFonts w:ascii="Times New Roman" w:hAnsi="Times New Roman"/>
          <w:sz w:val="24"/>
        </w:rPr>
        <w:t>machine_type</w:t>
      </w:r>
      <w:r>
        <w:t>(</w:t>
      </w:r>
      <w:r>
        <w:rPr>
          <w:rFonts w:ascii="Times New Roman" w:hAnsi="Times New Roman"/>
          <w:sz w:val="24"/>
        </w:rPr>
        <w:t>self):</w:t>
      </w:r>
    </w:p>
    <w:p w14:paraId="3F000000">
      <w:pPr>
        <w:pStyle w:val="Style_2"/>
        <w:numPr>
          <w:ilvl w:val="0"/>
          <w:numId w:val="9"/>
        </w:numPr>
        <w:tabs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Выполняет сегментацию по видам станков.</w:t>
      </w:r>
    </w:p>
    <w:p w14:paraId="40000000">
      <w:pPr>
        <w:pStyle w:val="Style_2"/>
        <w:numPr>
          <w:ilvl w:val="0"/>
          <w:numId w:val="6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segment_by_</w:t>
      </w:r>
      <w:r>
        <w:rPr>
          <w:rFonts w:ascii="Times New Roman" w:hAnsi="Times New Roman"/>
          <w:sz w:val="24"/>
        </w:rPr>
        <w:t>customer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self):</w:t>
      </w:r>
    </w:p>
    <w:p w14:paraId="41000000">
      <w:pPr>
        <w:pStyle w:val="Style_2"/>
        <w:numPr>
          <w:ilvl w:val="0"/>
          <w:numId w:val="10"/>
        </w:numPr>
        <w:tabs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Выполняет сегментацию по именам заказчиков</w:t>
      </w:r>
    </w:p>
    <w:p w14:paraId="42000000">
      <w:pPr>
        <w:pStyle w:val="Style_2"/>
        <w:numPr>
          <w:ilvl w:val="0"/>
          <w:numId w:val="1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sualize_data(self, data_counter, title)</w:t>
      </w:r>
      <w:r>
        <w:rPr>
          <w:rFonts w:ascii="Times New Roman" w:hAnsi="Times New Roman"/>
          <w:sz w:val="24"/>
        </w:rPr>
        <w:t>:</w:t>
      </w:r>
    </w:p>
    <w:p w14:paraId="43000000">
      <w:pPr>
        <w:pStyle w:val="Style_2"/>
        <w:numPr>
          <w:ilvl w:val="0"/>
          <w:numId w:val="12"/>
        </w:numPr>
        <w:tabs>
          <w:tab w:leader="none" w:pos="1560" w:val="left"/>
          <w:tab w:leader="none" w:pos="1985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Создает главное окно </w:t>
      </w:r>
      <w:r>
        <w:rPr>
          <w:rFonts w:ascii="Times New Roman" w:hAnsi="Times New Roman"/>
          <w:sz w:val="24"/>
        </w:rPr>
        <w:t>root</w:t>
      </w:r>
      <w:r>
        <w:rPr>
          <w:rFonts w:ascii="Times New Roman" w:hAnsi="Times New Roman"/>
          <w:sz w:val="24"/>
        </w:rPr>
        <w:t>.</w:t>
      </w:r>
    </w:p>
    <w:p w14:paraId="44000000">
      <w:pPr>
        <w:pStyle w:val="Style_2"/>
        <w:numPr>
          <w:ilvl w:val="0"/>
          <w:numId w:val="12"/>
        </w:numPr>
        <w:tabs>
          <w:tab w:leader="none" w:pos="1560" w:val="left"/>
          <w:tab w:leader="none" w:pos="1985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Устанавливает заголовок окна.</w:t>
      </w:r>
    </w:p>
    <w:p w14:paraId="45000000">
      <w:pPr>
        <w:pStyle w:val="Style_2"/>
        <w:numPr>
          <w:ilvl w:val="0"/>
          <w:numId w:val="12"/>
        </w:numPr>
        <w:tabs>
          <w:tab w:leader="none" w:pos="1560" w:val="left"/>
          <w:tab w:leader="none" w:pos="1985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Определяет размеры окна и позицию на экране.</w:t>
      </w:r>
    </w:p>
    <w:p w14:paraId="46000000">
      <w:pPr>
        <w:pStyle w:val="Style_2"/>
        <w:numPr>
          <w:ilvl w:val="0"/>
          <w:numId w:val="12"/>
        </w:numPr>
        <w:tabs>
          <w:tab w:leader="none" w:pos="1560" w:val="left"/>
          <w:tab w:leader="none" w:pos="1985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Создает рамку </w:t>
      </w:r>
      <w:r>
        <w:rPr>
          <w:rFonts w:ascii="Times New Roman" w:hAnsi="Times New Roman"/>
          <w:sz w:val="24"/>
        </w:rPr>
        <w:t>main_frame</w:t>
      </w:r>
      <w:r>
        <w:rPr>
          <w:rFonts w:ascii="Times New Roman" w:hAnsi="Times New Roman"/>
          <w:sz w:val="24"/>
        </w:rPr>
        <w:t xml:space="preserve"> для кнопок и отображения данных.</w:t>
      </w:r>
    </w:p>
    <w:p w14:paraId="47000000">
      <w:pPr>
        <w:pStyle w:val="Style_2"/>
        <w:numPr>
          <w:ilvl w:val="0"/>
          <w:numId w:val="12"/>
        </w:numPr>
        <w:tabs>
          <w:tab w:leader="none" w:pos="1560" w:val="left"/>
          <w:tab w:leader="none" w:pos="1985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Создает кнопки "Сегментация по видам станка", "Сегментация по именам заказчика", "Загрузить данные из файла".</w:t>
      </w:r>
    </w:p>
    <w:p w14:paraId="48000000">
      <w:pPr>
        <w:pStyle w:val="Style_2"/>
        <w:numPr>
          <w:ilvl w:val="0"/>
          <w:numId w:val="12"/>
        </w:numPr>
        <w:tabs>
          <w:tab w:leader="none" w:pos="1560" w:val="left"/>
          <w:tab w:leader="none" w:pos="1985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Создает рамку </w:t>
      </w:r>
      <w:r>
        <w:rPr>
          <w:rFonts w:ascii="Times New Roman" w:hAnsi="Times New Roman"/>
          <w:sz w:val="24"/>
        </w:rPr>
        <w:t>chart_frame</w:t>
      </w:r>
      <w:r>
        <w:rPr>
          <w:rFonts w:ascii="Times New Roman" w:hAnsi="Times New Roman"/>
          <w:sz w:val="24"/>
        </w:rPr>
        <w:t xml:space="preserve"> для диаграммы.</w:t>
      </w:r>
    </w:p>
    <w:p w14:paraId="49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5. Рекомендации по использованию</w:t>
      </w:r>
    </w:p>
    <w:p w14:paraId="4A000000">
      <w:pPr>
        <w:pStyle w:val="Style_2"/>
        <w:numPr>
          <w:ilvl w:val="0"/>
          <w:numId w:val="13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использует файл "Код.txt" для хранения данных. Файл должен быть создан вручную и содержать информацию о договорах в формате:</w:t>
      </w:r>
    </w:p>
    <w:p w14:paraId="4B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Номер договора,</w:t>
      </w:r>
      <w:r>
        <w:rPr>
          <w:rFonts w:ascii="Times New Roman" w:hAnsi="Times New Roman"/>
          <w:sz w:val="24"/>
        </w:rPr>
        <w:t xml:space="preserve"> Вид станка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Имя заказчика</w:t>
      </w:r>
      <w:r>
        <w:rPr>
          <w:rFonts w:ascii="Times New Roman" w:hAnsi="Times New Roman"/>
          <w:sz w:val="24"/>
        </w:rPr>
        <w:t>)</w:t>
      </w:r>
    </w:p>
    <w:p w14:paraId="4C000000">
      <w:pPr>
        <w:pStyle w:val="Style_2"/>
        <w:numPr>
          <w:ilvl w:val="0"/>
          <w:numId w:val="14"/>
        </w:numPr>
        <w:tabs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добавления нового договора необходимо добавить в текстовый файл информацию о новом договоре.</w:t>
      </w:r>
    </w:p>
    <w:p w14:paraId="4D000000">
      <w:pPr>
        <w:pStyle w:val="Style_2"/>
        <w:numPr>
          <w:ilvl w:val="0"/>
          <w:numId w:val="15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сегментации по видам станка и имени заказчика достаточно нажать соответствующую кнопку.</w:t>
      </w:r>
    </w:p>
    <w:p w14:paraId="4E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6. Дополнительные возможности</w:t>
      </w:r>
    </w:p>
    <w:p w14:paraId="4F000000">
      <w:pPr>
        <w:pStyle w:val="Style_2"/>
        <w:numPr>
          <w:ilvl w:val="0"/>
          <w:numId w:val="16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возможность удаления договоров</w:t>
      </w:r>
    </w:p>
    <w:p w14:paraId="50000000">
      <w:pPr>
        <w:pStyle w:val="Style_2"/>
        <w:numPr>
          <w:ilvl w:val="0"/>
          <w:numId w:val="16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возможность редактирования данных о договорах.</w:t>
      </w:r>
    </w:p>
    <w:p w14:paraId="51000000">
      <w:pPr>
        <w:pStyle w:val="Style_2"/>
        <w:numPr>
          <w:ilvl w:val="0"/>
          <w:numId w:val="16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возможность фильтрации списка договоров.</w:t>
      </w:r>
    </w:p>
    <w:p w14:paraId="52000000">
      <w:pPr>
        <w:pStyle w:val="Style_2"/>
        <w:numPr>
          <w:ilvl w:val="0"/>
          <w:numId w:val="16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возможность вывода результатов сегментации в файл.</w:t>
      </w:r>
    </w:p>
    <w:p w14:paraId="53000000">
      <w:pPr>
        <w:pStyle w:val="Style_2"/>
        <w:numPr>
          <w:ilvl w:val="0"/>
          <w:numId w:val="16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возможность использования других типов диаграмм.</w:t>
      </w:r>
    </w:p>
    <w:p w14:paraId="54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7. Тестирование</w:t>
      </w:r>
    </w:p>
    <w:p w14:paraId="55000000">
      <w:pPr>
        <w:pStyle w:val="Style_2"/>
        <w:numPr>
          <w:ilvl w:val="0"/>
          <w:numId w:val="1"/>
        </w:numPr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Тестирование программы должно включать:</w:t>
      </w:r>
    </w:p>
    <w:p w14:paraId="56000000">
      <w:pPr>
        <w:pStyle w:val="Style_2"/>
        <w:numPr>
          <w:ilvl w:val="0"/>
          <w:numId w:val="17"/>
        </w:numPr>
        <w:tabs>
          <w:tab w:leader="none" w:pos="1701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Проверку загрузки данных из файла.</w:t>
      </w:r>
    </w:p>
    <w:p w14:paraId="57000000">
      <w:pPr>
        <w:pStyle w:val="Style_2"/>
        <w:numPr>
          <w:ilvl w:val="0"/>
          <w:numId w:val="17"/>
        </w:numPr>
        <w:tabs>
          <w:tab w:leader="none" w:pos="1701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Проверку добавления новых договоров.</w:t>
      </w:r>
    </w:p>
    <w:p w14:paraId="58000000">
      <w:pPr>
        <w:pStyle w:val="Style_2"/>
        <w:numPr>
          <w:ilvl w:val="0"/>
          <w:numId w:val="17"/>
        </w:numPr>
        <w:tabs>
          <w:tab w:leader="none" w:pos="1701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Проверку сегментации по видам станков и имени заказчиков.</w:t>
      </w:r>
    </w:p>
    <w:p w14:paraId="59000000">
      <w:pPr>
        <w:pStyle w:val="Style_2"/>
        <w:numPr>
          <w:ilvl w:val="0"/>
          <w:numId w:val="17"/>
        </w:numPr>
        <w:tabs>
          <w:tab w:leader="none" w:pos="1701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Проверку корректности отображения результатов сегментации.</w:t>
      </w:r>
    </w:p>
    <w:p w14:paraId="5A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8. Документация</w:t>
      </w:r>
    </w:p>
    <w:p w14:paraId="5B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Данное руководство программиста является основным документом по программе.</w:t>
      </w:r>
    </w:p>
    <w:p w14:paraId="5C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Дополнительную документацию можно добавить в виде комментариев к коду.</w:t>
      </w:r>
    </w:p>
    <w:p w14:paraId="5D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Важно использовать стандартные соглашения по наименованию переменных и функций.</w:t>
      </w:r>
    </w:p>
    <w:p w14:paraId="5E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Документация должна быть четкой, понятной и доступной для пользователя.</w:t>
      </w:r>
    </w:p>
    <w:p w14:paraId="5F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9. Замечания</w:t>
      </w:r>
    </w:p>
    <w:p w14:paraId="60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Программа использует библиотеку </w:t>
      </w:r>
      <w:r>
        <w:rPr>
          <w:rFonts w:ascii="Times New Roman" w:hAnsi="Times New Roman"/>
          <w:sz w:val="24"/>
        </w:rPr>
        <w:t>tkinter</w:t>
      </w:r>
      <w:r>
        <w:rPr>
          <w:rFonts w:ascii="Times New Roman" w:hAnsi="Times New Roman"/>
          <w:sz w:val="24"/>
        </w:rPr>
        <w:t xml:space="preserve"> для создания GUI.</w:t>
      </w:r>
    </w:p>
    <w:p w14:paraId="61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Программа использует библиотеку </w:t>
      </w:r>
      <w:r>
        <w:rPr>
          <w:rFonts w:ascii="Times New Roman" w:hAnsi="Times New Roman"/>
          <w:sz w:val="24"/>
        </w:rPr>
        <w:t>matplotlib</w:t>
      </w:r>
      <w:r>
        <w:rPr>
          <w:rFonts w:ascii="Times New Roman" w:hAnsi="Times New Roman"/>
          <w:sz w:val="24"/>
        </w:rPr>
        <w:t xml:space="preserve"> для создания диаграмм.</w:t>
      </w:r>
    </w:p>
    <w:p w14:paraId="62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использует кодировку csv для чтения и записи данных из файла.</w:t>
      </w:r>
    </w:p>
    <w:p w14:paraId="63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10. Дополнительные замечания</w:t>
      </w:r>
    </w:p>
    <w:p w14:paraId="64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может быть расширена и улучшена.</w:t>
      </w:r>
    </w:p>
    <w:p w14:paraId="65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может быть использована как основа для создания более сложных приложений.</w:t>
      </w:r>
    </w:p>
    <w:p w14:paraId="66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Важно следовать принципам модульности, повторного использования кода и ясности написания кода.</w:t>
      </w:r>
    </w:p>
    <w:sectPr>
      <w:foot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106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78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29"/>
      </w:pPr>
      <w:rPr>
        <w:rFonts w:ascii="Wingdings" w:hAnsi="Wingdings"/>
      </w:rPr>
    </w:lvl>
  </w:abstractNum>
  <w:abstractNum w:abstractNumId="1">
    <w:lvl w:ilvl="0">
      <w:start w:val="1"/>
      <w:numFmt w:val="lowerLetter"/>
      <w:lvlText w:val="%1)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2">
    <w:lvl w:ilvl="0">
      <w:start w:val="6"/>
      <w:numFmt w:val="bullet"/>
      <w:lvlText w:val=""/>
      <w:lvlJc w:val="left"/>
      <w:pPr>
        <w:ind w:hanging="360" w:left="118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90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62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34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06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78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50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22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949"/>
      </w:pPr>
      <w:rPr>
        <w:rFonts w:ascii="Wingdings" w:hAnsi="Wingdings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1189"/>
      </w:pPr>
    </w:lvl>
    <w:lvl w:ilvl="1">
      <w:start w:val="1"/>
      <w:numFmt w:val="bullet"/>
      <w:lvlText w:val="o"/>
      <w:lvlJc w:val="left"/>
      <w:pPr>
        <w:ind w:hanging="360" w:left="190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62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34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06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78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50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22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949"/>
      </w:pPr>
      <w:rPr>
        <w:rFonts w:ascii="Wingdings" w:hAnsi="Wingdings"/>
      </w:rPr>
    </w:lvl>
  </w:abstractNum>
  <w:abstractNum w:abstractNumId="4">
    <w:lvl w:ilvl="0">
      <w:start w:val="1"/>
      <w:numFmt w:val="bullet"/>
      <w:lvlText w:val="o"/>
      <w:lvlJc w:val="left"/>
      <w:pPr>
        <w:ind w:hanging="360" w:left="131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203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75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47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19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91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63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35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070"/>
      </w:pPr>
      <w:rPr>
        <w:rFonts w:ascii="Wingdings" w:hAnsi="Wingdings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6">
    <w:lvl w:ilvl="0">
      <w:start w:val="1"/>
      <w:numFmt w:val="bullet"/>
      <w:lvlText w:val="o"/>
      <w:lvlJc w:val="left"/>
      <w:pPr>
        <w:ind w:hanging="360" w:left="1429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7">
    <w:lvl w:ilvl="0">
      <w:start w:val="1"/>
      <w:numFmt w:val="bullet"/>
      <w:lvlText w:val="o"/>
      <w:lvlJc w:val="left"/>
      <w:pPr>
        <w:ind w:hanging="360" w:left="1429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8">
    <w:lvl w:ilvl="0">
      <w:start w:val="1"/>
      <w:numFmt w:val="bullet"/>
      <w:lvlText w:val="o"/>
      <w:lvlJc w:val="left"/>
      <w:pPr>
        <w:ind w:hanging="360" w:left="1429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9">
    <w:lvl w:ilvl="0">
      <w:start w:val="1"/>
      <w:numFmt w:val="bullet"/>
      <w:lvlText w:val="o"/>
      <w:lvlJc w:val="left"/>
      <w:pPr>
        <w:ind w:hanging="360" w:left="1429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10">
    <w:lvl w:ilvl="0">
      <w:start w:val="1"/>
      <w:numFmt w:val="bullet"/>
      <w:lvlText w:val=""/>
      <w:lvlJc w:val="left"/>
      <w:pPr>
        <w:ind w:hanging="360" w:left="1545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265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985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705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425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145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865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585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305"/>
      </w:pPr>
      <w:rPr>
        <w:rFonts w:ascii="Wingdings" w:hAnsi="Wingdings"/>
      </w:rPr>
    </w:lvl>
  </w:abstractNum>
  <w:abstractNum w:abstractNumId="11">
    <w:lvl w:ilvl="0">
      <w:start w:val="1"/>
      <w:numFmt w:val="bullet"/>
      <w:lvlText w:val="o"/>
      <w:lvlJc w:val="left"/>
      <w:pPr>
        <w:ind w:hanging="360" w:left="1429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12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13">
    <w:lvl w:ilvl="0">
      <w:start w:val="1"/>
      <w:numFmt w:val="bullet"/>
      <w:lvlText w:val="o"/>
      <w:lvlJc w:val="left"/>
      <w:pPr>
        <w:ind w:hanging="360" w:left="1429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14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15">
    <w:lvl w:ilvl="0">
      <w:start w:val="1"/>
      <w:numFmt w:val="bullet"/>
      <w:lvlText w:val=""/>
      <w:lvlJc w:val="left"/>
      <w:pPr>
        <w:ind w:hanging="360" w:left="106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78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29"/>
      </w:pPr>
      <w:rPr>
        <w:rFonts w:ascii="Wingdings" w:hAnsi="Wingdings"/>
      </w:rPr>
    </w:lvl>
  </w:abstractNum>
  <w:abstractNum w:abstractNumId="16">
    <w:lvl w:ilvl="0">
      <w:start w:val="1"/>
      <w:numFmt w:val="bullet"/>
      <w:lvlText w:val="o"/>
      <w:lvlJc w:val="left"/>
      <w:pPr>
        <w:ind w:hanging="360" w:left="1429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header"/>
    <w:basedOn w:val="Style_3"/>
    <w:link w:val="Style_1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1_ch" w:type="character">
    <w:name w:val="header"/>
    <w:basedOn w:val="Style_3_ch"/>
    <w:link w:val="Style_11"/>
  </w:style>
  <w:style w:styleId="Style_2" w:type="paragraph">
    <w:name w:val="List Paragraph"/>
    <w:basedOn w:val="Style_3"/>
    <w:link w:val="Style_2_ch"/>
    <w:pPr>
      <w:ind w:left="720"/>
      <w:contextualSpacing w:val="1"/>
    </w:pPr>
  </w:style>
  <w:style w:styleId="Style_2_ch" w:type="character">
    <w:name w:val="List Paragraph"/>
    <w:basedOn w:val="Style_3_ch"/>
    <w:link w:val="Style_2"/>
  </w:style>
  <w:style w:styleId="Style_12" w:type="paragraph">
    <w:name w:val="toc 3"/>
    <w:next w:val="Style_3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next w:val="Style_3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3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3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8"/>
    </w:rPr>
  </w:style>
  <w:style w:styleId="Style_18_ch" w:type="character">
    <w:name w:val="Header and Footer"/>
    <w:link w:val="Style_18"/>
    <w:rPr>
      <w:rFonts w:ascii="XO Thames" w:hAnsi="XO Thames"/>
      <w:sz w:val="28"/>
    </w:rPr>
  </w:style>
  <w:style w:styleId="Style_19" w:type="paragraph">
    <w:name w:val="toc 9"/>
    <w:next w:val="Style_3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3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3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3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3_ch"/>
    <w:link w:val="Style_1"/>
  </w:style>
  <w:style w:styleId="Style_23" w:type="paragraph">
    <w:name w:val="Title"/>
    <w:next w:val="Style_3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3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3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footer1.xml" Type="http://schemas.openxmlformats.org/officeDocument/2006/relationships/footer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2024-10-07T12:47:14Z</dcterms:modified>
</cp:coreProperties>
</file>