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B129" w14:textId="4E207232" w:rsidR="00B77C21" w:rsidRDefault="00B20999" w:rsidP="00B209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Builder Trend</w:t>
      </w:r>
    </w:p>
    <w:p w14:paraId="4DC9D496" w14:textId="72987EBB" w:rsidR="00B20999" w:rsidRDefault="00B20999" w:rsidP="00B20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02D2">
        <w:rPr>
          <w:rFonts w:ascii="Times New Roman" w:hAnsi="Times New Roman" w:cs="Times New Roman"/>
          <w:sz w:val="24"/>
          <w:szCs w:val="24"/>
        </w:rPr>
        <w:t xml:space="preserve">BuilderTrend is a web-based software platform originally created by Dan Houghton, Jeff Dugger, and Steve Dugger. </w:t>
      </w:r>
      <w:r w:rsidR="00736D3A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6802D2">
        <w:rPr>
          <w:rFonts w:ascii="Times New Roman" w:hAnsi="Times New Roman" w:cs="Times New Roman"/>
          <w:sz w:val="24"/>
          <w:szCs w:val="24"/>
        </w:rPr>
        <w:t xml:space="preserve"> is designed to help construction professionals do their job well. Pre-sale processing, c</w:t>
      </w:r>
      <w:r>
        <w:rPr>
          <w:rFonts w:ascii="Times New Roman" w:hAnsi="Times New Roman" w:cs="Times New Roman"/>
          <w:sz w:val="24"/>
          <w:szCs w:val="24"/>
        </w:rPr>
        <w:t xml:space="preserve">onstruction project planning, estimating costs, customer management, and scheduling are examples of problems that BuilderTrend can solve. </w:t>
      </w:r>
      <w:r w:rsidR="00B97D5A">
        <w:rPr>
          <w:rFonts w:ascii="Times New Roman" w:hAnsi="Times New Roman" w:cs="Times New Roman"/>
          <w:sz w:val="24"/>
          <w:szCs w:val="24"/>
        </w:rPr>
        <w:t>Specifically, BuilderTrend looks to serve clients who are homebuilders</w:t>
      </w:r>
      <w:r w:rsidR="006802D2">
        <w:rPr>
          <w:rFonts w:ascii="Times New Roman" w:hAnsi="Times New Roman" w:cs="Times New Roman"/>
          <w:sz w:val="24"/>
          <w:szCs w:val="24"/>
        </w:rPr>
        <w:t>, specialty contractors, remodelers, and commercial contractors</w:t>
      </w:r>
      <w:r w:rsidR="00B97D5A">
        <w:rPr>
          <w:rFonts w:ascii="Times New Roman" w:hAnsi="Times New Roman" w:cs="Times New Roman"/>
          <w:sz w:val="24"/>
          <w:szCs w:val="24"/>
        </w:rPr>
        <w:t>.</w:t>
      </w:r>
      <w:r w:rsidR="006802D2">
        <w:rPr>
          <w:rFonts w:ascii="Times New Roman" w:hAnsi="Times New Roman" w:cs="Times New Roman"/>
          <w:sz w:val="24"/>
          <w:szCs w:val="24"/>
        </w:rPr>
        <w:t xml:space="preserve"> In a nutshell, the software is one platform that is user friendly, intuitively organized, and extremely functional.</w:t>
      </w:r>
    </w:p>
    <w:p w14:paraId="389BA8B9" w14:textId="075F0E41" w:rsidR="006802D2" w:rsidRDefault="006802D2" w:rsidP="00B20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company seems to place an emphasis on excellence beyond what is expected. For example, their about us page states that they have a “belief that even the best can get better.” They </w:t>
      </w:r>
      <w:r w:rsidR="00736D3A">
        <w:rPr>
          <w:rFonts w:ascii="Times New Roman" w:hAnsi="Times New Roman" w:cs="Times New Roman"/>
          <w:sz w:val="24"/>
          <w:szCs w:val="24"/>
        </w:rPr>
        <w:t>are also involved in philanthropy and community volunteering with BT Cares.</w:t>
      </w:r>
    </w:p>
    <w:p w14:paraId="64B2812B" w14:textId="17BB462E" w:rsidR="00736D3A" w:rsidRPr="00B20999" w:rsidRDefault="00736D3A" w:rsidP="00B20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employee culture is very hospitable. BuilderTrend seems to put a lot of effort into the comfort and happiness of their employees, promoting passion and hard work.</w:t>
      </w:r>
    </w:p>
    <w:sectPr w:rsidR="00736D3A" w:rsidRPr="00B2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21"/>
    <w:rsid w:val="006802D2"/>
    <w:rsid w:val="00736D3A"/>
    <w:rsid w:val="00B20999"/>
    <w:rsid w:val="00B77C21"/>
    <w:rsid w:val="00B9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0476"/>
  <w15:chartTrackingRefBased/>
  <w15:docId w15:val="{CFA6C399-85E3-4980-8F7E-44FB0598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4</cp:revision>
  <dcterms:created xsi:type="dcterms:W3CDTF">2020-02-10T21:46:00Z</dcterms:created>
  <dcterms:modified xsi:type="dcterms:W3CDTF">2020-02-10T22:13:00Z</dcterms:modified>
</cp:coreProperties>
</file>