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BF882" w14:textId="52916C7C" w:rsidR="00800CE4" w:rsidRDefault="00800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12"/>
          <w:szCs w:val="12"/>
        </w:rPr>
      </w:pPr>
    </w:p>
    <w:p w14:paraId="6D796220" w14:textId="77777777" w:rsidR="00800CE4" w:rsidRDefault="00666B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32"/>
          <w:szCs w:val="32"/>
        </w:rPr>
      </w:pPr>
      <w:r>
        <w:rPr>
          <w:rFonts w:cs="Helvetica"/>
          <w:b/>
          <w:color w:val="000000"/>
          <w:sz w:val="32"/>
          <w:szCs w:val="32"/>
        </w:rPr>
        <w:t>HOMEWORK 3</w:t>
      </w:r>
    </w:p>
    <w:p w14:paraId="64B649BA" w14:textId="43739B07" w:rsidR="00800CE4" w:rsidRDefault="00666B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i/>
          <w:color w:val="000000"/>
          <w:sz w:val="28"/>
          <w:szCs w:val="32"/>
        </w:rPr>
      </w:pPr>
      <w:r>
        <w:rPr>
          <w:rFonts w:cs="Helvetica"/>
          <w:i/>
          <w:color w:val="000000"/>
          <w:sz w:val="28"/>
          <w:szCs w:val="32"/>
        </w:rPr>
        <w:t>Scatterplots, Correlation, and Simple Linear Regression</w:t>
      </w:r>
    </w:p>
    <w:p w14:paraId="4037582F" w14:textId="77777777" w:rsidR="00800CE4" w:rsidRDefault="00800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12"/>
          <w:szCs w:val="12"/>
        </w:rPr>
      </w:pPr>
    </w:p>
    <w:p w14:paraId="263EE755" w14:textId="581AE8BD" w:rsidR="00800CE4" w:rsidRDefault="00666B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Cs w:val="19"/>
        </w:rPr>
      </w:pPr>
      <w:r>
        <w:rPr>
          <w:rFonts w:cs="Helvetica"/>
          <w:color w:val="000000"/>
          <w:szCs w:val="19"/>
        </w:rPr>
        <w:t xml:space="preserve">Reading:  This assignment focuses on content from your textbook, </w:t>
      </w:r>
      <w:r>
        <w:rPr>
          <w:rFonts w:cs="Helvetica"/>
          <w:i/>
          <w:color w:val="000000"/>
          <w:szCs w:val="19"/>
        </w:rPr>
        <w:t>STAT2:  Building Models for a World of Data</w:t>
      </w:r>
      <w:r>
        <w:rPr>
          <w:rFonts w:cs="Helvetica"/>
          <w:color w:val="000000"/>
        </w:rPr>
        <w:t>, Chapter 1 Section 1. Read this section of your textbook.</w:t>
      </w:r>
    </w:p>
    <w:p w14:paraId="563D5CB4" w14:textId="77777777" w:rsidR="00800CE4" w:rsidRDefault="00800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0B1A4168" w14:textId="77777777" w:rsidR="00800CE4" w:rsidRDefault="00666B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Notes:</w:t>
      </w:r>
    </w:p>
    <w:p w14:paraId="094BE85C" w14:textId="5004BB76" w:rsidR="00800CE4" w:rsidRDefault="0066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t>These questions are all from the Stat2 text, section 1.1.  The questions start on page 52.</w:t>
      </w:r>
    </w:p>
    <w:p w14:paraId="401DC007" w14:textId="0994F7E0" w:rsidR="00800CE4" w:rsidRDefault="0066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t>Round all numbers to 2 decimal places unless otherwise specified.</w:t>
      </w:r>
    </w:p>
    <w:p w14:paraId="505CA5A2" w14:textId="25CCC536" w:rsidR="00800CE4" w:rsidRDefault="0066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When using numbers for follow on calculations, use all digits (not the rounded number).</w:t>
      </w:r>
    </w:p>
    <w:p w14:paraId="0D4B1092" w14:textId="2BAF1234" w:rsidR="00800CE4" w:rsidRDefault="00666B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t>The full text of each question is in the textbook.</w:t>
      </w:r>
    </w:p>
    <w:p w14:paraId="13C766EA" w14:textId="77777777" w:rsidR="00800CE4" w:rsidRDefault="00800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360"/>
        <w:rPr>
          <w:rFonts w:cs="Helvetica"/>
          <w:color w:val="000000"/>
        </w:rPr>
      </w:pPr>
    </w:p>
    <w:p w14:paraId="63C3E97C" w14:textId="7BD95C77" w:rsidR="00800CE4" w:rsidRDefault="00666B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You will need Grinnell.jmp. </w:t>
      </w:r>
    </w:p>
    <w:p w14:paraId="6DE12903" w14:textId="77777777" w:rsidR="00800CE4" w:rsidRDefault="00800C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71EF58AA" w14:textId="77777777" w:rsidR="00800CE4" w:rsidRDefault="00666B4B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Part 1 </w:t>
      </w:r>
      <w:r>
        <w:rPr>
          <w:rFonts w:cs="Helvetica"/>
          <w:color w:val="000000"/>
        </w:rPr>
        <w:tab/>
        <w:t xml:space="preserve"> 1.20 – House sales in Grinnell</w:t>
      </w:r>
    </w:p>
    <w:p w14:paraId="06296646" w14:textId="77777777" w:rsidR="00800CE4" w:rsidRDefault="00800CE4">
      <w:pPr>
        <w:pStyle w:val="ListParagraph"/>
        <w:spacing w:after="0"/>
        <w:ind w:left="360"/>
        <w:rPr>
          <w:rFonts w:cs="Helvetica"/>
          <w:color w:val="000000"/>
        </w:rPr>
      </w:pPr>
    </w:p>
    <w:p w14:paraId="7D455049" w14:textId="765A189F" w:rsidR="00800CE4" w:rsidRDefault="00832290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noProof/>
          <w:color w:val="000000"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2B0AC229" wp14:editId="796F93C1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2943225" cy="35667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B4B">
        <w:rPr>
          <w:rFonts w:cs="Helvetica"/>
          <w:color w:val="000000"/>
        </w:rPr>
        <w:t>1. Draw a scatter plot with list price on the X axis and sale price on the Y axis.  Your answer is an uploaded copy of your scatterplot</w:t>
      </w:r>
      <w:r w:rsidR="00666B4B">
        <w:rPr>
          <w:rFonts w:cs="Helvetica"/>
          <w:color w:val="000000"/>
        </w:rPr>
        <w:br/>
      </w:r>
    </w:p>
    <w:p w14:paraId="6725FDF3" w14:textId="07CFBA78" w:rsidR="00800CE4" w:rsidRDefault="00800CE4">
      <w:pPr>
        <w:pStyle w:val="ListParagraph"/>
        <w:spacing w:after="0"/>
        <w:rPr>
          <w:rFonts w:cs="Helvetica"/>
          <w:color w:val="000000"/>
        </w:rPr>
      </w:pPr>
    </w:p>
    <w:p w14:paraId="378C2FD1" w14:textId="154A6B63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Note: make sure you can explain why it is appropriate to put list price on the X axis and sale price on the Y axis. (no answer required)</w:t>
      </w:r>
    </w:p>
    <w:p w14:paraId="181324EB" w14:textId="54D112FD" w:rsidR="00800CE4" w:rsidRDefault="00800CE4">
      <w:pPr>
        <w:pStyle w:val="ListParagraph"/>
        <w:spacing w:after="0"/>
        <w:rPr>
          <w:rFonts w:cs="Helvetica"/>
          <w:color w:val="000000"/>
        </w:rPr>
      </w:pPr>
    </w:p>
    <w:p w14:paraId="317C037E" w14:textId="4480A73F" w:rsidR="00800CE4" w:rsidRDefault="00666B4B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2. Based on the scatterplot, which variable is the </w:t>
      </w:r>
    </w:p>
    <w:p w14:paraId="7D9ED47B" w14:textId="7A5048AA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Explanatory variable: </w:t>
      </w:r>
      <w:r w:rsidR="00832290">
        <w:rPr>
          <w:rFonts w:cs="Helvetica"/>
          <w:color w:val="000000"/>
        </w:rPr>
        <w:t>List Price</w:t>
      </w:r>
    </w:p>
    <w:p w14:paraId="514A7F79" w14:textId="28D7CE81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 xml:space="preserve">Response variable: </w:t>
      </w:r>
      <w:r w:rsidR="00832290">
        <w:rPr>
          <w:rFonts w:cs="Helvetica"/>
          <w:color w:val="000000"/>
        </w:rPr>
        <w:t>Sale Price</w:t>
      </w:r>
    </w:p>
    <w:p w14:paraId="32092A7C" w14:textId="77777777" w:rsidR="00800CE4" w:rsidRDefault="00800CE4">
      <w:pPr>
        <w:spacing w:after="0"/>
        <w:rPr>
          <w:rFonts w:cs="Helvetica"/>
          <w:color w:val="000000"/>
        </w:rPr>
      </w:pPr>
    </w:p>
    <w:p w14:paraId="24AFB59C" w14:textId="77777777" w:rsidR="00800CE4" w:rsidRDefault="00666B4B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3. interpret the scatterplot by answering the following questions:</w:t>
      </w:r>
    </w:p>
    <w:p w14:paraId="03D6DDFE" w14:textId="13F6C2DA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Is the form curved?  </w:t>
      </w:r>
      <w:r w:rsidR="00832290">
        <w:rPr>
          <w:rFonts w:cs="Helvetica"/>
          <w:color w:val="000000"/>
        </w:rPr>
        <w:t>no</w:t>
      </w:r>
    </w:p>
    <w:p w14:paraId="650F1537" w14:textId="2679F53A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Is the direction positive </w:t>
      </w:r>
      <w:r w:rsidR="00832290">
        <w:rPr>
          <w:rFonts w:cs="Helvetica"/>
          <w:color w:val="000000"/>
        </w:rPr>
        <w:t>yes</w:t>
      </w:r>
      <w:r>
        <w:rPr>
          <w:rFonts w:cs="Helvetica"/>
          <w:color w:val="000000"/>
        </w:rPr>
        <w:t xml:space="preserve"> </w:t>
      </w:r>
    </w:p>
    <w:p w14:paraId="0EADC4D0" w14:textId="5FC7029E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Is the strength weak, moderate, or strong? </w:t>
      </w:r>
      <w:r w:rsidR="00832290">
        <w:rPr>
          <w:rFonts w:cs="Helvetica"/>
          <w:color w:val="000000"/>
        </w:rPr>
        <w:t>Strong</w:t>
      </w:r>
      <w:r>
        <w:rPr>
          <w:rFonts w:cs="Helvetica"/>
          <w:color w:val="000000"/>
        </w:rPr>
        <w:t xml:space="preserve"> </w:t>
      </w:r>
    </w:p>
    <w:p w14:paraId="3B640D45" w14:textId="26E1A532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Are there any outliers (yes/no). </w:t>
      </w:r>
      <w:r w:rsidR="006D2B00">
        <w:rPr>
          <w:rFonts w:cs="Helvetica"/>
          <w:color w:val="000000"/>
        </w:rPr>
        <w:t>yes</w:t>
      </w:r>
    </w:p>
    <w:p w14:paraId="085DE244" w14:textId="77777777" w:rsidR="00800CE4" w:rsidRDefault="00800CE4">
      <w:pPr>
        <w:spacing w:after="0"/>
        <w:rPr>
          <w:rFonts w:cs="Helvetica"/>
          <w:color w:val="000000"/>
        </w:rPr>
      </w:pPr>
    </w:p>
    <w:p w14:paraId="14BE0826" w14:textId="77777777" w:rsidR="00800CE4" w:rsidRDefault="00666B4B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4.Fit a least squares regression to predict sale price and report (remember, round to 2 digits, so 115309.2 is 120000 and 0.005318 is 0.0053)</w:t>
      </w:r>
    </w:p>
    <w:p w14:paraId="594B4B2E" w14:textId="0238A8AE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a. Intercept value: </w:t>
      </w:r>
      <w:r w:rsidR="00832290">
        <w:rPr>
          <w:rFonts w:cs="Helvetica"/>
          <w:color w:val="000000"/>
        </w:rPr>
        <w:t>-140</w:t>
      </w:r>
    </w:p>
    <w:p w14:paraId="38901873" w14:textId="6A9D7DC5" w:rsidR="00800CE4" w:rsidRDefault="00666B4B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b. Slope value: </w:t>
      </w:r>
      <w:r w:rsidR="00832290">
        <w:rPr>
          <w:rFonts w:cs="Helvetica"/>
          <w:color w:val="000000"/>
        </w:rPr>
        <w:t>.94</w:t>
      </w:r>
    </w:p>
    <w:p w14:paraId="0B06CD78" w14:textId="77777777" w:rsidR="00800CE4" w:rsidRDefault="00800CE4">
      <w:pPr>
        <w:spacing w:after="0"/>
        <w:rPr>
          <w:rFonts w:cs="Helvetica"/>
          <w:color w:val="000000"/>
        </w:rPr>
      </w:pPr>
    </w:p>
    <w:p w14:paraId="1F053855" w14:textId="77777777" w:rsidR="00800CE4" w:rsidRDefault="00800CE4">
      <w:pPr>
        <w:spacing w:after="0"/>
        <w:rPr>
          <w:rFonts w:cs="Helvetica"/>
          <w:color w:val="000000"/>
        </w:rPr>
      </w:pPr>
    </w:p>
    <w:p w14:paraId="264ED026" w14:textId="36EEEB8C" w:rsidR="00800CE4" w:rsidRDefault="00666B4B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5. Interpret the value of the slope (not just its sign) in the context of this problem: (free answer).</w:t>
      </w:r>
    </w:p>
    <w:p w14:paraId="06CF32CE" w14:textId="4A1AFE6D" w:rsidR="00832290" w:rsidRDefault="00832290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 w:rsidR="00EB3929">
        <w:rPr>
          <w:rFonts w:cs="Helvetica"/>
          <w:color w:val="000000"/>
        </w:rPr>
        <w:t>Ever</w:t>
      </w:r>
      <w:r>
        <w:rPr>
          <w:rFonts w:cs="Helvetica"/>
          <w:color w:val="000000"/>
        </w:rPr>
        <w:t xml:space="preserve"> dollar increase in list price</w:t>
      </w:r>
      <w:r w:rsidR="00EB3929">
        <w:rPr>
          <w:rFonts w:cs="Helvetica"/>
          <w:color w:val="000000"/>
        </w:rPr>
        <w:t xml:space="preserve"> is associated with a 94 cent increase in sale price.</w:t>
      </w:r>
    </w:p>
    <w:p w14:paraId="38940F48" w14:textId="77777777" w:rsidR="00800CE4" w:rsidRDefault="00666B4B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ab/>
      </w:r>
    </w:p>
    <w:p w14:paraId="231B0FF4" w14:textId="77777777" w:rsidR="00800CE4" w:rsidRDefault="00800CE4">
      <w:pPr>
        <w:pStyle w:val="ListParagraph"/>
        <w:spacing w:after="0"/>
        <w:rPr>
          <w:rFonts w:cs="Helvetica"/>
          <w:color w:val="000000"/>
        </w:rPr>
      </w:pPr>
    </w:p>
    <w:p w14:paraId="603FD277" w14:textId="77777777" w:rsidR="00800CE4" w:rsidRDefault="00800CE4">
      <w:pPr>
        <w:pStyle w:val="ListParagraph"/>
        <w:spacing w:after="0"/>
        <w:rPr>
          <w:rFonts w:cs="Helvetica"/>
          <w:color w:val="000000"/>
        </w:rPr>
      </w:pPr>
    </w:p>
    <w:p w14:paraId="0B79FC5F" w14:textId="77777777" w:rsidR="00800CE4" w:rsidRDefault="00666B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Part 2  </w:t>
      </w:r>
      <w:r>
        <w:rPr>
          <w:rFonts w:cs="Helvetica"/>
          <w:color w:val="000000"/>
        </w:rPr>
        <w:tab/>
        <w:t>1.22 – Grinnell house sales, continued</w:t>
      </w:r>
    </w:p>
    <w:p w14:paraId="61D37385" w14:textId="77777777" w:rsidR="00800CE4" w:rsidRDefault="00800CE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360"/>
        <w:rPr>
          <w:rFonts w:cs="Helvetica"/>
          <w:color w:val="000000"/>
        </w:rPr>
      </w:pPr>
    </w:p>
    <w:p w14:paraId="08039933" w14:textId="77777777" w:rsidR="00800CE4" w:rsidRDefault="00666B4B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1. Prediction:</w:t>
      </w:r>
    </w:p>
    <w:p w14:paraId="1103E8A2" w14:textId="23DED5EE" w:rsidR="00800CE4" w:rsidRDefault="00D154BD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  <w:r>
        <w:rPr>
          <w:rFonts w:ascii="Lato Extended;Lato;Helvetica Ne" w:hAnsi="Lato Extended;Lato;Helvetica Ne" w:cs="Helvetica"/>
          <w:color w:val="000000"/>
          <w:sz w:val="18"/>
        </w:rPr>
        <w:t>$93690.11</w:t>
      </w:r>
      <w:r w:rsidR="00EB3929" w:rsidRPr="00EB3929">
        <w:rPr>
          <w:rFonts w:ascii="Lato Extended;Lato;Helvetica Ne" w:hAnsi="Lato Extended;Lato;Helvetica Ne" w:cs="Helvetica"/>
          <w:color w:val="000000"/>
          <w:sz w:val="18"/>
        </w:rPr>
        <w:t xml:space="preserve"> = -144.8329 + 0.9430648*</w:t>
      </w:r>
      <w:r>
        <w:rPr>
          <w:rFonts w:ascii="Lato Extended;Lato;Helvetica Ne" w:hAnsi="Lato Extended;Lato;Helvetica Ne" w:cs="Helvetica"/>
          <w:color w:val="000000"/>
          <w:sz w:val="18"/>
        </w:rPr>
        <w:t>(99500)</w:t>
      </w:r>
    </w:p>
    <w:p w14:paraId="5E00428D" w14:textId="77777777" w:rsidR="00800CE4" w:rsidRDefault="00666B4B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2. a. Compute residual:</w:t>
      </w:r>
    </w:p>
    <w:p w14:paraId="4B0601CD" w14:textId="5A5FAD87" w:rsidR="00800CE4" w:rsidRPr="00D154BD" w:rsidRDefault="00D154BD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  <w:t>95000-93690.11 = 1309.89</w:t>
      </w:r>
    </w:p>
    <w:p w14:paraId="407FE280" w14:textId="77777777" w:rsidR="00800CE4" w:rsidRDefault="00800CE4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052117DA" w14:textId="77777777" w:rsidR="00800CE4" w:rsidRDefault="00666B4B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2. b. Interpret the value of the residual in context: (free answer)</w:t>
      </w:r>
    </w:p>
    <w:p w14:paraId="619CC762" w14:textId="280B7813" w:rsidR="00800CE4" w:rsidRDefault="00D154BD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  <w:r>
        <w:rPr>
          <w:rFonts w:cs="Helvetica"/>
          <w:color w:val="2A6099"/>
        </w:rPr>
        <w:t>The actual price of the house was $1309.89 higher than what the regression predicted.</w:t>
      </w:r>
    </w:p>
    <w:p w14:paraId="5699D57D" w14:textId="77777777" w:rsidR="00800CE4" w:rsidRDefault="00800CE4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66A002E9" w14:textId="77777777" w:rsidR="00800CE4" w:rsidRDefault="00800CE4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239C9111" w14:textId="77777777" w:rsidR="00800CE4" w:rsidRDefault="00800CE4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48760CA5" w14:textId="77777777" w:rsidR="00800CE4" w:rsidRDefault="00666B4B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3. Linear regression model good summary? (yes/no)</w:t>
      </w:r>
    </w:p>
    <w:p w14:paraId="73CFFD1D" w14:textId="388C8B5E" w:rsidR="00800CE4" w:rsidRDefault="00D154BD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Yes</w:t>
      </w:r>
    </w:p>
    <w:p w14:paraId="0D2E4650" w14:textId="77777777" w:rsidR="00800CE4" w:rsidRDefault="00800CE4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</w:p>
    <w:p w14:paraId="434C1971" w14:textId="77777777" w:rsidR="00800CE4" w:rsidRDefault="00800CE4">
      <w:pPr>
        <w:pStyle w:val="ListParagraph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5978EE99" w14:textId="77777777" w:rsidR="00800CE4" w:rsidRDefault="00666B4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Part 3</w:t>
      </w:r>
      <w:r>
        <w:rPr>
          <w:rFonts w:cs="Helvetica"/>
          <w:color w:val="000000"/>
        </w:rPr>
        <w:tab/>
        <w:t>More Grinnell house sale questions not in your book.</w:t>
      </w:r>
    </w:p>
    <w:p w14:paraId="0F6648AA" w14:textId="77777777" w:rsidR="00800CE4" w:rsidRDefault="00800CE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360"/>
        <w:rPr>
          <w:rFonts w:cs="Helvetica"/>
          <w:color w:val="000000"/>
        </w:rPr>
      </w:pPr>
    </w:p>
    <w:p w14:paraId="61FE5681" w14:textId="77777777" w:rsidR="00800CE4" w:rsidRDefault="00666B4B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1. What is the value of the y-intercept? </w:t>
      </w:r>
    </w:p>
    <w:p w14:paraId="75498E44" w14:textId="6B362726" w:rsidR="00800CE4" w:rsidRDefault="00D154BD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color w:val="2A6099"/>
        </w:rPr>
      </w:pPr>
      <w:r>
        <w:rPr>
          <w:color w:val="2A6099"/>
        </w:rPr>
        <w:t>-144.8329</w:t>
      </w:r>
    </w:p>
    <w:p w14:paraId="21E3CD20" w14:textId="77777777" w:rsidR="00800CE4" w:rsidRDefault="00800CE4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3B41195F" w14:textId="77777777" w:rsidR="00800CE4" w:rsidRDefault="00666B4B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2. Is this a meaningful result in the context of this problem? (yes/no)</w:t>
      </w:r>
    </w:p>
    <w:p w14:paraId="4B7715B2" w14:textId="22713B87" w:rsidR="00800CE4" w:rsidRDefault="00D154BD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  <w:r>
        <w:rPr>
          <w:rFonts w:cs="Helvetica"/>
          <w:color w:val="2A6099"/>
        </w:rPr>
        <w:t>No, house prices can’t be negative</w:t>
      </w:r>
    </w:p>
    <w:p w14:paraId="328832BE" w14:textId="77777777" w:rsidR="00800CE4" w:rsidRDefault="00666B4B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Note: Make sure you can explain why it is or is not meaningful.  (no answer required).</w:t>
      </w:r>
    </w:p>
    <w:p w14:paraId="2E0F7E23" w14:textId="77777777" w:rsidR="00800CE4" w:rsidRDefault="00800CE4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</w:p>
    <w:p w14:paraId="2366D9C3" w14:textId="77777777" w:rsidR="00800CE4" w:rsidRDefault="00666B4B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3. House B has a list price that is $25,000 higher than house A.  Use the coefficients from the linear regression fit to predict how much higher House B’s sale price will be.</w:t>
      </w:r>
    </w:p>
    <w:p w14:paraId="3BBCC789" w14:textId="71F2E964" w:rsidR="00800CE4" w:rsidRDefault="00D154BD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  <w:r>
        <w:rPr>
          <w:rFonts w:cs="Helvetica"/>
          <w:color w:val="2A6099"/>
        </w:rPr>
        <w:t>The sale price of House B will be approximately $23576.62 higher</w:t>
      </w:r>
    </w:p>
    <w:p w14:paraId="543FA75D" w14:textId="0EF085D9" w:rsidR="00800CE4" w:rsidRDefault="00666B4B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4. What is the value of the correlation? </w:t>
      </w:r>
    </w:p>
    <w:p w14:paraId="3C4B8FE7" w14:textId="6DF916E8" w:rsidR="00D154BD" w:rsidRDefault="00D154BD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>.9947</w:t>
      </w:r>
    </w:p>
    <w:p w14:paraId="29047766" w14:textId="77777777" w:rsidR="00800CE4" w:rsidRDefault="00800CE4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</w:p>
    <w:p w14:paraId="2B654B03" w14:textId="77777777" w:rsidR="00800CE4" w:rsidRDefault="00666B4B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5. Interpret the correlation. (free answer)</w:t>
      </w:r>
    </w:p>
    <w:p w14:paraId="67FB8C74" w14:textId="181E93C7" w:rsidR="00800CE4" w:rsidRDefault="00D154BD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  <w:r>
        <w:rPr>
          <w:rFonts w:cs="Helvetica"/>
          <w:color w:val="2A6099"/>
        </w:rPr>
        <w:t xml:space="preserve">There is an extremely strong and positive correlation between </w:t>
      </w:r>
      <w:r w:rsidR="00D90098">
        <w:rPr>
          <w:rFonts w:cs="Helvetica"/>
          <w:color w:val="2A6099"/>
        </w:rPr>
        <w:t>list price and sale price</w:t>
      </w:r>
    </w:p>
    <w:p w14:paraId="38481A3A" w14:textId="77777777" w:rsidR="00800CE4" w:rsidRDefault="00666B4B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>6. What is the value of the coefficient of determination (i.e., R</w:t>
      </w:r>
      <w:r>
        <w:rPr>
          <w:rFonts w:cs="Helvetica"/>
          <w:color w:val="000000"/>
          <w:vertAlign w:val="superscript"/>
        </w:rPr>
        <w:t>2</w:t>
      </w:r>
      <w:r>
        <w:rPr>
          <w:rFonts w:cs="Helvetica"/>
          <w:color w:val="000000"/>
        </w:rPr>
        <w:t xml:space="preserve">)? </w:t>
      </w:r>
    </w:p>
    <w:p w14:paraId="412305FA" w14:textId="77777777" w:rsidR="00800CE4" w:rsidRDefault="00800CE4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2A6099"/>
        </w:rPr>
      </w:pPr>
    </w:p>
    <w:p w14:paraId="77A918AA" w14:textId="11734A7E" w:rsidR="00800CE4" w:rsidRDefault="00D90098">
      <w:pPr>
        <w:pStyle w:val="ListParagraph"/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.98943</w:t>
      </w:r>
    </w:p>
    <w:sectPr w:rsidR="00800CE4">
      <w:headerReference w:type="default" r:id="rId9"/>
      <w:footerReference w:type="default" r:id="rId10"/>
      <w:headerReference w:type="first" r:id="rId11"/>
      <w:pgSz w:w="12240" w:h="15840"/>
      <w:pgMar w:top="1296" w:right="1008" w:bottom="1296" w:left="1008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FB8C4" w14:textId="77777777" w:rsidR="00350B37" w:rsidRDefault="00350B37">
      <w:pPr>
        <w:spacing w:after="0"/>
      </w:pPr>
      <w:r>
        <w:separator/>
      </w:r>
    </w:p>
  </w:endnote>
  <w:endnote w:type="continuationSeparator" w:id="0">
    <w:p w14:paraId="04D89608" w14:textId="77777777" w:rsidR="00350B37" w:rsidRDefault="00350B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 Extended;Lato;Helvetica Ne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49E44" w14:textId="77777777" w:rsidR="00800CE4" w:rsidRDefault="00800CE4">
    <w:pPr>
      <w:pStyle w:val="Footer"/>
      <w:ind w:right="360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3BAF1" w14:textId="77777777" w:rsidR="00350B37" w:rsidRDefault="00350B37">
      <w:pPr>
        <w:spacing w:after="0"/>
      </w:pPr>
      <w:r>
        <w:separator/>
      </w:r>
    </w:p>
  </w:footnote>
  <w:footnote w:type="continuationSeparator" w:id="0">
    <w:p w14:paraId="31FADFBB" w14:textId="77777777" w:rsidR="00350B37" w:rsidRDefault="00350B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0BDA3" w14:textId="77777777" w:rsidR="00800CE4" w:rsidRDefault="00800CE4">
    <w:pPr>
      <w:pStyle w:val="Header"/>
      <w:tabs>
        <w:tab w:val="clear" w:pos="8640"/>
        <w:tab w:val="right" w:pos="9630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E5208" w14:textId="77777777" w:rsidR="00800CE4" w:rsidRDefault="00666B4B">
    <w:pPr>
      <w:pStyle w:val="Header"/>
      <w:tabs>
        <w:tab w:val="right" w:pos="10224"/>
      </w:tabs>
    </w:pPr>
    <w:r>
      <w:t>Name:  ___________________________________</w:t>
    </w:r>
    <w:r>
      <w:tab/>
    </w:r>
    <w:r>
      <w:tab/>
      <w:t>Homework 3</w:t>
    </w:r>
  </w:p>
  <w:p w14:paraId="591DC583" w14:textId="77777777" w:rsidR="00800CE4" w:rsidRDefault="00666B4B">
    <w:pPr>
      <w:pStyle w:val="Header"/>
      <w:tabs>
        <w:tab w:val="clear" w:pos="8640"/>
        <w:tab w:val="right" w:pos="9630"/>
      </w:tabs>
      <w:jc w:val="right"/>
    </w:pPr>
    <w:r>
      <w:t>Due Friday, 19 Feb 2021 before midnight</w:t>
    </w:r>
  </w:p>
  <w:p w14:paraId="662F0CCD" w14:textId="77777777" w:rsidR="00800CE4" w:rsidRDefault="00800CE4">
    <w:pPr>
      <w:pStyle w:val="Header"/>
      <w:tabs>
        <w:tab w:val="clear" w:pos="8640"/>
        <w:tab w:val="right" w:pos="9630"/>
      </w:tabs>
      <w:jc w:val="right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30AB3"/>
    <w:multiLevelType w:val="multilevel"/>
    <w:tmpl w:val="701EA8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8B7D13"/>
    <w:multiLevelType w:val="multilevel"/>
    <w:tmpl w:val="3D4871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MDc1N7MwMrGwMDZV0lEKTi0uzszPAykwqgUAjdAzdywAAAA="/>
  </w:docVars>
  <w:rsids>
    <w:rsidRoot w:val="00800CE4"/>
    <w:rsid w:val="00350B37"/>
    <w:rsid w:val="00430EEC"/>
    <w:rsid w:val="00666B4B"/>
    <w:rsid w:val="006D2B00"/>
    <w:rsid w:val="00800CE4"/>
    <w:rsid w:val="00832290"/>
    <w:rsid w:val="00D154BD"/>
    <w:rsid w:val="00D90098"/>
    <w:rsid w:val="00E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EB59"/>
  <w15:docId w15:val="{838C0897-861E-4887-9FB6-9BA7A6B9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1D4"/>
    <w:pPr>
      <w:spacing w:after="2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sid w:val="00F21CD0"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161D4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6161D4"/>
  </w:style>
  <w:style w:type="character" w:customStyle="1" w:styleId="HeaderChar">
    <w:name w:val="Header Char"/>
    <w:basedOn w:val="DefaultParagraphFont"/>
    <w:link w:val="Header"/>
    <w:uiPriority w:val="99"/>
    <w:qFormat/>
    <w:rsid w:val="004B616C"/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8557BB"/>
    <w:rPr>
      <w:rFonts w:ascii="Times New Roman" w:hAnsi="Times New Roman"/>
    </w:rPr>
  </w:style>
  <w:style w:type="character" w:customStyle="1" w:styleId="FootnoteCharacters">
    <w:name w:val="Footnote Characters"/>
    <w:basedOn w:val="DefaultParagraphFont"/>
    <w:qFormat/>
    <w:rsid w:val="008557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basedOn w:val="DefaultParagraphFont"/>
    <w:qFormat/>
    <w:rsid w:val="0087043B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qFormat/>
    <w:rsid w:val="0087043B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qFormat/>
    <w:rsid w:val="0087043B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qFormat/>
    <w:rsid w:val="008704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E99"/>
    <w:rPr>
      <w:color w:val="0000FF"/>
      <w:u w:val="single"/>
    </w:rPr>
  </w:style>
  <w:style w:type="character" w:styleId="PlaceholderText">
    <w:name w:val="Placeholder Text"/>
    <w:basedOn w:val="DefaultParagraphFont"/>
    <w:qFormat/>
    <w:rsid w:val="006829EE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A753B1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sid w:val="0087043B"/>
    <w:pPr>
      <w:spacing w:after="0"/>
    </w:pPr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161D4"/>
    <w:pPr>
      <w:tabs>
        <w:tab w:val="center" w:pos="4320"/>
        <w:tab w:val="right" w:pos="8640"/>
      </w:tabs>
      <w:spacing w:after="0"/>
    </w:pPr>
  </w:style>
  <w:style w:type="paragraph" w:styleId="ListParagraph">
    <w:name w:val="List Paragraph"/>
    <w:basedOn w:val="Normal"/>
    <w:uiPriority w:val="34"/>
    <w:qFormat/>
    <w:rsid w:val="00616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16C"/>
    <w:pPr>
      <w:tabs>
        <w:tab w:val="center" w:pos="4320"/>
        <w:tab w:val="right" w:pos="8640"/>
      </w:tabs>
      <w:spacing w:after="0"/>
    </w:pPr>
  </w:style>
  <w:style w:type="paragraph" w:styleId="FootnoteText">
    <w:name w:val="footnote text"/>
    <w:basedOn w:val="Normal"/>
    <w:link w:val="FootnoteTextChar"/>
    <w:rsid w:val="008557BB"/>
    <w:pPr>
      <w:spacing w:after="0"/>
    </w:pPr>
  </w:style>
  <w:style w:type="paragraph" w:styleId="CommentText">
    <w:name w:val="annotation text"/>
    <w:basedOn w:val="Normal"/>
    <w:link w:val="CommentTextChar"/>
    <w:qFormat/>
    <w:rsid w:val="0087043B"/>
  </w:style>
  <w:style w:type="paragraph" w:styleId="CommentSubject">
    <w:name w:val="annotation subject"/>
    <w:basedOn w:val="CommentText"/>
    <w:next w:val="CommentText"/>
    <w:link w:val="CommentSubjectChar"/>
    <w:qFormat/>
    <w:rsid w:val="0087043B"/>
    <w:rPr>
      <w:b/>
      <w:bCs/>
      <w:sz w:val="20"/>
      <w:szCs w:val="20"/>
    </w:rPr>
  </w:style>
  <w:style w:type="table" w:styleId="TableGrid">
    <w:name w:val="Table Grid"/>
    <w:basedOn w:val="TableNormal"/>
    <w:rsid w:val="00734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8D7B0-9D78-4060-837F-70CBE8B0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Freer</dc:creator>
  <dc:description/>
  <cp:lastModifiedBy>Charles Yang</cp:lastModifiedBy>
  <cp:revision>11</cp:revision>
  <cp:lastPrinted>2011-12-23T17:55:00Z</cp:lastPrinted>
  <dcterms:created xsi:type="dcterms:W3CDTF">2021-02-12T16:06:00Z</dcterms:created>
  <dcterms:modified xsi:type="dcterms:W3CDTF">2021-02-18T18:18:00Z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Minnesota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