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486EE" w14:textId="77777777" w:rsidR="004C1B92" w:rsidRDefault="004C1B92" w:rsidP="002E49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</w:rPr>
      </w:pPr>
    </w:p>
    <w:p w14:paraId="18D930CE" w14:textId="77777777" w:rsidR="00FD788B" w:rsidRDefault="00FD788B" w:rsidP="00FD78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cs="Helvetica"/>
          <w:b/>
          <w:color w:val="000000"/>
          <w:sz w:val="32"/>
          <w:szCs w:val="32"/>
        </w:rPr>
      </w:pPr>
      <w:r>
        <w:rPr>
          <w:rFonts w:cs="Helvetica"/>
          <w:b/>
          <w:color w:val="000000"/>
          <w:sz w:val="32"/>
          <w:szCs w:val="32"/>
        </w:rPr>
        <w:t>HOMEWORK 1</w:t>
      </w:r>
    </w:p>
    <w:p w14:paraId="5F32083B" w14:textId="77777777" w:rsidR="00FD788B" w:rsidRPr="00FD788B" w:rsidRDefault="00630131" w:rsidP="00FD78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cs="Helvetica"/>
          <w:i/>
          <w:color w:val="000000"/>
          <w:sz w:val="28"/>
          <w:szCs w:val="32"/>
        </w:rPr>
      </w:pPr>
      <w:r>
        <w:rPr>
          <w:rFonts w:cs="Helvetica"/>
          <w:i/>
          <w:color w:val="000000"/>
          <w:sz w:val="28"/>
          <w:szCs w:val="32"/>
        </w:rPr>
        <w:t>Introductory Statistics</w:t>
      </w:r>
    </w:p>
    <w:p w14:paraId="1D729E85" w14:textId="77777777" w:rsidR="00FD788B" w:rsidRDefault="00FD788B" w:rsidP="00FD78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cs="Helvetica"/>
          <w:b/>
          <w:color w:val="000000"/>
          <w:sz w:val="32"/>
          <w:szCs w:val="32"/>
        </w:rPr>
      </w:pPr>
    </w:p>
    <w:p w14:paraId="51381B0C" w14:textId="77777777" w:rsidR="00F34EB4" w:rsidRDefault="00F34EB4" w:rsidP="003602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 xml:space="preserve">For this reading and assignment, use </w:t>
      </w:r>
      <w:r w:rsidR="00A753B1">
        <w:rPr>
          <w:rFonts w:cs="Helvetica"/>
          <w:color w:val="000000"/>
          <w:szCs w:val="19"/>
        </w:rPr>
        <w:t>the free online</w:t>
      </w:r>
      <w:r w:rsidR="00635977">
        <w:rPr>
          <w:rFonts w:cs="Helvetica"/>
          <w:color w:val="000000"/>
          <w:szCs w:val="19"/>
        </w:rPr>
        <w:t xml:space="preserve"> textbook</w:t>
      </w:r>
      <w:r w:rsidR="00932AE9">
        <w:rPr>
          <w:rFonts w:cs="Helvetica"/>
          <w:color w:val="000000"/>
          <w:szCs w:val="19"/>
        </w:rPr>
        <w:t xml:space="preserve">, </w:t>
      </w:r>
      <w:proofErr w:type="spellStart"/>
      <w:r w:rsidR="00932AE9">
        <w:rPr>
          <w:rFonts w:cs="Helvetica"/>
          <w:i/>
          <w:color w:val="000000"/>
          <w:szCs w:val="19"/>
        </w:rPr>
        <w:t>OpenIntro</w:t>
      </w:r>
      <w:proofErr w:type="spellEnd"/>
      <w:r w:rsidR="00932AE9">
        <w:rPr>
          <w:rFonts w:cs="Helvetica"/>
          <w:i/>
          <w:color w:val="000000"/>
          <w:szCs w:val="19"/>
        </w:rPr>
        <w:t xml:space="preserve"> Statistics, </w:t>
      </w:r>
      <w:r w:rsidR="0085556C">
        <w:rPr>
          <w:rFonts w:cs="Helvetica"/>
          <w:i/>
          <w:color w:val="000000"/>
          <w:szCs w:val="19"/>
        </w:rPr>
        <w:t>4</w:t>
      </w:r>
      <w:r w:rsidR="0085556C" w:rsidRPr="0085556C">
        <w:rPr>
          <w:rFonts w:cs="Helvetica"/>
          <w:i/>
          <w:color w:val="000000"/>
          <w:szCs w:val="19"/>
          <w:vertAlign w:val="superscript"/>
        </w:rPr>
        <w:t>th</w:t>
      </w:r>
      <w:r w:rsidR="0085556C">
        <w:rPr>
          <w:rFonts w:cs="Helvetica"/>
          <w:i/>
          <w:color w:val="000000"/>
          <w:szCs w:val="19"/>
        </w:rPr>
        <w:t xml:space="preserve"> </w:t>
      </w:r>
      <w:r w:rsidR="00932AE9">
        <w:rPr>
          <w:rFonts w:cs="Helvetica"/>
          <w:i/>
          <w:color w:val="000000"/>
          <w:szCs w:val="19"/>
        </w:rPr>
        <w:t>Edition</w:t>
      </w:r>
      <w:r w:rsidR="00635977">
        <w:rPr>
          <w:rFonts w:cs="Helvetica"/>
          <w:color w:val="000000"/>
          <w:szCs w:val="19"/>
        </w:rPr>
        <w:t>.</w:t>
      </w:r>
      <w:r w:rsidR="00A753B1">
        <w:rPr>
          <w:rFonts w:cs="Helvetica"/>
          <w:color w:val="000000"/>
          <w:szCs w:val="19"/>
        </w:rPr>
        <w:t xml:space="preserve"> To see the textbook, go to</w:t>
      </w:r>
      <w:r w:rsidR="0009063C">
        <w:rPr>
          <w:rFonts w:cs="Helvetica"/>
          <w:color w:val="000000"/>
          <w:szCs w:val="19"/>
        </w:rPr>
        <w:t xml:space="preserve"> </w:t>
      </w:r>
      <w:hyperlink r:id="rId8" w:history="1">
        <w:r w:rsidR="0009063C">
          <w:rPr>
            <w:rStyle w:val="Hyperlink"/>
          </w:rPr>
          <w:t>https://www.openintro.org/book/os/</w:t>
        </w:r>
      </w:hyperlink>
      <w:r w:rsidR="00A753B1">
        <w:rPr>
          <w:rFonts w:cs="Helvetica"/>
          <w:color w:val="000000"/>
          <w:szCs w:val="19"/>
        </w:rPr>
        <w:t xml:space="preserve">. Click on </w:t>
      </w:r>
      <w:r w:rsidR="00A753B1" w:rsidRPr="00A753B1">
        <w:rPr>
          <w:rFonts w:cs="Helvetica"/>
          <w:i/>
          <w:color w:val="000000"/>
          <w:szCs w:val="19"/>
        </w:rPr>
        <w:t xml:space="preserve">Free </w:t>
      </w:r>
      <w:r w:rsidR="0009063C">
        <w:rPr>
          <w:rFonts w:cs="Helvetica"/>
          <w:i/>
          <w:color w:val="000000"/>
          <w:szCs w:val="19"/>
        </w:rPr>
        <w:t>–</w:t>
      </w:r>
      <w:r w:rsidR="00B71EB6">
        <w:rPr>
          <w:rFonts w:cs="Helvetica"/>
          <w:i/>
          <w:color w:val="000000"/>
          <w:szCs w:val="19"/>
        </w:rPr>
        <w:t xml:space="preserve"> </w:t>
      </w:r>
      <w:proofErr w:type="spellStart"/>
      <w:r w:rsidR="0009063C">
        <w:rPr>
          <w:rFonts w:cs="Helvetica"/>
          <w:i/>
          <w:color w:val="000000"/>
          <w:szCs w:val="19"/>
        </w:rPr>
        <w:t>OpenIntro</w:t>
      </w:r>
      <w:proofErr w:type="spellEnd"/>
      <w:r w:rsidR="0009063C">
        <w:rPr>
          <w:rFonts w:cs="Helvetica"/>
          <w:i/>
          <w:color w:val="000000"/>
          <w:szCs w:val="19"/>
        </w:rPr>
        <w:t xml:space="preserve"> Statistics PDF</w:t>
      </w:r>
      <w:r w:rsidR="0009063C">
        <w:rPr>
          <w:rFonts w:cs="Helvetica"/>
          <w:color w:val="000000"/>
          <w:szCs w:val="19"/>
        </w:rPr>
        <w:t xml:space="preserve">, and then click on </w:t>
      </w:r>
      <w:r w:rsidR="0009063C">
        <w:rPr>
          <w:rFonts w:cs="Helvetica"/>
          <w:i/>
          <w:color w:val="000000"/>
          <w:szCs w:val="19"/>
        </w:rPr>
        <w:t>Read Free Sample</w:t>
      </w:r>
      <w:r w:rsidR="0009063C">
        <w:rPr>
          <w:rFonts w:cs="Helvetica"/>
          <w:color w:val="000000"/>
          <w:szCs w:val="19"/>
        </w:rPr>
        <w:t xml:space="preserve"> on the left</w:t>
      </w:r>
      <w:r w:rsidR="00A753B1">
        <w:rPr>
          <w:rFonts w:cs="Helvetica"/>
          <w:color w:val="000000"/>
          <w:szCs w:val="19"/>
        </w:rPr>
        <w:t>.</w:t>
      </w:r>
      <w:r w:rsidR="00932AE9">
        <w:rPr>
          <w:rFonts w:cs="Helvetica"/>
          <w:color w:val="000000"/>
          <w:szCs w:val="19"/>
        </w:rPr>
        <w:t xml:space="preserve"> A pdf versi</w:t>
      </w:r>
      <w:r>
        <w:rPr>
          <w:rFonts w:cs="Helvetica"/>
          <w:color w:val="000000"/>
          <w:szCs w:val="19"/>
        </w:rPr>
        <w:t>on of the textbook should open.</w:t>
      </w:r>
    </w:p>
    <w:p w14:paraId="7072872E" w14:textId="77777777" w:rsidR="00F34EB4" w:rsidRDefault="00F34EB4" w:rsidP="003602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</w:p>
    <w:p w14:paraId="74B8D828" w14:textId="77777777" w:rsidR="009956E8" w:rsidRDefault="00F34EB4" w:rsidP="003602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 xml:space="preserve">Reading:  </w:t>
      </w:r>
      <w:r w:rsidR="00932AE9">
        <w:rPr>
          <w:rFonts w:cs="Helvetica"/>
          <w:color w:val="000000"/>
          <w:szCs w:val="19"/>
        </w:rPr>
        <w:t xml:space="preserve">This assignment focuses on content from </w:t>
      </w:r>
      <w:r w:rsidR="00811E15">
        <w:rPr>
          <w:rFonts w:cs="Helvetica"/>
          <w:color w:val="000000"/>
          <w:szCs w:val="19"/>
        </w:rPr>
        <w:t>Chapters 1 and 2</w:t>
      </w:r>
      <w:r w:rsidR="001F3DBE">
        <w:rPr>
          <w:rFonts w:cs="Helvetica"/>
          <w:color w:val="000000"/>
          <w:szCs w:val="19"/>
        </w:rPr>
        <w:t>.1</w:t>
      </w:r>
      <w:r w:rsidR="00932AE9">
        <w:rPr>
          <w:rFonts w:cs="Helvetica"/>
          <w:color w:val="000000"/>
          <w:szCs w:val="19"/>
        </w:rPr>
        <w:t>.</w:t>
      </w:r>
      <w:r>
        <w:rPr>
          <w:rFonts w:cs="Helvetica"/>
          <w:color w:val="000000"/>
          <w:szCs w:val="19"/>
        </w:rPr>
        <w:t xml:space="preserve"> Read all of Chapter 1 and Section 1 of Chapter 2.</w:t>
      </w:r>
    </w:p>
    <w:p w14:paraId="72497ED3" w14:textId="77777777" w:rsidR="00D718BD" w:rsidRDefault="00D718BD" w:rsidP="003602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</w:p>
    <w:p w14:paraId="08934E15" w14:textId="77777777" w:rsidR="00D718BD" w:rsidRPr="0036028D" w:rsidRDefault="00F34EB4" w:rsidP="003602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 xml:space="preserve">Assignment:  </w:t>
      </w:r>
      <w:r w:rsidR="00430304">
        <w:rPr>
          <w:rFonts w:cs="Helvetica"/>
          <w:color w:val="000000"/>
          <w:szCs w:val="19"/>
        </w:rPr>
        <w:t>Questions 1-6</w:t>
      </w:r>
      <w:r w:rsidR="00340C18">
        <w:rPr>
          <w:rFonts w:cs="Helvetica"/>
          <w:color w:val="000000"/>
          <w:szCs w:val="19"/>
        </w:rPr>
        <w:t xml:space="preserve"> come </w:t>
      </w:r>
      <w:r w:rsidR="00D718BD">
        <w:rPr>
          <w:rFonts w:cs="Helvetica"/>
          <w:color w:val="000000"/>
          <w:szCs w:val="19"/>
        </w:rPr>
        <w:t xml:space="preserve">from the textbook. </w:t>
      </w:r>
      <w:r w:rsidR="00D27DB6">
        <w:rPr>
          <w:rFonts w:cs="Helvetica"/>
          <w:color w:val="000000"/>
          <w:szCs w:val="19"/>
        </w:rPr>
        <w:t xml:space="preserve"> If you are unsure about what the book is really asking about, try to answer some of the similar odd numbered questions.  Answers </w:t>
      </w:r>
      <w:r w:rsidR="00D718BD">
        <w:rPr>
          <w:rFonts w:cs="Helvetica"/>
          <w:color w:val="000000"/>
          <w:szCs w:val="19"/>
        </w:rPr>
        <w:t xml:space="preserve">to the odd numbered questions are at the end </w:t>
      </w:r>
      <w:r w:rsidR="00D27DB6">
        <w:rPr>
          <w:rFonts w:cs="Helvetica"/>
          <w:color w:val="000000"/>
          <w:szCs w:val="19"/>
        </w:rPr>
        <w:t xml:space="preserve">of the book, </w:t>
      </w:r>
      <w:r w:rsidR="00D718BD">
        <w:rPr>
          <w:rFonts w:cs="Helvetica"/>
          <w:color w:val="000000"/>
          <w:szCs w:val="19"/>
        </w:rPr>
        <w:t>sta</w:t>
      </w:r>
      <w:r w:rsidR="00CD1DD7">
        <w:rPr>
          <w:rFonts w:cs="Helvetica"/>
          <w:color w:val="000000"/>
          <w:szCs w:val="19"/>
        </w:rPr>
        <w:t>rting on page 384</w:t>
      </w:r>
      <w:r w:rsidR="00D718BD">
        <w:rPr>
          <w:rFonts w:cs="Helvetica"/>
          <w:color w:val="000000"/>
          <w:szCs w:val="19"/>
        </w:rPr>
        <w:t>.</w:t>
      </w:r>
    </w:p>
    <w:p w14:paraId="16271EA0" w14:textId="77777777" w:rsidR="00630131" w:rsidRPr="00D27DB6" w:rsidRDefault="00630131" w:rsidP="00D27DB6">
      <w:pPr>
        <w:spacing w:after="0"/>
        <w:rPr>
          <w:rFonts w:cs="Helvetica"/>
          <w:color w:val="000000"/>
          <w:szCs w:val="21"/>
        </w:rPr>
      </w:pPr>
    </w:p>
    <w:p w14:paraId="75CE8CEE" w14:textId="77777777" w:rsidR="00D718BD" w:rsidRPr="007346D4" w:rsidRDefault="00D718BD" w:rsidP="007346D4">
      <w:pPr>
        <w:pStyle w:val="ListParagraph"/>
        <w:spacing w:after="0"/>
        <w:rPr>
          <w:rFonts w:cs="Helvetica"/>
          <w:color w:val="000000"/>
          <w:szCs w:val="21"/>
        </w:rPr>
      </w:pPr>
    </w:p>
    <w:p w14:paraId="10017821" w14:textId="77777777" w:rsidR="007346D4" w:rsidRPr="002D6EE5" w:rsidRDefault="002D6EE5" w:rsidP="002D6EE5">
      <w:pPr>
        <w:spacing w:after="0"/>
        <w:rPr>
          <w:rFonts w:cs="Helvetica"/>
          <w:color w:val="000000"/>
          <w:szCs w:val="21"/>
        </w:rPr>
      </w:pPr>
      <w:r>
        <w:rPr>
          <w:rFonts w:cs="Helvetica"/>
          <w:color w:val="000000"/>
          <w:szCs w:val="21"/>
        </w:rPr>
        <w:t xml:space="preserve">1. </w:t>
      </w:r>
      <w:r w:rsidR="00186070" w:rsidRPr="002D6EE5">
        <w:rPr>
          <w:rFonts w:cs="Helvetica"/>
          <w:color w:val="000000"/>
          <w:szCs w:val="21"/>
        </w:rPr>
        <w:t>1.4</w:t>
      </w:r>
      <w:r w:rsidR="00635977" w:rsidRPr="002D6EE5">
        <w:rPr>
          <w:rFonts w:cs="Helvetica"/>
          <w:color w:val="000000"/>
          <w:szCs w:val="21"/>
        </w:rPr>
        <w:t xml:space="preserve"> – </w:t>
      </w:r>
      <w:r w:rsidR="00C25D6B" w:rsidRPr="002D6EE5">
        <w:rPr>
          <w:rFonts w:cs="Helvetica"/>
          <w:color w:val="000000"/>
          <w:szCs w:val="21"/>
        </w:rPr>
        <w:t>Buteyko method, study components.</w:t>
      </w:r>
      <w:r w:rsidR="00B624BD" w:rsidRPr="002D6EE5">
        <w:rPr>
          <w:rFonts w:cs="Helvetica"/>
          <w:color w:val="000000"/>
          <w:szCs w:val="21"/>
        </w:rPr>
        <w:t xml:space="preserve"> (page 19)</w:t>
      </w:r>
    </w:p>
    <w:p w14:paraId="71149B4C" w14:textId="77777777" w:rsidR="00276FBE" w:rsidRDefault="00CD1DD7" w:rsidP="00CD1DD7">
      <w:pPr>
        <w:pStyle w:val="ListParagraph"/>
        <w:numPr>
          <w:ilvl w:val="1"/>
          <w:numId w:val="30"/>
        </w:numPr>
        <w:spacing w:after="0"/>
        <w:ind w:left="720"/>
        <w:rPr>
          <w:rFonts w:cs="Helvetica"/>
          <w:color w:val="000000"/>
          <w:szCs w:val="21"/>
        </w:rPr>
      </w:pPr>
      <w:r>
        <w:rPr>
          <w:rFonts w:cs="Helvetica"/>
          <w:color w:val="000000"/>
          <w:szCs w:val="21"/>
        </w:rPr>
        <w:t>Main research question:</w:t>
      </w:r>
    </w:p>
    <w:p w14:paraId="236A5299" w14:textId="5C2E237F" w:rsidR="00CD1DD7" w:rsidRDefault="00276FBE" w:rsidP="00276FBE">
      <w:pPr>
        <w:pStyle w:val="ListParagraph"/>
        <w:numPr>
          <w:ilvl w:val="2"/>
          <w:numId w:val="30"/>
        </w:numPr>
        <w:spacing w:after="0"/>
        <w:rPr>
          <w:rFonts w:cs="Helvetica"/>
          <w:color w:val="000000"/>
          <w:szCs w:val="21"/>
        </w:rPr>
      </w:pPr>
      <w:r>
        <w:rPr>
          <w:rFonts w:cs="Helvetica"/>
          <w:color w:val="000000"/>
          <w:szCs w:val="21"/>
        </w:rPr>
        <w:t>Does the Buteyko Method significantly reduce asthma symptoms?</w:t>
      </w:r>
    </w:p>
    <w:p w14:paraId="62CC9E69" w14:textId="77777777" w:rsidR="00276FBE" w:rsidRDefault="00CD1DD7" w:rsidP="00CD1DD7">
      <w:pPr>
        <w:pStyle w:val="ListParagraph"/>
        <w:numPr>
          <w:ilvl w:val="1"/>
          <w:numId w:val="30"/>
        </w:numPr>
        <w:spacing w:after="0"/>
        <w:ind w:left="720"/>
        <w:rPr>
          <w:rFonts w:cs="Helvetica"/>
          <w:color w:val="000000"/>
          <w:szCs w:val="21"/>
        </w:rPr>
      </w:pPr>
      <w:r>
        <w:rPr>
          <w:rFonts w:cs="Helvetica"/>
          <w:color w:val="000000"/>
          <w:szCs w:val="21"/>
        </w:rPr>
        <w:t>Cases (same as subjects/units):</w:t>
      </w:r>
    </w:p>
    <w:p w14:paraId="40EF6B6F" w14:textId="6A94A00A" w:rsidR="00CD1DD7" w:rsidRDefault="00276FBE" w:rsidP="00276FBE">
      <w:pPr>
        <w:pStyle w:val="ListParagraph"/>
        <w:numPr>
          <w:ilvl w:val="2"/>
          <w:numId w:val="30"/>
        </w:numPr>
        <w:spacing w:after="0"/>
        <w:rPr>
          <w:rFonts w:cs="Helvetica"/>
          <w:color w:val="000000"/>
          <w:szCs w:val="21"/>
        </w:rPr>
      </w:pPr>
      <w:r>
        <w:rPr>
          <w:rFonts w:cs="Helvetica"/>
          <w:color w:val="000000"/>
          <w:szCs w:val="21"/>
        </w:rPr>
        <w:t>600 asthma patients aged 18-69 who relied on medication</w:t>
      </w:r>
    </w:p>
    <w:p w14:paraId="3BF94F7A" w14:textId="5EE608DF" w:rsidR="00CD1DD7" w:rsidRDefault="00CD1DD7" w:rsidP="00CD1DD7">
      <w:pPr>
        <w:pStyle w:val="ListParagraph"/>
        <w:numPr>
          <w:ilvl w:val="1"/>
          <w:numId w:val="30"/>
        </w:numPr>
        <w:spacing w:after="0"/>
        <w:ind w:left="720"/>
        <w:rPr>
          <w:rFonts w:cs="Helvetica"/>
          <w:color w:val="000000"/>
          <w:szCs w:val="21"/>
        </w:rPr>
      </w:pPr>
      <w:r>
        <w:rPr>
          <w:rFonts w:cs="Helvetica"/>
          <w:color w:val="000000"/>
          <w:szCs w:val="21"/>
        </w:rPr>
        <w:t>List all variables, state if they are quantitative or categorical, and state if they are discrete, continuous, nominal, or ordinal.</w:t>
      </w:r>
    </w:p>
    <w:p w14:paraId="39EF2DFA" w14:textId="2D65E93F" w:rsidR="00276FBE" w:rsidRDefault="006F658E" w:rsidP="00276FBE">
      <w:pPr>
        <w:pStyle w:val="ListParagraph"/>
        <w:numPr>
          <w:ilvl w:val="2"/>
          <w:numId w:val="30"/>
        </w:numPr>
        <w:spacing w:after="0"/>
        <w:rPr>
          <w:rFonts w:cs="Helvetica"/>
          <w:color w:val="000000"/>
          <w:szCs w:val="21"/>
        </w:rPr>
      </w:pPr>
      <w:r>
        <w:rPr>
          <w:rFonts w:cs="Helvetica"/>
          <w:color w:val="000000"/>
          <w:szCs w:val="21"/>
        </w:rPr>
        <w:t>Number of participants, continuous. Age, continuous. Breathing method assignment, nominal. Quality of life, discrete. Activity, discrete. Asthma symptoms, discrete. Medication reduction, discrete.</w:t>
      </w:r>
    </w:p>
    <w:p w14:paraId="666AC01A" w14:textId="77777777" w:rsidR="00630131" w:rsidRPr="004A0886" w:rsidRDefault="00630131" w:rsidP="004A0886">
      <w:pPr>
        <w:pStyle w:val="ListParagraph"/>
        <w:rPr>
          <w:rFonts w:cs="Helvetica"/>
          <w:color w:val="000000"/>
          <w:szCs w:val="21"/>
        </w:rPr>
      </w:pPr>
    </w:p>
    <w:p w14:paraId="28589BE9" w14:textId="77777777" w:rsidR="00D45B25" w:rsidRPr="002D6EE5" w:rsidRDefault="002D6EE5" w:rsidP="002D6EE5">
      <w:pPr>
        <w:spacing w:after="0"/>
        <w:rPr>
          <w:rFonts w:cs="Helvetica"/>
          <w:color w:val="000000"/>
          <w:szCs w:val="21"/>
        </w:rPr>
      </w:pPr>
      <w:r>
        <w:rPr>
          <w:rFonts w:cs="Helvetica"/>
          <w:color w:val="000000"/>
          <w:szCs w:val="21"/>
        </w:rPr>
        <w:t xml:space="preserve">2. </w:t>
      </w:r>
      <w:r w:rsidR="00BF0A59" w:rsidRPr="002D6EE5">
        <w:rPr>
          <w:rFonts w:cs="Helvetica"/>
          <w:color w:val="000000"/>
          <w:szCs w:val="21"/>
        </w:rPr>
        <w:t>1.16</w:t>
      </w:r>
      <w:r w:rsidR="00D45B25" w:rsidRPr="002D6EE5">
        <w:rPr>
          <w:rFonts w:cs="Helvetica"/>
          <w:color w:val="000000"/>
          <w:szCs w:val="21"/>
        </w:rPr>
        <w:t xml:space="preserve"> </w:t>
      </w:r>
      <w:r w:rsidR="00BF0A59" w:rsidRPr="002D6EE5">
        <w:rPr>
          <w:rFonts w:cs="Helvetica"/>
          <w:color w:val="000000"/>
          <w:szCs w:val="21"/>
        </w:rPr>
        <w:t>–</w:t>
      </w:r>
      <w:r w:rsidR="00D45B25" w:rsidRPr="002D6EE5">
        <w:rPr>
          <w:rFonts w:cs="Helvetica"/>
          <w:color w:val="000000"/>
          <w:szCs w:val="21"/>
        </w:rPr>
        <w:t xml:space="preserve"> </w:t>
      </w:r>
      <w:r w:rsidR="00BF0A59" w:rsidRPr="002D6EE5">
        <w:rPr>
          <w:rFonts w:cs="Helvetica"/>
          <w:color w:val="000000"/>
          <w:szCs w:val="21"/>
        </w:rPr>
        <w:t>Stealers, scope of inference. (page 29)</w:t>
      </w:r>
    </w:p>
    <w:p w14:paraId="093B7428" w14:textId="77777777" w:rsidR="00C06700" w:rsidRDefault="00D45B25" w:rsidP="002D6EE5">
      <w:pPr>
        <w:pStyle w:val="ListParagraph"/>
        <w:numPr>
          <w:ilvl w:val="0"/>
          <w:numId w:val="42"/>
        </w:numPr>
        <w:spacing w:after="0"/>
        <w:rPr>
          <w:rFonts w:cs="Helvetica"/>
          <w:color w:val="000000"/>
          <w:szCs w:val="21"/>
        </w:rPr>
      </w:pPr>
      <w:r w:rsidRPr="002D6EE5">
        <w:rPr>
          <w:rFonts w:cs="Helvetica"/>
          <w:color w:val="000000"/>
          <w:szCs w:val="21"/>
        </w:rPr>
        <w:t>Intended population:</w:t>
      </w:r>
    </w:p>
    <w:p w14:paraId="6A61F3C9" w14:textId="721ACD1B" w:rsidR="00D45B25" w:rsidRPr="002D6EE5" w:rsidRDefault="00C06700" w:rsidP="00C06700">
      <w:pPr>
        <w:pStyle w:val="ListParagraph"/>
        <w:numPr>
          <w:ilvl w:val="1"/>
          <w:numId w:val="42"/>
        </w:numPr>
        <w:spacing w:after="0"/>
        <w:rPr>
          <w:rFonts w:cs="Helvetica"/>
          <w:color w:val="000000"/>
          <w:szCs w:val="21"/>
        </w:rPr>
      </w:pPr>
      <w:r>
        <w:rPr>
          <w:rFonts w:cs="Helvetica"/>
          <w:color w:val="000000"/>
          <w:szCs w:val="21"/>
        </w:rPr>
        <w:t xml:space="preserve">Everyone with a socio-economic class. </w:t>
      </w:r>
    </w:p>
    <w:p w14:paraId="358F2D92" w14:textId="77777777" w:rsidR="00C06700" w:rsidRDefault="00D45B25" w:rsidP="002D6EE5">
      <w:pPr>
        <w:pStyle w:val="ListParagraph"/>
        <w:numPr>
          <w:ilvl w:val="0"/>
          <w:numId w:val="42"/>
        </w:numPr>
        <w:spacing w:after="0"/>
        <w:rPr>
          <w:rFonts w:cs="Helvetica"/>
          <w:color w:val="000000"/>
          <w:szCs w:val="21"/>
        </w:rPr>
      </w:pPr>
      <w:r w:rsidRPr="002D6EE5">
        <w:rPr>
          <w:rFonts w:cs="Helvetica"/>
          <w:color w:val="000000"/>
          <w:szCs w:val="21"/>
        </w:rPr>
        <w:t>Actual population:</w:t>
      </w:r>
    </w:p>
    <w:p w14:paraId="4AD2646C" w14:textId="398B7187" w:rsidR="00D45B25" w:rsidRPr="002D6EE5" w:rsidRDefault="00C06700" w:rsidP="00C06700">
      <w:pPr>
        <w:pStyle w:val="ListParagraph"/>
        <w:numPr>
          <w:ilvl w:val="1"/>
          <w:numId w:val="42"/>
        </w:numPr>
        <w:spacing w:after="0"/>
        <w:rPr>
          <w:rFonts w:cs="Helvetica"/>
          <w:color w:val="000000"/>
          <w:szCs w:val="21"/>
        </w:rPr>
      </w:pPr>
      <w:r>
        <w:rPr>
          <w:rFonts w:cs="Helvetica"/>
          <w:color w:val="000000"/>
          <w:szCs w:val="21"/>
        </w:rPr>
        <w:t>Berkeley undergraduates</w:t>
      </w:r>
    </w:p>
    <w:p w14:paraId="3C3854A5" w14:textId="77777777" w:rsidR="00C06700" w:rsidRDefault="00D45B25" w:rsidP="002D6EE5">
      <w:pPr>
        <w:pStyle w:val="ListParagraph"/>
        <w:numPr>
          <w:ilvl w:val="0"/>
          <w:numId w:val="42"/>
        </w:numPr>
        <w:spacing w:after="0"/>
        <w:rPr>
          <w:rFonts w:cs="Helvetica"/>
          <w:color w:val="000000"/>
          <w:szCs w:val="21"/>
        </w:rPr>
      </w:pPr>
      <w:r w:rsidRPr="002D6EE5">
        <w:rPr>
          <w:rFonts w:cs="Helvetica"/>
          <w:color w:val="000000"/>
          <w:szCs w:val="21"/>
        </w:rPr>
        <w:t>Sample:</w:t>
      </w:r>
    </w:p>
    <w:p w14:paraId="04636D7D" w14:textId="73C08842" w:rsidR="00D45B25" w:rsidRPr="002D6EE5" w:rsidRDefault="00C06700" w:rsidP="00C06700">
      <w:pPr>
        <w:pStyle w:val="ListParagraph"/>
        <w:numPr>
          <w:ilvl w:val="1"/>
          <w:numId w:val="42"/>
        </w:numPr>
        <w:spacing w:after="0"/>
        <w:rPr>
          <w:rFonts w:cs="Helvetica"/>
          <w:color w:val="000000"/>
          <w:szCs w:val="21"/>
        </w:rPr>
      </w:pPr>
      <w:r>
        <w:rPr>
          <w:rFonts w:cs="Helvetica"/>
          <w:color w:val="000000"/>
          <w:szCs w:val="21"/>
        </w:rPr>
        <w:t>129 Undergraduates</w:t>
      </w:r>
    </w:p>
    <w:p w14:paraId="756BF740" w14:textId="581423C5" w:rsidR="00D45B25" w:rsidRDefault="00D45B25" w:rsidP="002D6EE5">
      <w:pPr>
        <w:pStyle w:val="ListParagraph"/>
        <w:numPr>
          <w:ilvl w:val="0"/>
          <w:numId w:val="42"/>
        </w:numPr>
        <w:spacing w:after="0"/>
        <w:rPr>
          <w:rFonts w:cs="Helvetica"/>
          <w:color w:val="000000"/>
          <w:szCs w:val="21"/>
        </w:rPr>
      </w:pPr>
      <w:r w:rsidRPr="002D6EE5">
        <w:rPr>
          <w:rFonts w:cs="Helvetica"/>
          <w:color w:val="000000"/>
          <w:szCs w:val="21"/>
        </w:rPr>
        <w:t xml:space="preserve">Can we generalize to the </w:t>
      </w:r>
      <w:r w:rsidR="00953FE2" w:rsidRPr="002D6EE5">
        <w:rPr>
          <w:rFonts w:cs="Helvetica"/>
          <w:color w:val="000000"/>
          <w:szCs w:val="21"/>
        </w:rPr>
        <w:t xml:space="preserve">intended </w:t>
      </w:r>
      <w:r w:rsidRPr="002D6EE5">
        <w:rPr>
          <w:rFonts w:cs="Helvetica"/>
          <w:color w:val="000000"/>
          <w:szCs w:val="21"/>
        </w:rPr>
        <w:t>population? Explain.</w:t>
      </w:r>
    </w:p>
    <w:p w14:paraId="17AD10A4" w14:textId="441ABC81" w:rsidR="00C06700" w:rsidRPr="002D6EE5" w:rsidRDefault="00C06700" w:rsidP="00C06700">
      <w:pPr>
        <w:pStyle w:val="ListParagraph"/>
        <w:numPr>
          <w:ilvl w:val="1"/>
          <w:numId w:val="42"/>
        </w:numPr>
        <w:spacing w:after="0"/>
        <w:rPr>
          <w:rFonts w:cs="Helvetica"/>
          <w:color w:val="000000"/>
          <w:szCs w:val="21"/>
        </w:rPr>
      </w:pPr>
      <w:r>
        <w:rPr>
          <w:rFonts w:cs="Helvetica"/>
          <w:color w:val="000000"/>
          <w:szCs w:val="21"/>
        </w:rPr>
        <w:t>No. Students at Berkeley do not properly represent everyone.</w:t>
      </w:r>
    </w:p>
    <w:p w14:paraId="49F93DD9" w14:textId="50BE7C6D" w:rsidR="00D45B25" w:rsidRDefault="00D45B25" w:rsidP="002D6EE5">
      <w:pPr>
        <w:pStyle w:val="ListParagraph"/>
        <w:numPr>
          <w:ilvl w:val="0"/>
          <w:numId w:val="42"/>
        </w:numPr>
        <w:spacing w:after="0"/>
        <w:rPr>
          <w:rFonts w:cs="Helvetica"/>
          <w:color w:val="000000"/>
          <w:szCs w:val="21"/>
        </w:rPr>
      </w:pPr>
      <w:r w:rsidRPr="002D6EE5">
        <w:rPr>
          <w:rFonts w:cs="Helvetica"/>
          <w:color w:val="000000"/>
          <w:szCs w:val="21"/>
        </w:rPr>
        <w:t>Can we establish causal relationships? Explain.</w:t>
      </w:r>
    </w:p>
    <w:p w14:paraId="36B83A17" w14:textId="17AE1DC4" w:rsidR="00C06700" w:rsidRPr="002D6EE5" w:rsidRDefault="00C06700" w:rsidP="00C06700">
      <w:pPr>
        <w:pStyle w:val="ListParagraph"/>
        <w:numPr>
          <w:ilvl w:val="1"/>
          <w:numId w:val="42"/>
        </w:numPr>
        <w:spacing w:after="0"/>
        <w:rPr>
          <w:rFonts w:cs="Helvetica"/>
          <w:color w:val="000000"/>
          <w:szCs w:val="21"/>
        </w:rPr>
      </w:pPr>
      <w:r>
        <w:rPr>
          <w:rFonts w:cs="Helvetica"/>
          <w:color w:val="000000"/>
          <w:szCs w:val="21"/>
        </w:rPr>
        <w:t>No. This is not an experiment</w:t>
      </w:r>
    </w:p>
    <w:p w14:paraId="79C68160" w14:textId="77777777" w:rsidR="00D45B25" w:rsidRDefault="00D45B25" w:rsidP="00D45B25">
      <w:pPr>
        <w:pStyle w:val="ListParagraph"/>
        <w:spacing w:after="0"/>
        <w:rPr>
          <w:rFonts w:cs="Helvetica"/>
          <w:color w:val="000000"/>
          <w:szCs w:val="21"/>
        </w:rPr>
      </w:pPr>
    </w:p>
    <w:p w14:paraId="4F5E2E05" w14:textId="77777777" w:rsidR="00DD70DA" w:rsidRPr="002D6EE5" w:rsidRDefault="002D6EE5" w:rsidP="002D6EE5">
      <w:pPr>
        <w:spacing w:after="0"/>
        <w:rPr>
          <w:rFonts w:cs="Helvetica"/>
          <w:color w:val="000000"/>
          <w:szCs w:val="21"/>
        </w:rPr>
      </w:pPr>
      <w:r>
        <w:rPr>
          <w:rFonts w:cs="Helvetica"/>
          <w:color w:val="000000"/>
          <w:szCs w:val="21"/>
        </w:rPr>
        <w:t xml:space="preserve">3. </w:t>
      </w:r>
      <w:r w:rsidR="00DD70DA" w:rsidRPr="002D6EE5">
        <w:rPr>
          <w:rFonts w:cs="Helvetica"/>
          <w:color w:val="000000"/>
          <w:szCs w:val="21"/>
        </w:rPr>
        <w:t>1.18 – Cats on YouTube. (page 30)</w:t>
      </w:r>
    </w:p>
    <w:p w14:paraId="6B185041" w14:textId="77777777" w:rsidR="00DD70DA" w:rsidRDefault="00DD70DA" w:rsidP="00DD70DA">
      <w:pPr>
        <w:pStyle w:val="ListParagraph"/>
        <w:spacing w:after="0"/>
        <w:ind w:left="360"/>
        <w:rPr>
          <w:rFonts w:cs="Helvetica"/>
          <w:color w:val="000000"/>
          <w:szCs w:val="21"/>
        </w:rPr>
      </w:pPr>
    </w:p>
    <w:p w14:paraId="1ECBB0AC" w14:textId="77777777" w:rsidR="00DD70DA" w:rsidRDefault="00FF4F31" w:rsidP="00DD70DA">
      <w:pPr>
        <w:pStyle w:val="ListParagraph"/>
        <w:spacing w:after="0"/>
        <w:ind w:left="360"/>
        <w:rPr>
          <w:rFonts w:cs="Helvetica"/>
          <w:color w:val="000000"/>
          <w:szCs w:val="21"/>
        </w:rPr>
      </w:pPr>
      <w:r>
        <w:rPr>
          <w:rFonts w:cs="Helvetica"/>
          <w:color w:val="000000"/>
          <w:szCs w:val="21"/>
        </w:rPr>
        <w:t xml:space="preserve">The text lists 4 quantities about this study.  These are labelled a through d.  For each identify which is a unit (i.e., case or </w:t>
      </w:r>
      <w:r w:rsidR="00DD70DA">
        <w:rPr>
          <w:rFonts w:cs="Helvetica"/>
          <w:color w:val="000000"/>
          <w:szCs w:val="21"/>
        </w:rPr>
        <w:t xml:space="preserve">observation), </w:t>
      </w:r>
      <w:r>
        <w:rPr>
          <w:rFonts w:cs="Helvetica"/>
          <w:color w:val="000000"/>
          <w:szCs w:val="21"/>
        </w:rPr>
        <w:t xml:space="preserve">a </w:t>
      </w:r>
      <w:r w:rsidR="00DD70DA">
        <w:rPr>
          <w:rFonts w:cs="Helvetica"/>
          <w:color w:val="000000"/>
          <w:szCs w:val="21"/>
        </w:rPr>
        <w:t xml:space="preserve">variable, </w:t>
      </w:r>
      <w:r>
        <w:rPr>
          <w:rFonts w:cs="Helvetica"/>
          <w:color w:val="000000"/>
          <w:szCs w:val="21"/>
        </w:rPr>
        <w:t xml:space="preserve">a </w:t>
      </w:r>
      <w:r w:rsidR="00DD70DA">
        <w:rPr>
          <w:rFonts w:cs="Helvetica"/>
          <w:color w:val="000000"/>
          <w:szCs w:val="21"/>
        </w:rPr>
        <w:t xml:space="preserve">statistic, or </w:t>
      </w:r>
      <w:r>
        <w:rPr>
          <w:rFonts w:cs="Helvetica"/>
          <w:color w:val="000000"/>
          <w:szCs w:val="21"/>
        </w:rPr>
        <w:t xml:space="preserve">a </w:t>
      </w:r>
      <w:r w:rsidR="00DD70DA">
        <w:rPr>
          <w:rFonts w:cs="Helvetica"/>
          <w:color w:val="000000"/>
          <w:szCs w:val="21"/>
        </w:rPr>
        <w:t>parameter?</w:t>
      </w:r>
    </w:p>
    <w:p w14:paraId="07456F0F" w14:textId="77777777" w:rsidR="00DD70DA" w:rsidRDefault="00DD70DA" w:rsidP="00DD70DA">
      <w:pPr>
        <w:pStyle w:val="ListParagraph"/>
        <w:spacing w:after="0"/>
        <w:ind w:left="360"/>
        <w:rPr>
          <w:rFonts w:cs="Helvetica"/>
          <w:color w:val="000000"/>
          <w:szCs w:val="21"/>
        </w:rPr>
      </w:pPr>
    </w:p>
    <w:p w14:paraId="0DC24B40" w14:textId="727E2F13" w:rsidR="00DD70DA" w:rsidRPr="002D6EE5" w:rsidRDefault="00C06700" w:rsidP="002D6EE5">
      <w:pPr>
        <w:pStyle w:val="ListParagraph"/>
        <w:numPr>
          <w:ilvl w:val="0"/>
          <w:numId w:val="43"/>
        </w:numPr>
        <w:spacing w:after="0"/>
        <w:rPr>
          <w:rFonts w:cs="Helvetica"/>
          <w:color w:val="000000"/>
          <w:szCs w:val="21"/>
        </w:rPr>
      </w:pPr>
      <w:r>
        <w:rPr>
          <w:rFonts w:cs="Helvetica"/>
          <w:color w:val="000000"/>
          <w:szCs w:val="21"/>
        </w:rPr>
        <w:t>Parameter</w:t>
      </w:r>
    </w:p>
    <w:p w14:paraId="71CD7D96" w14:textId="1456B5C9" w:rsidR="00DD70DA" w:rsidRDefault="00FF4F31" w:rsidP="00FF4F31">
      <w:pPr>
        <w:spacing w:after="0"/>
        <w:ind w:left="360"/>
        <w:rPr>
          <w:rFonts w:cs="Helvetica"/>
          <w:color w:val="000000"/>
          <w:szCs w:val="21"/>
        </w:rPr>
      </w:pPr>
      <w:r>
        <w:rPr>
          <w:rFonts w:cs="Helvetica"/>
          <w:color w:val="000000"/>
          <w:szCs w:val="21"/>
        </w:rPr>
        <w:lastRenderedPageBreak/>
        <w:t>b.</w:t>
      </w:r>
      <w:r w:rsidR="00C06700">
        <w:rPr>
          <w:rFonts w:cs="Helvetica"/>
          <w:color w:val="000000"/>
          <w:szCs w:val="21"/>
        </w:rPr>
        <w:t xml:space="preserve"> Statistic</w:t>
      </w:r>
    </w:p>
    <w:p w14:paraId="7357CB31" w14:textId="050C02FF" w:rsidR="00FF4F31" w:rsidRDefault="00FF4F31" w:rsidP="00FF4F31">
      <w:pPr>
        <w:spacing w:after="0"/>
        <w:ind w:left="360"/>
        <w:rPr>
          <w:rFonts w:cs="Helvetica"/>
          <w:color w:val="000000"/>
          <w:szCs w:val="21"/>
        </w:rPr>
      </w:pPr>
      <w:r>
        <w:rPr>
          <w:rFonts w:cs="Helvetica"/>
          <w:color w:val="000000"/>
          <w:szCs w:val="21"/>
        </w:rPr>
        <w:t>c.</w:t>
      </w:r>
      <w:r w:rsidR="00C06700">
        <w:rPr>
          <w:rFonts w:cs="Helvetica"/>
          <w:color w:val="000000"/>
          <w:szCs w:val="21"/>
        </w:rPr>
        <w:t xml:space="preserve"> Unit</w:t>
      </w:r>
    </w:p>
    <w:p w14:paraId="0A1AFFA1" w14:textId="6A1875B9" w:rsidR="00FF4F31" w:rsidRDefault="00FF4F31" w:rsidP="00FF4F31">
      <w:pPr>
        <w:spacing w:after="0"/>
        <w:ind w:left="360"/>
        <w:rPr>
          <w:rFonts w:cs="Helvetica"/>
          <w:color w:val="000000"/>
          <w:szCs w:val="21"/>
        </w:rPr>
      </w:pPr>
      <w:r>
        <w:rPr>
          <w:rFonts w:cs="Helvetica"/>
          <w:color w:val="000000"/>
          <w:szCs w:val="21"/>
        </w:rPr>
        <w:t>d.</w:t>
      </w:r>
      <w:r w:rsidR="00C06700">
        <w:rPr>
          <w:rFonts w:cs="Helvetica"/>
          <w:color w:val="000000"/>
          <w:szCs w:val="21"/>
        </w:rPr>
        <w:t xml:space="preserve"> Variable</w:t>
      </w:r>
    </w:p>
    <w:p w14:paraId="48CD7B76" w14:textId="77777777" w:rsidR="00FF4F31" w:rsidRDefault="00FF4F31" w:rsidP="00FF4F31">
      <w:pPr>
        <w:spacing w:after="0"/>
        <w:ind w:left="360"/>
        <w:rPr>
          <w:rFonts w:cs="Helvetica"/>
          <w:color w:val="000000"/>
          <w:szCs w:val="21"/>
        </w:rPr>
      </w:pPr>
    </w:p>
    <w:p w14:paraId="0E062BA5" w14:textId="77777777" w:rsidR="00FF4F31" w:rsidRDefault="00FF4F31" w:rsidP="00FF4F31">
      <w:pPr>
        <w:spacing w:after="0"/>
        <w:rPr>
          <w:rFonts w:cs="Helvetica"/>
          <w:color w:val="000000"/>
          <w:szCs w:val="21"/>
        </w:rPr>
      </w:pPr>
      <w:r>
        <w:rPr>
          <w:rFonts w:cs="Helvetica"/>
          <w:color w:val="000000"/>
          <w:szCs w:val="21"/>
        </w:rPr>
        <w:t>4.   1.34 – Exercise and mental health. (page 35)</w:t>
      </w:r>
    </w:p>
    <w:p w14:paraId="1DC52140" w14:textId="653C076B" w:rsidR="00FF4F31" w:rsidRDefault="00FF4F31" w:rsidP="002D6EE5">
      <w:pPr>
        <w:pStyle w:val="ListParagraph"/>
        <w:numPr>
          <w:ilvl w:val="0"/>
          <w:numId w:val="44"/>
        </w:numPr>
        <w:spacing w:after="0"/>
        <w:rPr>
          <w:rFonts w:cs="Helvetica"/>
          <w:color w:val="000000"/>
          <w:szCs w:val="21"/>
        </w:rPr>
      </w:pPr>
      <w:r w:rsidRPr="002D6EE5">
        <w:rPr>
          <w:rFonts w:cs="Helvetica"/>
          <w:color w:val="000000"/>
          <w:szCs w:val="21"/>
        </w:rPr>
        <w:t>Type of study?</w:t>
      </w:r>
    </w:p>
    <w:p w14:paraId="4AF5731B" w14:textId="71A61200" w:rsidR="0044213A" w:rsidRPr="002D6EE5" w:rsidRDefault="0044213A" w:rsidP="0044213A">
      <w:pPr>
        <w:pStyle w:val="ListParagraph"/>
        <w:numPr>
          <w:ilvl w:val="1"/>
          <w:numId w:val="44"/>
        </w:numPr>
        <w:spacing w:after="0"/>
        <w:rPr>
          <w:rFonts w:cs="Helvetica"/>
          <w:color w:val="000000"/>
          <w:szCs w:val="21"/>
        </w:rPr>
      </w:pPr>
      <w:r>
        <w:rPr>
          <w:rFonts w:cs="Helvetica"/>
          <w:color w:val="000000"/>
          <w:szCs w:val="21"/>
        </w:rPr>
        <w:t>Controlled experiment</w:t>
      </w:r>
    </w:p>
    <w:p w14:paraId="2E995297" w14:textId="489C63B0" w:rsidR="00FF4F31" w:rsidRDefault="00FF4F31" w:rsidP="002D6EE5">
      <w:pPr>
        <w:pStyle w:val="ListParagraph"/>
        <w:numPr>
          <w:ilvl w:val="0"/>
          <w:numId w:val="44"/>
        </w:numPr>
        <w:spacing w:after="0"/>
        <w:rPr>
          <w:rFonts w:cs="Helvetica"/>
          <w:color w:val="000000"/>
          <w:szCs w:val="21"/>
        </w:rPr>
      </w:pPr>
      <w:r w:rsidRPr="002D6EE5">
        <w:rPr>
          <w:rFonts w:cs="Helvetica"/>
          <w:color w:val="000000"/>
          <w:szCs w:val="21"/>
        </w:rPr>
        <w:t>What are the treatment and control groups?</w:t>
      </w:r>
    </w:p>
    <w:p w14:paraId="32A94588" w14:textId="7FF619FA" w:rsidR="0044213A" w:rsidRDefault="0044213A" w:rsidP="0044213A">
      <w:pPr>
        <w:pStyle w:val="ListParagraph"/>
        <w:numPr>
          <w:ilvl w:val="1"/>
          <w:numId w:val="44"/>
        </w:numPr>
        <w:spacing w:after="0"/>
        <w:rPr>
          <w:rFonts w:cs="Helvetica"/>
          <w:color w:val="000000"/>
          <w:szCs w:val="21"/>
        </w:rPr>
      </w:pPr>
      <w:r>
        <w:rPr>
          <w:rFonts w:cs="Helvetica"/>
          <w:color w:val="000000"/>
          <w:szCs w:val="21"/>
        </w:rPr>
        <w:t>Treatment: exercise twice a week</w:t>
      </w:r>
    </w:p>
    <w:p w14:paraId="1F4F8249" w14:textId="41D185A8" w:rsidR="0044213A" w:rsidRPr="002D6EE5" w:rsidRDefault="0044213A" w:rsidP="0044213A">
      <w:pPr>
        <w:pStyle w:val="ListParagraph"/>
        <w:numPr>
          <w:ilvl w:val="1"/>
          <w:numId w:val="44"/>
        </w:numPr>
        <w:spacing w:after="0"/>
        <w:rPr>
          <w:rFonts w:cs="Helvetica"/>
          <w:color w:val="000000"/>
          <w:szCs w:val="21"/>
        </w:rPr>
      </w:pPr>
      <w:r>
        <w:rPr>
          <w:rFonts w:cs="Helvetica"/>
          <w:color w:val="000000"/>
          <w:szCs w:val="21"/>
        </w:rPr>
        <w:t>Control: don’t workout</w:t>
      </w:r>
    </w:p>
    <w:p w14:paraId="4B02497D" w14:textId="1E0165F6" w:rsidR="00FF4F31" w:rsidRDefault="00FF4F31" w:rsidP="002D6EE5">
      <w:pPr>
        <w:pStyle w:val="ListParagraph"/>
        <w:numPr>
          <w:ilvl w:val="0"/>
          <w:numId w:val="44"/>
        </w:numPr>
        <w:spacing w:after="0"/>
        <w:rPr>
          <w:rFonts w:cs="Helvetica"/>
          <w:color w:val="000000"/>
          <w:szCs w:val="21"/>
        </w:rPr>
      </w:pPr>
      <w:r w:rsidRPr="002D6EE5">
        <w:rPr>
          <w:rFonts w:cs="Helvetica"/>
          <w:color w:val="000000"/>
          <w:szCs w:val="21"/>
        </w:rPr>
        <w:t>Does this study use blocking?</w:t>
      </w:r>
    </w:p>
    <w:p w14:paraId="36B13F5F" w14:textId="5B45EE20" w:rsidR="0044213A" w:rsidRPr="002D6EE5" w:rsidRDefault="0044213A" w:rsidP="0044213A">
      <w:pPr>
        <w:pStyle w:val="ListParagraph"/>
        <w:numPr>
          <w:ilvl w:val="1"/>
          <w:numId w:val="44"/>
        </w:numPr>
        <w:spacing w:after="0"/>
        <w:rPr>
          <w:rFonts w:cs="Helvetica"/>
          <w:color w:val="000000"/>
          <w:szCs w:val="21"/>
        </w:rPr>
      </w:pPr>
      <w:r>
        <w:rPr>
          <w:rFonts w:cs="Helvetica"/>
          <w:color w:val="000000"/>
          <w:szCs w:val="21"/>
        </w:rPr>
        <w:t>Yes</w:t>
      </w:r>
    </w:p>
    <w:p w14:paraId="31CA2A0F" w14:textId="24CD34DE" w:rsidR="00FF4F31" w:rsidRDefault="00FF4F31" w:rsidP="002D6EE5">
      <w:pPr>
        <w:pStyle w:val="ListParagraph"/>
        <w:numPr>
          <w:ilvl w:val="0"/>
          <w:numId w:val="44"/>
        </w:numPr>
        <w:spacing w:after="0"/>
        <w:rPr>
          <w:rFonts w:cs="Helvetica"/>
          <w:color w:val="000000"/>
          <w:szCs w:val="21"/>
        </w:rPr>
      </w:pPr>
      <w:r w:rsidRPr="002D6EE5">
        <w:rPr>
          <w:rFonts w:cs="Helvetica"/>
          <w:color w:val="000000"/>
          <w:szCs w:val="21"/>
        </w:rPr>
        <w:t>If so, what is the blocking variable?</w:t>
      </w:r>
    </w:p>
    <w:p w14:paraId="6F71EA0F" w14:textId="4B31CDF1" w:rsidR="0044213A" w:rsidRPr="002D6EE5" w:rsidRDefault="0044213A" w:rsidP="0044213A">
      <w:pPr>
        <w:pStyle w:val="ListParagraph"/>
        <w:numPr>
          <w:ilvl w:val="1"/>
          <w:numId w:val="44"/>
        </w:numPr>
        <w:spacing w:after="0"/>
        <w:rPr>
          <w:rFonts w:cs="Helvetica"/>
          <w:color w:val="000000"/>
          <w:szCs w:val="21"/>
        </w:rPr>
      </w:pPr>
      <w:r>
        <w:rPr>
          <w:rFonts w:cs="Helvetica"/>
          <w:color w:val="000000"/>
          <w:szCs w:val="21"/>
        </w:rPr>
        <w:t>Age</w:t>
      </w:r>
    </w:p>
    <w:p w14:paraId="33BC5FA3" w14:textId="50B66DD7" w:rsidR="002D6EE5" w:rsidRDefault="00FF4F31" w:rsidP="002D6EE5">
      <w:pPr>
        <w:pStyle w:val="ListParagraph"/>
        <w:numPr>
          <w:ilvl w:val="0"/>
          <w:numId w:val="44"/>
        </w:numPr>
        <w:spacing w:after="0"/>
        <w:rPr>
          <w:rFonts w:cs="Helvetica"/>
          <w:color w:val="000000"/>
          <w:szCs w:val="21"/>
        </w:rPr>
      </w:pPr>
      <w:r w:rsidRPr="002D6EE5">
        <w:rPr>
          <w:rFonts w:cs="Helvetica"/>
          <w:color w:val="000000"/>
          <w:szCs w:val="21"/>
        </w:rPr>
        <w:t>Do the results establish a causal relationship between exercise and mental health?</w:t>
      </w:r>
    </w:p>
    <w:p w14:paraId="01A0C267" w14:textId="788CD86B" w:rsidR="0044213A" w:rsidRDefault="0044213A" w:rsidP="0044213A">
      <w:pPr>
        <w:pStyle w:val="ListParagraph"/>
        <w:numPr>
          <w:ilvl w:val="1"/>
          <w:numId w:val="44"/>
        </w:numPr>
        <w:spacing w:after="0"/>
        <w:rPr>
          <w:rFonts w:cs="Helvetica"/>
          <w:color w:val="000000"/>
          <w:szCs w:val="21"/>
        </w:rPr>
      </w:pPr>
      <w:r>
        <w:rPr>
          <w:rFonts w:cs="Helvetica"/>
          <w:color w:val="000000"/>
          <w:szCs w:val="21"/>
        </w:rPr>
        <w:t>Yes. The sampling was supposedly random, and that the two groups were assigned randomly</w:t>
      </w:r>
    </w:p>
    <w:p w14:paraId="5CADB00D" w14:textId="4E577B61" w:rsidR="00FF4F31" w:rsidRDefault="00FF4F31" w:rsidP="002D6EE5">
      <w:pPr>
        <w:pStyle w:val="ListParagraph"/>
        <w:numPr>
          <w:ilvl w:val="0"/>
          <w:numId w:val="44"/>
        </w:numPr>
        <w:spacing w:after="0"/>
        <w:rPr>
          <w:rFonts w:cs="Helvetica"/>
          <w:color w:val="000000"/>
          <w:szCs w:val="21"/>
        </w:rPr>
      </w:pPr>
      <w:r w:rsidRPr="002D6EE5">
        <w:rPr>
          <w:rFonts w:cs="Helvetica"/>
          <w:color w:val="000000"/>
          <w:szCs w:val="21"/>
        </w:rPr>
        <w:t xml:space="preserve">Can the conclusions be generalized to the population at large? </w:t>
      </w:r>
    </w:p>
    <w:p w14:paraId="0D25117B" w14:textId="5FC82AA4" w:rsidR="0044213A" w:rsidRPr="002D6EE5" w:rsidRDefault="00177409" w:rsidP="0044213A">
      <w:pPr>
        <w:pStyle w:val="ListParagraph"/>
        <w:numPr>
          <w:ilvl w:val="1"/>
          <w:numId w:val="44"/>
        </w:numPr>
        <w:spacing w:after="0"/>
        <w:rPr>
          <w:rFonts w:cs="Helvetica"/>
          <w:color w:val="000000"/>
          <w:szCs w:val="21"/>
        </w:rPr>
      </w:pPr>
      <w:r>
        <w:rPr>
          <w:rFonts w:cs="Helvetica"/>
          <w:color w:val="000000"/>
          <w:szCs w:val="21"/>
        </w:rPr>
        <w:t>No, sample size is not large enough</w:t>
      </w:r>
    </w:p>
    <w:p w14:paraId="0E47D9A3" w14:textId="77777777" w:rsidR="00FF4F31" w:rsidRPr="00FF4F31" w:rsidRDefault="00FF4F31" w:rsidP="00FF4F31">
      <w:pPr>
        <w:pStyle w:val="ListParagraph"/>
        <w:spacing w:after="0"/>
        <w:rPr>
          <w:rFonts w:cs="Helvetica"/>
          <w:color w:val="000000"/>
          <w:szCs w:val="21"/>
        </w:rPr>
      </w:pPr>
    </w:p>
    <w:p w14:paraId="7574FFCE" w14:textId="77777777" w:rsidR="002D6EE5" w:rsidRDefault="007C1479" w:rsidP="00A37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>5. 2.16 – mean or median (p 59)</w:t>
      </w:r>
      <w:r w:rsidR="002D6EE5">
        <w:rPr>
          <w:rFonts w:cs="Helvetica"/>
          <w:color w:val="000000"/>
          <w:szCs w:val="19"/>
        </w:rPr>
        <w:t xml:space="preserve"> </w:t>
      </w:r>
      <w:r>
        <w:rPr>
          <w:rFonts w:cs="Helvetica"/>
          <w:color w:val="000000"/>
          <w:szCs w:val="19"/>
        </w:rPr>
        <w:t xml:space="preserve">This problem gives 4 scenarios. </w:t>
      </w:r>
    </w:p>
    <w:p w14:paraId="24866784" w14:textId="77777777" w:rsidR="007C1479" w:rsidRDefault="002D6EE5" w:rsidP="00A37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ab/>
      </w:r>
      <w:r w:rsidR="007C1479">
        <w:rPr>
          <w:rFonts w:cs="Helvetica"/>
          <w:color w:val="000000"/>
          <w:szCs w:val="19"/>
        </w:rPr>
        <w:t>This question only considers scenario (a).</w:t>
      </w:r>
    </w:p>
    <w:p w14:paraId="533DF929" w14:textId="4A850964" w:rsidR="007C1479" w:rsidRDefault="007C1479" w:rsidP="007C1479">
      <w:pPr>
        <w:pStyle w:val="ListParagraph"/>
        <w:widowControl w:val="0"/>
        <w:numPr>
          <w:ilvl w:val="0"/>
          <w:numId w:val="3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 xml:space="preserve"> Is this distribution </w:t>
      </w:r>
      <w:r w:rsidRPr="007C1479">
        <w:rPr>
          <w:rFonts w:cs="Helvetica"/>
          <w:color w:val="000000"/>
          <w:szCs w:val="19"/>
        </w:rPr>
        <w:t>symmetri</w:t>
      </w:r>
      <w:r>
        <w:rPr>
          <w:rFonts w:cs="Helvetica"/>
          <w:color w:val="000000"/>
          <w:szCs w:val="19"/>
        </w:rPr>
        <w:t>c, right skewed, or left skewed?</w:t>
      </w:r>
    </w:p>
    <w:p w14:paraId="6CC62E92" w14:textId="2CC8C43E" w:rsidR="0044213A" w:rsidRDefault="0044213A" w:rsidP="0044213A">
      <w:pPr>
        <w:pStyle w:val="ListParagraph"/>
        <w:widowControl w:val="0"/>
        <w:numPr>
          <w:ilvl w:val="1"/>
          <w:numId w:val="3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>Right skewed</w:t>
      </w:r>
    </w:p>
    <w:p w14:paraId="0B8C7B4E" w14:textId="2D1D499A" w:rsidR="007C1479" w:rsidRDefault="007C1479" w:rsidP="007C1479">
      <w:pPr>
        <w:pStyle w:val="ListParagraph"/>
        <w:widowControl w:val="0"/>
        <w:numPr>
          <w:ilvl w:val="0"/>
          <w:numId w:val="3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 xml:space="preserve"> Which better represents a typical observation: the mean or the median?</w:t>
      </w:r>
    </w:p>
    <w:p w14:paraId="579D72EF" w14:textId="720DFC14" w:rsidR="0044213A" w:rsidRDefault="0044213A" w:rsidP="0044213A">
      <w:pPr>
        <w:pStyle w:val="ListParagraph"/>
        <w:widowControl w:val="0"/>
        <w:numPr>
          <w:ilvl w:val="1"/>
          <w:numId w:val="3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>Median. There is a “meaningful number of houses that cost more than $6,000,000”</w:t>
      </w:r>
    </w:p>
    <w:p w14:paraId="276317E9" w14:textId="1D8C8D0B" w:rsidR="007C1479" w:rsidRDefault="007C1479" w:rsidP="007C1479">
      <w:pPr>
        <w:pStyle w:val="ListParagraph"/>
        <w:widowControl w:val="0"/>
        <w:numPr>
          <w:ilvl w:val="0"/>
          <w:numId w:val="3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 xml:space="preserve"> Which better represents the variability in the observations: the standard deviation or the IQR?</w:t>
      </w:r>
    </w:p>
    <w:p w14:paraId="340BA98D" w14:textId="7E47E0B1" w:rsidR="0044213A" w:rsidRDefault="0044213A" w:rsidP="0044213A">
      <w:pPr>
        <w:pStyle w:val="ListParagraph"/>
        <w:widowControl w:val="0"/>
        <w:numPr>
          <w:ilvl w:val="1"/>
          <w:numId w:val="3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>IQR. Data is not normally distributed. Has outliers</w:t>
      </w:r>
    </w:p>
    <w:p w14:paraId="1F98FE71" w14:textId="77777777" w:rsidR="007C1479" w:rsidRDefault="007C1479" w:rsidP="007C14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</w:p>
    <w:p w14:paraId="4B6602C0" w14:textId="77777777" w:rsidR="007C1479" w:rsidRPr="007C1479" w:rsidRDefault="007C1479" w:rsidP="007C14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 xml:space="preserve">6.  2.16 mean or median (p 59).  This question only concerns scenario (b) </w:t>
      </w:r>
    </w:p>
    <w:p w14:paraId="23846774" w14:textId="2683E010" w:rsidR="007C1479" w:rsidRDefault="007C1479" w:rsidP="007C1479">
      <w:pPr>
        <w:pStyle w:val="ListParagraph"/>
        <w:widowControl w:val="0"/>
        <w:numPr>
          <w:ilvl w:val="0"/>
          <w:numId w:val="3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 xml:space="preserve">Is this distribution </w:t>
      </w:r>
      <w:r w:rsidRPr="007C1479">
        <w:rPr>
          <w:rFonts w:cs="Helvetica"/>
          <w:color w:val="000000"/>
          <w:szCs w:val="19"/>
        </w:rPr>
        <w:t>symmetri</w:t>
      </w:r>
      <w:r>
        <w:rPr>
          <w:rFonts w:cs="Helvetica"/>
          <w:color w:val="000000"/>
          <w:szCs w:val="19"/>
        </w:rPr>
        <w:t>c, right skewed, or left skewed?</w:t>
      </w:r>
    </w:p>
    <w:p w14:paraId="2C377FBC" w14:textId="7989B481" w:rsidR="0044213A" w:rsidRDefault="0044213A" w:rsidP="0044213A">
      <w:pPr>
        <w:pStyle w:val="ListParagraph"/>
        <w:widowControl w:val="0"/>
        <w:numPr>
          <w:ilvl w:val="1"/>
          <w:numId w:val="3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>Symmetric</w:t>
      </w:r>
    </w:p>
    <w:p w14:paraId="29818F9B" w14:textId="32DEAF07" w:rsidR="007C1479" w:rsidRDefault="007C1479" w:rsidP="007C1479">
      <w:pPr>
        <w:pStyle w:val="ListParagraph"/>
        <w:widowControl w:val="0"/>
        <w:numPr>
          <w:ilvl w:val="0"/>
          <w:numId w:val="3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 xml:space="preserve"> Which better represents a typical observation: the mean or the median?</w:t>
      </w:r>
    </w:p>
    <w:p w14:paraId="23ED6441" w14:textId="4C36F164" w:rsidR="0044213A" w:rsidRDefault="0044213A" w:rsidP="0044213A">
      <w:pPr>
        <w:pStyle w:val="ListParagraph"/>
        <w:widowControl w:val="0"/>
        <w:numPr>
          <w:ilvl w:val="1"/>
          <w:numId w:val="3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>Mean. Relatively normal data</w:t>
      </w:r>
    </w:p>
    <w:p w14:paraId="6A6EE534" w14:textId="72D7560D" w:rsidR="007C1479" w:rsidRDefault="007C1479" w:rsidP="007C1479">
      <w:pPr>
        <w:pStyle w:val="ListParagraph"/>
        <w:widowControl w:val="0"/>
        <w:numPr>
          <w:ilvl w:val="0"/>
          <w:numId w:val="3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 xml:space="preserve"> Which better represents the variability in the observations: the standard deviation or the IQR?</w:t>
      </w:r>
    </w:p>
    <w:p w14:paraId="4A0D30ED" w14:textId="5B3EAD9F" w:rsidR="0044213A" w:rsidRDefault="0044213A" w:rsidP="0044213A">
      <w:pPr>
        <w:pStyle w:val="ListParagraph"/>
        <w:widowControl w:val="0"/>
        <w:numPr>
          <w:ilvl w:val="1"/>
          <w:numId w:val="3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 xml:space="preserve">Standard deviation. </w:t>
      </w:r>
      <w:proofErr w:type="spellStart"/>
      <w:r>
        <w:rPr>
          <w:rFonts w:cs="Helvetica"/>
          <w:color w:val="000000"/>
          <w:szCs w:val="19"/>
        </w:rPr>
        <w:t>Normalish</w:t>
      </w:r>
      <w:proofErr w:type="spellEnd"/>
      <w:r>
        <w:rPr>
          <w:rFonts w:cs="Helvetica"/>
          <w:color w:val="000000"/>
          <w:szCs w:val="19"/>
        </w:rPr>
        <w:t xml:space="preserve"> distribution</w:t>
      </w:r>
    </w:p>
    <w:p w14:paraId="3B5BE910" w14:textId="77777777" w:rsidR="007C1479" w:rsidRDefault="007C1479" w:rsidP="00A37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</w:p>
    <w:p w14:paraId="5008D73D" w14:textId="77777777" w:rsidR="006361DB" w:rsidRDefault="00723187" w:rsidP="00A37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>Q</w:t>
      </w:r>
      <w:r w:rsidR="006361DB">
        <w:rPr>
          <w:rFonts w:cs="Helvetica"/>
          <w:color w:val="000000"/>
          <w:szCs w:val="19"/>
        </w:rPr>
        <w:t>uestions</w:t>
      </w:r>
      <w:r w:rsidR="003F52E0">
        <w:rPr>
          <w:rFonts w:cs="Helvetica"/>
          <w:color w:val="000000"/>
          <w:szCs w:val="19"/>
        </w:rPr>
        <w:t xml:space="preserve"> </w:t>
      </w:r>
      <w:r w:rsidR="002D6EE5">
        <w:rPr>
          <w:rFonts w:cs="Helvetica"/>
          <w:color w:val="000000"/>
          <w:szCs w:val="19"/>
        </w:rPr>
        <w:t>7 and 8 are</w:t>
      </w:r>
      <w:r w:rsidR="00F34EB4">
        <w:rPr>
          <w:rFonts w:cs="Helvetica"/>
          <w:color w:val="000000"/>
          <w:szCs w:val="19"/>
        </w:rPr>
        <w:t xml:space="preserve"> </w:t>
      </w:r>
      <w:r w:rsidR="003F52E0">
        <w:rPr>
          <w:rFonts w:cs="Helvetica"/>
          <w:color w:val="000000"/>
          <w:szCs w:val="19"/>
        </w:rPr>
        <w:t xml:space="preserve">based on the following </w:t>
      </w:r>
      <w:r w:rsidR="002D6EE5">
        <w:rPr>
          <w:rFonts w:cs="Helvetica"/>
          <w:color w:val="000000"/>
          <w:szCs w:val="19"/>
        </w:rPr>
        <w:t xml:space="preserve">study </w:t>
      </w:r>
      <w:r w:rsidR="00414DEA">
        <w:rPr>
          <w:rFonts w:cs="Helvetica"/>
          <w:color w:val="000000"/>
          <w:szCs w:val="19"/>
        </w:rPr>
        <w:t>and dataset</w:t>
      </w:r>
      <w:r w:rsidR="003F52E0">
        <w:rPr>
          <w:rFonts w:cs="Helvetica"/>
          <w:color w:val="000000"/>
          <w:szCs w:val="19"/>
        </w:rPr>
        <w:t>.</w:t>
      </w:r>
    </w:p>
    <w:p w14:paraId="7E36237C" w14:textId="77777777" w:rsidR="003F52E0" w:rsidRDefault="003F52E0" w:rsidP="00A37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</w:p>
    <w:p w14:paraId="7DFC5490" w14:textId="77777777" w:rsidR="006361DB" w:rsidRDefault="002D6EE5" w:rsidP="003C70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>A survey was conducted of s</w:t>
      </w:r>
      <w:r w:rsidR="00414DEA">
        <w:rPr>
          <w:rFonts w:cs="Helvetica"/>
          <w:color w:val="000000"/>
          <w:szCs w:val="19"/>
        </w:rPr>
        <w:t>tudents in an introductory statistics course</w:t>
      </w:r>
      <w:r w:rsidR="003F52E0">
        <w:rPr>
          <w:rFonts w:cs="Helvetica"/>
          <w:color w:val="000000"/>
          <w:szCs w:val="19"/>
        </w:rPr>
        <w:t>.</w:t>
      </w:r>
      <w:r w:rsidR="00414DEA">
        <w:rPr>
          <w:rStyle w:val="FootnoteReference"/>
          <w:rFonts w:cs="Helvetica"/>
          <w:color w:val="000000"/>
          <w:szCs w:val="19"/>
        </w:rPr>
        <w:footnoteReference w:id="1"/>
      </w:r>
      <w:r w:rsidR="00414DEA">
        <w:rPr>
          <w:rFonts w:cs="Helvetica"/>
          <w:color w:val="000000"/>
          <w:szCs w:val="19"/>
        </w:rPr>
        <w:t xml:space="preserve"> The variables we will look at are </w:t>
      </w:r>
      <w:r w:rsidR="00414DEA">
        <w:rPr>
          <w:rFonts w:cs="Helvetica"/>
          <w:i/>
          <w:color w:val="000000"/>
          <w:szCs w:val="19"/>
        </w:rPr>
        <w:t>Exercise</w:t>
      </w:r>
      <w:r>
        <w:rPr>
          <w:rFonts w:cs="Helvetica"/>
          <w:color w:val="000000"/>
          <w:szCs w:val="19"/>
        </w:rPr>
        <w:t xml:space="preserve">, </w:t>
      </w:r>
      <w:r w:rsidR="00414DEA">
        <w:rPr>
          <w:rFonts w:cs="Helvetica"/>
          <w:color w:val="000000"/>
          <w:szCs w:val="19"/>
        </w:rPr>
        <w:t>the number of hours exercised per week</w:t>
      </w:r>
      <w:r>
        <w:rPr>
          <w:rFonts w:cs="Helvetica"/>
          <w:color w:val="000000"/>
          <w:szCs w:val="19"/>
        </w:rPr>
        <w:t>,</w:t>
      </w:r>
      <w:r w:rsidR="00414DEA">
        <w:rPr>
          <w:rFonts w:cs="Helvetica"/>
          <w:color w:val="000000"/>
          <w:szCs w:val="19"/>
        </w:rPr>
        <w:t xml:space="preserve"> and </w:t>
      </w:r>
      <w:r w:rsidR="00414DEA" w:rsidRPr="00D974CF">
        <w:rPr>
          <w:rFonts w:cs="Helvetica"/>
          <w:i/>
          <w:color w:val="000000"/>
          <w:szCs w:val="19"/>
        </w:rPr>
        <w:t>SAT</w:t>
      </w:r>
      <w:r>
        <w:rPr>
          <w:rFonts w:cs="Helvetica"/>
          <w:color w:val="000000"/>
          <w:szCs w:val="19"/>
        </w:rPr>
        <w:t>,</w:t>
      </w:r>
      <w:r w:rsidR="00414DEA">
        <w:rPr>
          <w:rFonts w:cs="Helvetica"/>
          <w:color w:val="000000"/>
          <w:szCs w:val="19"/>
        </w:rPr>
        <w:t xml:space="preserve"> which is </w:t>
      </w:r>
      <w:r>
        <w:rPr>
          <w:rFonts w:cs="Helvetica"/>
          <w:color w:val="000000"/>
          <w:szCs w:val="19"/>
        </w:rPr>
        <w:t xml:space="preserve">their </w:t>
      </w:r>
      <w:r w:rsidR="00414DEA" w:rsidRPr="00414DEA">
        <w:rPr>
          <w:rFonts w:cs="Helvetica"/>
          <w:color w:val="000000"/>
          <w:szCs w:val="19"/>
        </w:rPr>
        <w:t>SAT</w:t>
      </w:r>
      <w:r>
        <w:rPr>
          <w:rFonts w:cs="Helvetica"/>
          <w:color w:val="000000"/>
          <w:szCs w:val="19"/>
        </w:rPr>
        <w:t xml:space="preserve"> score</w:t>
      </w:r>
      <w:r w:rsidR="00414DEA">
        <w:rPr>
          <w:rFonts w:cs="Helvetica"/>
          <w:color w:val="000000"/>
          <w:szCs w:val="19"/>
        </w:rPr>
        <w:t>.</w:t>
      </w:r>
      <w:r w:rsidR="00A206A1">
        <w:rPr>
          <w:rFonts w:cs="Helvetica"/>
          <w:color w:val="000000"/>
          <w:szCs w:val="19"/>
        </w:rPr>
        <w:t xml:space="preserve"> </w:t>
      </w:r>
      <w:r>
        <w:rPr>
          <w:rFonts w:cs="Helvetica"/>
          <w:color w:val="000000"/>
          <w:szCs w:val="19"/>
        </w:rPr>
        <w:t xml:space="preserve"> The SAT is a college admission exam, like the ACT, popular outside the Midwest. </w:t>
      </w:r>
      <w:r w:rsidR="00A206A1">
        <w:rPr>
          <w:rFonts w:cs="Helvetica"/>
          <w:color w:val="000000"/>
          <w:szCs w:val="19"/>
        </w:rPr>
        <w:t xml:space="preserve"> The data set is </w:t>
      </w:r>
      <w:proofErr w:type="spellStart"/>
      <w:r w:rsidR="00A206A1">
        <w:rPr>
          <w:rFonts w:cs="Helvetica"/>
          <w:color w:val="000000"/>
          <w:szCs w:val="19"/>
        </w:rPr>
        <w:t>StudentSurvey</w:t>
      </w:r>
      <w:r w:rsidR="00723187">
        <w:rPr>
          <w:rFonts w:cs="Helvetica"/>
          <w:color w:val="000000"/>
          <w:szCs w:val="19"/>
        </w:rPr>
        <w:t>.jmp</w:t>
      </w:r>
      <w:proofErr w:type="spellEnd"/>
      <w:r w:rsidR="00723187">
        <w:rPr>
          <w:rFonts w:cs="Helvetica"/>
          <w:color w:val="000000"/>
          <w:szCs w:val="19"/>
        </w:rPr>
        <w:t xml:space="preserve">, available on the Assignments canvas page.  </w:t>
      </w:r>
    </w:p>
    <w:p w14:paraId="544516B7" w14:textId="77777777" w:rsidR="00723187" w:rsidRDefault="00723187" w:rsidP="003C70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</w:p>
    <w:p w14:paraId="798554CD" w14:textId="77777777" w:rsidR="003C700C" w:rsidRDefault="00723187" w:rsidP="007231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 xml:space="preserve">Read the data into JMP and </w:t>
      </w:r>
      <w:r w:rsidR="00414DEA">
        <w:rPr>
          <w:rFonts w:cs="Helvetica"/>
          <w:color w:val="000000"/>
          <w:szCs w:val="19"/>
        </w:rPr>
        <w:t>create a histogram and numerical summaries (</w:t>
      </w:r>
      <w:r w:rsidR="00FB2173">
        <w:rPr>
          <w:rFonts w:cs="Helvetica"/>
          <w:color w:val="000000"/>
          <w:szCs w:val="19"/>
        </w:rPr>
        <w:t xml:space="preserve">descriptive </w:t>
      </w:r>
      <w:r w:rsidR="00414DEA">
        <w:rPr>
          <w:rFonts w:cs="Helvetica"/>
          <w:color w:val="000000"/>
          <w:szCs w:val="19"/>
        </w:rPr>
        <w:t xml:space="preserve">statistics) for both variables, </w:t>
      </w:r>
      <w:r w:rsidR="00414DEA">
        <w:rPr>
          <w:rFonts w:cs="Helvetica"/>
          <w:i/>
          <w:color w:val="000000"/>
          <w:szCs w:val="19"/>
        </w:rPr>
        <w:t>Exercise</w:t>
      </w:r>
      <w:r w:rsidR="00414DEA">
        <w:rPr>
          <w:rFonts w:cs="Helvetica"/>
          <w:color w:val="000000"/>
          <w:szCs w:val="19"/>
        </w:rPr>
        <w:t xml:space="preserve"> and </w:t>
      </w:r>
      <w:r w:rsidR="00414DEA">
        <w:rPr>
          <w:rFonts w:cs="Helvetica"/>
          <w:i/>
          <w:color w:val="000000"/>
          <w:szCs w:val="19"/>
        </w:rPr>
        <w:t>SAT</w:t>
      </w:r>
      <w:r w:rsidR="00414DEA">
        <w:rPr>
          <w:rFonts w:cs="Helvetica"/>
          <w:color w:val="000000"/>
          <w:szCs w:val="19"/>
        </w:rPr>
        <w:t xml:space="preserve">. </w:t>
      </w:r>
      <w:r>
        <w:rPr>
          <w:rFonts w:cs="Helvetica"/>
          <w:color w:val="000000"/>
          <w:szCs w:val="19"/>
        </w:rPr>
        <w:t xml:space="preserve"> </w:t>
      </w:r>
      <w:r w:rsidR="00A206A1">
        <w:rPr>
          <w:rFonts w:cs="Helvetica"/>
          <w:color w:val="000000"/>
          <w:szCs w:val="19"/>
        </w:rPr>
        <w:t>T</w:t>
      </w:r>
      <w:r w:rsidR="00414DEA">
        <w:rPr>
          <w:rFonts w:cs="Helvetica"/>
          <w:color w:val="000000"/>
          <w:szCs w:val="19"/>
        </w:rPr>
        <w:t xml:space="preserve">he </w:t>
      </w:r>
      <w:r w:rsidR="00A206A1">
        <w:rPr>
          <w:rFonts w:cs="Helvetica"/>
          <w:color w:val="000000"/>
          <w:szCs w:val="19"/>
        </w:rPr>
        <w:t xml:space="preserve">JMP </w:t>
      </w:r>
      <w:r w:rsidR="00414DEA">
        <w:rPr>
          <w:rFonts w:cs="Helvetica"/>
          <w:i/>
          <w:color w:val="000000"/>
          <w:szCs w:val="19"/>
        </w:rPr>
        <w:t>Analyze, Distribution</w:t>
      </w:r>
      <w:r w:rsidR="00414DEA">
        <w:rPr>
          <w:rFonts w:cs="Helvetica"/>
          <w:color w:val="000000"/>
          <w:szCs w:val="19"/>
        </w:rPr>
        <w:t xml:space="preserve"> </w:t>
      </w:r>
      <w:r w:rsidR="00A206A1">
        <w:rPr>
          <w:rFonts w:cs="Helvetica"/>
          <w:color w:val="000000"/>
          <w:szCs w:val="19"/>
        </w:rPr>
        <w:t>is one way to obtain</w:t>
      </w:r>
      <w:r w:rsidR="002D6EE5">
        <w:rPr>
          <w:rFonts w:cs="Helvetica"/>
          <w:color w:val="000000"/>
          <w:szCs w:val="19"/>
        </w:rPr>
        <w:t xml:space="preserve"> these results, but there </w:t>
      </w:r>
      <w:r w:rsidR="002D6EE5">
        <w:rPr>
          <w:rFonts w:cs="Helvetica"/>
          <w:color w:val="000000"/>
          <w:szCs w:val="19"/>
        </w:rPr>
        <w:lastRenderedPageBreak/>
        <w:t>are others.</w:t>
      </w:r>
    </w:p>
    <w:p w14:paraId="0B133303" w14:textId="77777777" w:rsidR="00D442A8" w:rsidRDefault="00D442A8" w:rsidP="00D442A8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360"/>
        <w:rPr>
          <w:rFonts w:cs="Helvetica"/>
          <w:color w:val="000000"/>
          <w:szCs w:val="19"/>
        </w:rPr>
      </w:pPr>
    </w:p>
    <w:p w14:paraId="7A98BB59" w14:textId="77777777" w:rsidR="00414DEA" w:rsidRDefault="002D6EE5" w:rsidP="00A206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>7</w:t>
      </w:r>
      <w:r w:rsidR="00723187">
        <w:rPr>
          <w:rFonts w:cs="Helvetica"/>
          <w:color w:val="000000"/>
          <w:szCs w:val="19"/>
        </w:rPr>
        <w:t xml:space="preserve">.  </w:t>
      </w:r>
      <w:r w:rsidR="00A206A1">
        <w:rPr>
          <w:rFonts w:cs="Helvetica"/>
          <w:color w:val="000000"/>
          <w:szCs w:val="19"/>
        </w:rPr>
        <w:t xml:space="preserve">Using the </w:t>
      </w:r>
      <w:r w:rsidR="00414DEA" w:rsidRPr="00723187">
        <w:rPr>
          <w:rFonts w:cs="Helvetica"/>
          <w:i/>
          <w:color w:val="000000"/>
          <w:szCs w:val="19"/>
        </w:rPr>
        <w:t>Exercise</w:t>
      </w:r>
      <w:r w:rsidR="00A206A1">
        <w:rPr>
          <w:rFonts w:cs="Helvetica"/>
          <w:color w:val="000000"/>
          <w:szCs w:val="19"/>
        </w:rPr>
        <w:t xml:space="preserve"> variable:</w:t>
      </w:r>
    </w:p>
    <w:p w14:paraId="50584D8D" w14:textId="3AF32FF1" w:rsidR="00A206A1" w:rsidRDefault="00A206A1" w:rsidP="00A206A1">
      <w:pPr>
        <w:pStyle w:val="ListParagraph"/>
        <w:widowControl w:val="0"/>
        <w:numPr>
          <w:ilvl w:val="0"/>
          <w:numId w:val="3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>Describe the shape of its distribution</w:t>
      </w:r>
    </w:p>
    <w:p w14:paraId="1E83157B" w14:textId="6C94B6C3" w:rsidR="005C47B9" w:rsidRDefault="005C47B9" w:rsidP="005C47B9">
      <w:pPr>
        <w:pStyle w:val="ListParagraph"/>
        <w:widowControl w:val="0"/>
        <w:numPr>
          <w:ilvl w:val="1"/>
          <w:numId w:val="3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 xml:space="preserve">Right </w:t>
      </w:r>
      <w:proofErr w:type="spellStart"/>
      <w:r>
        <w:rPr>
          <w:rFonts w:cs="Helvetica"/>
          <w:color w:val="000000"/>
          <w:szCs w:val="19"/>
        </w:rPr>
        <w:t>skeweed</w:t>
      </w:r>
      <w:proofErr w:type="spellEnd"/>
    </w:p>
    <w:p w14:paraId="66A3FCC0" w14:textId="20344B48" w:rsidR="00A206A1" w:rsidRDefault="00A206A1" w:rsidP="00A206A1">
      <w:pPr>
        <w:pStyle w:val="ListParagraph"/>
        <w:widowControl w:val="0"/>
        <w:numPr>
          <w:ilvl w:val="0"/>
          <w:numId w:val="3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>Describe the location (center) of this distribution using the most appropriate measure.</w:t>
      </w:r>
    </w:p>
    <w:p w14:paraId="1138C720" w14:textId="24AFA840" w:rsidR="005C47B9" w:rsidRDefault="005C47B9" w:rsidP="005C47B9">
      <w:pPr>
        <w:pStyle w:val="ListParagraph"/>
        <w:widowControl w:val="0"/>
        <w:numPr>
          <w:ilvl w:val="1"/>
          <w:numId w:val="3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>Median is 8</w:t>
      </w:r>
    </w:p>
    <w:p w14:paraId="5796F8C1" w14:textId="03F7899B" w:rsidR="00A206A1" w:rsidRDefault="00A206A1" w:rsidP="00A206A1">
      <w:pPr>
        <w:pStyle w:val="ListParagraph"/>
        <w:widowControl w:val="0"/>
        <w:numPr>
          <w:ilvl w:val="0"/>
          <w:numId w:val="3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>Describe the spread of this distribution using the most appropriate measure.</w:t>
      </w:r>
    </w:p>
    <w:p w14:paraId="4A66A48C" w14:textId="79CF1264" w:rsidR="005C47B9" w:rsidRPr="005C47B9" w:rsidRDefault="005C47B9" w:rsidP="005C47B9">
      <w:pPr>
        <w:pStyle w:val="ListParagraph"/>
        <w:widowControl w:val="0"/>
        <w:numPr>
          <w:ilvl w:val="1"/>
          <w:numId w:val="3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>Interquartile range is 7</w:t>
      </w:r>
    </w:p>
    <w:p w14:paraId="55D1D76F" w14:textId="77777777" w:rsidR="00A206A1" w:rsidRDefault="002D6EE5" w:rsidP="00A206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>8</w:t>
      </w:r>
      <w:r w:rsidR="00A206A1">
        <w:rPr>
          <w:rFonts w:cs="Helvetica"/>
          <w:color w:val="000000"/>
          <w:szCs w:val="19"/>
        </w:rPr>
        <w:t>. Using the SAT variable:</w:t>
      </w:r>
    </w:p>
    <w:p w14:paraId="6E429690" w14:textId="180183D6" w:rsidR="00A206A1" w:rsidRDefault="00A206A1" w:rsidP="00A206A1">
      <w:pPr>
        <w:pStyle w:val="ListParagraph"/>
        <w:widowControl w:val="0"/>
        <w:numPr>
          <w:ilvl w:val="0"/>
          <w:numId w:val="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>Describe the shape of its distribution</w:t>
      </w:r>
    </w:p>
    <w:p w14:paraId="0D2B65D0" w14:textId="25AEEA1B" w:rsidR="005C47B9" w:rsidRDefault="005C47B9" w:rsidP="005C47B9">
      <w:pPr>
        <w:pStyle w:val="ListParagraph"/>
        <w:widowControl w:val="0"/>
        <w:numPr>
          <w:ilvl w:val="1"/>
          <w:numId w:val="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>Roughly normal, symmetric</w:t>
      </w:r>
    </w:p>
    <w:p w14:paraId="0B96F8F8" w14:textId="4257D511" w:rsidR="00A206A1" w:rsidRDefault="00A206A1" w:rsidP="00A206A1">
      <w:pPr>
        <w:pStyle w:val="ListParagraph"/>
        <w:widowControl w:val="0"/>
        <w:numPr>
          <w:ilvl w:val="0"/>
          <w:numId w:val="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>Describe the location (center) of this distribution using the most appropriate measure.</w:t>
      </w:r>
    </w:p>
    <w:p w14:paraId="3E95BD0D" w14:textId="071C96A0" w:rsidR="005C47B9" w:rsidRDefault="005C47B9" w:rsidP="005C47B9">
      <w:pPr>
        <w:pStyle w:val="ListParagraph"/>
        <w:widowControl w:val="0"/>
        <w:numPr>
          <w:ilvl w:val="1"/>
          <w:numId w:val="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>Mean is score 1204</w:t>
      </w:r>
    </w:p>
    <w:p w14:paraId="39D9EFE0" w14:textId="6ECB1A37" w:rsidR="00A206A1" w:rsidRDefault="00A206A1" w:rsidP="00A206A1">
      <w:pPr>
        <w:pStyle w:val="ListParagraph"/>
        <w:widowControl w:val="0"/>
        <w:numPr>
          <w:ilvl w:val="0"/>
          <w:numId w:val="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>Describe the spread of this distribution using the most appropriate measure.</w:t>
      </w:r>
    </w:p>
    <w:p w14:paraId="00B9A2A0" w14:textId="4A525C3C" w:rsidR="005C47B9" w:rsidRDefault="005C47B9" w:rsidP="005C47B9">
      <w:pPr>
        <w:pStyle w:val="ListParagraph"/>
        <w:widowControl w:val="0"/>
        <w:numPr>
          <w:ilvl w:val="1"/>
          <w:numId w:val="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>Standard Deviation is 121</w:t>
      </w:r>
    </w:p>
    <w:p w14:paraId="78D43D89" w14:textId="54A9401D" w:rsidR="00414DEA" w:rsidRDefault="00414DEA" w:rsidP="002D6EE5">
      <w:pPr>
        <w:pStyle w:val="ListParagraph"/>
        <w:widowControl w:val="0"/>
        <w:numPr>
          <w:ilvl w:val="0"/>
          <w:numId w:val="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>Interpret the value of the standard deviation</w:t>
      </w:r>
      <w:r w:rsidR="00A04D79" w:rsidRPr="00A04D79">
        <w:rPr>
          <w:rFonts w:cs="Helvetica"/>
          <w:color w:val="000000"/>
          <w:szCs w:val="19"/>
        </w:rPr>
        <w:t xml:space="preserve"> </w:t>
      </w:r>
      <w:r w:rsidR="00A04D79">
        <w:rPr>
          <w:rFonts w:cs="Helvetica"/>
          <w:color w:val="000000"/>
          <w:szCs w:val="19"/>
        </w:rPr>
        <w:t xml:space="preserve">in </w:t>
      </w:r>
      <w:r w:rsidR="002D6EE5">
        <w:rPr>
          <w:rFonts w:cs="Helvetica"/>
          <w:color w:val="000000"/>
          <w:szCs w:val="19"/>
        </w:rPr>
        <w:t xml:space="preserve">the </w:t>
      </w:r>
      <w:r w:rsidR="00A04D79">
        <w:rPr>
          <w:rFonts w:cs="Helvetica"/>
          <w:color w:val="000000"/>
          <w:szCs w:val="19"/>
        </w:rPr>
        <w:t>context</w:t>
      </w:r>
      <w:r w:rsidR="002D6EE5">
        <w:rPr>
          <w:rFonts w:cs="Helvetica"/>
          <w:color w:val="000000"/>
          <w:szCs w:val="19"/>
        </w:rPr>
        <w:t xml:space="preserve"> of this study</w:t>
      </w:r>
      <w:r>
        <w:rPr>
          <w:rFonts w:cs="Helvetica"/>
          <w:color w:val="000000"/>
          <w:szCs w:val="19"/>
        </w:rPr>
        <w:t>.</w:t>
      </w:r>
    </w:p>
    <w:p w14:paraId="7C0D7BF6" w14:textId="4EC96CB9" w:rsidR="005C47B9" w:rsidRDefault="005C47B9" w:rsidP="005C47B9">
      <w:pPr>
        <w:pStyle w:val="ListParagraph"/>
        <w:widowControl w:val="0"/>
        <w:numPr>
          <w:ilvl w:val="1"/>
          <w:numId w:val="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 xml:space="preserve">The average difference of </w:t>
      </w:r>
      <w:r w:rsidR="006B205D">
        <w:rPr>
          <w:rFonts w:cs="Helvetica"/>
          <w:color w:val="000000"/>
          <w:szCs w:val="19"/>
        </w:rPr>
        <w:t xml:space="preserve">SAT </w:t>
      </w:r>
      <w:r>
        <w:rPr>
          <w:rFonts w:cs="Helvetica"/>
          <w:color w:val="000000"/>
          <w:szCs w:val="19"/>
        </w:rPr>
        <w:t>scores from the average is roughly 121.</w:t>
      </w:r>
    </w:p>
    <w:p w14:paraId="083CB428" w14:textId="617B797A" w:rsidR="006B205D" w:rsidRDefault="006B205D" w:rsidP="005C47B9">
      <w:pPr>
        <w:pStyle w:val="ListParagraph"/>
        <w:widowControl w:val="0"/>
        <w:numPr>
          <w:ilvl w:val="1"/>
          <w:numId w:val="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>Roughly 68% of scores is within one standard deviation of the mean</w:t>
      </w:r>
    </w:p>
    <w:sectPr w:rsidR="006B205D" w:rsidSect="00587FCA"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296" w:right="1008" w:bottom="1296" w:left="1008" w:header="720" w:footer="720" w:gutter="0"/>
      <w:pgBorders w:display="firstPage">
        <w:top w:val="thinThickSmallGap" w:sz="18" w:space="1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37DED" w14:textId="77777777" w:rsidR="00CD19D4" w:rsidRDefault="00CD19D4">
      <w:pPr>
        <w:spacing w:after="0"/>
      </w:pPr>
      <w:r>
        <w:separator/>
      </w:r>
    </w:p>
  </w:endnote>
  <w:endnote w:type="continuationSeparator" w:id="0">
    <w:p w14:paraId="0964DA27" w14:textId="77777777" w:rsidR="00CD19D4" w:rsidRDefault="00CD19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DD7DB" w14:textId="77777777" w:rsidR="00FD788B" w:rsidRDefault="006D027B" w:rsidP="004B61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D788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AED3BC" w14:textId="77777777" w:rsidR="00FD788B" w:rsidRDefault="00FD788B" w:rsidP="004B61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7417F" w14:textId="77777777" w:rsidR="00FD788B" w:rsidRPr="00263AED" w:rsidRDefault="00FD788B" w:rsidP="004B616C">
    <w:pPr>
      <w:pStyle w:val="Footer"/>
      <w:ind w:right="360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5057D" w14:textId="77777777" w:rsidR="00CD19D4" w:rsidRDefault="00CD19D4">
      <w:pPr>
        <w:spacing w:after="0"/>
      </w:pPr>
      <w:r>
        <w:separator/>
      </w:r>
    </w:p>
  </w:footnote>
  <w:footnote w:type="continuationSeparator" w:id="0">
    <w:p w14:paraId="4241B0CE" w14:textId="77777777" w:rsidR="00CD19D4" w:rsidRDefault="00CD19D4">
      <w:pPr>
        <w:spacing w:after="0"/>
      </w:pPr>
      <w:r>
        <w:continuationSeparator/>
      </w:r>
    </w:p>
  </w:footnote>
  <w:footnote w:id="1">
    <w:p w14:paraId="20C476FE" w14:textId="77777777" w:rsidR="00414DEA" w:rsidRDefault="00414DE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14DEA">
        <w:t>http://www.lock5stat.com/datapage.html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0D76F" w14:textId="77777777" w:rsidR="00FD788B" w:rsidRPr="00FD788B" w:rsidRDefault="00FD788B" w:rsidP="00FD788B">
    <w:pPr>
      <w:pStyle w:val="Header"/>
      <w:tabs>
        <w:tab w:val="clear" w:pos="8640"/>
        <w:tab w:val="right" w:pos="9630"/>
      </w:tabs>
      <w:rPr>
        <w:noProof/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D11CD" w14:textId="77777777" w:rsidR="00FD788B" w:rsidRPr="00BA4623" w:rsidRDefault="00B512B6" w:rsidP="00B512B6">
    <w:pPr>
      <w:pStyle w:val="Header"/>
      <w:tabs>
        <w:tab w:val="right" w:pos="10224"/>
      </w:tabs>
    </w:pPr>
    <w:r w:rsidRPr="00BA4623">
      <w:rPr>
        <w:noProof/>
      </w:rPr>
      <w:t>Name:  ___________________________________</w:t>
    </w:r>
    <w:r w:rsidRPr="00BA4623">
      <w:rPr>
        <w:noProof/>
      </w:rPr>
      <w:tab/>
    </w:r>
    <w:r w:rsidRPr="00BA4623">
      <w:rPr>
        <w:noProof/>
      </w:rPr>
      <w:tab/>
    </w:r>
    <w:r w:rsidR="00FD788B" w:rsidRPr="00BA4623">
      <w:rPr>
        <w:noProof/>
      </w:rPr>
      <w:t>Homework 1</w:t>
    </w:r>
  </w:p>
  <w:p w14:paraId="0E50CE87" w14:textId="77777777" w:rsidR="00587FCA" w:rsidRPr="00BA4623" w:rsidRDefault="00B512B6" w:rsidP="00FD788B">
    <w:pPr>
      <w:pStyle w:val="Header"/>
      <w:tabs>
        <w:tab w:val="clear" w:pos="8640"/>
        <w:tab w:val="right" w:pos="9630"/>
      </w:tabs>
      <w:jc w:val="right"/>
      <w:rPr>
        <w:noProof/>
      </w:rPr>
    </w:pPr>
    <w:r w:rsidRPr="00BA4623">
      <w:rPr>
        <w:noProof/>
      </w:rPr>
      <w:t xml:space="preserve">Due </w:t>
    </w:r>
    <w:r w:rsidR="00CD1DD7">
      <w:rPr>
        <w:noProof/>
      </w:rPr>
      <w:t>August 28, 2020</w:t>
    </w:r>
  </w:p>
  <w:p w14:paraId="4D0FB77B" w14:textId="77777777" w:rsidR="00FD788B" w:rsidRPr="00FD788B" w:rsidRDefault="00FD788B" w:rsidP="00FD788B">
    <w:pPr>
      <w:pStyle w:val="Header"/>
      <w:tabs>
        <w:tab w:val="clear" w:pos="8640"/>
        <w:tab w:val="right" w:pos="9630"/>
      </w:tabs>
      <w:jc w:val="right"/>
      <w:rPr>
        <w:noProof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04C5"/>
    <w:multiLevelType w:val="hybridMultilevel"/>
    <w:tmpl w:val="68D2B556"/>
    <w:lvl w:ilvl="0" w:tplc="3620F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26645"/>
    <w:multiLevelType w:val="hybridMultilevel"/>
    <w:tmpl w:val="4C16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70960"/>
    <w:multiLevelType w:val="hybridMultilevel"/>
    <w:tmpl w:val="AF221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702D8D"/>
    <w:multiLevelType w:val="hybridMultilevel"/>
    <w:tmpl w:val="591E44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867E30"/>
    <w:multiLevelType w:val="hybridMultilevel"/>
    <w:tmpl w:val="950ECC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B3D04"/>
    <w:multiLevelType w:val="hybridMultilevel"/>
    <w:tmpl w:val="F3B874F6"/>
    <w:lvl w:ilvl="0" w:tplc="47B69A0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0B4A3F"/>
    <w:multiLevelType w:val="hybridMultilevel"/>
    <w:tmpl w:val="774C44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336F7"/>
    <w:multiLevelType w:val="hybridMultilevel"/>
    <w:tmpl w:val="26A01D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965D5"/>
    <w:multiLevelType w:val="hybridMultilevel"/>
    <w:tmpl w:val="DA36DC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052E80"/>
    <w:multiLevelType w:val="hybridMultilevel"/>
    <w:tmpl w:val="09F09A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3C2A53"/>
    <w:multiLevelType w:val="hybridMultilevel"/>
    <w:tmpl w:val="B40227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F78B5"/>
    <w:multiLevelType w:val="hybridMultilevel"/>
    <w:tmpl w:val="3AAA0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17C89"/>
    <w:multiLevelType w:val="hybridMultilevel"/>
    <w:tmpl w:val="E3A27F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DE5584"/>
    <w:multiLevelType w:val="hybridMultilevel"/>
    <w:tmpl w:val="CE169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CE1C41"/>
    <w:multiLevelType w:val="hybridMultilevel"/>
    <w:tmpl w:val="413CE5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4E62FB"/>
    <w:multiLevelType w:val="hybridMultilevel"/>
    <w:tmpl w:val="220C786E"/>
    <w:lvl w:ilvl="0" w:tplc="3620F24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28AE563A"/>
    <w:multiLevelType w:val="multilevel"/>
    <w:tmpl w:val="6C38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2473AC"/>
    <w:multiLevelType w:val="hybridMultilevel"/>
    <w:tmpl w:val="B00A1C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AE95F0B"/>
    <w:multiLevelType w:val="hybridMultilevel"/>
    <w:tmpl w:val="C9DEF1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4629A1"/>
    <w:multiLevelType w:val="multilevel"/>
    <w:tmpl w:val="0158CA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B3487B"/>
    <w:multiLevelType w:val="hybridMultilevel"/>
    <w:tmpl w:val="D690FB92"/>
    <w:lvl w:ilvl="0" w:tplc="3620F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D13E5A"/>
    <w:multiLevelType w:val="hybridMultilevel"/>
    <w:tmpl w:val="802EEC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6B3B"/>
    <w:multiLevelType w:val="hybridMultilevel"/>
    <w:tmpl w:val="27E629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E120121"/>
    <w:multiLevelType w:val="hybridMultilevel"/>
    <w:tmpl w:val="0F10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DD111F"/>
    <w:multiLevelType w:val="hybridMultilevel"/>
    <w:tmpl w:val="DC901A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795EE3"/>
    <w:multiLevelType w:val="hybridMultilevel"/>
    <w:tmpl w:val="C45821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966057"/>
    <w:multiLevelType w:val="hybridMultilevel"/>
    <w:tmpl w:val="44BEB83E"/>
    <w:lvl w:ilvl="0" w:tplc="3620F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D3313"/>
    <w:multiLevelType w:val="hybridMultilevel"/>
    <w:tmpl w:val="51E2A68E"/>
    <w:lvl w:ilvl="0" w:tplc="7A9295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916D7E"/>
    <w:multiLevelType w:val="hybridMultilevel"/>
    <w:tmpl w:val="0158C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F55B5B"/>
    <w:multiLevelType w:val="hybridMultilevel"/>
    <w:tmpl w:val="D12E73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8587C67"/>
    <w:multiLevelType w:val="hybridMultilevel"/>
    <w:tmpl w:val="C1F2D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20604B"/>
    <w:multiLevelType w:val="hybridMultilevel"/>
    <w:tmpl w:val="E5128E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602923"/>
    <w:multiLevelType w:val="hybridMultilevel"/>
    <w:tmpl w:val="D930B282"/>
    <w:lvl w:ilvl="0" w:tplc="0409001B">
      <w:start w:val="1"/>
      <w:numFmt w:val="lowerRoman"/>
      <w:lvlText w:val="%1."/>
      <w:lvlJc w:val="right"/>
      <w:pPr>
        <w:ind w:left="1284" w:hanging="360"/>
      </w:pPr>
    </w:lvl>
    <w:lvl w:ilvl="1" w:tplc="04090019" w:tentative="1">
      <w:start w:val="1"/>
      <w:numFmt w:val="lowerLetter"/>
      <w:lvlText w:val="%2."/>
      <w:lvlJc w:val="left"/>
      <w:pPr>
        <w:ind w:left="2004" w:hanging="360"/>
      </w:pPr>
    </w:lvl>
    <w:lvl w:ilvl="2" w:tplc="0409001B" w:tentative="1">
      <w:start w:val="1"/>
      <w:numFmt w:val="lowerRoman"/>
      <w:lvlText w:val="%3."/>
      <w:lvlJc w:val="right"/>
      <w:pPr>
        <w:ind w:left="2724" w:hanging="180"/>
      </w:pPr>
    </w:lvl>
    <w:lvl w:ilvl="3" w:tplc="0409000F" w:tentative="1">
      <w:start w:val="1"/>
      <w:numFmt w:val="decimal"/>
      <w:lvlText w:val="%4."/>
      <w:lvlJc w:val="left"/>
      <w:pPr>
        <w:ind w:left="3444" w:hanging="360"/>
      </w:pPr>
    </w:lvl>
    <w:lvl w:ilvl="4" w:tplc="04090019" w:tentative="1">
      <w:start w:val="1"/>
      <w:numFmt w:val="lowerLetter"/>
      <w:lvlText w:val="%5."/>
      <w:lvlJc w:val="left"/>
      <w:pPr>
        <w:ind w:left="4164" w:hanging="360"/>
      </w:pPr>
    </w:lvl>
    <w:lvl w:ilvl="5" w:tplc="0409001B" w:tentative="1">
      <w:start w:val="1"/>
      <w:numFmt w:val="lowerRoman"/>
      <w:lvlText w:val="%6."/>
      <w:lvlJc w:val="right"/>
      <w:pPr>
        <w:ind w:left="4884" w:hanging="180"/>
      </w:pPr>
    </w:lvl>
    <w:lvl w:ilvl="6" w:tplc="0409000F" w:tentative="1">
      <w:start w:val="1"/>
      <w:numFmt w:val="decimal"/>
      <w:lvlText w:val="%7."/>
      <w:lvlJc w:val="left"/>
      <w:pPr>
        <w:ind w:left="5604" w:hanging="360"/>
      </w:pPr>
    </w:lvl>
    <w:lvl w:ilvl="7" w:tplc="04090019" w:tentative="1">
      <w:start w:val="1"/>
      <w:numFmt w:val="lowerLetter"/>
      <w:lvlText w:val="%8."/>
      <w:lvlJc w:val="left"/>
      <w:pPr>
        <w:ind w:left="6324" w:hanging="360"/>
      </w:pPr>
    </w:lvl>
    <w:lvl w:ilvl="8" w:tplc="04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33" w15:restartNumberingAfterBreak="0">
    <w:nsid w:val="5DEC6FF2"/>
    <w:multiLevelType w:val="hybridMultilevel"/>
    <w:tmpl w:val="543E44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EBE753D"/>
    <w:multiLevelType w:val="hybridMultilevel"/>
    <w:tmpl w:val="E6B2F7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C47D0A"/>
    <w:multiLevelType w:val="multilevel"/>
    <w:tmpl w:val="7A0A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D24E09"/>
    <w:multiLevelType w:val="hybridMultilevel"/>
    <w:tmpl w:val="0D1676E4"/>
    <w:lvl w:ilvl="0" w:tplc="3620F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642E6E"/>
    <w:multiLevelType w:val="hybridMultilevel"/>
    <w:tmpl w:val="E7D2FB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7D64B75"/>
    <w:multiLevelType w:val="hybridMultilevel"/>
    <w:tmpl w:val="26A01D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3043A0"/>
    <w:multiLevelType w:val="hybridMultilevel"/>
    <w:tmpl w:val="85188B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B85E8C"/>
    <w:multiLevelType w:val="hybridMultilevel"/>
    <w:tmpl w:val="BF7455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79157E3"/>
    <w:multiLevelType w:val="hybridMultilevel"/>
    <w:tmpl w:val="E95ABABC"/>
    <w:lvl w:ilvl="0" w:tplc="47B69A0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0E50AE"/>
    <w:multiLevelType w:val="hybridMultilevel"/>
    <w:tmpl w:val="F9442D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C3F5103"/>
    <w:multiLevelType w:val="hybridMultilevel"/>
    <w:tmpl w:val="6AEA1D46"/>
    <w:lvl w:ilvl="0" w:tplc="3620F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43"/>
  </w:num>
  <w:num w:numId="4">
    <w:abstractNumId w:val="5"/>
  </w:num>
  <w:num w:numId="5">
    <w:abstractNumId w:val="18"/>
  </w:num>
  <w:num w:numId="6">
    <w:abstractNumId w:val="40"/>
  </w:num>
  <w:num w:numId="7">
    <w:abstractNumId w:val="22"/>
  </w:num>
  <w:num w:numId="8">
    <w:abstractNumId w:val="23"/>
  </w:num>
  <w:num w:numId="9">
    <w:abstractNumId w:val="0"/>
  </w:num>
  <w:num w:numId="10">
    <w:abstractNumId w:val="36"/>
  </w:num>
  <w:num w:numId="11">
    <w:abstractNumId w:val="41"/>
  </w:num>
  <w:num w:numId="12">
    <w:abstractNumId w:val="15"/>
  </w:num>
  <w:num w:numId="13">
    <w:abstractNumId w:val="25"/>
  </w:num>
  <w:num w:numId="14">
    <w:abstractNumId w:val="13"/>
  </w:num>
  <w:num w:numId="15">
    <w:abstractNumId w:val="2"/>
  </w:num>
  <w:num w:numId="16">
    <w:abstractNumId w:val="14"/>
  </w:num>
  <w:num w:numId="17">
    <w:abstractNumId w:val="34"/>
  </w:num>
  <w:num w:numId="18">
    <w:abstractNumId w:val="37"/>
  </w:num>
  <w:num w:numId="19">
    <w:abstractNumId w:val="33"/>
  </w:num>
  <w:num w:numId="20">
    <w:abstractNumId w:val="12"/>
  </w:num>
  <w:num w:numId="21">
    <w:abstractNumId w:val="8"/>
  </w:num>
  <w:num w:numId="22">
    <w:abstractNumId w:val="21"/>
  </w:num>
  <w:num w:numId="23">
    <w:abstractNumId w:val="28"/>
  </w:num>
  <w:num w:numId="24">
    <w:abstractNumId w:val="10"/>
  </w:num>
  <w:num w:numId="25">
    <w:abstractNumId w:val="16"/>
  </w:num>
  <w:num w:numId="26">
    <w:abstractNumId w:val="11"/>
  </w:num>
  <w:num w:numId="27">
    <w:abstractNumId w:val="30"/>
  </w:num>
  <w:num w:numId="28">
    <w:abstractNumId w:val="1"/>
  </w:num>
  <w:num w:numId="29">
    <w:abstractNumId w:val="4"/>
  </w:num>
  <w:num w:numId="30">
    <w:abstractNumId w:val="9"/>
  </w:num>
  <w:num w:numId="31">
    <w:abstractNumId w:val="19"/>
  </w:num>
  <w:num w:numId="32">
    <w:abstractNumId w:val="27"/>
  </w:num>
  <w:num w:numId="33">
    <w:abstractNumId w:val="32"/>
  </w:num>
  <w:num w:numId="34">
    <w:abstractNumId w:val="35"/>
  </w:num>
  <w:num w:numId="35">
    <w:abstractNumId w:val="3"/>
  </w:num>
  <w:num w:numId="36">
    <w:abstractNumId w:val="17"/>
  </w:num>
  <w:num w:numId="37">
    <w:abstractNumId w:val="38"/>
  </w:num>
  <w:num w:numId="38">
    <w:abstractNumId w:val="7"/>
  </w:num>
  <w:num w:numId="39">
    <w:abstractNumId w:val="39"/>
  </w:num>
  <w:num w:numId="40">
    <w:abstractNumId w:val="42"/>
  </w:num>
  <w:num w:numId="41">
    <w:abstractNumId w:val="29"/>
  </w:num>
  <w:num w:numId="42">
    <w:abstractNumId w:val="24"/>
  </w:num>
  <w:num w:numId="43">
    <w:abstractNumId w:val="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>
      <o:colormru v:ext="edit" colors="#44cd3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1MjK1NDUxsrAwMLBQ0lEKTi0uzszPAykwrgUA1R1KcywAAAA="/>
  </w:docVars>
  <w:rsids>
    <w:rsidRoot w:val="006161D4"/>
    <w:rsid w:val="00000CBD"/>
    <w:rsid w:val="0000235E"/>
    <w:rsid w:val="0000332C"/>
    <w:rsid w:val="00003DA8"/>
    <w:rsid w:val="000067EE"/>
    <w:rsid w:val="0001621C"/>
    <w:rsid w:val="000305C1"/>
    <w:rsid w:val="00030E68"/>
    <w:rsid w:val="00042507"/>
    <w:rsid w:val="00044C4F"/>
    <w:rsid w:val="00060DFC"/>
    <w:rsid w:val="0006482E"/>
    <w:rsid w:val="000707A2"/>
    <w:rsid w:val="00074183"/>
    <w:rsid w:val="0007557A"/>
    <w:rsid w:val="00077E0B"/>
    <w:rsid w:val="00081FE5"/>
    <w:rsid w:val="0009063C"/>
    <w:rsid w:val="0009774B"/>
    <w:rsid w:val="000D048F"/>
    <w:rsid w:val="000D1D96"/>
    <w:rsid w:val="000F2C69"/>
    <w:rsid w:val="000F640E"/>
    <w:rsid w:val="00101CBE"/>
    <w:rsid w:val="001023D5"/>
    <w:rsid w:val="0012556A"/>
    <w:rsid w:val="00131021"/>
    <w:rsid w:val="00135FD4"/>
    <w:rsid w:val="001419A2"/>
    <w:rsid w:val="00151F22"/>
    <w:rsid w:val="0015206A"/>
    <w:rsid w:val="00167ECE"/>
    <w:rsid w:val="001732B2"/>
    <w:rsid w:val="00177409"/>
    <w:rsid w:val="0018295E"/>
    <w:rsid w:val="00186070"/>
    <w:rsid w:val="00191811"/>
    <w:rsid w:val="00191E92"/>
    <w:rsid w:val="00194BE2"/>
    <w:rsid w:val="00196D92"/>
    <w:rsid w:val="0019746D"/>
    <w:rsid w:val="001A6837"/>
    <w:rsid w:val="001A72E0"/>
    <w:rsid w:val="001C16DC"/>
    <w:rsid w:val="001C34D9"/>
    <w:rsid w:val="001F3DBE"/>
    <w:rsid w:val="00200C2A"/>
    <w:rsid w:val="00204907"/>
    <w:rsid w:val="00217955"/>
    <w:rsid w:val="00224B3F"/>
    <w:rsid w:val="00240080"/>
    <w:rsid w:val="00240581"/>
    <w:rsid w:val="002454BE"/>
    <w:rsid w:val="00263AED"/>
    <w:rsid w:val="00270E2F"/>
    <w:rsid w:val="00276FBE"/>
    <w:rsid w:val="00285162"/>
    <w:rsid w:val="00296AA5"/>
    <w:rsid w:val="00296B7A"/>
    <w:rsid w:val="002A6010"/>
    <w:rsid w:val="002A698A"/>
    <w:rsid w:val="002A7069"/>
    <w:rsid w:val="002B23F3"/>
    <w:rsid w:val="002C2A93"/>
    <w:rsid w:val="002C364D"/>
    <w:rsid w:val="002C555E"/>
    <w:rsid w:val="002D6EE5"/>
    <w:rsid w:val="002E279C"/>
    <w:rsid w:val="002E393A"/>
    <w:rsid w:val="002E4827"/>
    <w:rsid w:val="002E4965"/>
    <w:rsid w:val="002F39BF"/>
    <w:rsid w:val="002F7167"/>
    <w:rsid w:val="00301900"/>
    <w:rsid w:val="00305DFD"/>
    <w:rsid w:val="003137EF"/>
    <w:rsid w:val="00340C18"/>
    <w:rsid w:val="0035780D"/>
    <w:rsid w:val="0036028D"/>
    <w:rsid w:val="00361181"/>
    <w:rsid w:val="003664B5"/>
    <w:rsid w:val="00370589"/>
    <w:rsid w:val="00371E0A"/>
    <w:rsid w:val="00374214"/>
    <w:rsid w:val="0037715A"/>
    <w:rsid w:val="00383E99"/>
    <w:rsid w:val="00386022"/>
    <w:rsid w:val="00393E5C"/>
    <w:rsid w:val="003A4BE8"/>
    <w:rsid w:val="003A793E"/>
    <w:rsid w:val="003B78EA"/>
    <w:rsid w:val="003C31AD"/>
    <w:rsid w:val="003C4546"/>
    <w:rsid w:val="003C700C"/>
    <w:rsid w:val="003D0EFC"/>
    <w:rsid w:val="003D51D0"/>
    <w:rsid w:val="003E224C"/>
    <w:rsid w:val="003F52E0"/>
    <w:rsid w:val="00405BBF"/>
    <w:rsid w:val="00414DEA"/>
    <w:rsid w:val="00427D7D"/>
    <w:rsid w:val="00430304"/>
    <w:rsid w:val="00432317"/>
    <w:rsid w:val="0044213A"/>
    <w:rsid w:val="00462686"/>
    <w:rsid w:val="00463C1C"/>
    <w:rsid w:val="00470708"/>
    <w:rsid w:val="00484435"/>
    <w:rsid w:val="0048555B"/>
    <w:rsid w:val="004A0886"/>
    <w:rsid w:val="004B2F16"/>
    <w:rsid w:val="004B616C"/>
    <w:rsid w:val="004C1B92"/>
    <w:rsid w:val="004C5205"/>
    <w:rsid w:val="004D57FE"/>
    <w:rsid w:val="004E4BFA"/>
    <w:rsid w:val="004E787A"/>
    <w:rsid w:val="004F552F"/>
    <w:rsid w:val="004F6203"/>
    <w:rsid w:val="00502E33"/>
    <w:rsid w:val="00510613"/>
    <w:rsid w:val="005157F0"/>
    <w:rsid w:val="00521E25"/>
    <w:rsid w:val="005305A8"/>
    <w:rsid w:val="005308C9"/>
    <w:rsid w:val="0053726E"/>
    <w:rsid w:val="00544A4D"/>
    <w:rsid w:val="00551C2A"/>
    <w:rsid w:val="00586BCA"/>
    <w:rsid w:val="00587FCA"/>
    <w:rsid w:val="00592504"/>
    <w:rsid w:val="005931B7"/>
    <w:rsid w:val="005945BE"/>
    <w:rsid w:val="005951B9"/>
    <w:rsid w:val="005C1263"/>
    <w:rsid w:val="005C47B9"/>
    <w:rsid w:val="005C4B97"/>
    <w:rsid w:val="005C7D1B"/>
    <w:rsid w:val="005D3B66"/>
    <w:rsid w:val="005E2149"/>
    <w:rsid w:val="006061F9"/>
    <w:rsid w:val="00607212"/>
    <w:rsid w:val="0061226C"/>
    <w:rsid w:val="006161D4"/>
    <w:rsid w:val="00620265"/>
    <w:rsid w:val="00624265"/>
    <w:rsid w:val="00630131"/>
    <w:rsid w:val="00635977"/>
    <w:rsid w:val="006361DB"/>
    <w:rsid w:val="00640F66"/>
    <w:rsid w:val="00652938"/>
    <w:rsid w:val="00654170"/>
    <w:rsid w:val="00662E77"/>
    <w:rsid w:val="00663627"/>
    <w:rsid w:val="006656AC"/>
    <w:rsid w:val="00673B68"/>
    <w:rsid w:val="006829EE"/>
    <w:rsid w:val="00686B22"/>
    <w:rsid w:val="00692182"/>
    <w:rsid w:val="006A468F"/>
    <w:rsid w:val="006A79A9"/>
    <w:rsid w:val="006B205D"/>
    <w:rsid w:val="006B5C3B"/>
    <w:rsid w:val="006B7204"/>
    <w:rsid w:val="006C4CD9"/>
    <w:rsid w:val="006C7321"/>
    <w:rsid w:val="006D027B"/>
    <w:rsid w:val="006D0BF8"/>
    <w:rsid w:val="006D5DEC"/>
    <w:rsid w:val="006D7B1F"/>
    <w:rsid w:val="006E5F1D"/>
    <w:rsid w:val="006F37D1"/>
    <w:rsid w:val="006F658E"/>
    <w:rsid w:val="00702FF2"/>
    <w:rsid w:val="0070786A"/>
    <w:rsid w:val="00723187"/>
    <w:rsid w:val="007346D4"/>
    <w:rsid w:val="00734EAA"/>
    <w:rsid w:val="00743DF3"/>
    <w:rsid w:val="00750DD5"/>
    <w:rsid w:val="00760DEC"/>
    <w:rsid w:val="00770852"/>
    <w:rsid w:val="00785398"/>
    <w:rsid w:val="007855F4"/>
    <w:rsid w:val="00786526"/>
    <w:rsid w:val="007A607C"/>
    <w:rsid w:val="007B56D6"/>
    <w:rsid w:val="007C1479"/>
    <w:rsid w:val="007D1623"/>
    <w:rsid w:val="007D6C0C"/>
    <w:rsid w:val="007F331A"/>
    <w:rsid w:val="00806830"/>
    <w:rsid w:val="008113DF"/>
    <w:rsid w:val="00811E15"/>
    <w:rsid w:val="00815BDD"/>
    <w:rsid w:val="00824532"/>
    <w:rsid w:val="00837FC5"/>
    <w:rsid w:val="00842114"/>
    <w:rsid w:val="00853A36"/>
    <w:rsid w:val="0085556C"/>
    <w:rsid w:val="008557BB"/>
    <w:rsid w:val="00856CDA"/>
    <w:rsid w:val="0087043B"/>
    <w:rsid w:val="00871BB3"/>
    <w:rsid w:val="00885C09"/>
    <w:rsid w:val="00887B4B"/>
    <w:rsid w:val="00894D6F"/>
    <w:rsid w:val="008A0706"/>
    <w:rsid w:val="008A0833"/>
    <w:rsid w:val="008B3C62"/>
    <w:rsid w:val="008B42E1"/>
    <w:rsid w:val="008B6DAA"/>
    <w:rsid w:val="008D18B5"/>
    <w:rsid w:val="008D3A88"/>
    <w:rsid w:val="008D46B7"/>
    <w:rsid w:val="008D621E"/>
    <w:rsid w:val="008E2037"/>
    <w:rsid w:val="008E22D0"/>
    <w:rsid w:val="008E56A5"/>
    <w:rsid w:val="008F19D9"/>
    <w:rsid w:val="008F27F6"/>
    <w:rsid w:val="008F67C3"/>
    <w:rsid w:val="00902FFD"/>
    <w:rsid w:val="009132B4"/>
    <w:rsid w:val="009176D6"/>
    <w:rsid w:val="00932AE9"/>
    <w:rsid w:val="00933BCC"/>
    <w:rsid w:val="009345B5"/>
    <w:rsid w:val="00940516"/>
    <w:rsid w:val="00952C79"/>
    <w:rsid w:val="00952FB9"/>
    <w:rsid w:val="00953FE2"/>
    <w:rsid w:val="00957433"/>
    <w:rsid w:val="009626F8"/>
    <w:rsid w:val="0096485E"/>
    <w:rsid w:val="00970C82"/>
    <w:rsid w:val="009956E8"/>
    <w:rsid w:val="009A5C67"/>
    <w:rsid w:val="009A60C7"/>
    <w:rsid w:val="009B15C9"/>
    <w:rsid w:val="009B3377"/>
    <w:rsid w:val="009C2EDE"/>
    <w:rsid w:val="009C6BEC"/>
    <w:rsid w:val="009C6CB9"/>
    <w:rsid w:val="009E6600"/>
    <w:rsid w:val="009F3E72"/>
    <w:rsid w:val="00A04D79"/>
    <w:rsid w:val="00A13F80"/>
    <w:rsid w:val="00A150A0"/>
    <w:rsid w:val="00A206A1"/>
    <w:rsid w:val="00A233A7"/>
    <w:rsid w:val="00A37B12"/>
    <w:rsid w:val="00A406A4"/>
    <w:rsid w:val="00A420F4"/>
    <w:rsid w:val="00A52BB5"/>
    <w:rsid w:val="00A53313"/>
    <w:rsid w:val="00A6377E"/>
    <w:rsid w:val="00A63C30"/>
    <w:rsid w:val="00A709B1"/>
    <w:rsid w:val="00A7484A"/>
    <w:rsid w:val="00A75313"/>
    <w:rsid w:val="00A753B1"/>
    <w:rsid w:val="00A81651"/>
    <w:rsid w:val="00AA4B61"/>
    <w:rsid w:val="00AB1682"/>
    <w:rsid w:val="00AB3D41"/>
    <w:rsid w:val="00AB59D9"/>
    <w:rsid w:val="00AC0C9B"/>
    <w:rsid w:val="00AE6B92"/>
    <w:rsid w:val="00AF7A92"/>
    <w:rsid w:val="00B057F4"/>
    <w:rsid w:val="00B33D43"/>
    <w:rsid w:val="00B43E2F"/>
    <w:rsid w:val="00B46FA2"/>
    <w:rsid w:val="00B512B6"/>
    <w:rsid w:val="00B51F99"/>
    <w:rsid w:val="00B52331"/>
    <w:rsid w:val="00B5591F"/>
    <w:rsid w:val="00B624BD"/>
    <w:rsid w:val="00B71EB6"/>
    <w:rsid w:val="00B75F52"/>
    <w:rsid w:val="00B82912"/>
    <w:rsid w:val="00B82AAC"/>
    <w:rsid w:val="00BA1A4E"/>
    <w:rsid w:val="00BA4623"/>
    <w:rsid w:val="00BA4CAE"/>
    <w:rsid w:val="00BB3D81"/>
    <w:rsid w:val="00BB6FD4"/>
    <w:rsid w:val="00BB7F63"/>
    <w:rsid w:val="00BD3BFC"/>
    <w:rsid w:val="00BD74B2"/>
    <w:rsid w:val="00BE21E3"/>
    <w:rsid w:val="00BE39E0"/>
    <w:rsid w:val="00BE6409"/>
    <w:rsid w:val="00BE6FAB"/>
    <w:rsid w:val="00BF0A59"/>
    <w:rsid w:val="00BF14AB"/>
    <w:rsid w:val="00BF1BF6"/>
    <w:rsid w:val="00BF4625"/>
    <w:rsid w:val="00BF5160"/>
    <w:rsid w:val="00BF5FA8"/>
    <w:rsid w:val="00C0429B"/>
    <w:rsid w:val="00C05F65"/>
    <w:rsid w:val="00C06700"/>
    <w:rsid w:val="00C17B6F"/>
    <w:rsid w:val="00C24CA9"/>
    <w:rsid w:val="00C25A3A"/>
    <w:rsid w:val="00C25D6B"/>
    <w:rsid w:val="00C517FF"/>
    <w:rsid w:val="00C557C4"/>
    <w:rsid w:val="00C7286B"/>
    <w:rsid w:val="00C73D59"/>
    <w:rsid w:val="00C931D9"/>
    <w:rsid w:val="00CA3994"/>
    <w:rsid w:val="00CA7F09"/>
    <w:rsid w:val="00CB1862"/>
    <w:rsid w:val="00CB2F06"/>
    <w:rsid w:val="00CD19D4"/>
    <w:rsid w:val="00CD1DD7"/>
    <w:rsid w:val="00CD1DEA"/>
    <w:rsid w:val="00CE411E"/>
    <w:rsid w:val="00CE5932"/>
    <w:rsid w:val="00CF6854"/>
    <w:rsid w:val="00D039A2"/>
    <w:rsid w:val="00D14433"/>
    <w:rsid w:val="00D1611A"/>
    <w:rsid w:val="00D163DA"/>
    <w:rsid w:val="00D2182B"/>
    <w:rsid w:val="00D25033"/>
    <w:rsid w:val="00D27DB6"/>
    <w:rsid w:val="00D348C3"/>
    <w:rsid w:val="00D442A8"/>
    <w:rsid w:val="00D45B25"/>
    <w:rsid w:val="00D505BB"/>
    <w:rsid w:val="00D60479"/>
    <w:rsid w:val="00D62C53"/>
    <w:rsid w:val="00D62CFA"/>
    <w:rsid w:val="00D718BD"/>
    <w:rsid w:val="00D7762B"/>
    <w:rsid w:val="00D91B0B"/>
    <w:rsid w:val="00D94AE0"/>
    <w:rsid w:val="00D974CF"/>
    <w:rsid w:val="00D97D22"/>
    <w:rsid w:val="00DA13E2"/>
    <w:rsid w:val="00DA4F3A"/>
    <w:rsid w:val="00DA64E9"/>
    <w:rsid w:val="00DB1895"/>
    <w:rsid w:val="00DB2EA3"/>
    <w:rsid w:val="00DB4379"/>
    <w:rsid w:val="00DB581A"/>
    <w:rsid w:val="00DB766D"/>
    <w:rsid w:val="00DD70DA"/>
    <w:rsid w:val="00DE57A2"/>
    <w:rsid w:val="00E25575"/>
    <w:rsid w:val="00E315A5"/>
    <w:rsid w:val="00E51D41"/>
    <w:rsid w:val="00E55671"/>
    <w:rsid w:val="00E6436D"/>
    <w:rsid w:val="00E71ECE"/>
    <w:rsid w:val="00E84ADA"/>
    <w:rsid w:val="00E85049"/>
    <w:rsid w:val="00E85612"/>
    <w:rsid w:val="00E911AC"/>
    <w:rsid w:val="00E91CC7"/>
    <w:rsid w:val="00EA0986"/>
    <w:rsid w:val="00EA2806"/>
    <w:rsid w:val="00EA4A4D"/>
    <w:rsid w:val="00EA5CDB"/>
    <w:rsid w:val="00EB2315"/>
    <w:rsid w:val="00EB5B22"/>
    <w:rsid w:val="00EB7C49"/>
    <w:rsid w:val="00EC289D"/>
    <w:rsid w:val="00ED0933"/>
    <w:rsid w:val="00ED475D"/>
    <w:rsid w:val="00F01E0F"/>
    <w:rsid w:val="00F232CC"/>
    <w:rsid w:val="00F34EB4"/>
    <w:rsid w:val="00F44405"/>
    <w:rsid w:val="00F50720"/>
    <w:rsid w:val="00F60CF7"/>
    <w:rsid w:val="00F73DEE"/>
    <w:rsid w:val="00F75ED1"/>
    <w:rsid w:val="00F80DB4"/>
    <w:rsid w:val="00F93C9A"/>
    <w:rsid w:val="00F9492B"/>
    <w:rsid w:val="00FB2173"/>
    <w:rsid w:val="00FB7224"/>
    <w:rsid w:val="00FC6579"/>
    <w:rsid w:val="00FC7C48"/>
    <w:rsid w:val="00FD5414"/>
    <w:rsid w:val="00FD788B"/>
    <w:rsid w:val="00FF1DD3"/>
    <w:rsid w:val="00FF4F3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4cd38"/>
    </o:shapedefaults>
    <o:shapelayout v:ext="edit">
      <o:idmap v:ext="edit" data="1"/>
    </o:shapelayout>
  </w:shapeDefaults>
  <w:doNotEmbedSmartTags/>
  <w:decimalSymbol w:val="."/>
  <w:listSeparator w:val=","/>
  <w14:docId w14:val="7253FE8F"/>
  <w15:docId w15:val="{96EBB6B8-D770-44F9-8241-8D7252DA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61D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rsid w:val="0087043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7F750B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7F750B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35317F"/>
    <w:rPr>
      <w:rFonts w:ascii="Lucida Grande" w:hAnsi="Lucida Grande" w:cs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35317F"/>
    <w:rPr>
      <w:rFonts w:ascii="Lucida Grande" w:hAnsi="Lucida Grande" w:cs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067D94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067D94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F21CD0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61D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161D4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161D4"/>
  </w:style>
  <w:style w:type="paragraph" w:styleId="ListParagraph">
    <w:name w:val="List Paragraph"/>
    <w:basedOn w:val="Normal"/>
    <w:uiPriority w:val="34"/>
    <w:qFormat/>
    <w:rsid w:val="006161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616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616C"/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rsid w:val="008557BB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8557BB"/>
    <w:rPr>
      <w:rFonts w:ascii="Times New Roman" w:hAnsi="Times New Roman"/>
    </w:rPr>
  </w:style>
  <w:style w:type="character" w:styleId="FootnoteReference">
    <w:name w:val="footnote reference"/>
    <w:basedOn w:val="DefaultParagraphFont"/>
    <w:rsid w:val="008557BB"/>
    <w:rPr>
      <w:vertAlign w:val="superscript"/>
    </w:rPr>
  </w:style>
  <w:style w:type="character" w:styleId="CommentReference">
    <w:name w:val="annotation reference"/>
    <w:basedOn w:val="DefaultParagraphFont"/>
    <w:rsid w:val="0087043B"/>
    <w:rPr>
      <w:sz w:val="18"/>
      <w:szCs w:val="18"/>
    </w:rPr>
  </w:style>
  <w:style w:type="paragraph" w:styleId="CommentText">
    <w:name w:val="annotation text"/>
    <w:basedOn w:val="Normal"/>
    <w:link w:val="CommentTextChar"/>
    <w:rsid w:val="0087043B"/>
  </w:style>
  <w:style w:type="character" w:customStyle="1" w:styleId="CommentTextChar">
    <w:name w:val="Comment Text Char"/>
    <w:basedOn w:val="DefaultParagraphFont"/>
    <w:link w:val="CommentText"/>
    <w:rsid w:val="0087043B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rsid w:val="008704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87043B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rsid w:val="0087043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3E99"/>
    <w:rPr>
      <w:color w:val="0000FF"/>
      <w:u w:val="single"/>
    </w:rPr>
  </w:style>
  <w:style w:type="character" w:styleId="PlaceholderText">
    <w:name w:val="Placeholder Text"/>
    <w:basedOn w:val="DefaultParagraphFont"/>
    <w:rsid w:val="006829EE"/>
    <w:rPr>
      <w:color w:val="808080"/>
    </w:rPr>
  </w:style>
  <w:style w:type="table" w:styleId="TableGrid">
    <w:name w:val="Table Grid"/>
    <w:basedOn w:val="TableNormal"/>
    <w:rsid w:val="007346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A753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8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3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34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25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82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143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89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3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83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278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3702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7644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4808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615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623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86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62808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00820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40517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12574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75948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20068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9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63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7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0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2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137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790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21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24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31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908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236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963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983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0497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872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1055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088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78779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96512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13111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90688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12395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09065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intro.org/book/o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540E2-B3FC-470E-99F3-39AC8D51C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3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Freer</dc:creator>
  <cp:lastModifiedBy>Charles Yang</cp:lastModifiedBy>
  <cp:revision>9</cp:revision>
  <cp:lastPrinted>2011-12-23T17:55:00Z</cp:lastPrinted>
  <dcterms:created xsi:type="dcterms:W3CDTF">2021-01-22T22:40:00Z</dcterms:created>
  <dcterms:modified xsi:type="dcterms:W3CDTF">2021-02-02T18:19:00Z</dcterms:modified>
</cp:coreProperties>
</file>