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7E9AB" w14:textId="77777777" w:rsidR="008E3CFB" w:rsidRDefault="008E3C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cs="Helvetica"/>
          <w:color w:val="000000"/>
          <w:sz w:val="12"/>
          <w:szCs w:val="12"/>
        </w:rPr>
      </w:pPr>
    </w:p>
    <w:p w14:paraId="2C6C0423" w14:textId="77777777" w:rsidR="008E3CFB" w:rsidRDefault="0043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center"/>
        <w:rPr>
          <w:rFonts w:cs="Helvetica"/>
          <w:b/>
          <w:color w:val="000000"/>
          <w:sz w:val="32"/>
          <w:szCs w:val="32"/>
        </w:rPr>
      </w:pPr>
      <w:r>
        <w:rPr>
          <w:rFonts w:cs="Helvetica"/>
          <w:b/>
          <w:color w:val="000000"/>
          <w:sz w:val="32"/>
          <w:szCs w:val="32"/>
        </w:rPr>
        <w:t>HOMEWORK 6</w:t>
      </w:r>
    </w:p>
    <w:p w14:paraId="46E78356" w14:textId="77777777" w:rsidR="008E3CFB" w:rsidRDefault="0043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center"/>
        <w:rPr>
          <w:rFonts w:cs="Helvetica"/>
          <w:i/>
          <w:color w:val="000000"/>
          <w:sz w:val="28"/>
          <w:szCs w:val="32"/>
        </w:rPr>
      </w:pPr>
      <w:r>
        <w:rPr>
          <w:rFonts w:cs="Helvetica"/>
          <w:i/>
          <w:color w:val="000000"/>
          <w:sz w:val="28"/>
          <w:szCs w:val="32"/>
        </w:rPr>
        <w:t>Interactions in multiple regression, Kelley’s rule for reporting values</w:t>
      </w:r>
    </w:p>
    <w:p w14:paraId="3AA6652A" w14:textId="77777777" w:rsidR="008E3CFB" w:rsidRDefault="008E3C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center"/>
        <w:rPr>
          <w:rFonts w:cs="Helvetica"/>
          <w:b/>
          <w:color w:val="000000"/>
          <w:sz w:val="12"/>
          <w:szCs w:val="12"/>
        </w:rPr>
      </w:pPr>
    </w:p>
    <w:p w14:paraId="1C83DDD1" w14:textId="77777777" w:rsidR="008E3CFB" w:rsidRDefault="0043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cs="Helvetica"/>
          <w:color w:val="000000"/>
          <w:sz w:val="23"/>
          <w:szCs w:val="23"/>
        </w:rPr>
      </w:pPr>
      <w:r>
        <w:rPr>
          <w:rFonts w:cs="Helvetica"/>
          <w:color w:val="000000"/>
          <w:sz w:val="23"/>
          <w:szCs w:val="23"/>
        </w:rPr>
        <w:t xml:space="preserve">Reading:  This assignment focuses on content from your textbook, </w:t>
      </w:r>
      <w:r>
        <w:rPr>
          <w:rFonts w:cs="Helvetica"/>
          <w:i/>
          <w:color w:val="000000"/>
          <w:sz w:val="23"/>
          <w:szCs w:val="23"/>
        </w:rPr>
        <w:t>STAT2:  Building Models for a World of Data</w:t>
      </w:r>
      <w:r>
        <w:rPr>
          <w:rFonts w:cs="Helvetica"/>
          <w:color w:val="000000"/>
          <w:sz w:val="23"/>
          <w:szCs w:val="23"/>
        </w:rPr>
        <w:t xml:space="preserve">, Chapter 3 Section 4. Read these sections of your </w:t>
      </w:r>
      <w:r>
        <w:rPr>
          <w:rFonts w:cs="Helvetica"/>
          <w:color w:val="000000"/>
          <w:sz w:val="23"/>
          <w:szCs w:val="23"/>
        </w:rPr>
        <w:t>textbook.</w:t>
      </w:r>
    </w:p>
    <w:p w14:paraId="09E16170" w14:textId="77777777" w:rsidR="008E3CFB" w:rsidRDefault="008E3C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cs="Helvetica"/>
          <w:color w:val="000000"/>
          <w:sz w:val="23"/>
          <w:szCs w:val="23"/>
        </w:rPr>
      </w:pPr>
    </w:p>
    <w:p w14:paraId="2663B63E" w14:textId="77777777" w:rsidR="008E3CFB" w:rsidRDefault="0043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cs="Helvetica"/>
          <w:color w:val="000000"/>
          <w:sz w:val="23"/>
          <w:szCs w:val="23"/>
        </w:rPr>
      </w:pPr>
      <w:r>
        <w:rPr>
          <w:rFonts w:cs="Helvetica"/>
          <w:color w:val="000000"/>
          <w:sz w:val="23"/>
          <w:szCs w:val="23"/>
        </w:rPr>
        <w:t>Notes:</w:t>
      </w:r>
    </w:p>
    <w:p w14:paraId="5A5336F9" w14:textId="77777777" w:rsidR="008E3CFB" w:rsidRDefault="004329CF">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sz w:val="23"/>
          <w:szCs w:val="23"/>
        </w:rPr>
      </w:pPr>
      <w:r>
        <w:rPr>
          <w:rFonts w:cs="Helvetica"/>
          <w:color w:val="000000"/>
          <w:sz w:val="23"/>
          <w:szCs w:val="23"/>
        </w:rPr>
        <w:t>You are required to use your own words in answering all homework questions. You cannot copy information from the book or other sources.</w:t>
      </w:r>
    </w:p>
    <w:p w14:paraId="4570CF1D" w14:textId="77777777" w:rsidR="008E3CFB" w:rsidRDefault="004329CF">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cs="Helvetica"/>
          <w:color w:val="000000"/>
          <w:sz w:val="23"/>
          <w:szCs w:val="23"/>
        </w:rPr>
      </w:pPr>
      <w:r>
        <w:rPr>
          <w:sz w:val="23"/>
          <w:szCs w:val="23"/>
        </w:rPr>
        <w:t>Round all numbers to 3 decimal places unless otherwise specified.</w:t>
      </w:r>
    </w:p>
    <w:p w14:paraId="13C67184" w14:textId="77777777" w:rsidR="008E3CFB" w:rsidRDefault="008E3CF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cs="Helvetica"/>
          <w:color w:val="000000"/>
          <w:sz w:val="23"/>
          <w:szCs w:val="23"/>
        </w:rPr>
      </w:pPr>
    </w:p>
    <w:p w14:paraId="3EFD9099" w14:textId="77777777" w:rsidR="008E3CFB" w:rsidRDefault="0043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cs="Helvetica"/>
          <w:color w:val="000000"/>
          <w:sz w:val="23"/>
          <w:szCs w:val="23"/>
        </w:rPr>
      </w:pPr>
      <w:r>
        <w:rPr>
          <w:rFonts w:cs="Helvetica"/>
          <w:color w:val="000000"/>
          <w:sz w:val="23"/>
          <w:szCs w:val="23"/>
        </w:rPr>
        <w:t>Last week we looked at additive mod</w:t>
      </w:r>
      <w:r>
        <w:rPr>
          <w:rFonts w:cs="Helvetica"/>
          <w:color w:val="000000"/>
          <w:sz w:val="23"/>
          <w:szCs w:val="23"/>
        </w:rPr>
        <w:t>els for the Jurors data set (question 3.29 – Jury duty in your book, starting on page 146).  We finish that analysis now by considering the model with an interaction between period and the year indicator variable.</w:t>
      </w:r>
    </w:p>
    <w:p w14:paraId="20A1078A" w14:textId="77777777" w:rsidR="008E3CFB" w:rsidRDefault="008E3C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cs="Helvetica"/>
          <w:color w:val="000000"/>
          <w:sz w:val="23"/>
          <w:szCs w:val="23"/>
        </w:rPr>
      </w:pPr>
    </w:p>
    <w:p w14:paraId="5CAAF752" w14:textId="77777777" w:rsidR="008E3CFB" w:rsidRDefault="004329CF">
      <w:pPr>
        <w:pStyle w:val="ListParagraph"/>
        <w:spacing w:after="0"/>
        <w:ind w:left="360"/>
        <w:rPr>
          <w:rFonts w:cs="Helvetica"/>
          <w:color w:val="000000"/>
          <w:sz w:val="23"/>
          <w:szCs w:val="23"/>
        </w:rPr>
      </w:pPr>
      <w:r>
        <w:rPr>
          <w:rFonts w:cs="Helvetica"/>
          <w:color w:val="000000"/>
          <w:sz w:val="23"/>
          <w:szCs w:val="23"/>
        </w:rPr>
        <w:t>Write out the full fitted multiple regres</w:t>
      </w:r>
      <w:r>
        <w:rPr>
          <w:rFonts w:cs="Helvetica"/>
          <w:color w:val="000000"/>
          <w:sz w:val="23"/>
          <w:szCs w:val="23"/>
        </w:rPr>
        <w:t xml:space="preserve">sion equation for </w:t>
      </w:r>
      <w:r>
        <w:rPr>
          <w:rFonts w:cs="Helvetica"/>
          <w:b/>
          <w:color w:val="000000"/>
          <w:sz w:val="23"/>
          <w:szCs w:val="23"/>
        </w:rPr>
        <w:t>the interaction model</w:t>
      </w:r>
      <w:r>
        <w:rPr>
          <w:rFonts w:cs="Helvetica"/>
          <w:color w:val="000000"/>
          <w:sz w:val="23"/>
          <w:szCs w:val="23"/>
        </w:rPr>
        <w:t xml:space="preserve"> using period and the year indicator variable to predict the percent who report for jury duty as described in part d of the book.  Remember last week we only fit the additive model to these data.  Now you need to incl</w:t>
      </w:r>
      <w:r>
        <w:rPr>
          <w:rFonts w:cs="Helvetica"/>
          <w:color w:val="000000"/>
          <w:sz w:val="23"/>
          <w:szCs w:val="23"/>
        </w:rPr>
        <w:t>ude the period*year indicator interaction.  Your answer will be one equation, not two.  Use 1998 as the reference/baseline group.</w:t>
      </w:r>
    </w:p>
    <w:p w14:paraId="25DEFBDA" w14:textId="3481C6AC" w:rsidR="008E3CFB" w:rsidRDefault="004329CF">
      <w:pPr>
        <w:pStyle w:val="ListParagraph"/>
        <w:numPr>
          <w:ilvl w:val="0"/>
          <w:numId w:val="1"/>
        </w:numPr>
        <w:spacing w:after="0"/>
        <w:rPr>
          <w:rFonts w:cs="Helvetica"/>
          <w:color w:val="000000"/>
          <w:sz w:val="23"/>
          <w:szCs w:val="23"/>
        </w:rPr>
      </w:pPr>
      <w:r>
        <w:rPr>
          <w:rFonts w:cs="Helvetica"/>
          <w:color w:val="000000"/>
          <w:sz w:val="23"/>
          <w:szCs w:val="23"/>
        </w:rPr>
        <w:t>Coefficient for the intercept</w:t>
      </w:r>
      <w:r w:rsidR="00BA48FB">
        <w:rPr>
          <w:rFonts w:cs="Helvetica"/>
          <w:color w:val="000000"/>
          <w:sz w:val="23"/>
          <w:szCs w:val="23"/>
        </w:rPr>
        <w:t xml:space="preserve"> 76.455</w:t>
      </w:r>
    </w:p>
    <w:p w14:paraId="7670A5B8" w14:textId="3B042B3B" w:rsidR="008E3CFB" w:rsidRDefault="004329CF">
      <w:pPr>
        <w:pStyle w:val="ListParagraph"/>
        <w:numPr>
          <w:ilvl w:val="0"/>
          <w:numId w:val="1"/>
        </w:numPr>
        <w:spacing w:after="0"/>
        <w:rPr>
          <w:rFonts w:cs="Helvetica"/>
          <w:color w:val="000000"/>
          <w:sz w:val="23"/>
          <w:szCs w:val="23"/>
        </w:rPr>
      </w:pPr>
      <w:r>
        <w:rPr>
          <w:rFonts w:cs="Helvetica"/>
          <w:color w:val="000000"/>
          <w:sz w:val="23"/>
          <w:szCs w:val="23"/>
        </w:rPr>
        <w:t>Coefficient for period</w:t>
      </w:r>
      <w:r w:rsidR="00BA48FB">
        <w:rPr>
          <w:rFonts w:cs="Helvetica"/>
          <w:color w:val="000000"/>
          <w:sz w:val="23"/>
          <w:szCs w:val="23"/>
        </w:rPr>
        <w:t xml:space="preserve"> -.668</w:t>
      </w:r>
    </w:p>
    <w:p w14:paraId="5A9287A4" w14:textId="24E5D9A6" w:rsidR="008E3CFB" w:rsidRDefault="004329CF">
      <w:pPr>
        <w:pStyle w:val="ListParagraph"/>
        <w:numPr>
          <w:ilvl w:val="0"/>
          <w:numId w:val="1"/>
        </w:numPr>
        <w:spacing w:after="0"/>
        <w:rPr>
          <w:rFonts w:cs="Helvetica"/>
          <w:color w:val="000000"/>
          <w:sz w:val="23"/>
          <w:szCs w:val="23"/>
        </w:rPr>
      </w:pPr>
      <w:r>
        <w:rPr>
          <w:rFonts w:cs="Helvetica"/>
          <w:color w:val="000000"/>
          <w:sz w:val="23"/>
          <w:szCs w:val="23"/>
        </w:rPr>
        <w:t>Coefficient for the year indicator</w:t>
      </w:r>
      <w:r w:rsidR="00BA48FB">
        <w:rPr>
          <w:rFonts w:cs="Helvetica"/>
          <w:color w:val="000000"/>
          <w:sz w:val="23"/>
          <w:szCs w:val="23"/>
        </w:rPr>
        <w:t xml:space="preserve"> 19.147</w:t>
      </w:r>
    </w:p>
    <w:p w14:paraId="426A8BE6" w14:textId="00296977" w:rsidR="008E3CFB" w:rsidRDefault="004329CF">
      <w:pPr>
        <w:pStyle w:val="ListParagraph"/>
        <w:numPr>
          <w:ilvl w:val="0"/>
          <w:numId w:val="1"/>
        </w:numPr>
        <w:spacing w:after="0"/>
        <w:rPr>
          <w:rFonts w:cs="Helvetica"/>
          <w:color w:val="000000"/>
          <w:sz w:val="23"/>
          <w:szCs w:val="23"/>
        </w:rPr>
      </w:pPr>
      <w:r>
        <w:rPr>
          <w:rFonts w:cs="Helvetica"/>
          <w:color w:val="000000"/>
          <w:sz w:val="23"/>
          <w:szCs w:val="23"/>
        </w:rPr>
        <w:t xml:space="preserve">Coefficient for the </w:t>
      </w:r>
      <w:r>
        <w:rPr>
          <w:rFonts w:cs="Helvetica"/>
          <w:color w:val="000000"/>
          <w:sz w:val="23"/>
          <w:szCs w:val="23"/>
        </w:rPr>
        <w:t>interaction</w:t>
      </w:r>
      <w:r w:rsidR="00BA48FB">
        <w:rPr>
          <w:rFonts w:cs="Helvetica"/>
          <w:color w:val="000000"/>
          <w:sz w:val="23"/>
          <w:szCs w:val="23"/>
        </w:rPr>
        <w:t xml:space="preserve"> -.0972</w:t>
      </w:r>
    </w:p>
    <w:p w14:paraId="0C85D0EC" w14:textId="77777777" w:rsidR="008E3CFB" w:rsidRDefault="004329CF">
      <w:pPr>
        <w:pStyle w:val="ListParagraph"/>
        <w:spacing w:after="0"/>
        <w:ind w:left="360"/>
        <w:rPr>
          <w:rFonts w:cs="Helvetica"/>
          <w:color w:val="000000"/>
          <w:sz w:val="23"/>
          <w:szCs w:val="23"/>
        </w:rPr>
      </w:pPr>
      <w:r>
        <w:rPr>
          <w:rFonts w:cs="Helvetica"/>
          <w:color w:val="000000"/>
          <w:sz w:val="23"/>
          <w:szCs w:val="23"/>
        </w:rPr>
        <w:t xml:space="preserve"> </w:t>
      </w:r>
    </w:p>
    <w:p w14:paraId="04ACA376" w14:textId="77777777" w:rsidR="008E3CFB" w:rsidRDefault="004329CF">
      <w:pPr>
        <w:pStyle w:val="ListParagraph"/>
        <w:spacing w:after="0"/>
        <w:ind w:left="360"/>
        <w:rPr>
          <w:rFonts w:cs="Helvetica"/>
          <w:color w:val="000000"/>
          <w:sz w:val="23"/>
          <w:szCs w:val="23"/>
        </w:rPr>
      </w:pPr>
      <w:r>
        <w:rPr>
          <w:rFonts w:cs="Helvetica"/>
          <w:color w:val="000000"/>
          <w:sz w:val="23"/>
          <w:szCs w:val="23"/>
        </w:rPr>
        <w:t>Use the multiple regression coefficients to write out the fitted equation for year 2000</w:t>
      </w:r>
    </w:p>
    <w:p w14:paraId="6E07A268" w14:textId="39C0EC31" w:rsidR="008E3CFB" w:rsidRDefault="004329CF">
      <w:pPr>
        <w:pStyle w:val="ListParagraph"/>
        <w:numPr>
          <w:ilvl w:val="0"/>
          <w:numId w:val="1"/>
        </w:numPr>
        <w:spacing w:after="0"/>
        <w:ind w:left="360"/>
        <w:rPr>
          <w:rFonts w:cs="Helvetica"/>
          <w:color w:val="000000"/>
          <w:sz w:val="23"/>
          <w:szCs w:val="23"/>
        </w:rPr>
      </w:pPr>
      <w:r>
        <w:rPr>
          <w:rFonts w:cs="Helvetica"/>
          <w:color w:val="000000"/>
          <w:sz w:val="23"/>
          <w:szCs w:val="23"/>
        </w:rPr>
        <w:t xml:space="preserve">Coefficient for the year 2000 intercept </w:t>
      </w:r>
      <w:r w:rsidR="00BA48FB">
        <w:rPr>
          <w:rFonts w:cs="Helvetica"/>
          <w:color w:val="000000"/>
          <w:sz w:val="23"/>
          <w:szCs w:val="23"/>
        </w:rPr>
        <w:t>95.572</w:t>
      </w:r>
    </w:p>
    <w:p w14:paraId="35EE66FE" w14:textId="7B794E6A" w:rsidR="008E3CFB" w:rsidRDefault="004329CF">
      <w:pPr>
        <w:pStyle w:val="ListParagraph"/>
        <w:numPr>
          <w:ilvl w:val="0"/>
          <w:numId w:val="1"/>
        </w:numPr>
        <w:spacing w:after="0"/>
        <w:ind w:left="360"/>
        <w:rPr>
          <w:rFonts w:cs="Helvetica"/>
          <w:color w:val="000000"/>
          <w:sz w:val="23"/>
          <w:szCs w:val="23"/>
        </w:rPr>
      </w:pPr>
      <w:r>
        <w:rPr>
          <w:rFonts w:cs="Helvetica"/>
          <w:color w:val="000000"/>
          <w:sz w:val="23"/>
          <w:szCs w:val="23"/>
        </w:rPr>
        <w:t>Coefficient for the year 2000 slope</w:t>
      </w:r>
      <w:r w:rsidR="00BA48FB">
        <w:rPr>
          <w:rFonts w:cs="Helvetica"/>
          <w:color w:val="000000"/>
          <w:sz w:val="23"/>
          <w:szCs w:val="23"/>
        </w:rPr>
        <w:t xml:space="preserve"> -.765</w:t>
      </w:r>
    </w:p>
    <w:p w14:paraId="15F1F7D1" w14:textId="77777777" w:rsidR="008E3CFB" w:rsidRDefault="004329CF">
      <w:pPr>
        <w:pStyle w:val="ListParagraph"/>
        <w:spacing w:after="0"/>
        <w:ind w:left="360"/>
        <w:rPr>
          <w:rFonts w:cs="Helvetica"/>
          <w:color w:val="000000"/>
          <w:sz w:val="23"/>
          <w:szCs w:val="23"/>
        </w:rPr>
      </w:pPr>
      <w:r>
        <w:rPr>
          <w:rFonts w:cs="Helvetica"/>
          <w:color w:val="000000"/>
          <w:sz w:val="23"/>
          <w:szCs w:val="23"/>
        </w:rPr>
        <w:t xml:space="preserve"> </w:t>
      </w:r>
    </w:p>
    <w:p w14:paraId="7EBCC2B9" w14:textId="77777777" w:rsidR="008E3CFB" w:rsidRDefault="004329CF">
      <w:pPr>
        <w:pStyle w:val="ListParagraph"/>
        <w:numPr>
          <w:ilvl w:val="0"/>
          <w:numId w:val="1"/>
        </w:numPr>
        <w:spacing w:after="0"/>
        <w:ind w:left="360"/>
        <w:rPr>
          <w:rFonts w:cs="Helvetica"/>
          <w:color w:val="000000"/>
          <w:sz w:val="23"/>
          <w:szCs w:val="23"/>
        </w:rPr>
      </w:pPr>
      <w:r>
        <w:rPr>
          <w:rFonts w:cs="Helvetica"/>
          <w:color w:val="000000"/>
          <w:sz w:val="23"/>
          <w:szCs w:val="23"/>
        </w:rPr>
        <w:t xml:space="preserve">Test the null hypothesis that the two years have the same slope for </w:t>
      </w:r>
      <w:r>
        <w:rPr>
          <w:rFonts w:cs="Helvetica"/>
          <w:color w:val="000000"/>
          <w:sz w:val="23"/>
          <w:szCs w:val="23"/>
        </w:rPr>
        <w:t>period.  Report the p-value for this test.</w:t>
      </w:r>
    </w:p>
    <w:p w14:paraId="2A871D15" w14:textId="34FE392C" w:rsidR="008E3CFB" w:rsidRDefault="004329CF">
      <w:pPr>
        <w:pStyle w:val="ListParagraph"/>
        <w:spacing w:after="0"/>
        <w:ind w:left="360"/>
        <w:rPr>
          <w:rFonts w:cs="Helvetica"/>
          <w:color w:val="000000"/>
          <w:sz w:val="23"/>
          <w:szCs w:val="23"/>
        </w:rPr>
      </w:pPr>
      <w:r>
        <w:rPr>
          <w:rFonts w:cs="Helvetica"/>
          <w:color w:val="000000"/>
          <w:sz w:val="23"/>
          <w:szCs w:val="23"/>
        </w:rPr>
        <w:t xml:space="preserve">P-value: </w:t>
      </w:r>
      <w:r w:rsidR="00BA48FB">
        <w:rPr>
          <w:rFonts w:cs="Helvetica"/>
          <w:color w:val="000000"/>
          <w:sz w:val="23"/>
          <w:szCs w:val="23"/>
        </w:rPr>
        <w:t>.6995</w:t>
      </w:r>
    </w:p>
    <w:p w14:paraId="22D56AD0" w14:textId="10CB5852" w:rsidR="00BA48FB" w:rsidRPr="00BA48FB" w:rsidRDefault="004329CF" w:rsidP="00BA48FB">
      <w:pPr>
        <w:pStyle w:val="ListParagraph"/>
        <w:spacing w:after="0"/>
        <w:ind w:left="360"/>
        <w:rPr>
          <w:rFonts w:cs="Helvetica"/>
          <w:color w:val="000000"/>
          <w:sz w:val="23"/>
          <w:szCs w:val="23"/>
        </w:rPr>
      </w:pPr>
      <w:r>
        <w:rPr>
          <w:rFonts w:cs="Helvetica"/>
          <w:color w:val="000000"/>
          <w:sz w:val="23"/>
          <w:szCs w:val="23"/>
        </w:rPr>
        <w:t xml:space="preserve">Note: You should be able to write a conclusion based on this test. </w:t>
      </w:r>
    </w:p>
    <w:p w14:paraId="15530BC5" w14:textId="77777777" w:rsidR="008E3CFB" w:rsidRDefault="008E3CFB">
      <w:pPr>
        <w:pStyle w:val="ListParagraph"/>
        <w:spacing w:after="0"/>
        <w:ind w:left="360"/>
        <w:rPr>
          <w:rFonts w:cs="Helvetica"/>
          <w:color w:val="000000"/>
          <w:sz w:val="23"/>
          <w:szCs w:val="23"/>
        </w:rPr>
      </w:pPr>
    </w:p>
    <w:p w14:paraId="2DF7521E" w14:textId="66B90B7C" w:rsidR="008E3CFB" w:rsidRDefault="004329CF">
      <w:pPr>
        <w:pStyle w:val="ListParagraph"/>
        <w:numPr>
          <w:ilvl w:val="0"/>
          <w:numId w:val="1"/>
        </w:numPr>
        <w:spacing w:after="0"/>
        <w:ind w:left="360"/>
        <w:rPr>
          <w:rFonts w:cs="Helvetica"/>
          <w:color w:val="000000"/>
          <w:sz w:val="23"/>
          <w:szCs w:val="23"/>
        </w:rPr>
      </w:pPr>
      <w:r>
        <w:rPr>
          <w:rFonts w:cs="Helvetica"/>
          <w:color w:val="000000"/>
          <w:sz w:val="23"/>
          <w:szCs w:val="23"/>
        </w:rPr>
        <w:t>Report the value of the i2000 (year indicator) coefficient using Kelley’s rule to decide on the appropriate number of digits:</w:t>
      </w:r>
      <w:r w:rsidR="00BA48FB">
        <w:rPr>
          <w:rFonts w:cs="Helvetica"/>
          <w:color w:val="000000"/>
          <w:sz w:val="23"/>
          <w:szCs w:val="23"/>
        </w:rPr>
        <w:t xml:space="preserve"> 19</w:t>
      </w:r>
    </w:p>
    <w:p w14:paraId="041622AB" w14:textId="77777777" w:rsidR="008E3CFB" w:rsidRDefault="008E3CFB">
      <w:pPr>
        <w:pStyle w:val="ListParagraph"/>
        <w:spacing w:after="0"/>
        <w:ind w:left="360"/>
        <w:rPr>
          <w:rFonts w:cs="Helvetica"/>
          <w:color w:val="000000"/>
          <w:sz w:val="23"/>
          <w:szCs w:val="23"/>
        </w:rPr>
      </w:pPr>
    </w:p>
    <w:p w14:paraId="603C9E76" w14:textId="6E6764D4" w:rsidR="008E3CFB" w:rsidRDefault="004329CF">
      <w:pPr>
        <w:pStyle w:val="ListParagraph"/>
        <w:numPr>
          <w:ilvl w:val="0"/>
          <w:numId w:val="1"/>
        </w:numPr>
        <w:spacing w:after="0"/>
        <w:ind w:left="360"/>
        <w:rPr>
          <w:rFonts w:cs="Helvetica"/>
          <w:color w:val="000000"/>
          <w:sz w:val="23"/>
          <w:szCs w:val="23"/>
        </w:rPr>
      </w:pPr>
      <w:r>
        <w:rPr>
          <w:rFonts w:cs="Helvetica"/>
          <w:color w:val="000000"/>
          <w:sz w:val="23"/>
          <w:szCs w:val="23"/>
        </w:rPr>
        <w:t>Imagine</w:t>
      </w:r>
      <w:r>
        <w:rPr>
          <w:rFonts w:cs="Helvetica"/>
          <w:color w:val="000000"/>
          <w:sz w:val="23"/>
          <w:szCs w:val="23"/>
        </w:rPr>
        <w:t xml:space="preserve"> the standard error of the i2000 (year indicator) coefficient) was 1.973.  What would you now report as the value of the i2000 coefficient:</w:t>
      </w:r>
      <w:r w:rsidR="00BA48FB">
        <w:rPr>
          <w:rFonts w:cs="Helvetica"/>
          <w:color w:val="000000"/>
          <w:sz w:val="23"/>
          <w:szCs w:val="23"/>
        </w:rPr>
        <w:t xml:space="preserve"> </w:t>
      </w:r>
      <w:proofErr w:type="gramStart"/>
      <w:r w:rsidR="00BA48FB">
        <w:rPr>
          <w:rFonts w:cs="Helvetica"/>
          <w:color w:val="000000"/>
          <w:sz w:val="23"/>
          <w:szCs w:val="23"/>
        </w:rPr>
        <w:t>19.1</w:t>
      </w:r>
      <w:proofErr w:type="gramEnd"/>
    </w:p>
    <w:p w14:paraId="1097F262" w14:textId="77777777" w:rsidR="008E3CFB" w:rsidRDefault="008E3CFB">
      <w:pPr>
        <w:pStyle w:val="ListParagraph"/>
        <w:spacing w:after="0"/>
        <w:ind w:left="360"/>
        <w:rPr>
          <w:rFonts w:cs="Helvetica"/>
          <w:color w:val="000000"/>
          <w:sz w:val="23"/>
          <w:szCs w:val="23"/>
        </w:rPr>
      </w:pPr>
    </w:p>
    <w:p w14:paraId="303A4117" w14:textId="77777777" w:rsidR="008E3CFB" w:rsidRDefault="004329CF">
      <w:pPr>
        <w:pStyle w:val="ListParagraph"/>
        <w:spacing w:after="0"/>
        <w:ind w:left="0"/>
        <w:rPr>
          <w:rFonts w:cs="Helvetica"/>
          <w:color w:val="000000"/>
          <w:sz w:val="23"/>
          <w:szCs w:val="23"/>
        </w:rPr>
      </w:pPr>
      <w:r>
        <w:rPr>
          <w:rFonts w:cs="Helvetica"/>
          <w:color w:val="000000"/>
          <w:sz w:val="23"/>
          <w:szCs w:val="23"/>
        </w:rPr>
        <w:t>Part 2: predicting the weight of a black bear.  These questions give you practice interpreting quantitative x quant</w:t>
      </w:r>
      <w:r>
        <w:rPr>
          <w:rFonts w:cs="Helvetica"/>
          <w:color w:val="000000"/>
          <w:sz w:val="23"/>
          <w:szCs w:val="23"/>
        </w:rPr>
        <w:t xml:space="preserve">itative interactions.  Weight is an important characteristic of a bear; it is also very difficult to measure on wild bears.  That requires weighing objects weighing up to 400 pounds in the field.  Other size measurements are much easier to take.  The data </w:t>
      </w:r>
      <w:r>
        <w:rPr>
          <w:rFonts w:cs="Helvetica"/>
          <w:color w:val="000000"/>
          <w:sz w:val="23"/>
          <w:szCs w:val="23"/>
        </w:rPr>
        <w:t xml:space="preserve">in </w:t>
      </w:r>
      <w:proofErr w:type="spellStart"/>
      <w:r>
        <w:rPr>
          <w:rFonts w:cs="Helvetica"/>
          <w:color w:val="000000"/>
          <w:sz w:val="23"/>
          <w:szCs w:val="23"/>
        </w:rPr>
        <w:t>bear.jmp</w:t>
      </w:r>
      <w:proofErr w:type="spellEnd"/>
      <w:r>
        <w:rPr>
          <w:rFonts w:cs="Helvetica"/>
          <w:color w:val="000000"/>
          <w:sz w:val="23"/>
          <w:szCs w:val="23"/>
        </w:rPr>
        <w:t xml:space="preserve"> are for a simple random sample of bears in one </w:t>
      </w:r>
      <w:proofErr w:type="gramStart"/>
      <w:r>
        <w:rPr>
          <w:rFonts w:cs="Helvetica"/>
          <w:color w:val="000000"/>
          <w:sz w:val="23"/>
          <w:szCs w:val="23"/>
        </w:rPr>
        <w:t>particular area</w:t>
      </w:r>
      <w:proofErr w:type="gramEnd"/>
      <w:r>
        <w:rPr>
          <w:rFonts w:cs="Helvetica"/>
          <w:color w:val="000000"/>
          <w:sz w:val="23"/>
          <w:szCs w:val="23"/>
        </w:rPr>
        <w:t xml:space="preserve"> of Pennsylvania.  We will focus on two explanatory variables: length = the body length of the bear and </w:t>
      </w:r>
      <w:proofErr w:type="spellStart"/>
      <w:r>
        <w:rPr>
          <w:rFonts w:cs="Helvetica"/>
          <w:color w:val="000000"/>
          <w:sz w:val="23"/>
          <w:szCs w:val="23"/>
        </w:rPr>
        <w:t>headwid</w:t>
      </w:r>
      <w:proofErr w:type="spellEnd"/>
      <w:r>
        <w:rPr>
          <w:rFonts w:cs="Helvetica"/>
          <w:color w:val="000000"/>
          <w:sz w:val="23"/>
          <w:szCs w:val="23"/>
        </w:rPr>
        <w:t xml:space="preserve"> = the width of the head.  </w:t>
      </w:r>
    </w:p>
    <w:p w14:paraId="45DFDEA1" w14:textId="77777777" w:rsidR="008E3CFB" w:rsidRDefault="008E3CFB">
      <w:pPr>
        <w:pStyle w:val="ListParagraph"/>
        <w:spacing w:after="0"/>
        <w:ind w:left="360"/>
        <w:rPr>
          <w:rFonts w:cs="Helvetica"/>
          <w:color w:val="000000"/>
          <w:sz w:val="23"/>
          <w:szCs w:val="23"/>
        </w:rPr>
      </w:pPr>
    </w:p>
    <w:p w14:paraId="386CA712" w14:textId="77777777" w:rsidR="008E3CFB" w:rsidRDefault="004329CF">
      <w:pPr>
        <w:pStyle w:val="ListParagraph"/>
        <w:numPr>
          <w:ilvl w:val="0"/>
          <w:numId w:val="1"/>
        </w:numPr>
        <w:spacing w:after="0"/>
        <w:ind w:left="360"/>
        <w:rPr>
          <w:rFonts w:cs="Helvetica"/>
          <w:color w:val="000000"/>
          <w:sz w:val="23"/>
          <w:szCs w:val="23"/>
        </w:rPr>
      </w:pPr>
      <w:r>
        <w:rPr>
          <w:rFonts w:cs="Helvetica"/>
          <w:color w:val="000000"/>
          <w:sz w:val="23"/>
          <w:szCs w:val="23"/>
        </w:rPr>
        <w:t>Fit a model to predict weight using length</w:t>
      </w:r>
      <w:r>
        <w:rPr>
          <w:rFonts w:cs="Helvetica"/>
          <w:color w:val="000000"/>
          <w:sz w:val="23"/>
          <w:szCs w:val="23"/>
        </w:rPr>
        <w:t xml:space="preserve">, </w:t>
      </w:r>
      <w:proofErr w:type="spellStart"/>
      <w:r>
        <w:rPr>
          <w:rFonts w:cs="Helvetica"/>
          <w:color w:val="000000"/>
          <w:sz w:val="23"/>
          <w:szCs w:val="23"/>
        </w:rPr>
        <w:t>headwid</w:t>
      </w:r>
      <w:proofErr w:type="spellEnd"/>
      <w:r>
        <w:rPr>
          <w:rFonts w:cs="Helvetica"/>
          <w:color w:val="000000"/>
          <w:sz w:val="23"/>
          <w:szCs w:val="23"/>
        </w:rPr>
        <w:t xml:space="preserve"> and their interaction. </w:t>
      </w:r>
    </w:p>
    <w:p w14:paraId="3B523C8C" w14:textId="0E91393B" w:rsidR="008E3CFB" w:rsidRDefault="004329CF">
      <w:pPr>
        <w:pStyle w:val="ListParagraph"/>
        <w:spacing w:after="0"/>
        <w:ind w:left="360"/>
        <w:rPr>
          <w:rFonts w:cs="Helvetica"/>
          <w:color w:val="000000"/>
          <w:sz w:val="23"/>
          <w:szCs w:val="23"/>
        </w:rPr>
      </w:pPr>
      <w:r>
        <w:rPr>
          <w:rFonts w:cs="Helvetica"/>
          <w:color w:val="000000"/>
          <w:sz w:val="23"/>
          <w:szCs w:val="23"/>
        </w:rPr>
        <w:t>Report the estimated interaction coefficient.</w:t>
      </w:r>
    </w:p>
    <w:p w14:paraId="744D4B4C" w14:textId="77777777" w:rsidR="00BA48FB" w:rsidRDefault="00BA48FB">
      <w:pPr>
        <w:pStyle w:val="ListParagraph"/>
        <w:spacing w:after="0"/>
        <w:ind w:left="360"/>
        <w:rPr>
          <w:rFonts w:cs="Helvetica"/>
          <w:color w:val="000000"/>
          <w:sz w:val="23"/>
          <w:szCs w:val="23"/>
        </w:rPr>
      </w:pPr>
    </w:p>
    <w:p w14:paraId="5CE9ACFC" w14:textId="607D95E5" w:rsidR="008E3CFB" w:rsidRDefault="004329CF">
      <w:pPr>
        <w:pStyle w:val="ListParagraph"/>
        <w:spacing w:after="0"/>
        <w:ind w:left="360"/>
        <w:rPr>
          <w:rFonts w:cs="Helvetica"/>
          <w:color w:val="000000"/>
          <w:sz w:val="23"/>
          <w:szCs w:val="23"/>
        </w:rPr>
      </w:pPr>
      <w:r>
        <w:rPr>
          <w:rFonts w:cs="Helvetica"/>
          <w:color w:val="000000"/>
          <w:sz w:val="23"/>
          <w:szCs w:val="23"/>
        </w:rPr>
        <w:t xml:space="preserve"> </w:t>
      </w:r>
      <w:r w:rsidR="00BA48FB">
        <w:rPr>
          <w:rFonts w:cs="Helvetica"/>
          <w:color w:val="000000"/>
          <w:sz w:val="23"/>
          <w:szCs w:val="23"/>
        </w:rPr>
        <w:t>1.941</w:t>
      </w:r>
    </w:p>
    <w:p w14:paraId="0B9E2F7E" w14:textId="4CEC5C37" w:rsidR="008E3CFB" w:rsidRDefault="004329CF">
      <w:pPr>
        <w:pStyle w:val="ListParagraph"/>
        <w:numPr>
          <w:ilvl w:val="0"/>
          <w:numId w:val="1"/>
        </w:numPr>
        <w:spacing w:after="0"/>
        <w:ind w:left="360"/>
        <w:rPr>
          <w:rFonts w:cs="Helvetica"/>
          <w:color w:val="000000"/>
          <w:sz w:val="23"/>
          <w:szCs w:val="23"/>
        </w:rPr>
      </w:pPr>
      <w:r>
        <w:rPr>
          <w:rFonts w:cs="Helvetica"/>
          <w:color w:val="000000"/>
          <w:sz w:val="23"/>
          <w:szCs w:val="23"/>
        </w:rPr>
        <w:lastRenderedPageBreak/>
        <w:t xml:space="preserve">Consider two bears, one (A) with a small </w:t>
      </w:r>
      <w:proofErr w:type="spellStart"/>
      <w:r>
        <w:rPr>
          <w:rFonts w:cs="Helvetica"/>
          <w:color w:val="000000"/>
          <w:sz w:val="23"/>
          <w:szCs w:val="23"/>
        </w:rPr>
        <w:t>headwidth</w:t>
      </w:r>
      <w:proofErr w:type="spellEnd"/>
      <w:r>
        <w:rPr>
          <w:rFonts w:cs="Helvetica"/>
          <w:color w:val="000000"/>
          <w:sz w:val="23"/>
          <w:szCs w:val="23"/>
        </w:rPr>
        <w:t xml:space="preserve"> (</w:t>
      </w:r>
      <w:proofErr w:type="gramStart"/>
      <w:r>
        <w:rPr>
          <w:rFonts w:cs="Helvetica"/>
          <w:color w:val="000000"/>
          <w:sz w:val="23"/>
          <w:szCs w:val="23"/>
        </w:rPr>
        <w:t>e.g.</w:t>
      </w:r>
      <w:proofErr w:type="gramEnd"/>
      <w:r>
        <w:rPr>
          <w:rFonts w:cs="Helvetica"/>
          <w:color w:val="000000"/>
          <w:sz w:val="23"/>
          <w:szCs w:val="23"/>
        </w:rPr>
        <w:t xml:space="preserve"> 5) and one (B) with a large </w:t>
      </w:r>
      <w:proofErr w:type="spellStart"/>
      <w:r>
        <w:rPr>
          <w:rFonts w:cs="Helvetica"/>
          <w:color w:val="000000"/>
          <w:sz w:val="23"/>
          <w:szCs w:val="23"/>
        </w:rPr>
        <w:t>headwidth</w:t>
      </w:r>
      <w:proofErr w:type="spellEnd"/>
      <w:r>
        <w:rPr>
          <w:rFonts w:cs="Helvetica"/>
          <w:color w:val="000000"/>
          <w:sz w:val="23"/>
          <w:szCs w:val="23"/>
        </w:rPr>
        <w:t xml:space="preserve"> (e.g. 9).  Based on the interaction coefficient, which bear (A or B) has the la</w:t>
      </w:r>
      <w:r>
        <w:rPr>
          <w:rFonts w:cs="Helvetica"/>
          <w:color w:val="000000"/>
          <w:sz w:val="23"/>
          <w:szCs w:val="23"/>
        </w:rPr>
        <w:t xml:space="preserve">rger length slope?   </w:t>
      </w:r>
    </w:p>
    <w:p w14:paraId="229A84A5" w14:textId="08324264" w:rsidR="00BA48FB" w:rsidRDefault="00BA48FB" w:rsidP="00BA48FB">
      <w:pPr>
        <w:pStyle w:val="ListParagraph"/>
        <w:numPr>
          <w:ilvl w:val="1"/>
          <w:numId w:val="1"/>
        </w:numPr>
        <w:spacing w:after="0"/>
        <w:rPr>
          <w:rFonts w:cs="Helvetica"/>
          <w:color w:val="000000"/>
          <w:sz w:val="23"/>
          <w:szCs w:val="23"/>
        </w:rPr>
      </w:pPr>
      <w:r>
        <w:rPr>
          <w:rFonts w:cs="Helvetica"/>
          <w:color w:val="000000"/>
          <w:sz w:val="23"/>
          <w:szCs w:val="23"/>
        </w:rPr>
        <w:t>Large bear. 9. B</w:t>
      </w:r>
    </w:p>
    <w:p w14:paraId="4E90B67C" w14:textId="1C9FCFB8" w:rsidR="008E3CFB" w:rsidRDefault="008E3CFB">
      <w:pPr>
        <w:pStyle w:val="ListParagraph"/>
        <w:spacing w:after="0"/>
        <w:ind w:left="360"/>
        <w:rPr>
          <w:rFonts w:cs="Helvetica"/>
          <w:color w:val="000000"/>
          <w:sz w:val="23"/>
          <w:szCs w:val="23"/>
        </w:rPr>
      </w:pPr>
    </w:p>
    <w:p w14:paraId="20B5985A" w14:textId="39F07520" w:rsidR="008E3CFB" w:rsidRDefault="00FB36C9">
      <w:pPr>
        <w:pStyle w:val="ListParagraph"/>
        <w:numPr>
          <w:ilvl w:val="0"/>
          <w:numId w:val="1"/>
        </w:numPr>
        <w:spacing w:after="0"/>
        <w:ind w:left="360"/>
        <w:rPr>
          <w:rFonts w:cs="Helvetica"/>
          <w:color w:val="000000"/>
          <w:sz w:val="23"/>
          <w:szCs w:val="23"/>
        </w:rPr>
      </w:pPr>
      <w:r>
        <w:rPr>
          <w:rFonts w:cs="Helvetica"/>
          <w:noProof/>
          <w:color w:val="000000"/>
          <w:sz w:val="23"/>
          <w:szCs w:val="23"/>
        </w:rPr>
        <w:drawing>
          <wp:anchor distT="0" distB="0" distL="114300" distR="114300" simplePos="0" relativeHeight="251658240" behindDoc="0" locked="0" layoutInCell="1" allowOverlap="1" wp14:anchorId="284E4F04" wp14:editId="58CA17B4">
            <wp:simplePos x="0" y="0"/>
            <wp:positionH relativeFrom="margin">
              <wp:align>center</wp:align>
            </wp:positionH>
            <wp:positionV relativeFrom="paragraph">
              <wp:posOffset>440055</wp:posOffset>
            </wp:positionV>
            <wp:extent cx="2849880" cy="221742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9880" cy="2217420"/>
                    </a:xfrm>
                    <a:prstGeom prst="rect">
                      <a:avLst/>
                    </a:prstGeom>
                    <a:noFill/>
                    <a:ln>
                      <a:noFill/>
                    </a:ln>
                  </pic:spPr>
                </pic:pic>
              </a:graphicData>
            </a:graphic>
            <wp14:sizeRelH relativeFrom="page">
              <wp14:pctWidth>0</wp14:pctWidth>
            </wp14:sizeRelH>
            <wp14:sizeRelV relativeFrom="page">
              <wp14:pctHeight>0</wp14:pctHeight>
            </wp14:sizeRelV>
          </wp:anchor>
        </w:drawing>
      </w:r>
      <w:r w:rsidR="004329CF">
        <w:rPr>
          <w:rFonts w:cs="Helvetica"/>
          <w:color w:val="000000"/>
          <w:sz w:val="23"/>
          <w:szCs w:val="23"/>
        </w:rPr>
        <w:t xml:space="preserve">Use JMP interaction plots to visualize how the relationship between weight and length changes with </w:t>
      </w:r>
      <w:proofErr w:type="spellStart"/>
      <w:r w:rsidR="004329CF">
        <w:rPr>
          <w:rFonts w:cs="Helvetica"/>
          <w:color w:val="000000"/>
          <w:sz w:val="23"/>
          <w:szCs w:val="23"/>
        </w:rPr>
        <w:t>headwidth</w:t>
      </w:r>
      <w:proofErr w:type="spellEnd"/>
      <w:r w:rsidR="004329CF">
        <w:rPr>
          <w:rFonts w:cs="Helvetica"/>
          <w:color w:val="000000"/>
          <w:sz w:val="23"/>
          <w:szCs w:val="23"/>
        </w:rPr>
        <w:t>.  Paste the relevant plot here:</w:t>
      </w:r>
    </w:p>
    <w:p w14:paraId="71A27E59" w14:textId="73534B30" w:rsidR="008E3CFB" w:rsidRDefault="008E3CFB">
      <w:pPr>
        <w:pStyle w:val="ListParagraph"/>
        <w:spacing w:after="0"/>
        <w:ind w:left="360"/>
        <w:rPr>
          <w:rFonts w:cs="Helvetica"/>
          <w:color w:val="000000"/>
          <w:sz w:val="23"/>
          <w:szCs w:val="23"/>
        </w:rPr>
      </w:pPr>
    </w:p>
    <w:p w14:paraId="01D60B61" w14:textId="77777777" w:rsidR="008E3CFB" w:rsidRDefault="008E3CFB">
      <w:pPr>
        <w:pStyle w:val="ListParagraph"/>
        <w:spacing w:after="0"/>
        <w:ind w:left="360"/>
        <w:rPr>
          <w:rFonts w:cs="Helvetica"/>
          <w:color w:val="000000"/>
          <w:sz w:val="23"/>
          <w:szCs w:val="23"/>
        </w:rPr>
      </w:pPr>
    </w:p>
    <w:p w14:paraId="0B7F4336" w14:textId="77777777" w:rsidR="008E3CFB" w:rsidRDefault="004329CF">
      <w:pPr>
        <w:pStyle w:val="ListParagraph"/>
        <w:spacing w:after="0"/>
        <w:ind w:left="360"/>
        <w:rPr>
          <w:rFonts w:cs="Helvetica"/>
          <w:color w:val="000000"/>
          <w:sz w:val="23"/>
          <w:szCs w:val="23"/>
        </w:rPr>
      </w:pPr>
      <w:r>
        <w:rPr>
          <w:rFonts w:cs="Helvetica"/>
          <w:color w:val="000000"/>
          <w:sz w:val="23"/>
          <w:szCs w:val="23"/>
        </w:rPr>
        <w:t xml:space="preserve">Use the fitted multiple linear regression model to calculate the coefficients for the </w:t>
      </w:r>
      <w:r>
        <w:rPr>
          <w:rFonts w:cs="Helvetica"/>
          <w:color w:val="000000"/>
          <w:sz w:val="23"/>
          <w:szCs w:val="23"/>
        </w:rPr>
        <w:t xml:space="preserve">simple regression that uses length to predict weight for bears with </w:t>
      </w:r>
      <w:proofErr w:type="spellStart"/>
      <w:r>
        <w:rPr>
          <w:rFonts w:cs="Helvetica"/>
          <w:color w:val="000000"/>
          <w:sz w:val="23"/>
          <w:szCs w:val="23"/>
        </w:rPr>
        <w:t>headwidth</w:t>
      </w:r>
      <w:proofErr w:type="spellEnd"/>
      <w:r>
        <w:rPr>
          <w:rFonts w:cs="Helvetica"/>
          <w:color w:val="000000"/>
          <w:sz w:val="23"/>
          <w:szCs w:val="23"/>
        </w:rPr>
        <w:t xml:space="preserve"> = 5.</w:t>
      </w:r>
    </w:p>
    <w:p w14:paraId="2C422039" w14:textId="21A4FFC4" w:rsidR="008E3CFB" w:rsidRDefault="004329CF">
      <w:pPr>
        <w:pStyle w:val="ListParagraph"/>
        <w:numPr>
          <w:ilvl w:val="0"/>
          <w:numId w:val="1"/>
        </w:numPr>
        <w:spacing w:after="0"/>
        <w:ind w:left="360"/>
        <w:rPr>
          <w:rFonts w:cs="Helvetica"/>
          <w:color w:val="000000"/>
          <w:sz w:val="23"/>
          <w:szCs w:val="23"/>
        </w:rPr>
      </w:pPr>
      <w:r>
        <w:rPr>
          <w:rFonts w:cs="Helvetica"/>
          <w:color w:val="000000"/>
          <w:sz w:val="23"/>
          <w:szCs w:val="23"/>
        </w:rPr>
        <w:t xml:space="preserve">Intercept of the simple regression for </w:t>
      </w:r>
      <w:proofErr w:type="spellStart"/>
      <w:r>
        <w:rPr>
          <w:rFonts w:cs="Helvetica"/>
          <w:color w:val="000000"/>
          <w:sz w:val="23"/>
          <w:szCs w:val="23"/>
        </w:rPr>
        <w:t>headwidth</w:t>
      </w:r>
      <w:proofErr w:type="spellEnd"/>
      <w:r>
        <w:rPr>
          <w:rFonts w:cs="Helvetica"/>
          <w:color w:val="000000"/>
          <w:sz w:val="23"/>
          <w:szCs w:val="23"/>
        </w:rPr>
        <w:t>=5:</w:t>
      </w:r>
      <w:r w:rsidR="00FB36C9">
        <w:rPr>
          <w:rFonts w:cs="Helvetica"/>
          <w:color w:val="000000"/>
          <w:sz w:val="23"/>
          <w:szCs w:val="23"/>
        </w:rPr>
        <w:t xml:space="preserve"> -225.068</w:t>
      </w:r>
    </w:p>
    <w:p w14:paraId="7FDAFE9D" w14:textId="1633B7EC" w:rsidR="008E3CFB" w:rsidRDefault="004329CF">
      <w:pPr>
        <w:pStyle w:val="ListParagraph"/>
        <w:numPr>
          <w:ilvl w:val="0"/>
          <w:numId w:val="1"/>
        </w:numPr>
        <w:spacing w:after="0"/>
        <w:ind w:left="360"/>
        <w:rPr>
          <w:rFonts w:cs="Helvetica"/>
          <w:color w:val="000000"/>
          <w:sz w:val="23"/>
          <w:szCs w:val="23"/>
        </w:rPr>
      </w:pPr>
      <w:r>
        <w:rPr>
          <w:rFonts w:cs="Helvetica"/>
          <w:color w:val="000000"/>
          <w:sz w:val="23"/>
          <w:szCs w:val="23"/>
        </w:rPr>
        <w:t xml:space="preserve">Slope of the simple regression for </w:t>
      </w:r>
      <w:proofErr w:type="spellStart"/>
      <w:r>
        <w:rPr>
          <w:rFonts w:cs="Helvetica"/>
          <w:color w:val="000000"/>
          <w:sz w:val="23"/>
          <w:szCs w:val="23"/>
        </w:rPr>
        <w:t>headwidth</w:t>
      </w:r>
      <w:proofErr w:type="spellEnd"/>
      <w:r>
        <w:rPr>
          <w:rFonts w:cs="Helvetica"/>
          <w:color w:val="000000"/>
          <w:sz w:val="23"/>
          <w:szCs w:val="23"/>
        </w:rPr>
        <w:t>=5</w:t>
      </w:r>
      <w:r w:rsidR="00FB36C9">
        <w:rPr>
          <w:rFonts w:cs="Helvetica"/>
          <w:color w:val="000000"/>
          <w:sz w:val="23"/>
          <w:szCs w:val="23"/>
        </w:rPr>
        <w:t>: 6.2315</w:t>
      </w:r>
    </w:p>
    <w:p w14:paraId="0F66CEC7" w14:textId="77777777" w:rsidR="008E3CFB" w:rsidRDefault="004329CF">
      <w:pPr>
        <w:pStyle w:val="ListParagraph"/>
        <w:spacing w:after="0"/>
        <w:ind w:left="360"/>
        <w:rPr>
          <w:rFonts w:cs="Helvetica"/>
          <w:color w:val="000000"/>
          <w:sz w:val="23"/>
          <w:szCs w:val="23"/>
        </w:rPr>
      </w:pPr>
      <w:r>
        <w:rPr>
          <w:rFonts w:cs="Helvetica"/>
          <w:color w:val="000000"/>
          <w:sz w:val="23"/>
          <w:szCs w:val="23"/>
        </w:rPr>
        <w:t xml:space="preserve">  </w:t>
      </w:r>
    </w:p>
    <w:p w14:paraId="76175C37" w14:textId="59238B03" w:rsidR="008E3CFB" w:rsidRDefault="004329CF">
      <w:pPr>
        <w:pStyle w:val="ListParagraph"/>
        <w:numPr>
          <w:ilvl w:val="0"/>
          <w:numId w:val="1"/>
        </w:numPr>
        <w:spacing w:after="0"/>
        <w:ind w:left="360"/>
        <w:rPr>
          <w:rFonts w:cs="Helvetica"/>
          <w:color w:val="000000"/>
          <w:sz w:val="23"/>
          <w:szCs w:val="23"/>
        </w:rPr>
      </w:pPr>
      <w:r>
        <w:rPr>
          <w:rFonts w:cs="Helvetica"/>
          <w:color w:val="000000"/>
          <w:sz w:val="23"/>
          <w:szCs w:val="23"/>
        </w:rPr>
        <w:t xml:space="preserve">Test whether it is appropriate to include the interaction term in your </w:t>
      </w:r>
      <w:r>
        <w:rPr>
          <w:rFonts w:cs="Helvetica"/>
          <w:color w:val="000000"/>
          <w:sz w:val="23"/>
          <w:szCs w:val="23"/>
        </w:rPr>
        <w:t>model.  Report the p-value.</w:t>
      </w:r>
    </w:p>
    <w:p w14:paraId="5724E305" w14:textId="77777777" w:rsidR="00FB36C9" w:rsidRPr="00FB36C9" w:rsidRDefault="00FB36C9" w:rsidP="00FB36C9">
      <w:pPr>
        <w:pStyle w:val="ListParagraph"/>
        <w:rPr>
          <w:rFonts w:cs="Helvetica"/>
          <w:color w:val="000000"/>
          <w:sz w:val="23"/>
          <w:szCs w:val="23"/>
        </w:rPr>
      </w:pPr>
    </w:p>
    <w:p w14:paraId="4398C75C" w14:textId="52F9435A" w:rsidR="00FB36C9" w:rsidRDefault="00FB36C9" w:rsidP="00FB36C9">
      <w:pPr>
        <w:pStyle w:val="ListParagraph"/>
        <w:numPr>
          <w:ilvl w:val="1"/>
          <w:numId w:val="1"/>
        </w:numPr>
        <w:spacing w:after="0"/>
        <w:rPr>
          <w:rFonts w:cs="Helvetica"/>
          <w:color w:val="000000"/>
          <w:sz w:val="23"/>
          <w:szCs w:val="23"/>
        </w:rPr>
      </w:pPr>
      <w:r>
        <w:rPr>
          <w:rFonts w:cs="Helvetica"/>
          <w:color w:val="000000"/>
          <w:sz w:val="23"/>
          <w:szCs w:val="23"/>
        </w:rPr>
        <w:t>.0005</w:t>
      </w:r>
    </w:p>
    <w:p w14:paraId="7939A576" w14:textId="77777777" w:rsidR="008E3CFB" w:rsidRDefault="008E3CFB">
      <w:pPr>
        <w:pStyle w:val="ListParagraph"/>
        <w:spacing w:after="0"/>
        <w:ind w:left="360"/>
        <w:rPr>
          <w:rFonts w:cs="Helvetica"/>
          <w:color w:val="000000"/>
          <w:sz w:val="23"/>
          <w:szCs w:val="23"/>
        </w:rPr>
      </w:pPr>
    </w:p>
    <w:p w14:paraId="338D86E5" w14:textId="77777777" w:rsidR="008E3CFB" w:rsidRDefault="004329CF">
      <w:pPr>
        <w:spacing w:after="0"/>
        <w:ind w:left="360"/>
        <w:rPr>
          <w:rFonts w:cs="Helvetica"/>
          <w:color w:val="000000"/>
          <w:sz w:val="23"/>
          <w:szCs w:val="23"/>
        </w:rPr>
      </w:pPr>
      <w:r>
        <w:rPr>
          <w:rFonts w:cs="Helvetica"/>
          <w:color w:val="000000"/>
          <w:sz w:val="23"/>
          <w:szCs w:val="23"/>
        </w:rPr>
        <w:t>Evaluate the equal variance assumption and answer Yes or No:</w:t>
      </w:r>
    </w:p>
    <w:p w14:paraId="577CCFBD" w14:textId="64DEF4C8" w:rsidR="008E3CFB" w:rsidRDefault="004329CF">
      <w:pPr>
        <w:pStyle w:val="ListParagraph"/>
        <w:numPr>
          <w:ilvl w:val="0"/>
          <w:numId w:val="1"/>
        </w:numPr>
        <w:spacing w:after="0"/>
        <w:ind w:left="360"/>
        <w:rPr>
          <w:rFonts w:cs="Helvetica"/>
          <w:color w:val="000000"/>
          <w:sz w:val="23"/>
          <w:szCs w:val="23"/>
        </w:rPr>
      </w:pPr>
      <w:r>
        <w:rPr>
          <w:rFonts w:cs="Helvetica"/>
          <w:color w:val="000000"/>
          <w:sz w:val="23"/>
          <w:szCs w:val="23"/>
        </w:rPr>
        <w:t>Is it appropriate to assume equal variances?</w:t>
      </w:r>
      <w:r w:rsidR="00FB36C9">
        <w:rPr>
          <w:rFonts w:cs="Helvetica"/>
          <w:color w:val="000000"/>
          <w:sz w:val="23"/>
          <w:szCs w:val="23"/>
        </w:rPr>
        <w:t xml:space="preserve"> no</w:t>
      </w:r>
    </w:p>
    <w:p w14:paraId="6A3A699D" w14:textId="77777777" w:rsidR="008E3CFB" w:rsidRDefault="008E3CFB">
      <w:pPr>
        <w:pStyle w:val="ListParagraph"/>
        <w:spacing w:after="0"/>
        <w:ind w:left="360"/>
        <w:rPr>
          <w:rFonts w:cs="Helvetica"/>
          <w:color w:val="000000"/>
          <w:sz w:val="23"/>
          <w:szCs w:val="23"/>
        </w:rPr>
      </w:pPr>
    </w:p>
    <w:p w14:paraId="5DF291B6" w14:textId="77777777" w:rsidR="008E3CFB" w:rsidRDefault="004329CF">
      <w:pPr>
        <w:pStyle w:val="ListParagraph"/>
        <w:spacing w:after="0"/>
        <w:ind w:left="360"/>
        <w:rPr>
          <w:rFonts w:cs="Helvetica"/>
          <w:color w:val="000000"/>
          <w:sz w:val="23"/>
          <w:szCs w:val="23"/>
        </w:rPr>
      </w:pPr>
      <w:r>
        <w:rPr>
          <w:rFonts w:cs="Helvetica"/>
          <w:color w:val="000000"/>
          <w:sz w:val="23"/>
          <w:szCs w:val="23"/>
        </w:rPr>
        <w:t xml:space="preserve">The investigators hear about a study done elsewhere that uses log length and log </w:t>
      </w:r>
      <w:proofErr w:type="spellStart"/>
      <w:r>
        <w:rPr>
          <w:rFonts w:cs="Helvetica"/>
          <w:color w:val="000000"/>
          <w:sz w:val="23"/>
          <w:szCs w:val="23"/>
        </w:rPr>
        <w:t>headwidth</w:t>
      </w:r>
      <w:proofErr w:type="spellEnd"/>
      <w:r>
        <w:rPr>
          <w:rFonts w:cs="Helvetica"/>
          <w:color w:val="000000"/>
          <w:sz w:val="23"/>
          <w:szCs w:val="23"/>
        </w:rPr>
        <w:t xml:space="preserve"> to predict log weight.  Fit t</w:t>
      </w:r>
      <w:r>
        <w:rPr>
          <w:rFonts w:cs="Helvetica"/>
          <w:color w:val="000000"/>
          <w:sz w:val="23"/>
          <w:szCs w:val="23"/>
        </w:rPr>
        <w:t>hat regression model to these data.  Include an interaction term in your model.</w:t>
      </w:r>
    </w:p>
    <w:p w14:paraId="3DCCDF9D" w14:textId="77777777" w:rsidR="008E3CFB" w:rsidRDefault="008E3CFB">
      <w:pPr>
        <w:spacing w:after="0"/>
        <w:rPr>
          <w:rFonts w:cs="Helvetica"/>
          <w:color w:val="000000"/>
          <w:sz w:val="23"/>
          <w:szCs w:val="23"/>
        </w:rPr>
      </w:pPr>
    </w:p>
    <w:p w14:paraId="77AB6478" w14:textId="3F583E37" w:rsidR="008E3CFB" w:rsidRDefault="004329CF">
      <w:pPr>
        <w:pStyle w:val="ListParagraph"/>
        <w:numPr>
          <w:ilvl w:val="0"/>
          <w:numId w:val="1"/>
        </w:numPr>
        <w:spacing w:after="0"/>
        <w:ind w:left="360"/>
        <w:rPr>
          <w:rFonts w:cs="Helvetica"/>
          <w:color w:val="000000"/>
          <w:sz w:val="23"/>
          <w:szCs w:val="23"/>
        </w:rPr>
      </w:pPr>
      <w:r>
        <w:rPr>
          <w:rFonts w:cs="Helvetica"/>
          <w:color w:val="000000"/>
          <w:sz w:val="23"/>
          <w:szCs w:val="23"/>
        </w:rPr>
        <w:t>Test whether it is appropriate to include the interaction term in the model for log transformed data.  Report the p-value (round to 2 digits).</w:t>
      </w:r>
      <w:r w:rsidR="00E43DDB">
        <w:rPr>
          <w:rFonts w:cs="Helvetica"/>
          <w:color w:val="000000"/>
          <w:sz w:val="23"/>
          <w:szCs w:val="23"/>
        </w:rPr>
        <w:t xml:space="preserve"> .73</w:t>
      </w:r>
    </w:p>
    <w:p w14:paraId="053A5904" w14:textId="77777777" w:rsidR="008E3CFB" w:rsidRDefault="008E3CFB">
      <w:pPr>
        <w:pStyle w:val="ListParagraph"/>
        <w:spacing w:after="0"/>
        <w:ind w:left="360"/>
        <w:rPr>
          <w:rFonts w:cs="Helvetica"/>
          <w:color w:val="000000"/>
          <w:sz w:val="23"/>
          <w:szCs w:val="23"/>
        </w:rPr>
      </w:pPr>
    </w:p>
    <w:p w14:paraId="2A75A707" w14:textId="77777777" w:rsidR="008E3CFB" w:rsidRDefault="004329CF">
      <w:pPr>
        <w:pStyle w:val="ListParagraph"/>
        <w:spacing w:after="0"/>
        <w:ind w:left="360"/>
        <w:rPr>
          <w:rFonts w:cs="Helvetica"/>
          <w:color w:val="000000"/>
          <w:sz w:val="23"/>
          <w:szCs w:val="23"/>
        </w:rPr>
      </w:pPr>
      <w:r>
        <w:rPr>
          <w:rFonts w:cs="Helvetica"/>
          <w:color w:val="000000"/>
          <w:sz w:val="23"/>
          <w:szCs w:val="23"/>
        </w:rPr>
        <w:t>Fit the additive model (no inte</w:t>
      </w:r>
      <w:r>
        <w:rPr>
          <w:rFonts w:cs="Helvetica"/>
          <w:color w:val="000000"/>
          <w:sz w:val="23"/>
          <w:szCs w:val="23"/>
        </w:rPr>
        <w:t xml:space="preserve">raction) using log length and log </w:t>
      </w:r>
      <w:proofErr w:type="spellStart"/>
      <w:r>
        <w:rPr>
          <w:rFonts w:cs="Helvetica"/>
          <w:color w:val="000000"/>
          <w:sz w:val="23"/>
          <w:szCs w:val="23"/>
        </w:rPr>
        <w:t>headwin</w:t>
      </w:r>
      <w:proofErr w:type="spellEnd"/>
      <w:r>
        <w:rPr>
          <w:rFonts w:cs="Helvetica"/>
          <w:color w:val="000000"/>
          <w:sz w:val="23"/>
          <w:szCs w:val="23"/>
        </w:rPr>
        <w:t xml:space="preserve"> to predict log weight.  Evaluate the linearity and equal variance assumptions for this model and answer Yes or No</w:t>
      </w:r>
    </w:p>
    <w:p w14:paraId="7E957056" w14:textId="74853B6D" w:rsidR="008E3CFB" w:rsidRDefault="004329CF">
      <w:pPr>
        <w:pStyle w:val="ListParagraph"/>
        <w:numPr>
          <w:ilvl w:val="0"/>
          <w:numId w:val="1"/>
        </w:numPr>
        <w:spacing w:after="0"/>
        <w:ind w:left="360"/>
        <w:rPr>
          <w:rFonts w:cs="Helvetica"/>
          <w:color w:val="000000"/>
          <w:sz w:val="23"/>
          <w:szCs w:val="23"/>
        </w:rPr>
      </w:pPr>
      <w:r>
        <w:rPr>
          <w:rFonts w:cs="Helvetica"/>
          <w:color w:val="000000"/>
          <w:sz w:val="23"/>
          <w:szCs w:val="23"/>
        </w:rPr>
        <w:t>Is it appropriate to assume linearity?</w:t>
      </w:r>
      <w:r w:rsidR="00E43DDB">
        <w:rPr>
          <w:rFonts w:cs="Helvetica"/>
          <w:color w:val="000000"/>
          <w:sz w:val="23"/>
          <w:szCs w:val="23"/>
        </w:rPr>
        <w:t xml:space="preserve"> Yes</w:t>
      </w:r>
    </w:p>
    <w:p w14:paraId="4603874E" w14:textId="4782C786" w:rsidR="008E3CFB" w:rsidRDefault="004329CF">
      <w:pPr>
        <w:pStyle w:val="ListParagraph"/>
        <w:numPr>
          <w:ilvl w:val="0"/>
          <w:numId w:val="1"/>
        </w:numPr>
        <w:spacing w:after="0"/>
        <w:ind w:left="360"/>
        <w:rPr>
          <w:rFonts w:cs="Helvetica"/>
          <w:color w:val="000000"/>
          <w:sz w:val="23"/>
          <w:szCs w:val="23"/>
        </w:rPr>
      </w:pPr>
      <w:r>
        <w:rPr>
          <w:rFonts w:cs="Helvetica"/>
          <w:color w:val="000000"/>
          <w:sz w:val="23"/>
          <w:szCs w:val="23"/>
        </w:rPr>
        <w:t>Is it appropriate to assume equal variances?</w:t>
      </w:r>
      <w:r w:rsidR="00E43DDB">
        <w:rPr>
          <w:rFonts w:cs="Helvetica"/>
          <w:color w:val="000000"/>
          <w:sz w:val="23"/>
          <w:szCs w:val="23"/>
        </w:rPr>
        <w:t xml:space="preserve"> Yes</w:t>
      </w:r>
    </w:p>
    <w:p w14:paraId="106AA31D" w14:textId="77777777" w:rsidR="008E3CFB" w:rsidRDefault="008E3CFB">
      <w:pPr>
        <w:pStyle w:val="ListParagraph"/>
        <w:spacing w:after="0"/>
        <w:ind w:left="360"/>
        <w:rPr>
          <w:rFonts w:cs="Helvetica"/>
          <w:color w:val="000000"/>
          <w:sz w:val="23"/>
          <w:szCs w:val="23"/>
        </w:rPr>
      </w:pPr>
    </w:p>
    <w:p w14:paraId="660058F6" w14:textId="77777777" w:rsidR="008E3CFB" w:rsidRDefault="004329CF">
      <w:pPr>
        <w:pStyle w:val="ListParagraph"/>
        <w:spacing w:after="0"/>
        <w:ind w:left="360"/>
        <w:rPr>
          <w:rFonts w:cs="Helvetica"/>
          <w:color w:val="000000"/>
          <w:sz w:val="23"/>
          <w:szCs w:val="23"/>
        </w:rPr>
      </w:pPr>
      <w:r>
        <w:rPr>
          <w:rFonts w:cs="Helvetica"/>
          <w:color w:val="000000"/>
          <w:sz w:val="23"/>
          <w:szCs w:val="23"/>
        </w:rPr>
        <w:t>You will produc</w:t>
      </w:r>
      <w:r>
        <w:rPr>
          <w:rFonts w:cs="Helvetica"/>
          <w:color w:val="000000"/>
          <w:sz w:val="23"/>
          <w:szCs w:val="23"/>
        </w:rPr>
        <w:t xml:space="preserve">e a report to your supervisors.  You can only present one model.  This model will be used to predict the weight of specific individual bears.  Which model should you include?  Your choices are A = the interaction model using untransformed variables or B = </w:t>
      </w:r>
      <w:r>
        <w:rPr>
          <w:rFonts w:cs="Helvetica"/>
          <w:color w:val="000000"/>
          <w:sz w:val="23"/>
          <w:szCs w:val="23"/>
        </w:rPr>
        <w:t xml:space="preserve">the additive model using log transformed variables.  Check all appropriate statements  </w:t>
      </w:r>
    </w:p>
    <w:p w14:paraId="3661D5DF" w14:textId="77777777" w:rsidR="008E3CFB" w:rsidRPr="00BA48FB" w:rsidRDefault="004329CF" w:rsidP="00BA48FB">
      <w:pPr>
        <w:spacing w:after="0"/>
        <w:ind w:left="720"/>
        <w:rPr>
          <w:rFonts w:cs="Helvetica"/>
          <w:color w:val="000000"/>
          <w:sz w:val="23"/>
          <w:szCs w:val="23"/>
        </w:rPr>
      </w:pPr>
      <w:r w:rsidRPr="00BA48FB">
        <w:rPr>
          <w:rFonts w:cs="Helvetica"/>
          <w:color w:val="000000"/>
          <w:sz w:val="23"/>
          <w:szCs w:val="23"/>
        </w:rPr>
        <w:t>A because it assumes an interaction</w:t>
      </w:r>
    </w:p>
    <w:p w14:paraId="62569331" w14:textId="77777777" w:rsidR="008E3CFB" w:rsidRPr="00BA48FB" w:rsidRDefault="004329CF" w:rsidP="00BA48FB">
      <w:pPr>
        <w:spacing w:after="0"/>
        <w:ind w:left="720"/>
        <w:rPr>
          <w:rFonts w:cs="Helvetica"/>
          <w:color w:val="000000"/>
          <w:sz w:val="23"/>
          <w:szCs w:val="23"/>
        </w:rPr>
      </w:pPr>
      <w:r w:rsidRPr="00BA48FB">
        <w:rPr>
          <w:rFonts w:cs="Helvetica"/>
          <w:color w:val="000000"/>
          <w:sz w:val="23"/>
          <w:szCs w:val="23"/>
        </w:rPr>
        <w:t>A because logarithms are hard to interpret</w:t>
      </w:r>
    </w:p>
    <w:p w14:paraId="2E59AE12" w14:textId="77777777" w:rsidR="008E3CFB" w:rsidRPr="00BA48FB" w:rsidRDefault="004329CF" w:rsidP="00BA48FB">
      <w:pPr>
        <w:spacing w:after="0"/>
        <w:ind w:left="720"/>
        <w:rPr>
          <w:rFonts w:cs="Helvetica"/>
          <w:color w:val="000000"/>
          <w:sz w:val="23"/>
          <w:szCs w:val="23"/>
        </w:rPr>
      </w:pPr>
      <w:r w:rsidRPr="00BA48FB">
        <w:rPr>
          <w:rFonts w:cs="Helvetica"/>
          <w:color w:val="000000"/>
          <w:sz w:val="23"/>
          <w:szCs w:val="23"/>
        </w:rPr>
        <w:t>A because B only predicts the median weight for a bear with certain measurements</w:t>
      </w:r>
    </w:p>
    <w:p w14:paraId="4177B843" w14:textId="77777777" w:rsidR="008E3CFB" w:rsidRPr="00BA48FB" w:rsidRDefault="004329CF" w:rsidP="00BA48FB">
      <w:pPr>
        <w:spacing w:after="0"/>
        <w:ind w:left="720"/>
        <w:rPr>
          <w:rFonts w:cs="Helvetica"/>
          <w:color w:val="000000"/>
          <w:sz w:val="23"/>
          <w:szCs w:val="23"/>
        </w:rPr>
      </w:pPr>
      <w:r w:rsidRPr="00BA48FB">
        <w:rPr>
          <w:rFonts w:cs="Helvetica"/>
          <w:color w:val="000000"/>
          <w:sz w:val="23"/>
          <w:szCs w:val="23"/>
        </w:rPr>
        <w:lastRenderedPageBreak/>
        <w:t>B becaus</w:t>
      </w:r>
      <w:r w:rsidRPr="00BA48FB">
        <w:rPr>
          <w:rFonts w:cs="Helvetica"/>
          <w:color w:val="000000"/>
          <w:sz w:val="23"/>
          <w:szCs w:val="23"/>
        </w:rPr>
        <w:t>e it better satisfies the equal variance assumption</w:t>
      </w:r>
    </w:p>
    <w:p w14:paraId="28E4C65F" w14:textId="77777777" w:rsidR="008E3CFB" w:rsidRPr="00BA48FB" w:rsidRDefault="004329CF" w:rsidP="00BA48FB">
      <w:pPr>
        <w:spacing w:after="0"/>
        <w:ind w:left="720"/>
        <w:rPr>
          <w:rFonts w:cs="Helvetica"/>
          <w:color w:val="000000"/>
          <w:sz w:val="23"/>
          <w:szCs w:val="23"/>
        </w:rPr>
      </w:pPr>
      <w:r w:rsidRPr="00BA48FB">
        <w:rPr>
          <w:rFonts w:cs="Helvetica"/>
          <w:color w:val="000000"/>
          <w:sz w:val="23"/>
          <w:szCs w:val="23"/>
        </w:rPr>
        <w:t>B because the model is simpler</w:t>
      </w:r>
    </w:p>
    <w:p w14:paraId="6B9AF0CB" w14:textId="77777777" w:rsidR="008E3CFB" w:rsidRPr="00BA48FB" w:rsidRDefault="004329CF" w:rsidP="00BA48FB">
      <w:pPr>
        <w:spacing w:after="0"/>
        <w:ind w:left="720"/>
        <w:rPr>
          <w:rFonts w:cs="Helvetica"/>
          <w:color w:val="000000"/>
          <w:sz w:val="23"/>
          <w:szCs w:val="23"/>
        </w:rPr>
      </w:pPr>
      <w:r w:rsidRPr="00BA48FB">
        <w:rPr>
          <w:rFonts w:cs="Helvetica"/>
          <w:color w:val="000000"/>
          <w:sz w:val="23"/>
          <w:szCs w:val="23"/>
        </w:rPr>
        <w:t>B because additive models are easier to interpret</w:t>
      </w:r>
    </w:p>
    <w:p w14:paraId="3214841F" w14:textId="77777777" w:rsidR="008E3CFB" w:rsidRDefault="008E3CFB" w:rsidP="00BA48FB">
      <w:pPr>
        <w:spacing w:after="0"/>
        <w:rPr>
          <w:rFonts w:cs="Helvetica"/>
          <w:color w:val="000000"/>
          <w:sz w:val="23"/>
          <w:szCs w:val="23"/>
        </w:rPr>
      </w:pPr>
    </w:p>
    <w:p w14:paraId="581D7426" w14:textId="77777777" w:rsidR="008E3CFB" w:rsidRDefault="008E3CFB">
      <w:pPr>
        <w:spacing w:after="0"/>
        <w:rPr>
          <w:rFonts w:cs="Helvetica"/>
          <w:color w:val="000000"/>
          <w:sz w:val="23"/>
          <w:szCs w:val="23"/>
        </w:rPr>
      </w:pPr>
    </w:p>
    <w:sectPr w:rsidR="008E3CFB">
      <w:headerReference w:type="default" r:id="rId9"/>
      <w:footerReference w:type="default" r:id="rId10"/>
      <w:headerReference w:type="first" r:id="rId11"/>
      <w:pgSz w:w="12240" w:h="15840"/>
      <w:pgMar w:top="777" w:right="720" w:bottom="777" w:left="720" w:header="720" w:footer="72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9CAA4C" w14:textId="77777777" w:rsidR="004329CF" w:rsidRDefault="004329CF">
      <w:pPr>
        <w:spacing w:after="0"/>
      </w:pPr>
      <w:r>
        <w:separator/>
      </w:r>
    </w:p>
  </w:endnote>
  <w:endnote w:type="continuationSeparator" w:id="0">
    <w:p w14:paraId="793B10F7" w14:textId="77777777" w:rsidR="004329CF" w:rsidRDefault="004329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6AC4B" w14:textId="77777777" w:rsidR="008E3CFB" w:rsidRDefault="008E3CFB">
    <w:pPr>
      <w:pStyle w:val="Footer"/>
      <w:ind w:right="360"/>
      <w:rPr>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95AB5B" w14:textId="77777777" w:rsidR="004329CF" w:rsidRDefault="004329CF">
      <w:pPr>
        <w:spacing w:after="0"/>
      </w:pPr>
      <w:r>
        <w:separator/>
      </w:r>
    </w:p>
  </w:footnote>
  <w:footnote w:type="continuationSeparator" w:id="0">
    <w:p w14:paraId="17D6F355" w14:textId="77777777" w:rsidR="004329CF" w:rsidRDefault="004329C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1C70E" w14:textId="77777777" w:rsidR="008E3CFB" w:rsidRDefault="008E3CFB">
    <w:pPr>
      <w:pStyle w:val="Header"/>
      <w:tabs>
        <w:tab w:val="clear" w:pos="8640"/>
        <w:tab w:val="right" w:pos="9630"/>
      </w:tabs>
      <w:rPr>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E51DB" w14:textId="77777777" w:rsidR="008E3CFB" w:rsidRDefault="004329CF">
    <w:pPr>
      <w:pStyle w:val="Header"/>
      <w:tabs>
        <w:tab w:val="right" w:pos="10224"/>
      </w:tabs>
    </w:pPr>
    <w:r>
      <w:t>Name:  ___________________________________</w:t>
    </w:r>
    <w:r>
      <w:tab/>
    </w:r>
    <w:r>
      <w:tab/>
      <w:t xml:space="preserve">               Homework 6</w:t>
    </w:r>
  </w:p>
  <w:p w14:paraId="5E57164C" w14:textId="77777777" w:rsidR="008E3CFB" w:rsidRDefault="004329CF">
    <w:pPr>
      <w:pStyle w:val="Header"/>
      <w:tabs>
        <w:tab w:val="clear" w:pos="8640"/>
        <w:tab w:val="right" w:pos="9630"/>
      </w:tabs>
      <w:jc w:val="right"/>
    </w:pPr>
    <w:r>
      <w:t>Due 19 March 2021</w:t>
    </w:r>
  </w:p>
  <w:p w14:paraId="4DFF5659" w14:textId="77777777" w:rsidR="008E3CFB" w:rsidRDefault="008E3CFB">
    <w:pPr>
      <w:pStyle w:val="Header"/>
      <w:tabs>
        <w:tab w:val="right" w:pos="10224"/>
      </w:tabs>
      <w:rPr>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23C7F"/>
    <w:multiLevelType w:val="multilevel"/>
    <w:tmpl w:val="0EC4E1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03411CB"/>
    <w:multiLevelType w:val="multilevel"/>
    <w:tmpl w:val="B608E1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75E523F2"/>
    <w:multiLevelType w:val="multilevel"/>
    <w:tmpl w:val="69CC574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xtDQxNjC0sDCzMLFU0lEKTi0uzszPAykwrAUA08dO5SwAAAA="/>
  </w:docVars>
  <w:rsids>
    <w:rsidRoot w:val="008E3CFB"/>
    <w:rsid w:val="004329CF"/>
    <w:rsid w:val="0075128A"/>
    <w:rsid w:val="008E3CFB"/>
    <w:rsid w:val="00BA48FB"/>
    <w:rsid w:val="00E43DDB"/>
    <w:rsid w:val="00FB36C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D220E"/>
  <w15:docId w15:val="{D481AA70-77A9-44AC-9770-260C141BE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61D4"/>
    <w:pPr>
      <w:spacing w:after="20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uiPriority w:val="99"/>
    <w:semiHidden/>
    <w:qFormat/>
    <w:rsid w:val="00F21CD0"/>
    <w:rPr>
      <w:rFonts w:ascii="Lucida Grande" w:hAnsi="Lucida Grande" w:cs="Lucida Grande"/>
      <w:sz w:val="18"/>
      <w:szCs w:val="18"/>
    </w:rPr>
  </w:style>
  <w:style w:type="character" w:customStyle="1" w:styleId="FooterChar">
    <w:name w:val="Footer Char"/>
    <w:basedOn w:val="DefaultParagraphFont"/>
    <w:link w:val="Footer"/>
    <w:uiPriority w:val="99"/>
    <w:qFormat/>
    <w:rsid w:val="006161D4"/>
    <w:rPr>
      <w:rFonts w:ascii="Times New Roman" w:hAnsi="Times New Roman"/>
      <w:sz w:val="24"/>
      <w:szCs w:val="24"/>
    </w:rPr>
  </w:style>
  <w:style w:type="character" w:styleId="PageNumber">
    <w:name w:val="page number"/>
    <w:basedOn w:val="DefaultParagraphFont"/>
    <w:uiPriority w:val="99"/>
    <w:semiHidden/>
    <w:unhideWhenUsed/>
    <w:qFormat/>
    <w:rsid w:val="006161D4"/>
  </w:style>
  <w:style w:type="character" w:customStyle="1" w:styleId="HeaderChar">
    <w:name w:val="Header Char"/>
    <w:basedOn w:val="DefaultParagraphFont"/>
    <w:link w:val="Header"/>
    <w:uiPriority w:val="99"/>
    <w:qFormat/>
    <w:rsid w:val="004B616C"/>
    <w:rPr>
      <w:rFonts w:ascii="Times New Roman" w:hAnsi="Times New Roman"/>
      <w:sz w:val="24"/>
      <w:szCs w:val="24"/>
    </w:rPr>
  </w:style>
  <w:style w:type="character" w:customStyle="1" w:styleId="FootnoteTextChar">
    <w:name w:val="Footnote Text Char"/>
    <w:basedOn w:val="DefaultParagraphFont"/>
    <w:link w:val="FootnoteText"/>
    <w:qFormat/>
    <w:rsid w:val="008557BB"/>
    <w:rPr>
      <w:rFonts w:ascii="Times New Roman" w:hAnsi="Times New Roman"/>
    </w:rPr>
  </w:style>
  <w:style w:type="character" w:customStyle="1" w:styleId="FootnoteCharacters">
    <w:name w:val="Footnote Characters"/>
    <w:basedOn w:val="DefaultParagraphFont"/>
    <w:qFormat/>
    <w:rsid w:val="008557BB"/>
    <w:rPr>
      <w:vertAlign w:val="superscript"/>
    </w:rPr>
  </w:style>
  <w:style w:type="character" w:customStyle="1" w:styleId="FootnoteAnchor">
    <w:name w:val="Footnote Anchor"/>
    <w:rPr>
      <w:vertAlign w:val="superscript"/>
    </w:rPr>
  </w:style>
  <w:style w:type="character" w:styleId="CommentReference">
    <w:name w:val="annotation reference"/>
    <w:basedOn w:val="DefaultParagraphFont"/>
    <w:qFormat/>
    <w:rsid w:val="0087043B"/>
    <w:rPr>
      <w:sz w:val="18"/>
      <w:szCs w:val="18"/>
    </w:rPr>
  </w:style>
  <w:style w:type="character" w:customStyle="1" w:styleId="CommentTextChar">
    <w:name w:val="Comment Text Char"/>
    <w:basedOn w:val="DefaultParagraphFont"/>
    <w:link w:val="CommentText"/>
    <w:qFormat/>
    <w:rsid w:val="0087043B"/>
    <w:rPr>
      <w:rFonts w:ascii="Times New Roman" w:hAnsi="Times New Roman"/>
    </w:rPr>
  </w:style>
  <w:style w:type="character" w:customStyle="1" w:styleId="CommentSubjectChar">
    <w:name w:val="Comment Subject Char"/>
    <w:basedOn w:val="CommentTextChar"/>
    <w:link w:val="CommentSubject"/>
    <w:qFormat/>
    <w:rsid w:val="0087043B"/>
    <w:rPr>
      <w:rFonts w:ascii="Times New Roman" w:hAnsi="Times New Roman"/>
      <w:b/>
      <w:bCs/>
      <w:sz w:val="20"/>
      <w:szCs w:val="20"/>
    </w:rPr>
  </w:style>
  <w:style w:type="character" w:customStyle="1" w:styleId="BalloonTextChar1">
    <w:name w:val="Balloon Text Char1"/>
    <w:basedOn w:val="DefaultParagraphFont"/>
    <w:link w:val="BalloonText"/>
    <w:qFormat/>
    <w:rsid w:val="0087043B"/>
    <w:rPr>
      <w:rFonts w:ascii="Lucida Grande" w:hAnsi="Lucida Grande"/>
      <w:sz w:val="18"/>
      <w:szCs w:val="18"/>
    </w:rPr>
  </w:style>
  <w:style w:type="character" w:styleId="Hyperlink">
    <w:name w:val="Hyperlink"/>
    <w:basedOn w:val="DefaultParagraphFont"/>
    <w:uiPriority w:val="99"/>
    <w:unhideWhenUsed/>
    <w:rsid w:val="00383E99"/>
    <w:rPr>
      <w:color w:val="0000FF"/>
      <w:u w:val="single"/>
    </w:rPr>
  </w:style>
  <w:style w:type="character" w:styleId="PlaceholderText">
    <w:name w:val="Placeholder Text"/>
    <w:basedOn w:val="DefaultParagraphFont"/>
    <w:qFormat/>
    <w:rsid w:val="006829EE"/>
    <w:rPr>
      <w:color w:val="808080"/>
    </w:rPr>
  </w:style>
  <w:style w:type="character" w:styleId="FollowedHyperlink">
    <w:name w:val="FollowedHyperlink"/>
    <w:basedOn w:val="DefaultParagraphFont"/>
    <w:semiHidden/>
    <w:unhideWhenUsed/>
    <w:rsid w:val="00A753B1"/>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1"/>
    <w:qFormat/>
    <w:rsid w:val="0087043B"/>
    <w:pPr>
      <w:spacing w:after="0"/>
    </w:pPr>
    <w:rPr>
      <w:rFonts w:ascii="Lucida Grande" w:hAnsi="Lucida Grande"/>
      <w:sz w:val="18"/>
      <w:szCs w:val="18"/>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161D4"/>
    <w:pPr>
      <w:tabs>
        <w:tab w:val="center" w:pos="4320"/>
        <w:tab w:val="right" w:pos="8640"/>
      </w:tabs>
      <w:spacing w:after="0"/>
    </w:pPr>
  </w:style>
  <w:style w:type="paragraph" w:styleId="ListParagraph">
    <w:name w:val="List Paragraph"/>
    <w:basedOn w:val="Normal"/>
    <w:uiPriority w:val="34"/>
    <w:qFormat/>
    <w:rsid w:val="006161D4"/>
    <w:pPr>
      <w:ind w:left="720"/>
      <w:contextualSpacing/>
    </w:pPr>
  </w:style>
  <w:style w:type="paragraph" w:styleId="Header">
    <w:name w:val="header"/>
    <w:basedOn w:val="Normal"/>
    <w:link w:val="HeaderChar"/>
    <w:uiPriority w:val="99"/>
    <w:unhideWhenUsed/>
    <w:rsid w:val="004B616C"/>
    <w:pPr>
      <w:tabs>
        <w:tab w:val="center" w:pos="4320"/>
        <w:tab w:val="right" w:pos="8640"/>
      </w:tabs>
      <w:spacing w:after="0"/>
    </w:pPr>
  </w:style>
  <w:style w:type="paragraph" w:styleId="FootnoteText">
    <w:name w:val="footnote text"/>
    <w:basedOn w:val="Normal"/>
    <w:link w:val="FootnoteTextChar"/>
    <w:rsid w:val="008557BB"/>
    <w:pPr>
      <w:spacing w:after="0"/>
    </w:pPr>
  </w:style>
  <w:style w:type="paragraph" w:styleId="CommentText">
    <w:name w:val="annotation text"/>
    <w:basedOn w:val="Normal"/>
    <w:link w:val="CommentTextChar"/>
    <w:qFormat/>
    <w:rsid w:val="0087043B"/>
  </w:style>
  <w:style w:type="paragraph" w:styleId="CommentSubject">
    <w:name w:val="annotation subject"/>
    <w:basedOn w:val="CommentText"/>
    <w:next w:val="CommentText"/>
    <w:link w:val="CommentSubjectChar"/>
    <w:qFormat/>
    <w:rsid w:val="0087043B"/>
    <w:rPr>
      <w:b/>
      <w:bCs/>
      <w:sz w:val="20"/>
      <w:szCs w:val="20"/>
    </w:rPr>
  </w:style>
  <w:style w:type="table" w:styleId="TableGrid">
    <w:name w:val="Table Grid"/>
    <w:basedOn w:val="TableNormal"/>
    <w:rsid w:val="007346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6F6CC-6C73-4B49-A1F4-A8CF90B71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Freer</dc:creator>
  <dc:description/>
  <cp:lastModifiedBy>Charles Yang</cp:lastModifiedBy>
  <cp:revision>6</cp:revision>
  <cp:lastPrinted>2011-12-23T17:55:00Z</cp:lastPrinted>
  <dcterms:created xsi:type="dcterms:W3CDTF">2021-03-12T19:17:00Z</dcterms:created>
  <dcterms:modified xsi:type="dcterms:W3CDTF">2021-03-18T02:03:00Z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Minnesota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