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5E98" w14:textId="77777777" w:rsidR="00B97D08" w:rsidRDefault="00B97D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12"/>
          <w:szCs w:val="12"/>
        </w:rPr>
      </w:pPr>
    </w:p>
    <w:p w14:paraId="71DDB765" w14:textId="77777777" w:rsidR="00B97D08" w:rsidRDefault="008564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center"/>
        <w:rPr>
          <w:rFonts w:cs="Helvetica"/>
          <w:b/>
          <w:color w:val="000000"/>
          <w:sz w:val="32"/>
          <w:szCs w:val="32"/>
        </w:rPr>
      </w:pPr>
      <w:r>
        <w:rPr>
          <w:rFonts w:cs="Helvetica"/>
          <w:b/>
          <w:color w:val="000000"/>
          <w:sz w:val="32"/>
          <w:szCs w:val="32"/>
        </w:rPr>
        <w:t>HOMEWORK 7</w:t>
      </w:r>
    </w:p>
    <w:p w14:paraId="61D19726" w14:textId="77777777" w:rsidR="00B97D08" w:rsidRDefault="008564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center"/>
        <w:rPr>
          <w:rFonts w:cs="Helvetica"/>
          <w:i/>
          <w:color w:val="000000"/>
          <w:sz w:val="28"/>
          <w:szCs w:val="32"/>
        </w:rPr>
      </w:pPr>
      <w:r>
        <w:rPr>
          <w:rFonts w:cs="Helvetica"/>
          <w:i/>
          <w:color w:val="000000"/>
          <w:sz w:val="28"/>
          <w:szCs w:val="32"/>
        </w:rPr>
        <w:t>Multiple Regression: Multicollinearity, Quadratic Relationships, Outliers, Partial F tests and Quantifying Predictive Accuracy</w:t>
      </w:r>
    </w:p>
    <w:p w14:paraId="40A07794" w14:textId="77777777" w:rsidR="00B97D08" w:rsidRDefault="00B97D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center"/>
        <w:rPr>
          <w:rFonts w:cs="Helvetica"/>
          <w:b/>
          <w:color w:val="000000"/>
          <w:sz w:val="12"/>
          <w:szCs w:val="12"/>
        </w:rPr>
      </w:pPr>
    </w:p>
    <w:p w14:paraId="67183C62" w14:textId="77777777" w:rsidR="00B97D08" w:rsidRDefault="008564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r>
        <w:rPr>
          <w:rFonts w:cs="Helvetica"/>
          <w:color w:val="000000"/>
          <w:sz w:val="23"/>
          <w:szCs w:val="23"/>
        </w:rPr>
        <w:t xml:space="preserve">Reading:  This assignment focuses on content from your textbook, </w:t>
      </w:r>
      <w:r>
        <w:rPr>
          <w:rFonts w:cs="Helvetica"/>
          <w:i/>
          <w:color w:val="000000"/>
          <w:sz w:val="23"/>
          <w:szCs w:val="23"/>
        </w:rPr>
        <w:t>STAT2:  Building Models for a World of Data</w:t>
      </w:r>
      <w:r>
        <w:rPr>
          <w:rFonts w:cs="Helvetica"/>
          <w:color w:val="000000"/>
          <w:sz w:val="23"/>
          <w:szCs w:val="23"/>
        </w:rPr>
        <w:t>, Sections 3.4, 3.5, 3.6, 4.3 and 4.4.  Read these sections of your textbook.</w:t>
      </w:r>
    </w:p>
    <w:p w14:paraId="27D170B7" w14:textId="77777777" w:rsidR="00B97D08" w:rsidRDefault="00B97D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p>
    <w:p w14:paraId="28DDF2A6" w14:textId="77777777" w:rsidR="00B97D08" w:rsidRDefault="008564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r>
        <w:rPr>
          <w:rFonts w:cs="Helvetica"/>
          <w:color w:val="000000"/>
          <w:sz w:val="23"/>
          <w:szCs w:val="23"/>
        </w:rPr>
        <w:t>Notes:</w:t>
      </w:r>
    </w:p>
    <w:p w14:paraId="65B29FCC" w14:textId="77777777" w:rsidR="00B97D08" w:rsidRDefault="008564A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cs="Helvetica"/>
          <w:color w:val="000000"/>
          <w:sz w:val="23"/>
          <w:szCs w:val="23"/>
        </w:rPr>
      </w:pPr>
      <w:r>
        <w:rPr>
          <w:sz w:val="23"/>
          <w:szCs w:val="23"/>
        </w:rPr>
        <w:t xml:space="preserve">Round all numbers to </w:t>
      </w:r>
      <w:r>
        <w:rPr>
          <w:b/>
          <w:sz w:val="23"/>
          <w:szCs w:val="23"/>
        </w:rPr>
        <w:t xml:space="preserve">3 </w:t>
      </w:r>
      <w:r>
        <w:rPr>
          <w:sz w:val="23"/>
          <w:szCs w:val="23"/>
        </w:rPr>
        <w:t>decimal places unless otherwise specified.</w:t>
      </w:r>
    </w:p>
    <w:p w14:paraId="10A9389E" w14:textId="77777777" w:rsidR="00B97D08" w:rsidRDefault="00B97D08">
      <w:pPr>
        <w:pStyle w:val="ListParagraph"/>
        <w:spacing w:after="0"/>
        <w:ind w:left="360"/>
        <w:rPr>
          <w:rFonts w:cs="Helvetica"/>
          <w:color w:val="000000"/>
        </w:rPr>
      </w:pPr>
    </w:p>
    <w:p w14:paraId="46EDC144" w14:textId="77777777" w:rsidR="00B97D08" w:rsidRDefault="008564A0">
      <w:pPr>
        <w:pStyle w:val="ListParagraph"/>
        <w:numPr>
          <w:ilvl w:val="0"/>
          <w:numId w:val="1"/>
        </w:numPr>
        <w:spacing w:after="0"/>
        <w:ind w:left="360"/>
        <w:rPr>
          <w:rFonts w:cs="Helvetica"/>
          <w:color w:val="000000"/>
        </w:rPr>
      </w:pPr>
      <w:r>
        <w:rPr>
          <w:rFonts w:cs="Helvetica"/>
          <w:color w:val="000000"/>
        </w:rPr>
        <w:t>3.41 – Fluorescence experiment (quadratic).  The study that generated these data is described in question 1.38 from Chapter 1.  The data are in Fluorescence.jmp.  Note that this data set is not identical to what is provided by the book.</w:t>
      </w:r>
    </w:p>
    <w:p w14:paraId="2A1C2C90" w14:textId="77777777" w:rsidR="00B97D08" w:rsidRDefault="00B97D08">
      <w:pPr>
        <w:pStyle w:val="ListParagraph"/>
        <w:spacing w:after="0"/>
        <w:ind w:left="360"/>
        <w:rPr>
          <w:rFonts w:cs="Helvetica"/>
          <w:color w:val="000000"/>
        </w:rPr>
      </w:pPr>
    </w:p>
    <w:p w14:paraId="15E66882" w14:textId="77777777" w:rsidR="00B97D08" w:rsidRDefault="008564A0">
      <w:pPr>
        <w:pStyle w:val="ListParagraph"/>
        <w:numPr>
          <w:ilvl w:val="1"/>
          <w:numId w:val="1"/>
        </w:numPr>
        <w:spacing w:after="0"/>
        <w:ind w:left="720"/>
        <w:rPr>
          <w:rFonts w:cs="Helvetica"/>
          <w:color w:val="000000"/>
        </w:rPr>
      </w:pPr>
      <w:r>
        <w:rPr>
          <w:rFonts w:cs="Helvetica"/>
          <w:color w:val="000000"/>
        </w:rPr>
        <w:t xml:space="preserve">Fit a quadratic regression to predict Y = ProteinProp from the Calcium values.  Make sure to turn off JMP’s Center Polynomials option.  Report the </w:t>
      </w:r>
    </w:p>
    <w:p w14:paraId="4343EEAF" w14:textId="40C573AB" w:rsidR="00B97D08" w:rsidRDefault="008564A0">
      <w:pPr>
        <w:tabs>
          <w:tab w:val="left" w:pos="900"/>
          <w:tab w:val="left" w:pos="1080"/>
        </w:tabs>
        <w:spacing w:after="0"/>
        <w:ind w:left="720"/>
        <w:rPr>
          <w:rFonts w:cs="Helvetica"/>
          <w:color w:val="000000"/>
        </w:rPr>
      </w:pPr>
      <w:r>
        <w:rPr>
          <w:rFonts w:cs="Helvetica"/>
          <w:color w:val="000000"/>
        </w:rPr>
        <w:tab/>
        <w:t>Intercept:</w:t>
      </w:r>
      <w:r w:rsidR="00F86802">
        <w:rPr>
          <w:rFonts w:cs="Helvetica"/>
          <w:color w:val="000000"/>
        </w:rPr>
        <w:t xml:space="preserve"> 8.222</w:t>
      </w:r>
    </w:p>
    <w:p w14:paraId="202896E7" w14:textId="23F85C96" w:rsidR="00B97D08" w:rsidRDefault="008564A0">
      <w:pPr>
        <w:tabs>
          <w:tab w:val="left" w:pos="900"/>
          <w:tab w:val="left" w:pos="1080"/>
        </w:tabs>
        <w:spacing w:after="0"/>
        <w:ind w:left="720"/>
        <w:rPr>
          <w:rFonts w:cs="Helvetica"/>
          <w:color w:val="000000"/>
        </w:rPr>
      </w:pPr>
      <w:r>
        <w:rPr>
          <w:rFonts w:cs="Helvetica"/>
          <w:color w:val="000000"/>
        </w:rPr>
        <w:tab/>
        <w:t>Linear coefficient:</w:t>
      </w:r>
      <w:r w:rsidR="00F86802">
        <w:rPr>
          <w:rFonts w:cs="Helvetica"/>
          <w:color w:val="000000"/>
        </w:rPr>
        <w:t xml:space="preserve"> 1.498</w:t>
      </w:r>
    </w:p>
    <w:p w14:paraId="5031E1E6" w14:textId="3553BD06" w:rsidR="00B97D08" w:rsidRDefault="008564A0">
      <w:pPr>
        <w:tabs>
          <w:tab w:val="left" w:pos="900"/>
          <w:tab w:val="left" w:pos="1080"/>
        </w:tabs>
        <w:spacing w:after="0"/>
        <w:ind w:left="720"/>
        <w:rPr>
          <w:rFonts w:cs="Helvetica"/>
          <w:color w:val="000000"/>
        </w:rPr>
      </w:pPr>
      <w:r>
        <w:rPr>
          <w:rFonts w:cs="Helvetica"/>
          <w:color w:val="000000"/>
        </w:rPr>
        <w:tab/>
        <w:t xml:space="preserve">Quadratic coefficient: </w:t>
      </w:r>
      <w:r w:rsidR="00F86802">
        <w:rPr>
          <w:rFonts w:cs="Helvetica"/>
          <w:color w:val="000000"/>
        </w:rPr>
        <w:t>0.0700</w:t>
      </w:r>
    </w:p>
    <w:p w14:paraId="24B4276C" w14:textId="77777777" w:rsidR="00B97D08" w:rsidRDefault="00B97D08">
      <w:pPr>
        <w:spacing w:after="0"/>
        <w:rPr>
          <w:rFonts w:cs="Helvetica"/>
          <w:color w:val="000000"/>
        </w:rPr>
      </w:pPr>
    </w:p>
    <w:p w14:paraId="2E591F2B" w14:textId="77777777" w:rsidR="00B97D08" w:rsidRDefault="008564A0">
      <w:pPr>
        <w:pStyle w:val="ListParagraph"/>
        <w:numPr>
          <w:ilvl w:val="1"/>
          <w:numId w:val="1"/>
        </w:numPr>
        <w:spacing w:after="0"/>
        <w:ind w:left="720"/>
        <w:rPr>
          <w:rFonts w:cs="Helvetica"/>
          <w:color w:val="000000"/>
        </w:rPr>
      </w:pPr>
      <w:r>
        <w:rPr>
          <w:rFonts w:cs="Helvetica"/>
          <w:color w:val="000000"/>
        </w:rPr>
        <w:t>Test for quadratic relationship, i.e. test whether the quadratic coefficient = 0.  Report the p-value.  If JMP reports &lt; 0.0001, enter 0.0001.</w:t>
      </w:r>
    </w:p>
    <w:p w14:paraId="2C0D92A8" w14:textId="68875A8E" w:rsidR="00B97D08" w:rsidRDefault="00B97D08">
      <w:pPr>
        <w:pStyle w:val="ListParagraph"/>
        <w:spacing w:after="0"/>
        <w:rPr>
          <w:rFonts w:cs="Helvetica"/>
          <w:color w:val="000000"/>
        </w:rPr>
      </w:pPr>
    </w:p>
    <w:p w14:paraId="2BA9EF73" w14:textId="6D4AEC75" w:rsidR="00F86802" w:rsidRDefault="00F86802">
      <w:pPr>
        <w:pStyle w:val="ListParagraph"/>
        <w:spacing w:after="0"/>
        <w:rPr>
          <w:rFonts w:cs="Helvetica"/>
          <w:color w:val="000000"/>
        </w:rPr>
      </w:pPr>
      <w:r>
        <w:rPr>
          <w:rFonts w:cs="Helvetica"/>
          <w:color w:val="000000"/>
        </w:rPr>
        <w:t>p &lt; .0001</w:t>
      </w:r>
    </w:p>
    <w:p w14:paraId="1FC00F4D" w14:textId="77777777" w:rsidR="00B97D08" w:rsidRDefault="00B97D08">
      <w:pPr>
        <w:pStyle w:val="ListParagraph"/>
        <w:spacing w:after="0"/>
        <w:rPr>
          <w:rFonts w:cs="Helvetica"/>
          <w:color w:val="000000"/>
        </w:rPr>
      </w:pPr>
    </w:p>
    <w:p w14:paraId="2617AF67" w14:textId="77777777" w:rsidR="00B97D08" w:rsidRDefault="008564A0">
      <w:pPr>
        <w:pStyle w:val="ListParagraph"/>
        <w:numPr>
          <w:ilvl w:val="1"/>
          <w:numId w:val="1"/>
        </w:numPr>
        <w:spacing w:after="0"/>
        <w:ind w:left="720"/>
        <w:rPr>
          <w:rFonts w:cs="Helvetica"/>
          <w:color w:val="000000"/>
        </w:rPr>
      </w:pPr>
      <w:r>
        <w:rPr>
          <w:rFonts w:cs="Helvetica"/>
          <w:color w:val="000000"/>
        </w:rPr>
        <w:t>Based on the test in the previous question, is it appropriate to use linear model (no squared term) to predict ProteinProb?  (True = Yes, False = No)</w:t>
      </w:r>
    </w:p>
    <w:p w14:paraId="75B0BF42" w14:textId="1E1D5444" w:rsidR="00B97D08" w:rsidRDefault="002528DF">
      <w:pPr>
        <w:pStyle w:val="ListParagraph"/>
        <w:spacing w:after="0"/>
        <w:rPr>
          <w:rFonts w:cs="Helvetica"/>
          <w:color w:val="000000"/>
        </w:rPr>
      </w:pPr>
      <w:r>
        <w:rPr>
          <w:rFonts w:cs="Helvetica"/>
          <w:color w:val="000000"/>
        </w:rPr>
        <w:t>No, False</w:t>
      </w:r>
    </w:p>
    <w:p w14:paraId="18A633B3" w14:textId="77777777" w:rsidR="00B97D08" w:rsidRDefault="00B97D08">
      <w:pPr>
        <w:spacing w:after="0"/>
        <w:rPr>
          <w:rFonts w:cs="Helvetica"/>
          <w:color w:val="000000"/>
        </w:rPr>
      </w:pPr>
    </w:p>
    <w:p w14:paraId="3B1A2315" w14:textId="77777777" w:rsidR="00B97D08" w:rsidRDefault="00B97D08">
      <w:pPr>
        <w:pStyle w:val="ListParagraph"/>
        <w:spacing w:after="0"/>
        <w:rPr>
          <w:rFonts w:cs="Helvetica"/>
          <w:color w:val="000000"/>
        </w:rPr>
      </w:pPr>
    </w:p>
    <w:p w14:paraId="74C0BA49" w14:textId="77777777" w:rsidR="00B97D08" w:rsidRDefault="008564A0">
      <w:pPr>
        <w:pStyle w:val="ListParagraph"/>
        <w:numPr>
          <w:ilvl w:val="0"/>
          <w:numId w:val="1"/>
        </w:numPr>
        <w:spacing w:after="0"/>
        <w:ind w:left="360"/>
        <w:rPr>
          <w:rFonts w:cs="Helvetica"/>
          <w:color w:val="000000"/>
        </w:rPr>
      </w:pPr>
      <w:r>
        <w:rPr>
          <w:rFonts w:cs="Helvetica"/>
          <w:color w:val="000000"/>
        </w:rPr>
        <w:t>3.56 – Major League Baseball winning percentage.</w:t>
      </w:r>
    </w:p>
    <w:p w14:paraId="20B784AC" w14:textId="77777777" w:rsidR="00B97D08" w:rsidRDefault="00B97D08">
      <w:pPr>
        <w:pStyle w:val="ListParagraph"/>
        <w:spacing w:after="0"/>
        <w:ind w:left="360"/>
        <w:rPr>
          <w:rFonts w:cs="Helvetica"/>
          <w:color w:val="000000"/>
        </w:rPr>
      </w:pPr>
    </w:p>
    <w:p w14:paraId="3B698198" w14:textId="77777777" w:rsidR="00B97D08" w:rsidRDefault="008564A0">
      <w:pPr>
        <w:pStyle w:val="ListParagraph"/>
        <w:spacing w:after="0"/>
        <w:ind w:left="360"/>
        <w:rPr>
          <w:rFonts w:cs="Helvetica"/>
          <w:color w:val="000000"/>
        </w:rPr>
      </w:pPr>
      <w:r>
        <w:rPr>
          <w:rFonts w:cs="Helvetica"/>
          <w:color w:val="000000"/>
        </w:rPr>
        <w:t>The data in MLB2007standings.jmp is information about each major league baseball team in 2007.  One team is omitted.</w:t>
      </w:r>
    </w:p>
    <w:p w14:paraId="599D6628" w14:textId="77777777" w:rsidR="00B97D08" w:rsidRDefault="00B97D08">
      <w:pPr>
        <w:pStyle w:val="ListParagraph"/>
        <w:spacing w:after="0"/>
        <w:ind w:left="360"/>
        <w:rPr>
          <w:rFonts w:cs="Helvetica"/>
          <w:color w:val="000000"/>
        </w:rPr>
      </w:pPr>
    </w:p>
    <w:p w14:paraId="0664E061" w14:textId="77777777" w:rsidR="00B97D08" w:rsidRDefault="008564A0">
      <w:pPr>
        <w:pStyle w:val="ListParagraph"/>
        <w:spacing w:after="0"/>
        <w:ind w:left="360"/>
        <w:rPr>
          <w:rFonts w:cs="Helvetica"/>
          <w:color w:val="000000"/>
        </w:rPr>
      </w:pPr>
      <w:r>
        <w:rPr>
          <w:rFonts w:cs="Helvetica"/>
          <w:color w:val="000000"/>
        </w:rPr>
        <w:t>Fit a model to predict winning percentages (WinPct) using team batting average (BattingAvg), number of runs scored (Runs), number of triple hits (Triples), number of runs batted in (RBI), and number of games saved by the team’s pitchers (Saves).</w:t>
      </w:r>
    </w:p>
    <w:p w14:paraId="6700A687" w14:textId="77777777" w:rsidR="00B97D08" w:rsidRDefault="00B97D08">
      <w:pPr>
        <w:pStyle w:val="ListParagraph"/>
        <w:spacing w:after="0"/>
        <w:rPr>
          <w:rFonts w:cs="Helvetica"/>
          <w:color w:val="000000"/>
        </w:rPr>
      </w:pPr>
    </w:p>
    <w:p w14:paraId="1F017937" w14:textId="77777777" w:rsidR="00B97D08" w:rsidRDefault="008564A0">
      <w:pPr>
        <w:pStyle w:val="ListParagraph"/>
        <w:numPr>
          <w:ilvl w:val="1"/>
          <w:numId w:val="1"/>
        </w:numPr>
        <w:spacing w:after="0"/>
        <w:ind w:left="720"/>
        <w:rPr>
          <w:rFonts w:cs="Helvetica"/>
          <w:color w:val="000000"/>
        </w:rPr>
      </w:pPr>
      <w:r>
        <w:rPr>
          <w:rFonts w:cs="Helvetica"/>
          <w:color w:val="000000"/>
        </w:rPr>
        <w:t>For each of the variables below, indicate True if there are multicollinearity concerns for that variable and False if there are no concerns.</w:t>
      </w:r>
    </w:p>
    <w:p w14:paraId="1693E33D" w14:textId="00CC5C8A" w:rsidR="00B97D08" w:rsidRDefault="008564A0">
      <w:pPr>
        <w:pStyle w:val="ListParagraph"/>
        <w:tabs>
          <w:tab w:val="left" w:pos="900"/>
        </w:tabs>
        <w:spacing w:after="0"/>
        <w:rPr>
          <w:rFonts w:cs="Helvetica"/>
          <w:color w:val="000000"/>
        </w:rPr>
      </w:pPr>
      <w:r>
        <w:rPr>
          <w:rFonts w:cs="Helvetica"/>
          <w:color w:val="000000"/>
        </w:rPr>
        <w:tab/>
        <w:t>BattingAvg</w:t>
      </w:r>
      <w:r w:rsidR="00441BD2">
        <w:rPr>
          <w:rFonts w:cs="Helvetica"/>
          <w:color w:val="000000"/>
        </w:rPr>
        <w:t xml:space="preserve"> False</w:t>
      </w:r>
    </w:p>
    <w:p w14:paraId="42814DBD" w14:textId="39A025BC" w:rsidR="00B97D08" w:rsidRDefault="008564A0">
      <w:pPr>
        <w:pStyle w:val="ListParagraph"/>
        <w:tabs>
          <w:tab w:val="left" w:pos="900"/>
        </w:tabs>
        <w:spacing w:after="0"/>
        <w:rPr>
          <w:rFonts w:cs="Helvetica"/>
          <w:color w:val="000000"/>
        </w:rPr>
      </w:pPr>
      <w:r>
        <w:rPr>
          <w:rFonts w:cs="Helvetica"/>
          <w:color w:val="000000"/>
        </w:rPr>
        <w:tab/>
        <w:t>Runs</w:t>
      </w:r>
      <w:r w:rsidR="00441BD2">
        <w:rPr>
          <w:rFonts w:cs="Helvetica"/>
          <w:color w:val="000000"/>
        </w:rPr>
        <w:t xml:space="preserve"> True</w:t>
      </w:r>
    </w:p>
    <w:p w14:paraId="75901670" w14:textId="5FF7422C" w:rsidR="00B97D08" w:rsidRDefault="008564A0">
      <w:pPr>
        <w:pStyle w:val="ListParagraph"/>
        <w:tabs>
          <w:tab w:val="left" w:pos="900"/>
        </w:tabs>
        <w:spacing w:after="0"/>
        <w:rPr>
          <w:rFonts w:cs="Helvetica"/>
          <w:color w:val="000000"/>
        </w:rPr>
      </w:pPr>
      <w:r>
        <w:rPr>
          <w:rFonts w:cs="Helvetica"/>
          <w:color w:val="000000"/>
        </w:rPr>
        <w:tab/>
        <w:t>Triples</w:t>
      </w:r>
      <w:r w:rsidR="00441BD2">
        <w:rPr>
          <w:rFonts w:cs="Helvetica"/>
          <w:color w:val="000000"/>
        </w:rPr>
        <w:t xml:space="preserve"> False</w:t>
      </w:r>
    </w:p>
    <w:p w14:paraId="33B9AB2B" w14:textId="00689B62" w:rsidR="00B97D08" w:rsidRDefault="008564A0">
      <w:pPr>
        <w:pStyle w:val="ListParagraph"/>
        <w:tabs>
          <w:tab w:val="left" w:pos="900"/>
        </w:tabs>
        <w:spacing w:after="0"/>
        <w:rPr>
          <w:rFonts w:cs="Helvetica"/>
          <w:color w:val="000000"/>
        </w:rPr>
      </w:pPr>
      <w:r>
        <w:rPr>
          <w:rFonts w:cs="Helvetica"/>
          <w:color w:val="000000"/>
        </w:rPr>
        <w:tab/>
        <w:t>RBI</w:t>
      </w:r>
      <w:r w:rsidR="00441BD2">
        <w:rPr>
          <w:rFonts w:cs="Helvetica"/>
          <w:color w:val="000000"/>
        </w:rPr>
        <w:t xml:space="preserve"> True</w:t>
      </w:r>
    </w:p>
    <w:p w14:paraId="74E85A6C" w14:textId="52FF607C" w:rsidR="00B97D08" w:rsidRDefault="008564A0">
      <w:pPr>
        <w:pStyle w:val="ListParagraph"/>
        <w:tabs>
          <w:tab w:val="left" w:pos="900"/>
        </w:tabs>
        <w:spacing w:after="0"/>
        <w:rPr>
          <w:rFonts w:cs="Helvetica"/>
          <w:color w:val="000000"/>
        </w:rPr>
      </w:pPr>
      <w:r>
        <w:rPr>
          <w:rFonts w:cs="Helvetica"/>
          <w:color w:val="000000"/>
        </w:rPr>
        <w:tab/>
        <w:t>Saves</w:t>
      </w:r>
      <w:r w:rsidR="00441BD2">
        <w:rPr>
          <w:rFonts w:cs="Helvetica"/>
          <w:color w:val="000000"/>
        </w:rPr>
        <w:t xml:space="preserve"> False</w:t>
      </w:r>
    </w:p>
    <w:p w14:paraId="10E1DE38" w14:textId="77777777" w:rsidR="00B97D08" w:rsidRDefault="008564A0">
      <w:pPr>
        <w:pStyle w:val="ListParagraph"/>
        <w:spacing w:after="0"/>
        <w:rPr>
          <w:rFonts w:cs="Helvetica"/>
          <w:color w:val="000000"/>
        </w:rPr>
      </w:pPr>
      <w:r>
        <w:rPr>
          <w:rFonts w:cs="Helvetica"/>
          <w:color w:val="000000"/>
        </w:rPr>
        <w:t xml:space="preserve"> </w:t>
      </w:r>
    </w:p>
    <w:p w14:paraId="4C6882DF" w14:textId="6695D807" w:rsidR="00DE7896" w:rsidRDefault="008564A0" w:rsidP="00DE7896">
      <w:pPr>
        <w:pStyle w:val="ListParagraph"/>
        <w:numPr>
          <w:ilvl w:val="1"/>
          <w:numId w:val="1"/>
        </w:numPr>
        <w:spacing w:after="0"/>
        <w:ind w:left="720"/>
        <w:rPr>
          <w:rFonts w:cs="Helvetica"/>
          <w:color w:val="000000"/>
        </w:rPr>
      </w:pPr>
      <w:r>
        <w:rPr>
          <w:rFonts w:cs="Helvetica"/>
          <w:color w:val="000000"/>
        </w:rPr>
        <w:lastRenderedPageBreak/>
        <w:t>Using the fitted multiple regression from the previous question, test whether the regression coefficient for Runs = 0 AND the regression coefficient for RBI = 0 (i.e. simultaneously).  Report the p-value.</w:t>
      </w:r>
    </w:p>
    <w:p w14:paraId="73F51AFC" w14:textId="781D2914" w:rsidR="00D92149" w:rsidRPr="00D92149" w:rsidRDefault="002528DF" w:rsidP="00D92149">
      <w:pPr>
        <w:pStyle w:val="ListParagraph"/>
        <w:numPr>
          <w:ilvl w:val="2"/>
          <w:numId w:val="1"/>
        </w:numPr>
        <w:spacing w:after="0"/>
        <w:rPr>
          <w:rFonts w:cs="Helvetica"/>
          <w:color w:val="000000"/>
        </w:rPr>
      </w:pPr>
      <w:r>
        <w:rPr>
          <w:rFonts w:cs="Helvetica"/>
          <w:color w:val="000000"/>
        </w:rPr>
        <w:t>.04498</w:t>
      </w:r>
    </w:p>
    <w:p w14:paraId="375A7483" w14:textId="77777777" w:rsidR="00B97D08" w:rsidRDefault="008564A0">
      <w:pPr>
        <w:pStyle w:val="ListParagraph"/>
        <w:numPr>
          <w:ilvl w:val="1"/>
          <w:numId w:val="1"/>
        </w:numPr>
        <w:spacing w:after="0"/>
        <w:ind w:left="720"/>
        <w:rPr>
          <w:rFonts w:cs="Helvetica"/>
          <w:color w:val="000000"/>
        </w:rPr>
      </w:pPr>
      <w:r>
        <w:rPr>
          <w:rFonts w:cs="Helvetica"/>
          <w:color w:val="000000"/>
        </w:rPr>
        <w:t>Here some potential conclusions from results from the previous question and the fitted multiple regression.  Indicate which are True (i.e. appropriate) and which are False (not appropriate).  For simplicity, ignore the difference between no effect (coefficient = 0) and no evidence of an effect.</w:t>
      </w:r>
    </w:p>
    <w:p w14:paraId="2434AA12" w14:textId="77777777" w:rsidR="00B97D08" w:rsidRDefault="00B97D08">
      <w:pPr>
        <w:pStyle w:val="ListParagraph"/>
        <w:spacing w:after="0"/>
        <w:rPr>
          <w:rFonts w:cs="Helvetica"/>
          <w:color w:val="000000"/>
        </w:rPr>
      </w:pPr>
    </w:p>
    <w:p w14:paraId="136D3E46" w14:textId="6429F763" w:rsidR="00B97D08" w:rsidRDefault="008564A0">
      <w:pPr>
        <w:pStyle w:val="ListParagraph"/>
        <w:tabs>
          <w:tab w:val="left" w:pos="900"/>
        </w:tabs>
        <w:spacing w:after="0"/>
        <w:rPr>
          <w:rFonts w:cs="Helvetica"/>
          <w:color w:val="000000"/>
        </w:rPr>
      </w:pPr>
      <w:r>
        <w:rPr>
          <w:rFonts w:cs="Helvetica"/>
          <w:color w:val="000000"/>
        </w:rPr>
        <w:tab/>
        <w:t>The regression coefficients for both Runs and RBI = 0</w:t>
      </w:r>
      <w:r w:rsidR="008261E4">
        <w:rPr>
          <w:rFonts w:cs="Helvetica"/>
          <w:color w:val="000000"/>
        </w:rPr>
        <w:t xml:space="preserve"> </w:t>
      </w:r>
      <w:r w:rsidR="002528DF">
        <w:rPr>
          <w:rFonts w:cs="Helvetica"/>
          <w:color w:val="000000"/>
        </w:rPr>
        <w:t>False</w:t>
      </w:r>
    </w:p>
    <w:p w14:paraId="60FAACB7" w14:textId="64730C76" w:rsidR="00B97D08" w:rsidRDefault="008564A0">
      <w:pPr>
        <w:pStyle w:val="ListParagraph"/>
        <w:tabs>
          <w:tab w:val="left" w:pos="900"/>
        </w:tabs>
        <w:spacing w:after="0"/>
        <w:rPr>
          <w:rFonts w:cs="Helvetica"/>
          <w:color w:val="000000"/>
        </w:rPr>
      </w:pPr>
      <w:r>
        <w:rPr>
          <w:rFonts w:cs="Helvetica"/>
          <w:color w:val="000000"/>
        </w:rPr>
        <w:tab/>
        <w:t>At least one of the two variables, Runs and RBI, has a non-zero regression coefficient</w:t>
      </w:r>
      <w:r w:rsidR="008261E4">
        <w:rPr>
          <w:rFonts w:cs="Helvetica"/>
          <w:color w:val="000000"/>
        </w:rPr>
        <w:t xml:space="preserve"> </w:t>
      </w:r>
      <w:r w:rsidR="002528DF">
        <w:rPr>
          <w:rFonts w:cs="Helvetica"/>
          <w:color w:val="000000"/>
        </w:rPr>
        <w:t>True</w:t>
      </w:r>
    </w:p>
    <w:p w14:paraId="0BC0C58B" w14:textId="503F6D23" w:rsidR="00B97D08" w:rsidRDefault="008564A0">
      <w:pPr>
        <w:pStyle w:val="ListParagraph"/>
        <w:tabs>
          <w:tab w:val="left" w:pos="900"/>
        </w:tabs>
        <w:spacing w:after="0"/>
        <w:rPr>
          <w:rFonts w:cs="Helvetica"/>
          <w:color w:val="000000"/>
        </w:rPr>
      </w:pPr>
      <w:r>
        <w:rPr>
          <w:rFonts w:cs="Helvetica"/>
          <w:color w:val="000000"/>
        </w:rPr>
        <w:tab/>
        <w:t>Both regression coefficients (for Runs and RBI) are not 0.</w:t>
      </w:r>
      <w:r w:rsidR="008261E4">
        <w:rPr>
          <w:rFonts w:cs="Helvetica"/>
          <w:color w:val="000000"/>
        </w:rPr>
        <w:t xml:space="preserve"> </w:t>
      </w:r>
      <w:r w:rsidR="002528DF">
        <w:rPr>
          <w:rFonts w:cs="Helvetica"/>
          <w:color w:val="000000"/>
        </w:rPr>
        <w:t>False</w:t>
      </w:r>
    </w:p>
    <w:p w14:paraId="7D672FE5" w14:textId="77777777" w:rsidR="00B97D08" w:rsidRDefault="008564A0">
      <w:pPr>
        <w:pStyle w:val="ListParagraph"/>
        <w:tabs>
          <w:tab w:val="left" w:pos="900"/>
        </w:tabs>
        <w:spacing w:after="0"/>
        <w:rPr>
          <w:rFonts w:cs="Helvetica"/>
          <w:color w:val="000000"/>
        </w:rPr>
      </w:pPr>
      <w:r>
        <w:rPr>
          <w:rFonts w:cs="Helvetica"/>
          <w:color w:val="000000"/>
        </w:rPr>
        <w:t xml:space="preserve"> </w:t>
      </w:r>
    </w:p>
    <w:p w14:paraId="7AA5728D" w14:textId="5B0E6078" w:rsidR="00B97D08" w:rsidRDefault="008564A0">
      <w:pPr>
        <w:pStyle w:val="ListParagraph"/>
        <w:numPr>
          <w:ilvl w:val="1"/>
          <w:numId w:val="1"/>
        </w:numPr>
        <w:spacing w:after="0"/>
        <w:ind w:left="720"/>
        <w:rPr>
          <w:rFonts w:cs="Helvetica"/>
          <w:color w:val="000000"/>
        </w:rPr>
      </w:pPr>
      <w:r>
        <w:rPr>
          <w:rFonts w:cs="Helvetica"/>
          <w:color w:val="000000"/>
        </w:rPr>
        <w:t>Calculate and report the PRESS RMSE statistic.  This is the equivalent of rMSE, but based on the prediction error sum of squares.</w:t>
      </w:r>
    </w:p>
    <w:p w14:paraId="5197C518" w14:textId="07F03A43" w:rsidR="008261E4" w:rsidRDefault="008261E4" w:rsidP="008261E4">
      <w:pPr>
        <w:pStyle w:val="ListParagraph"/>
        <w:numPr>
          <w:ilvl w:val="2"/>
          <w:numId w:val="1"/>
        </w:numPr>
        <w:spacing w:after="0"/>
        <w:rPr>
          <w:rFonts w:cs="Helvetica"/>
          <w:color w:val="000000"/>
        </w:rPr>
      </w:pPr>
      <w:r>
        <w:rPr>
          <w:rFonts w:cs="Helvetica"/>
          <w:color w:val="000000"/>
        </w:rPr>
        <w:t>.03302</w:t>
      </w:r>
    </w:p>
    <w:p w14:paraId="38288FEC" w14:textId="77777777" w:rsidR="00B97D08" w:rsidRDefault="008564A0">
      <w:pPr>
        <w:pStyle w:val="ListParagraph"/>
        <w:spacing w:after="0"/>
        <w:rPr>
          <w:rFonts w:cs="Helvetica"/>
          <w:color w:val="000000"/>
        </w:rPr>
      </w:pPr>
      <w:r>
        <w:rPr>
          <w:rFonts w:cs="Helvetica"/>
          <w:color w:val="000000"/>
        </w:rPr>
        <w:t xml:space="preserve"> </w:t>
      </w:r>
    </w:p>
    <w:p w14:paraId="07261E97" w14:textId="77777777" w:rsidR="00B97D08" w:rsidRDefault="008564A0">
      <w:pPr>
        <w:pStyle w:val="ListParagraph"/>
        <w:numPr>
          <w:ilvl w:val="1"/>
          <w:numId w:val="1"/>
        </w:numPr>
        <w:spacing w:after="0"/>
        <w:ind w:left="720"/>
        <w:rPr>
          <w:rFonts w:cs="Helvetica"/>
          <w:color w:val="000000"/>
        </w:rPr>
      </w:pPr>
      <w:r>
        <w:rPr>
          <w:rFonts w:cs="Helvetica"/>
          <w:color w:val="000000"/>
        </w:rPr>
        <w:t xml:space="preserve">You are interested in how well the model predicts WinPct for the omitted team.  Your choice is to report the rMSE or the Press rMSE.  </w:t>
      </w:r>
    </w:p>
    <w:p w14:paraId="5C702FC4" w14:textId="77777777" w:rsidR="00B97D08" w:rsidRDefault="00B97D08">
      <w:pPr>
        <w:pStyle w:val="ListParagraph"/>
        <w:spacing w:after="0"/>
        <w:rPr>
          <w:rFonts w:cs="Helvetica"/>
          <w:color w:val="000000"/>
        </w:rPr>
      </w:pPr>
    </w:p>
    <w:p w14:paraId="56E552C9" w14:textId="77777777" w:rsidR="00B97D08" w:rsidRDefault="008564A0">
      <w:pPr>
        <w:pStyle w:val="ListParagraph"/>
        <w:spacing w:after="0"/>
        <w:rPr>
          <w:rFonts w:cs="Helvetica"/>
          <w:color w:val="000000"/>
        </w:rPr>
      </w:pPr>
      <w:r>
        <w:rPr>
          <w:rFonts w:cs="Helvetica"/>
          <w:color w:val="000000"/>
        </w:rPr>
        <w:t>Which is more appropriate?</w:t>
      </w:r>
    </w:p>
    <w:p w14:paraId="36A5C808" w14:textId="2E9BDA38" w:rsidR="00B97D08" w:rsidRDefault="008564A0">
      <w:pPr>
        <w:pStyle w:val="ListParagraph"/>
        <w:spacing w:after="0"/>
        <w:rPr>
          <w:rFonts w:cs="Helvetica"/>
          <w:color w:val="000000"/>
        </w:rPr>
      </w:pPr>
      <w:r>
        <w:rPr>
          <w:rFonts w:cs="Helvetica"/>
          <w:color w:val="000000"/>
        </w:rPr>
        <w:t xml:space="preserve"> </w:t>
      </w:r>
    </w:p>
    <w:p w14:paraId="2C0F7009" w14:textId="0BA70EA8" w:rsidR="008261E4" w:rsidRPr="008261E4" w:rsidRDefault="008261E4" w:rsidP="008261E4">
      <w:pPr>
        <w:spacing w:after="0"/>
        <w:rPr>
          <w:rFonts w:cs="Helvetica"/>
          <w:color w:val="000000"/>
        </w:rPr>
      </w:pPr>
      <w:r>
        <w:rPr>
          <w:rFonts w:cs="Helvetica"/>
          <w:color w:val="000000"/>
        </w:rPr>
        <w:tab/>
        <w:t xml:space="preserve">Press rMSE. </w:t>
      </w:r>
      <w:r w:rsidR="00296D97">
        <w:rPr>
          <w:rFonts w:cs="Helvetica"/>
          <w:color w:val="000000"/>
        </w:rPr>
        <w:t xml:space="preserve">Bc </w:t>
      </w:r>
      <w:r>
        <w:rPr>
          <w:rFonts w:cs="Helvetica"/>
          <w:color w:val="000000"/>
        </w:rPr>
        <w:t>Out of sample prediction</w:t>
      </w:r>
    </w:p>
    <w:p w14:paraId="10F79AAC" w14:textId="77777777" w:rsidR="00B97D08" w:rsidRDefault="00B97D08">
      <w:pPr>
        <w:pStyle w:val="ListParagraph"/>
        <w:spacing w:after="0"/>
        <w:rPr>
          <w:rFonts w:cs="Helvetica"/>
          <w:color w:val="000000"/>
        </w:rPr>
      </w:pPr>
    </w:p>
    <w:p w14:paraId="05F58211" w14:textId="77777777" w:rsidR="00B97D08" w:rsidRDefault="00B97D08">
      <w:pPr>
        <w:pStyle w:val="ListParagraph"/>
        <w:spacing w:after="0"/>
        <w:rPr>
          <w:rFonts w:cs="Helvetica"/>
          <w:color w:val="000000"/>
        </w:rPr>
      </w:pPr>
    </w:p>
    <w:p w14:paraId="368B87E4" w14:textId="77777777" w:rsidR="00B97D08" w:rsidRDefault="008564A0">
      <w:pPr>
        <w:pStyle w:val="ListParagraph"/>
        <w:tabs>
          <w:tab w:val="left" w:pos="900"/>
        </w:tabs>
        <w:spacing w:after="0"/>
        <w:rPr>
          <w:rFonts w:cs="Helvetica"/>
          <w:color w:val="000000"/>
        </w:rPr>
      </w:pPr>
      <w:r>
        <w:rPr>
          <w:rFonts w:cs="Helvetica"/>
          <w:color w:val="000000"/>
        </w:rPr>
        <w:tab/>
        <w:t xml:space="preserve"> </w:t>
      </w:r>
    </w:p>
    <w:p w14:paraId="21E8F4C5" w14:textId="77777777" w:rsidR="00B97D08" w:rsidRDefault="00B97D08">
      <w:pPr>
        <w:pStyle w:val="ListParagraph"/>
        <w:tabs>
          <w:tab w:val="left" w:pos="900"/>
        </w:tabs>
        <w:spacing w:after="0"/>
        <w:rPr>
          <w:rFonts w:cs="Helvetica"/>
          <w:color w:val="000000"/>
        </w:rPr>
      </w:pPr>
    </w:p>
    <w:p w14:paraId="0102F33A" w14:textId="77777777" w:rsidR="00B97D08" w:rsidRDefault="008564A0">
      <w:pPr>
        <w:pStyle w:val="ListParagraph"/>
        <w:numPr>
          <w:ilvl w:val="0"/>
          <w:numId w:val="1"/>
        </w:numPr>
        <w:spacing w:after="0"/>
        <w:ind w:left="360"/>
        <w:rPr>
          <w:rFonts w:cs="Helvetica"/>
          <w:color w:val="000000"/>
        </w:rPr>
      </w:pPr>
      <w:r>
        <w:rPr>
          <w:rFonts w:cs="Helvetica"/>
          <w:color w:val="000000"/>
        </w:rPr>
        <w:t>The National Center of Education Statistics conducts surveys and assessments with students.</w:t>
      </w:r>
      <w:r>
        <w:rPr>
          <w:rStyle w:val="FootnoteAnchor"/>
          <w:rFonts w:cs="Helvetica"/>
          <w:color w:val="000000"/>
        </w:rPr>
        <w:footnoteReference w:id="1"/>
      </w:r>
      <w:r>
        <w:rPr>
          <w:rFonts w:cs="Helvetica"/>
          <w:color w:val="000000"/>
        </w:rPr>
        <w:t xml:space="preserve"> Results from a random sample of 200 high school seniors are provided in the hsb2.jmp data file. We will try to predict “math” which is a standardized math score. The explanatory variables are read (a standardized reading score) and prog (program student enrolled in after high school; vocational, general, or academic).  Use general as the baseline/reference group.</w:t>
      </w:r>
    </w:p>
    <w:p w14:paraId="69399A63" w14:textId="77777777" w:rsidR="00B97D08" w:rsidRDefault="00B97D08">
      <w:pPr>
        <w:pStyle w:val="ListParagraph"/>
        <w:spacing w:after="0"/>
        <w:ind w:left="360"/>
        <w:rPr>
          <w:rFonts w:cs="Helvetica"/>
          <w:color w:val="000000"/>
        </w:rPr>
      </w:pPr>
    </w:p>
    <w:p w14:paraId="61E4A925" w14:textId="77777777" w:rsidR="00B97D08" w:rsidRDefault="008564A0">
      <w:pPr>
        <w:pStyle w:val="ListParagraph"/>
        <w:spacing w:after="0"/>
        <w:ind w:left="360"/>
        <w:rPr>
          <w:rFonts w:cs="Helvetica"/>
          <w:color w:val="000000"/>
        </w:rPr>
      </w:pPr>
      <w:r>
        <w:rPr>
          <w:rFonts w:cs="Helvetica"/>
          <w:color w:val="000000"/>
        </w:rPr>
        <w:t>Start by creating indicator variables for prog and then use Fit Model to fit a model using read and prog to predict math.</w:t>
      </w:r>
    </w:p>
    <w:p w14:paraId="1C39EC4D" w14:textId="77777777" w:rsidR="00B97D08" w:rsidRDefault="00B97D08">
      <w:pPr>
        <w:pStyle w:val="ListParagraph"/>
        <w:spacing w:after="0"/>
        <w:ind w:left="360"/>
        <w:rPr>
          <w:rFonts w:cs="Helvetica"/>
          <w:color w:val="000000"/>
        </w:rPr>
      </w:pPr>
    </w:p>
    <w:p w14:paraId="752B031C" w14:textId="77777777" w:rsidR="00B97D08" w:rsidRDefault="008564A0">
      <w:pPr>
        <w:pStyle w:val="ListParagraph"/>
        <w:numPr>
          <w:ilvl w:val="1"/>
          <w:numId w:val="1"/>
        </w:numPr>
        <w:tabs>
          <w:tab w:val="left" w:pos="900"/>
        </w:tabs>
        <w:spacing w:after="0"/>
        <w:ind w:left="720"/>
        <w:rPr>
          <w:rFonts w:cs="Helvetica"/>
          <w:color w:val="000000"/>
        </w:rPr>
      </w:pPr>
      <w:r>
        <w:rPr>
          <w:rFonts w:cs="Helvetica"/>
          <w:color w:val="000000"/>
        </w:rPr>
        <w:t>Report the estimated coefficients for:</w:t>
      </w:r>
    </w:p>
    <w:p w14:paraId="0E2351C5" w14:textId="1435641D" w:rsidR="00B97D08" w:rsidRDefault="008564A0">
      <w:pPr>
        <w:pStyle w:val="ListParagraph"/>
        <w:tabs>
          <w:tab w:val="left" w:pos="900"/>
        </w:tabs>
        <w:spacing w:after="0"/>
        <w:rPr>
          <w:rFonts w:cs="Helvetica"/>
          <w:color w:val="000000"/>
        </w:rPr>
      </w:pPr>
      <w:r>
        <w:rPr>
          <w:rFonts w:cs="Helvetica"/>
          <w:color w:val="000000"/>
        </w:rPr>
        <w:t xml:space="preserve"> </w:t>
      </w:r>
      <w:r>
        <w:rPr>
          <w:rFonts w:cs="Helvetica"/>
          <w:color w:val="000000"/>
        </w:rPr>
        <w:tab/>
        <w:t>Intercept</w:t>
      </w:r>
      <w:r w:rsidR="008261E4">
        <w:rPr>
          <w:rFonts w:cs="Helvetica"/>
          <w:color w:val="000000"/>
        </w:rPr>
        <w:t xml:space="preserve"> 24.56</w:t>
      </w:r>
      <w:r w:rsidR="00802CDF">
        <w:rPr>
          <w:rFonts w:cs="Helvetica"/>
          <w:color w:val="000000"/>
        </w:rPr>
        <w:t>2</w:t>
      </w:r>
    </w:p>
    <w:p w14:paraId="7C04AB22" w14:textId="3B6F2E0A" w:rsidR="00B97D08" w:rsidRDefault="008564A0">
      <w:pPr>
        <w:pStyle w:val="ListParagraph"/>
        <w:tabs>
          <w:tab w:val="left" w:pos="900"/>
        </w:tabs>
        <w:spacing w:after="0"/>
        <w:rPr>
          <w:rFonts w:cs="Helvetica"/>
          <w:color w:val="000000"/>
        </w:rPr>
      </w:pPr>
      <w:r>
        <w:rPr>
          <w:rFonts w:cs="Helvetica"/>
          <w:color w:val="000000"/>
        </w:rPr>
        <w:tab/>
        <w:t>Read</w:t>
      </w:r>
      <w:r w:rsidR="008261E4">
        <w:rPr>
          <w:rFonts w:cs="Helvetica"/>
          <w:color w:val="000000"/>
        </w:rPr>
        <w:t xml:space="preserve"> .5117</w:t>
      </w:r>
    </w:p>
    <w:p w14:paraId="5A263CDF" w14:textId="19F33AA0" w:rsidR="00B97D08" w:rsidRDefault="008564A0">
      <w:pPr>
        <w:pStyle w:val="ListParagraph"/>
        <w:tabs>
          <w:tab w:val="left" w:pos="900"/>
        </w:tabs>
        <w:spacing w:after="0"/>
        <w:rPr>
          <w:rFonts w:cs="Helvetica"/>
          <w:color w:val="000000"/>
        </w:rPr>
      </w:pPr>
      <w:r>
        <w:rPr>
          <w:rFonts w:cs="Helvetica"/>
          <w:color w:val="000000"/>
        </w:rPr>
        <w:tab/>
        <w:t>Vocational (this means the indicator variable you create with vocational = 1 and others =0)</w:t>
      </w:r>
      <w:r w:rsidR="008261E4">
        <w:rPr>
          <w:rFonts w:cs="Helvetica"/>
          <w:color w:val="000000"/>
        </w:rPr>
        <w:t xml:space="preserve"> -1.783</w:t>
      </w:r>
    </w:p>
    <w:p w14:paraId="07FA2B3B" w14:textId="19C45665" w:rsidR="00B97D08" w:rsidRDefault="008564A0">
      <w:pPr>
        <w:pStyle w:val="ListParagraph"/>
        <w:tabs>
          <w:tab w:val="left" w:pos="900"/>
        </w:tabs>
        <w:spacing w:after="0"/>
        <w:rPr>
          <w:rFonts w:cs="Helvetica"/>
          <w:color w:val="000000"/>
        </w:rPr>
      </w:pPr>
      <w:r>
        <w:rPr>
          <w:rFonts w:cs="Helvetica"/>
          <w:color w:val="000000"/>
        </w:rPr>
        <w:tab/>
        <w:t>Academic (this means the indicator variable you create with academic = 1 and others =0)</w:t>
      </w:r>
      <w:r w:rsidR="008261E4">
        <w:rPr>
          <w:rFonts w:cs="Helvetica"/>
          <w:color w:val="000000"/>
        </w:rPr>
        <w:t xml:space="preserve"> 3.433</w:t>
      </w:r>
    </w:p>
    <w:p w14:paraId="23591F59" w14:textId="77777777" w:rsidR="00B97D08" w:rsidRDefault="00B97D08">
      <w:pPr>
        <w:pStyle w:val="ListParagraph"/>
        <w:spacing w:after="0"/>
        <w:ind w:left="360"/>
        <w:rPr>
          <w:rFonts w:cs="Helvetica"/>
          <w:color w:val="000000"/>
        </w:rPr>
      </w:pPr>
    </w:p>
    <w:p w14:paraId="2D14538E" w14:textId="77777777" w:rsidR="00B97D08" w:rsidRDefault="008564A0">
      <w:pPr>
        <w:pStyle w:val="ListParagraph"/>
        <w:numPr>
          <w:ilvl w:val="1"/>
          <w:numId w:val="1"/>
        </w:numPr>
        <w:tabs>
          <w:tab w:val="left" w:pos="900"/>
        </w:tabs>
        <w:spacing w:after="0"/>
        <w:ind w:left="720"/>
        <w:rPr>
          <w:rFonts w:cs="Helvetica"/>
          <w:color w:val="000000"/>
        </w:rPr>
      </w:pPr>
      <w:r>
        <w:rPr>
          <w:rFonts w:cs="Helvetica"/>
          <w:color w:val="000000"/>
        </w:rPr>
        <w:t>You want to test whether there is any difference between the three types of programs, after adjusting for effects of read (reading score).  Conduct a partial F test (custom test in JMP) to test the null hypothesis of no differences among programs.  Report:</w:t>
      </w:r>
    </w:p>
    <w:p w14:paraId="7FD6273A" w14:textId="0FAA871F" w:rsidR="00B97D08" w:rsidRDefault="008564A0">
      <w:pPr>
        <w:tabs>
          <w:tab w:val="left" w:pos="900"/>
        </w:tabs>
        <w:spacing w:after="0"/>
        <w:ind w:left="720"/>
        <w:rPr>
          <w:rFonts w:cs="Helvetica"/>
          <w:color w:val="000000"/>
        </w:rPr>
      </w:pPr>
      <w:r>
        <w:rPr>
          <w:rFonts w:cs="Helvetica"/>
          <w:color w:val="000000"/>
        </w:rPr>
        <w:tab/>
        <w:t>The numerator df for this test</w:t>
      </w:r>
      <w:r w:rsidR="00DD42BB">
        <w:rPr>
          <w:rFonts w:cs="Helvetica"/>
          <w:color w:val="000000"/>
        </w:rPr>
        <w:t xml:space="preserve"> 2</w:t>
      </w:r>
    </w:p>
    <w:p w14:paraId="55ABE88F" w14:textId="0379D17A" w:rsidR="00B97D08" w:rsidRDefault="008564A0">
      <w:pPr>
        <w:tabs>
          <w:tab w:val="left" w:pos="900"/>
        </w:tabs>
        <w:spacing w:after="0"/>
        <w:ind w:left="720"/>
        <w:rPr>
          <w:rFonts w:cs="Helvetica"/>
          <w:color w:val="000000"/>
        </w:rPr>
      </w:pPr>
      <w:r>
        <w:rPr>
          <w:rFonts w:cs="Helvetica"/>
          <w:color w:val="000000"/>
        </w:rPr>
        <w:tab/>
        <w:t>The p-value for this test</w:t>
      </w:r>
      <w:r w:rsidR="00DD42BB">
        <w:rPr>
          <w:rFonts w:cs="Helvetica"/>
          <w:color w:val="000000"/>
        </w:rPr>
        <w:t xml:space="preserve"> .000145</w:t>
      </w:r>
    </w:p>
    <w:p w14:paraId="3F05A5F8" w14:textId="7365E8DE" w:rsidR="00B97D08" w:rsidRDefault="00B97D08">
      <w:pPr>
        <w:spacing w:after="0"/>
        <w:rPr>
          <w:rFonts w:cs="Helvetica"/>
          <w:color w:val="000000"/>
        </w:rPr>
      </w:pPr>
    </w:p>
    <w:p w14:paraId="27A38BA7" w14:textId="77777777" w:rsidR="00DD42BB" w:rsidRDefault="00DD42BB">
      <w:pPr>
        <w:spacing w:after="0"/>
        <w:rPr>
          <w:rFonts w:cs="Helvetica"/>
          <w:color w:val="000000"/>
        </w:rPr>
      </w:pPr>
    </w:p>
    <w:p w14:paraId="56BCE3C6" w14:textId="77777777" w:rsidR="00B97D08" w:rsidRDefault="008564A0">
      <w:pPr>
        <w:pStyle w:val="ListParagraph"/>
        <w:numPr>
          <w:ilvl w:val="0"/>
          <w:numId w:val="1"/>
        </w:numPr>
        <w:spacing w:after="0"/>
        <w:ind w:left="360"/>
        <w:rPr>
          <w:rFonts w:cs="Helvetica"/>
          <w:color w:val="000000"/>
        </w:rPr>
      </w:pPr>
      <w:r>
        <w:rPr>
          <w:rFonts w:cs="Helvetica"/>
          <w:color w:val="000000"/>
        </w:rPr>
        <w:lastRenderedPageBreak/>
        <w:t>4.10 – Breakfast cereals. (page 190)</w:t>
      </w:r>
    </w:p>
    <w:p w14:paraId="277B041D" w14:textId="77777777" w:rsidR="00B97D08" w:rsidRDefault="00B97D08">
      <w:pPr>
        <w:spacing w:after="0"/>
        <w:ind w:left="360"/>
        <w:rPr>
          <w:rFonts w:cs="Helvetica"/>
          <w:color w:val="000000"/>
        </w:rPr>
      </w:pPr>
    </w:p>
    <w:p w14:paraId="35599691" w14:textId="77777777" w:rsidR="00B97D08" w:rsidRDefault="008564A0">
      <w:pPr>
        <w:spacing w:after="0"/>
        <w:ind w:left="360"/>
        <w:rPr>
          <w:rFonts w:cs="Helvetica"/>
          <w:color w:val="000000"/>
        </w:rPr>
      </w:pPr>
      <w:r>
        <w:rPr>
          <w:rFonts w:cs="Helvetica"/>
          <w:color w:val="000000"/>
        </w:rPr>
        <w:t>The data in cereal.jmp are nutrition information on 36 breakfast cereals.  Fit a multiple linear regression to use Sugar and Fiber to predict Calories.  You are interested in whether there are any outliers or influential points.</w:t>
      </w:r>
    </w:p>
    <w:p w14:paraId="48F1FDD6" w14:textId="77777777" w:rsidR="00B97D08" w:rsidRDefault="00B97D08">
      <w:pPr>
        <w:spacing w:after="0"/>
        <w:ind w:left="360"/>
        <w:rPr>
          <w:rFonts w:cs="Helvetica"/>
          <w:color w:val="000000"/>
        </w:rPr>
      </w:pPr>
    </w:p>
    <w:p w14:paraId="06A3C753" w14:textId="617881FE" w:rsidR="00B97D08" w:rsidRDefault="008564A0">
      <w:pPr>
        <w:pStyle w:val="ListParagraph"/>
        <w:numPr>
          <w:ilvl w:val="1"/>
          <w:numId w:val="1"/>
        </w:numPr>
        <w:spacing w:after="0"/>
        <w:ind w:left="810" w:hanging="450"/>
        <w:rPr>
          <w:rFonts w:cs="Helvetica"/>
          <w:color w:val="000000"/>
        </w:rPr>
      </w:pPr>
      <w:r>
        <w:rPr>
          <w:rFonts w:cs="Helvetica"/>
          <w:color w:val="000000"/>
        </w:rPr>
        <w:t>True/False: There are no observations that would be considered an unusually large positive or unusually large negative outlier</w:t>
      </w:r>
      <w:r w:rsidR="009D6998">
        <w:rPr>
          <w:rFonts w:cs="Helvetica"/>
          <w:color w:val="000000"/>
        </w:rPr>
        <w:t xml:space="preserve"> False</w:t>
      </w:r>
    </w:p>
    <w:p w14:paraId="542260B1" w14:textId="77777777" w:rsidR="00B97D08" w:rsidRDefault="008564A0">
      <w:pPr>
        <w:pStyle w:val="ListParagraph"/>
        <w:spacing w:after="0"/>
        <w:ind w:left="810"/>
        <w:rPr>
          <w:rFonts w:cs="Helvetica"/>
          <w:color w:val="000000"/>
        </w:rPr>
      </w:pPr>
      <w:r>
        <w:rPr>
          <w:rFonts w:cs="Helvetica"/>
          <w:color w:val="000000"/>
        </w:rPr>
        <w:t xml:space="preserve"> </w:t>
      </w:r>
    </w:p>
    <w:p w14:paraId="45E44037" w14:textId="359BDF5C" w:rsidR="00B97D08" w:rsidRDefault="008564A0">
      <w:pPr>
        <w:pStyle w:val="ListParagraph"/>
        <w:numPr>
          <w:ilvl w:val="1"/>
          <w:numId w:val="1"/>
        </w:numPr>
        <w:spacing w:after="0"/>
        <w:ind w:left="810" w:hanging="450"/>
        <w:rPr>
          <w:rFonts w:cs="Helvetica"/>
          <w:color w:val="000000"/>
        </w:rPr>
      </w:pPr>
      <w:r>
        <w:rPr>
          <w:rFonts w:cs="Helvetica"/>
          <w:color w:val="000000"/>
        </w:rPr>
        <w:t>Which row number is the most extreme positive outlier?</w:t>
      </w:r>
      <w:r w:rsidR="009D6998">
        <w:rPr>
          <w:rFonts w:cs="Helvetica"/>
          <w:color w:val="000000"/>
        </w:rPr>
        <w:t xml:space="preserve"> 27</w:t>
      </w:r>
    </w:p>
    <w:p w14:paraId="6080569E" w14:textId="77777777" w:rsidR="00B97D08" w:rsidRDefault="00B97D08">
      <w:pPr>
        <w:spacing w:after="0"/>
        <w:ind w:left="360"/>
        <w:rPr>
          <w:rFonts w:cs="Helvetica"/>
          <w:color w:val="000000"/>
        </w:rPr>
      </w:pPr>
    </w:p>
    <w:p w14:paraId="3687E708" w14:textId="77777777" w:rsidR="00B97D08" w:rsidRDefault="008564A0">
      <w:pPr>
        <w:pStyle w:val="ListParagraph"/>
        <w:numPr>
          <w:ilvl w:val="1"/>
          <w:numId w:val="1"/>
        </w:numPr>
        <w:spacing w:after="0"/>
        <w:ind w:left="810" w:hanging="450"/>
        <w:rPr>
          <w:rFonts w:cs="Helvetica"/>
          <w:color w:val="000000"/>
        </w:rPr>
      </w:pPr>
      <w:r>
        <w:rPr>
          <w:rFonts w:cs="Helvetica"/>
          <w:color w:val="000000"/>
        </w:rPr>
        <w:t>True/False: There are no observations that would be considered unusually influential observations</w:t>
      </w:r>
    </w:p>
    <w:p w14:paraId="16B6EC82" w14:textId="4B39F4F0" w:rsidR="00B97D08" w:rsidRDefault="008564A0">
      <w:pPr>
        <w:pStyle w:val="ListParagraph"/>
        <w:spacing w:after="0"/>
        <w:ind w:left="810"/>
        <w:rPr>
          <w:rFonts w:cs="Helvetica"/>
          <w:color w:val="000000"/>
        </w:rPr>
      </w:pPr>
      <w:r>
        <w:rPr>
          <w:rFonts w:cs="Helvetica"/>
          <w:color w:val="000000"/>
        </w:rPr>
        <w:t xml:space="preserve"> </w:t>
      </w:r>
      <w:r w:rsidR="009D6998">
        <w:rPr>
          <w:rFonts w:cs="Helvetica"/>
          <w:color w:val="000000"/>
        </w:rPr>
        <w:t>True</w:t>
      </w:r>
    </w:p>
    <w:p w14:paraId="029BFF76" w14:textId="0FFB55BB" w:rsidR="00B97D08" w:rsidRDefault="008564A0">
      <w:pPr>
        <w:pStyle w:val="ListParagraph"/>
        <w:numPr>
          <w:ilvl w:val="1"/>
          <w:numId w:val="1"/>
        </w:numPr>
        <w:spacing w:after="0"/>
        <w:ind w:left="810" w:hanging="450"/>
        <w:rPr>
          <w:rFonts w:cs="Helvetica"/>
          <w:color w:val="000000"/>
        </w:rPr>
      </w:pPr>
      <w:r>
        <w:rPr>
          <w:rFonts w:cs="Helvetica"/>
          <w:color w:val="000000"/>
        </w:rPr>
        <w:t>Which row number is the most influential observation in this data set?</w:t>
      </w:r>
      <w:r w:rsidR="009D6998">
        <w:rPr>
          <w:rFonts w:cs="Helvetica"/>
          <w:color w:val="000000"/>
        </w:rPr>
        <w:t xml:space="preserve"> 27</w:t>
      </w:r>
    </w:p>
    <w:p w14:paraId="35A4093D" w14:textId="77777777" w:rsidR="00B97D08" w:rsidRDefault="00B97D08" w:rsidP="009D6998">
      <w:pPr>
        <w:spacing w:after="0"/>
        <w:ind w:left="720"/>
        <w:rPr>
          <w:rFonts w:cs="Helvetica"/>
          <w:color w:val="000000"/>
        </w:rPr>
      </w:pPr>
    </w:p>
    <w:sectPr w:rsidR="00B97D08">
      <w:headerReference w:type="default" r:id="rId8"/>
      <w:footerReference w:type="default" r:id="rId9"/>
      <w:headerReference w:type="first" r:id="rId10"/>
      <w:pgSz w:w="12240" w:h="15840"/>
      <w:pgMar w:top="777" w:right="720" w:bottom="777" w:left="720" w:header="720" w:footer="72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C1B94" w14:textId="77777777" w:rsidR="00AA2CC1" w:rsidRDefault="00AA2CC1">
      <w:pPr>
        <w:spacing w:after="0"/>
      </w:pPr>
      <w:r>
        <w:separator/>
      </w:r>
    </w:p>
  </w:endnote>
  <w:endnote w:type="continuationSeparator" w:id="0">
    <w:p w14:paraId="07D65F40" w14:textId="77777777" w:rsidR="00AA2CC1" w:rsidRDefault="00AA2C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5B85" w14:textId="77777777" w:rsidR="00DD42BB" w:rsidRDefault="00DD42BB">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C2491" w14:textId="77777777" w:rsidR="00AA2CC1" w:rsidRDefault="00AA2CC1">
      <w:pPr>
        <w:rPr>
          <w:sz w:val="12"/>
        </w:rPr>
      </w:pPr>
      <w:r>
        <w:separator/>
      </w:r>
    </w:p>
  </w:footnote>
  <w:footnote w:type="continuationSeparator" w:id="0">
    <w:p w14:paraId="4C35E700" w14:textId="77777777" w:rsidR="00AA2CC1" w:rsidRDefault="00AA2CC1">
      <w:pPr>
        <w:rPr>
          <w:sz w:val="12"/>
        </w:rPr>
      </w:pPr>
      <w:r>
        <w:continuationSeparator/>
      </w:r>
    </w:p>
  </w:footnote>
  <w:footnote w:id="1">
    <w:p w14:paraId="190AB424" w14:textId="77777777" w:rsidR="00DD42BB" w:rsidRDefault="00DD42BB">
      <w:pPr>
        <w:pStyle w:val="FootnoteText"/>
      </w:pPr>
      <w:r>
        <w:rPr>
          <w:rStyle w:val="FootnoteCharacters"/>
        </w:rPr>
        <w:footnoteRef/>
      </w:r>
      <w:r>
        <w:t xml:space="preserve"> </w:t>
      </w:r>
      <w:r>
        <w:rPr>
          <w:rFonts w:cs="Helvetica"/>
        </w:rPr>
        <w:t>https://www.rdocumentation.org/packages/openintro/versions/1.7.1/topics/hsb2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B18C2" w14:textId="77777777" w:rsidR="00DD42BB" w:rsidRDefault="00DD42BB">
    <w:pPr>
      <w:pStyle w:val="Header"/>
      <w:tabs>
        <w:tab w:val="clear" w:pos="8640"/>
        <w:tab w:val="right" w:pos="9630"/>
      </w:tabs>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9E79" w14:textId="77777777" w:rsidR="00DD42BB" w:rsidRDefault="00DD42BB">
    <w:pPr>
      <w:pStyle w:val="Header"/>
      <w:tabs>
        <w:tab w:val="right" w:pos="10224"/>
      </w:tabs>
    </w:pPr>
    <w:r>
      <w:t>Name:  ___________________________________</w:t>
    </w:r>
    <w:r>
      <w:tab/>
    </w:r>
    <w:r>
      <w:tab/>
      <w:t xml:space="preserve">               Homework 7</w:t>
    </w:r>
  </w:p>
  <w:p w14:paraId="1A706193" w14:textId="77777777" w:rsidR="00DD42BB" w:rsidRDefault="00DD42BB">
    <w:pPr>
      <w:pStyle w:val="Header"/>
      <w:tabs>
        <w:tab w:val="clear" w:pos="8640"/>
        <w:tab w:val="right" w:pos="9630"/>
      </w:tabs>
      <w:jc w:val="right"/>
    </w:pPr>
    <w:r>
      <w:t>Due 2 April 2021</w:t>
    </w:r>
  </w:p>
  <w:p w14:paraId="645C012B" w14:textId="77777777" w:rsidR="00DD42BB" w:rsidRDefault="00DD42BB">
    <w:pPr>
      <w:pStyle w:val="Header"/>
      <w:tabs>
        <w:tab w:val="right" w:pos="10224"/>
      </w:tabs>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E6D45"/>
    <w:multiLevelType w:val="multilevel"/>
    <w:tmpl w:val="8B40A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F1E4CEF"/>
    <w:multiLevelType w:val="multilevel"/>
    <w:tmpl w:val="82A2FC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A316C6C"/>
    <w:multiLevelType w:val="multilevel"/>
    <w:tmpl w:val="730AB4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MDKwsDAyMzE3szRT0lEKTi0uzszPAykwqgUAHtW/6ywAAAA="/>
  </w:docVars>
  <w:rsids>
    <w:rsidRoot w:val="00B97D08"/>
    <w:rsid w:val="002528DF"/>
    <w:rsid w:val="00296D97"/>
    <w:rsid w:val="00441BD2"/>
    <w:rsid w:val="00802CDF"/>
    <w:rsid w:val="008261E4"/>
    <w:rsid w:val="00843BB4"/>
    <w:rsid w:val="008564A0"/>
    <w:rsid w:val="009D6998"/>
    <w:rsid w:val="00AA2CC1"/>
    <w:rsid w:val="00B97D08"/>
    <w:rsid w:val="00D92149"/>
    <w:rsid w:val="00DD42BB"/>
    <w:rsid w:val="00DE7896"/>
    <w:rsid w:val="00F8680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205E"/>
  <w15:docId w15:val="{158A1A76-93F8-4B09-9072-4AA7A2E6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pPr>
      <w:spacing w:after="20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uiPriority w:val="99"/>
    <w:semiHidden/>
    <w:qFormat/>
    <w:rsid w:val="00F21CD0"/>
    <w:rPr>
      <w:rFonts w:ascii="Lucida Grande" w:hAnsi="Lucida Grande" w:cs="Lucida Grande"/>
      <w:sz w:val="18"/>
      <w:szCs w:val="18"/>
    </w:rPr>
  </w:style>
  <w:style w:type="character" w:customStyle="1" w:styleId="FooterChar">
    <w:name w:val="Footer Char"/>
    <w:basedOn w:val="DefaultParagraphFont"/>
    <w:link w:val="Footer"/>
    <w:uiPriority w:val="99"/>
    <w:qFormat/>
    <w:rsid w:val="006161D4"/>
    <w:rPr>
      <w:rFonts w:ascii="Times New Roman" w:hAnsi="Times New Roman"/>
      <w:sz w:val="24"/>
      <w:szCs w:val="24"/>
    </w:rPr>
  </w:style>
  <w:style w:type="character" w:styleId="PageNumber">
    <w:name w:val="page number"/>
    <w:basedOn w:val="DefaultParagraphFont"/>
    <w:uiPriority w:val="99"/>
    <w:semiHidden/>
    <w:unhideWhenUsed/>
    <w:qFormat/>
    <w:rsid w:val="006161D4"/>
  </w:style>
  <w:style w:type="character" w:customStyle="1" w:styleId="HeaderChar">
    <w:name w:val="Header Char"/>
    <w:basedOn w:val="DefaultParagraphFont"/>
    <w:link w:val="Header"/>
    <w:uiPriority w:val="99"/>
    <w:qFormat/>
    <w:rsid w:val="004B616C"/>
    <w:rPr>
      <w:rFonts w:ascii="Times New Roman" w:hAnsi="Times New Roman"/>
      <w:sz w:val="24"/>
      <w:szCs w:val="24"/>
    </w:rPr>
  </w:style>
  <w:style w:type="character" w:customStyle="1" w:styleId="FootnoteTextChar">
    <w:name w:val="Footnote Text Char"/>
    <w:basedOn w:val="DefaultParagraphFont"/>
    <w:link w:val="FootnoteText"/>
    <w:qFormat/>
    <w:rsid w:val="008557BB"/>
    <w:rPr>
      <w:rFonts w:ascii="Times New Roman" w:hAnsi="Times New Roman"/>
    </w:rPr>
  </w:style>
  <w:style w:type="character" w:customStyle="1" w:styleId="FootnoteCharacters">
    <w:name w:val="Footnote Characters"/>
    <w:basedOn w:val="DefaultParagraphFont"/>
    <w:qFormat/>
    <w:rsid w:val="008557BB"/>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qFormat/>
    <w:rsid w:val="0087043B"/>
    <w:rPr>
      <w:sz w:val="18"/>
      <w:szCs w:val="18"/>
    </w:rPr>
  </w:style>
  <w:style w:type="character" w:customStyle="1" w:styleId="CommentTextChar">
    <w:name w:val="Comment Text Char"/>
    <w:basedOn w:val="DefaultParagraphFont"/>
    <w:link w:val="CommentText"/>
    <w:qFormat/>
    <w:rsid w:val="0087043B"/>
    <w:rPr>
      <w:rFonts w:ascii="Times New Roman" w:hAnsi="Times New Roman"/>
    </w:rPr>
  </w:style>
  <w:style w:type="character" w:customStyle="1" w:styleId="CommentSubjectChar">
    <w:name w:val="Comment Subject Char"/>
    <w:basedOn w:val="CommentTextChar"/>
    <w:link w:val="CommentSubject"/>
    <w:qFormat/>
    <w:rsid w:val="0087043B"/>
    <w:rPr>
      <w:rFonts w:ascii="Times New Roman" w:hAnsi="Times New Roman"/>
      <w:b/>
      <w:bCs/>
      <w:sz w:val="20"/>
      <w:szCs w:val="20"/>
    </w:rPr>
  </w:style>
  <w:style w:type="character" w:customStyle="1" w:styleId="BalloonTextChar1">
    <w:name w:val="Balloon Text Char1"/>
    <w:basedOn w:val="DefaultParagraphFont"/>
    <w:link w:val="BalloonText"/>
    <w:qForma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qFormat/>
    <w:rsid w:val="006829EE"/>
    <w:rPr>
      <w:color w:val="808080"/>
    </w:rPr>
  </w:style>
  <w:style w:type="character" w:styleId="FollowedHyperlink">
    <w:name w:val="FollowedHyperlink"/>
    <w:basedOn w:val="DefaultParagraphFont"/>
    <w:semiHidden/>
    <w:unhideWhenUsed/>
    <w:rsid w:val="00A753B1"/>
    <w:rPr>
      <w:color w:val="800080" w:themeColor="followedHyperlink"/>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sid w:val="0087043B"/>
    <w:pPr>
      <w:spacing w:after="0"/>
    </w:pPr>
    <w:rPr>
      <w:rFonts w:ascii="Lucida Grande" w:hAnsi="Lucida Grande"/>
      <w:sz w:val="18"/>
      <w:szCs w:val="18"/>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161D4"/>
    <w:pPr>
      <w:tabs>
        <w:tab w:val="center" w:pos="4320"/>
        <w:tab w:val="right" w:pos="8640"/>
      </w:tabs>
      <w:spacing w:after="0"/>
    </w:pPr>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paragraph" w:styleId="FootnoteText">
    <w:name w:val="footnote text"/>
    <w:basedOn w:val="Normal"/>
    <w:link w:val="FootnoteTextChar"/>
    <w:rsid w:val="008557BB"/>
    <w:pPr>
      <w:spacing w:after="0"/>
    </w:pPr>
  </w:style>
  <w:style w:type="paragraph" w:styleId="CommentText">
    <w:name w:val="annotation text"/>
    <w:basedOn w:val="Normal"/>
    <w:link w:val="CommentTextChar"/>
    <w:qFormat/>
    <w:rsid w:val="0087043B"/>
  </w:style>
  <w:style w:type="paragraph" w:styleId="CommentSubject">
    <w:name w:val="annotation subject"/>
    <w:basedOn w:val="CommentText"/>
    <w:next w:val="CommentText"/>
    <w:link w:val="CommentSubjectChar"/>
    <w:qFormat/>
    <w:rsid w:val="0087043B"/>
    <w:rPr>
      <w:b/>
      <w:bCs/>
      <w:sz w:val="20"/>
      <w:szCs w:val="20"/>
    </w:rPr>
  </w:style>
  <w:style w:type="table" w:styleId="TableGrid">
    <w:name w:val="Table Grid"/>
    <w:basedOn w:val="TableNormal"/>
    <w:rsid w:val="00734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4D973-1D28-417D-9071-A1222E04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Freer</dc:creator>
  <dc:description/>
  <cp:lastModifiedBy>Charles Yang</cp:lastModifiedBy>
  <cp:revision>9</cp:revision>
  <cp:lastPrinted>2011-12-23T17:55:00Z</cp:lastPrinted>
  <dcterms:created xsi:type="dcterms:W3CDTF">2021-03-26T22:27:00Z</dcterms:created>
  <dcterms:modified xsi:type="dcterms:W3CDTF">2021-04-02T01:43:00Z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Minnesota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