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0F44" w14:textId="77777777" w:rsidR="000C7DAD" w:rsidRDefault="000C7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12"/>
          <w:szCs w:val="12"/>
        </w:rPr>
      </w:pPr>
    </w:p>
    <w:p w14:paraId="46A49811" w14:textId="77777777" w:rsidR="000C7DAD" w:rsidRDefault="00512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32"/>
          <w:szCs w:val="32"/>
        </w:rPr>
      </w:pPr>
      <w:r>
        <w:rPr>
          <w:rFonts w:cs="Helvetica"/>
          <w:b/>
          <w:color w:val="000000"/>
          <w:sz w:val="32"/>
          <w:szCs w:val="32"/>
        </w:rPr>
        <w:t>HOMEWORK 9</w:t>
      </w:r>
    </w:p>
    <w:p w14:paraId="336AA163" w14:textId="77777777" w:rsidR="000C7DAD" w:rsidRDefault="00512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12"/>
          <w:szCs w:val="12"/>
        </w:rPr>
      </w:pPr>
      <w:r>
        <w:rPr>
          <w:rFonts w:cs="Helvetica"/>
          <w:i/>
          <w:color w:val="000000"/>
          <w:sz w:val="28"/>
          <w:szCs w:val="32"/>
        </w:rPr>
        <w:t>“After the ANOVA”, proportions,</w:t>
      </w:r>
      <w:r w:rsidR="0099574E">
        <w:rPr>
          <w:rFonts w:cs="Helvetica"/>
          <w:i/>
          <w:color w:val="000000"/>
          <w:sz w:val="28"/>
          <w:szCs w:val="32"/>
        </w:rPr>
        <w:t xml:space="preserve"> and</w:t>
      </w:r>
      <w:r>
        <w:rPr>
          <w:rFonts w:cs="Helvetica"/>
          <w:i/>
          <w:color w:val="000000"/>
          <w:sz w:val="28"/>
          <w:szCs w:val="32"/>
        </w:rPr>
        <w:t xml:space="preserve"> odds</w:t>
      </w:r>
    </w:p>
    <w:p w14:paraId="1CBE2B4F" w14:textId="77777777" w:rsidR="000C7DAD" w:rsidRDefault="00512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 xml:space="preserve">Reading:  The “After ANOVA” material is in </w:t>
      </w:r>
      <w:r>
        <w:rPr>
          <w:rFonts w:cs="Helvetica"/>
          <w:i/>
          <w:color w:val="000000"/>
          <w:sz w:val="23"/>
          <w:szCs w:val="23"/>
        </w:rPr>
        <w:t>STAT2</w:t>
      </w:r>
      <w:r>
        <w:rPr>
          <w:rFonts w:cs="Helvetica"/>
          <w:color w:val="000000"/>
          <w:sz w:val="23"/>
          <w:szCs w:val="23"/>
        </w:rPr>
        <w:t xml:space="preserve">, Sections 5.6, 5.7, 8.2, and 8.3.  The material on proportions and odds is in </w:t>
      </w:r>
      <w:proofErr w:type="spellStart"/>
      <w:r>
        <w:rPr>
          <w:rFonts w:cs="Helvetica"/>
          <w:color w:val="000000"/>
          <w:sz w:val="23"/>
          <w:szCs w:val="23"/>
        </w:rPr>
        <w:t>OpenIntroStats</w:t>
      </w:r>
      <w:proofErr w:type="spellEnd"/>
      <w:r>
        <w:rPr>
          <w:rFonts w:cs="Helvetica"/>
          <w:color w:val="000000"/>
          <w:sz w:val="23"/>
          <w:szCs w:val="23"/>
        </w:rPr>
        <w:t xml:space="preserve">, section 6.1.  The Chi-square test material is in </w:t>
      </w:r>
      <w:proofErr w:type="spellStart"/>
      <w:r>
        <w:rPr>
          <w:rFonts w:cs="Helvetica"/>
          <w:color w:val="000000"/>
          <w:sz w:val="23"/>
          <w:szCs w:val="23"/>
        </w:rPr>
        <w:t>OpenIntroStats</w:t>
      </w:r>
      <w:proofErr w:type="spellEnd"/>
      <w:r>
        <w:rPr>
          <w:rFonts w:cs="Helvetica"/>
          <w:color w:val="000000"/>
          <w:sz w:val="23"/>
          <w:szCs w:val="23"/>
        </w:rPr>
        <w:t>, section 6.4 and the 2</w:t>
      </w:r>
      <w:r>
        <w:rPr>
          <w:rFonts w:cs="Helvetica"/>
          <w:color w:val="000000"/>
          <w:sz w:val="23"/>
          <w:szCs w:val="23"/>
          <w:vertAlign w:val="superscript"/>
        </w:rPr>
        <w:t>nd</w:t>
      </w:r>
      <w:r>
        <w:rPr>
          <w:rFonts w:cs="Helvetica"/>
          <w:color w:val="000000"/>
          <w:sz w:val="23"/>
          <w:szCs w:val="23"/>
        </w:rPr>
        <w:t xml:space="preserve"> half of </w:t>
      </w:r>
      <w:r>
        <w:rPr>
          <w:rFonts w:cs="Helvetica"/>
          <w:i/>
          <w:color w:val="000000"/>
          <w:sz w:val="23"/>
          <w:szCs w:val="23"/>
        </w:rPr>
        <w:t>STAT2</w:t>
      </w:r>
      <w:r>
        <w:rPr>
          <w:rFonts w:cs="Helvetica"/>
          <w:color w:val="000000"/>
          <w:sz w:val="23"/>
          <w:szCs w:val="23"/>
        </w:rPr>
        <w:t>, section 11,4</w:t>
      </w:r>
    </w:p>
    <w:p w14:paraId="46902F18" w14:textId="77777777" w:rsidR="000C7DAD" w:rsidRDefault="000C7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p>
    <w:p w14:paraId="246B8ACE" w14:textId="77777777" w:rsidR="000C7DAD" w:rsidRDefault="0051276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sz w:val="23"/>
          <w:szCs w:val="23"/>
        </w:rPr>
        <w:t>Round all numbers to 3 decimal places unless otherwise specified.</w:t>
      </w:r>
    </w:p>
    <w:p w14:paraId="4CB8C791" w14:textId="77777777" w:rsidR="000C7DAD" w:rsidRDefault="000C7DAD">
      <w:pPr>
        <w:pStyle w:val="ListParagraph"/>
        <w:spacing w:after="0"/>
        <w:ind w:left="360"/>
        <w:rPr>
          <w:rFonts w:cs="Helvetica"/>
          <w:color w:val="000000"/>
        </w:rPr>
      </w:pPr>
    </w:p>
    <w:p w14:paraId="67CCF17F" w14:textId="77777777" w:rsidR="000C7DAD" w:rsidRDefault="00512764">
      <w:pPr>
        <w:pStyle w:val="ListParagraph"/>
        <w:spacing w:after="0"/>
        <w:ind w:left="360"/>
        <w:rPr>
          <w:rFonts w:cs="Helvetica"/>
          <w:color w:val="000000"/>
        </w:rPr>
      </w:pPr>
      <w:r>
        <w:rPr>
          <w:rFonts w:cs="Helvetica"/>
          <w:color w:val="000000"/>
        </w:rPr>
        <w:t xml:space="preserve">Part 1 </w:t>
      </w:r>
    </w:p>
    <w:p w14:paraId="3C597D96" w14:textId="77777777" w:rsidR="000C7DAD" w:rsidRDefault="00512764">
      <w:pPr>
        <w:pStyle w:val="ListParagraph"/>
        <w:spacing w:after="0"/>
        <w:ind w:left="360"/>
        <w:rPr>
          <w:rFonts w:cs="Helvetica"/>
          <w:color w:val="000000"/>
        </w:rPr>
      </w:pPr>
      <w:r>
        <w:rPr>
          <w:rFonts w:cs="Helvetica"/>
          <w:color w:val="000000"/>
        </w:rPr>
        <w:t xml:space="preserve">Fantasy baseball – problem 5.66 with new questions.  Read the study description given in problem 5.66.  The data are in </w:t>
      </w:r>
      <w:proofErr w:type="spellStart"/>
      <w:r>
        <w:rPr>
          <w:rFonts w:cs="Helvetica"/>
          <w:color w:val="000000"/>
        </w:rPr>
        <w:t>FantasyBaseball.jmp</w:t>
      </w:r>
      <w:proofErr w:type="spellEnd"/>
      <w:r>
        <w:rPr>
          <w:rFonts w:cs="Helvetica"/>
          <w:color w:val="000000"/>
        </w:rPr>
        <w:t xml:space="preserve">.  Our analysis will focus on </w:t>
      </w:r>
      <w:r>
        <w:rPr>
          <w:rFonts w:cs="Helvetica"/>
          <w:b/>
          <w:color w:val="000000"/>
        </w:rPr>
        <w:t>Time</w:t>
      </w:r>
      <w:r>
        <w:rPr>
          <w:rFonts w:cs="Helvetica"/>
          <w:color w:val="000000"/>
        </w:rPr>
        <w:t>, the time required for a player to make a choice.  Ignore the round variable in the data set.</w:t>
      </w:r>
    </w:p>
    <w:p w14:paraId="5033C546" w14:textId="77777777" w:rsidR="000C7DAD" w:rsidRDefault="000C7DAD">
      <w:pPr>
        <w:pStyle w:val="ListParagraph"/>
        <w:spacing w:after="0"/>
        <w:ind w:left="360"/>
        <w:rPr>
          <w:rFonts w:cs="Helvetica"/>
          <w:color w:val="000000"/>
        </w:rPr>
      </w:pPr>
    </w:p>
    <w:p w14:paraId="6D23E9D7" w14:textId="77777777" w:rsidR="000C7DAD" w:rsidRDefault="000C7DAD">
      <w:pPr>
        <w:pStyle w:val="ListParagraph"/>
        <w:spacing w:after="0"/>
        <w:ind w:left="360"/>
        <w:rPr>
          <w:rFonts w:cs="Helvetica"/>
          <w:color w:val="000000"/>
        </w:rPr>
      </w:pPr>
    </w:p>
    <w:p w14:paraId="15CECE06" w14:textId="77777777" w:rsidR="000C7DAD" w:rsidRDefault="00512764">
      <w:pPr>
        <w:pStyle w:val="ListParagraph"/>
        <w:spacing w:after="0"/>
        <w:ind w:left="360"/>
        <w:rPr>
          <w:rFonts w:cs="Helvetica"/>
          <w:color w:val="000000"/>
        </w:rPr>
      </w:pPr>
      <w:r>
        <w:rPr>
          <w:rFonts w:cs="Helvetica"/>
          <w:color w:val="000000"/>
        </w:rPr>
        <w:t>The first few questions concern the need for and choice of a transformation.  Start by calculating each player’s mean and standard deviation of Time.  This should create a new JMP dataset with 8 rows of data.</w:t>
      </w:r>
    </w:p>
    <w:p w14:paraId="39C28BD4" w14:textId="77777777" w:rsidR="000C7DAD" w:rsidRDefault="000C7DAD">
      <w:pPr>
        <w:pStyle w:val="ListParagraph"/>
        <w:spacing w:after="0"/>
        <w:ind w:left="360"/>
        <w:rPr>
          <w:rFonts w:cs="Helvetica"/>
          <w:color w:val="000000"/>
        </w:rPr>
      </w:pPr>
    </w:p>
    <w:p w14:paraId="777B2113" w14:textId="2E2E7D25" w:rsidR="000C7DAD" w:rsidRPr="00A30F19" w:rsidRDefault="00512764">
      <w:pPr>
        <w:pStyle w:val="ListParagraph"/>
        <w:spacing w:after="0"/>
        <w:ind w:left="360"/>
        <w:rPr>
          <w:rFonts w:cs="Helvetica"/>
          <w:i/>
          <w:iCs/>
          <w:color w:val="000000"/>
        </w:rPr>
      </w:pPr>
      <w:r>
        <w:rPr>
          <w:rFonts w:cs="Helvetica"/>
          <w:color w:val="000000"/>
        </w:rPr>
        <w:t xml:space="preserve">1.  Use the ratio of standard deviations criterion to decide </w:t>
      </w:r>
      <w:proofErr w:type="gramStart"/>
      <w:r>
        <w:rPr>
          <w:rFonts w:cs="Helvetica"/>
          <w:color w:val="000000"/>
        </w:rPr>
        <w:t>whether or not</w:t>
      </w:r>
      <w:proofErr w:type="gramEnd"/>
      <w:r>
        <w:rPr>
          <w:rFonts w:cs="Helvetica"/>
          <w:color w:val="000000"/>
        </w:rPr>
        <w:t xml:space="preserve"> there is a concern about unequal variances.  </w:t>
      </w:r>
      <w:r w:rsidR="00A30F19">
        <w:rPr>
          <w:rFonts w:cs="Helvetica"/>
          <w:i/>
          <w:iCs/>
          <w:color w:val="000000"/>
        </w:rPr>
        <w:t>104.166/25.830 &gt; 2. False</w:t>
      </w:r>
    </w:p>
    <w:p w14:paraId="7696F9ED" w14:textId="77777777" w:rsidR="000C7DAD" w:rsidRPr="00A30F19" w:rsidRDefault="000C7DAD" w:rsidP="00A30F19">
      <w:pPr>
        <w:spacing w:after="0"/>
        <w:rPr>
          <w:rFonts w:cs="Helvetica"/>
          <w:color w:val="000000"/>
        </w:rPr>
      </w:pPr>
    </w:p>
    <w:p w14:paraId="18FF00CC" w14:textId="77777777" w:rsidR="000C7DAD" w:rsidRDefault="00512764">
      <w:pPr>
        <w:pStyle w:val="ListParagraph"/>
        <w:spacing w:after="0"/>
        <w:ind w:left="360"/>
        <w:rPr>
          <w:rFonts w:cs="Helvetica"/>
          <w:color w:val="000000"/>
        </w:rPr>
      </w:pPr>
      <w:r>
        <w:rPr>
          <w:rFonts w:cs="Helvetica"/>
          <w:color w:val="000000"/>
        </w:rPr>
        <w:t xml:space="preserve">2. log (natural log, as always) transform each player’s mean and standard deviation, then regress Y = log </w:t>
      </w:r>
      <w:proofErr w:type="spellStart"/>
      <w:r>
        <w:rPr>
          <w:rFonts w:cs="Helvetica"/>
          <w:color w:val="000000"/>
        </w:rPr>
        <w:t>sd</w:t>
      </w:r>
      <w:proofErr w:type="spellEnd"/>
      <w:r>
        <w:rPr>
          <w:rFonts w:cs="Helvetica"/>
          <w:color w:val="000000"/>
        </w:rPr>
        <w:t xml:space="preserve"> on X = log mean.  </w:t>
      </w:r>
    </w:p>
    <w:p w14:paraId="09CE43CA" w14:textId="77777777" w:rsidR="000C7DAD" w:rsidRDefault="000C7DAD">
      <w:pPr>
        <w:pStyle w:val="ListParagraph"/>
        <w:spacing w:after="0"/>
        <w:ind w:left="360"/>
        <w:rPr>
          <w:rFonts w:cs="Helvetica"/>
          <w:color w:val="000000"/>
        </w:rPr>
      </w:pPr>
    </w:p>
    <w:p w14:paraId="490B6045" w14:textId="16B9B1D9" w:rsidR="000C7DAD" w:rsidRDefault="00512764">
      <w:pPr>
        <w:pStyle w:val="ListParagraph"/>
        <w:spacing w:after="0"/>
        <w:ind w:left="360"/>
        <w:rPr>
          <w:rFonts w:cs="Helvetica"/>
          <w:color w:val="4F81BD" w:themeColor="accent1"/>
        </w:rPr>
      </w:pPr>
      <w:r>
        <w:rPr>
          <w:rFonts w:cs="Helvetica"/>
          <w:color w:val="000000"/>
        </w:rPr>
        <w:t xml:space="preserve">Report the estimated regression slope:  </w:t>
      </w:r>
      <w:r>
        <w:rPr>
          <w:rFonts w:cs="Helvetica"/>
          <w:color w:val="4F81BD" w:themeColor="accent1"/>
        </w:rPr>
        <w:t xml:space="preserve"> </w:t>
      </w:r>
      <w:proofErr w:type="gramStart"/>
      <w:r w:rsidR="00A30F19">
        <w:rPr>
          <w:rFonts w:cs="Helvetica"/>
          <w:i/>
          <w:iCs/>
          <w:color w:val="4F81BD" w:themeColor="accent1"/>
        </w:rPr>
        <w:t>0.669</w:t>
      </w:r>
      <w:proofErr w:type="gramEnd"/>
      <w:r>
        <w:rPr>
          <w:rFonts w:cs="Helvetica"/>
          <w:color w:val="4F81BD" w:themeColor="accent1"/>
        </w:rPr>
        <w:t xml:space="preserve">  </w:t>
      </w:r>
    </w:p>
    <w:p w14:paraId="54790045" w14:textId="77777777" w:rsidR="000C7DAD" w:rsidRDefault="000C7DAD">
      <w:pPr>
        <w:pStyle w:val="ListParagraph"/>
        <w:spacing w:after="0"/>
        <w:ind w:left="360"/>
        <w:rPr>
          <w:rFonts w:cs="Helvetica"/>
          <w:color w:val="4F81BD" w:themeColor="accent1"/>
        </w:rPr>
      </w:pPr>
    </w:p>
    <w:p w14:paraId="410C42AA" w14:textId="77777777" w:rsidR="000C7DAD" w:rsidRDefault="00512764">
      <w:pPr>
        <w:pStyle w:val="ListParagraph"/>
        <w:spacing w:after="0"/>
        <w:ind w:left="360"/>
        <w:rPr>
          <w:rFonts w:cs="Helvetica"/>
        </w:rPr>
      </w:pPr>
      <w:r>
        <w:rPr>
          <w:rFonts w:cs="Helvetica"/>
        </w:rPr>
        <w:t>3. This estimated slope is most consistent with which of these commonly used transformations?</w:t>
      </w:r>
    </w:p>
    <w:p w14:paraId="0E66474E" w14:textId="77777777" w:rsidR="000C7DAD" w:rsidRDefault="000C7DAD">
      <w:pPr>
        <w:pStyle w:val="ListParagraph"/>
        <w:spacing w:after="0"/>
        <w:ind w:left="360"/>
        <w:rPr>
          <w:rFonts w:cs="Helvetica"/>
        </w:rPr>
      </w:pPr>
    </w:p>
    <w:p w14:paraId="04CA431F" w14:textId="4FE4619A" w:rsidR="000C7DAD" w:rsidRDefault="00512764">
      <w:pPr>
        <w:pStyle w:val="ListParagraph"/>
        <w:spacing w:after="0"/>
        <w:ind w:left="360"/>
        <w:rPr>
          <w:rFonts w:cs="Helvetica"/>
        </w:rPr>
      </w:pPr>
      <w:r>
        <w:rPr>
          <w:rFonts w:cs="Helvetica"/>
        </w:rPr>
        <w:t>No transformation</w:t>
      </w:r>
      <w:r w:rsidR="00A30F19">
        <w:rPr>
          <w:rFonts w:cs="Helvetica"/>
        </w:rPr>
        <w:t>; Slope = 0</w:t>
      </w:r>
    </w:p>
    <w:p w14:paraId="5E7DB02F" w14:textId="32BAA7DD" w:rsidR="000C7DAD" w:rsidRDefault="00512764" w:rsidP="00A30F19">
      <w:pPr>
        <w:pStyle w:val="ListParagraph"/>
        <w:shd w:val="clear" w:color="auto" w:fill="FFFF00"/>
        <w:spacing w:after="0"/>
        <w:ind w:left="360"/>
        <w:rPr>
          <w:color w:val="000000"/>
        </w:rPr>
      </w:pPr>
      <w:r>
        <w:rPr>
          <w:rFonts w:cs="Helvetica"/>
          <w:color w:val="000000"/>
        </w:rPr>
        <w:t>Square-</w:t>
      </w:r>
      <w:proofErr w:type="spellStart"/>
      <w:r>
        <w:rPr>
          <w:rFonts w:cs="Helvetica"/>
          <w:color w:val="000000"/>
        </w:rPr>
        <w:t>root</w:t>
      </w:r>
      <w:proofErr w:type="spellEnd"/>
      <w:r>
        <w:rPr>
          <w:rFonts w:cs="Helvetica"/>
          <w:color w:val="000000"/>
        </w:rPr>
        <w:t xml:space="preserve"> transformation</w:t>
      </w:r>
      <w:r w:rsidR="00A30F19">
        <w:rPr>
          <w:rFonts w:cs="Helvetica"/>
          <w:color w:val="000000"/>
        </w:rPr>
        <w:t>; Slope = 0.5</w:t>
      </w:r>
    </w:p>
    <w:p w14:paraId="16DCF68F" w14:textId="46FD33C4" w:rsidR="000C7DAD" w:rsidRDefault="00512764" w:rsidP="00A30F19">
      <w:pPr>
        <w:pStyle w:val="ListParagraph"/>
        <w:shd w:val="clear" w:color="auto" w:fill="DDD9C3" w:themeFill="background2" w:themeFillShade="E6"/>
        <w:spacing w:after="0"/>
        <w:ind w:left="360"/>
        <w:rPr>
          <w:rFonts w:cs="Helvetica"/>
        </w:rPr>
      </w:pPr>
      <w:r>
        <w:rPr>
          <w:rFonts w:cs="Helvetica"/>
        </w:rPr>
        <w:t>Log transformation</w:t>
      </w:r>
      <w:r w:rsidR="00A30F19">
        <w:rPr>
          <w:rFonts w:cs="Helvetica"/>
        </w:rPr>
        <w:t>; Slope = 1</w:t>
      </w:r>
    </w:p>
    <w:p w14:paraId="35EB8C9D" w14:textId="51BC7C66" w:rsidR="000C7DAD" w:rsidRDefault="00512764">
      <w:pPr>
        <w:pStyle w:val="ListParagraph"/>
        <w:spacing w:after="0"/>
        <w:ind w:left="360"/>
        <w:rPr>
          <w:rFonts w:cs="Helvetica"/>
        </w:rPr>
      </w:pPr>
      <w:r>
        <w:rPr>
          <w:rFonts w:cs="Helvetica"/>
        </w:rPr>
        <w:t>Reciprocal transformation</w:t>
      </w:r>
      <w:r w:rsidR="00A30F19">
        <w:rPr>
          <w:rFonts w:cs="Helvetica"/>
        </w:rPr>
        <w:t>; Slope = 2</w:t>
      </w:r>
    </w:p>
    <w:p w14:paraId="287E3383" w14:textId="77777777" w:rsidR="000C7DAD" w:rsidRDefault="000C7DAD">
      <w:pPr>
        <w:pStyle w:val="ListParagraph"/>
        <w:spacing w:after="0"/>
        <w:ind w:left="360"/>
        <w:rPr>
          <w:rFonts w:cs="Helvetica"/>
        </w:rPr>
      </w:pPr>
    </w:p>
    <w:p w14:paraId="0C8ADF37" w14:textId="77777777" w:rsidR="000C7DAD" w:rsidRDefault="00512764">
      <w:pPr>
        <w:pStyle w:val="ListParagraph"/>
        <w:spacing w:after="0"/>
        <w:ind w:left="360"/>
        <w:rPr>
          <w:rFonts w:cs="Helvetica"/>
        </w:rPr>
      </w:pPr>
      <w:r>
        <w:rPr>
          <w:rFonts w:cs="Helvetica"/>
        </w:rPr>
        <w:t>Note: make sure you can explain your choice.</w:t>
      </w:r>
    </w:p>
    <w:p w14:paraId="46A2046A" w14:textId="77777777" w:rsidR="000C7DAD" w:rsidRDefault="000C7DAD">
      <w:pPr>
        <w:pStyle w:val="ListParagraph"/>
        <w:spacing w:after="0"/>
        <w:ind w:left="360"/>
        <w:rPr>
          <w:rFonts w:cs="Helvetica"/>
        </w:rPr>
      </w:pPr>
    </w:p>
    <w:p w14:paraId="509042A1" w14:textId="77777777" w:rsidR="000C7DAD" w:rsidRDefault="00512764">
      <w:pPr>
        <w:pStyle w:val="ListParagraph"/>
        <w:spacing w:after="0"/>
        <w:ind w:left="360"/>
        <w:rPr>
          <w:rFonts w:cs="Helvetica"/>
          <w:b/>
        </w:rPr>
      </w:pPr>
      <w:r>
        <w:rPr>
          <w:rFonts w:cs="Helvetica"/>
          <w:b/>
        </w:rPr>
        <w:t>Use the log(Y) transformation for subsequent questions, no matter how you answered question 3.</w:t>
      </w:r>
    </w:p>
    <w:p w14:paraId="4958F873" w14:textId="77777777" w:rsidR="000C7DAD" w:rsidRDefault="000C7DAD">
      <w:pPr>
        <w:pStyle w:val="ListParagraph"/>
        <w:spacing w:after="0"/>
        <w:ind w:left="360"/>
        <w:rPr>
          <w:rFonts w:cs="Helvetica"/>
        </w:rPr>
      </w:pPr>
    </w:p>
    <w:p w14:paraId="75402512" w14:textId="77777777" w:rsidR="000C7DAD" w:rsidRDefault="00512764">
      <w:pPr>
        <w:pStyle w:val="ListParagraph"/>
        <w:spacing w:after="0"/>
        <w:ind w:left="360"/>
        <w:rPr>
          <w:rFonts w:cs="Helvetica"/>
        </w:rPr>
      </w:pPr>
      <w:r>
        <w:rPr>
          <w:rFonts w:cs="Helvetica"/>
        </w:rPr>
        <w:t xml:space="preserve">The rest of the questions concern “after the ANOVA” evaluations of differences between players.  The data were collected because the person organizing the game suspected that some players were markedly slower or faster than others.  Fit the one-way ANOVA using </w:t>
      </w:r>
      <w:proofErr w:type="gramStart"/>
      <w:r>
        <w:rPr>
          <w:rFonts w:cs="Helvetica"/>
        </w:rPr>
        <w:t>log(</w:t>
      </w:r>
      <w:proofErr w:type="gramEnd"/>
      <w:r>
        <w:rPr>
          <w:rFonts w:cs="Helvetica"/>
        </w:rPr>
        <w:t xml:space="preserve">Time) as the response variable.  The p-value for the F test is </w:t>
      </w:r>
      <w:proofErr w:type="gramStart"/>
      <w:r>
        <w:rPr>
          <w:rFonts w:cs="Helvetica"/>
        </w:rPr>
        <w:t>really small</w:t>
      </w:r>
      <w:proofErr w:type="gramEnd"/>
      <w:r>
        <w:rPr>
          <w:rFonts w:cs="Helvetica"/>
        </w:rPr>
        <w:t xml:space="preserve">, &lt; 0.0001; you don’t need to report anything about that ANOVA.  We focus on “after the ANOVA”. </w:t>
      </w:r>
    </w:p>
    <w:p w14:paraId="38DB26D0" w14:textId="77777777" w:rsidR="000C7DAD" w:rsidRDefault="000C7DAD">
      <w:pPr>
        <w:pStyle w:val="ListParagraph"/>
        <w:spacing w:after="0"/>
        <w:ind w:left="360"/>
        <w:rPr>
          <w:rFonts w:cs="Helvetica"/>
        </w:rPr>
      </w:pPr>
    </w:p>
    <w:p w14:paraId="4A6CDC65" w14:textId="77777777" w:rsidR="000C7DAD" w:rsidRDefault="00512764">
      <w:pPr>
        <w:pStyle w:val="ListParagraph"/>
        <w:spacing w:after="0"/>
        <w:ind w:left="360"/>
        <w:rPr>
          <w:rFonts w:cs="Helvetica"/>
        </w:rPr>
      </w:pPr>
      <w:r>
        <w:rPr>
          <w:rFonts w:cs="Helvetica"/>
        </w:rPr>
        <w:t>The organizer had two specific a-priori questions about players and groups of players.</w:t>
      </w:r>
    </w:p>
    <w:p w14:paraId="4D4FD892" w14:textId="77777777" w:rsidR="000C7DAD" w:rsidRDefault="000C7DAD">
      <w:pPr>
        <w:pStyle w:val="ListParagraph"/>
        <w:spacing w:after="0"/>
        <w:ind w:left="360"/>
        <w:rPr>
          <w:rFonts w:cs="Helvetica"/>
        </w:rPr>
      </w:pPr>
    </w:p>
    <w:p w14:paraId="0B3436A1" w14:textId="77777777" w:rsidR="000C7DAD" w:rsidRDefault="00512764">
      <w:pPr>
        <w:pStyle w:val="ListParagraph"/>
        <w:spacing w:after="0"/>
        <w:ind w:left="360"/>
        <w:rPr>
          <w:rFonts w:cs="Helvetica"/>
        </w:rPr>
      </w:pPr>
      <w:r>
        <w:rPr>
          <w:rFonts w:cs="Helvetica"/>
        </w:rPr>
        <w:t xml:space="preserve"> The organizer suspected that DR was significantly slower than MF.  Estimate the difference in log time between DR and MF, as DR – MF.  </w:t>
      </w:r>
    </w:p>
    <w:p w14:paraId="6D206CF1" w14:textId="77777777" w:rsidR="000C7DAD" w:rsidRDefault="000C7DAD">
      <w:pPr>
        <w:pStyle w:val="ListParagraph"/>
        <w:spacing w:after="0"/>
        <w:ind w:left="360"/>
        <w:rPr>
          <w:rFonts w:cs="Helvetica"/>
        </w:rPr>
      </w:pPr>
    </w:p>
    <w:p w14:paraId="10004B12" w14:textId="70F44C76" w:rsidR="000C7DAD" w:rsidRDefault="00512764">
      <w:pPr>
        <w:pStyle w:val="ListParagraph"/>
        <w:spacing w:after="0"/>
        <w:ind w:left="360"/>
        <w:rPr>
          <w:rFonts w:cs="Helvetica"/>
          <w:color w:val="4F81BD" w:themeColor="accent1"/>
        </w:rPr>
      </w:pPr>
      <w:r>
        <w:rPr>
          <w:rFonts w:cs="Helvetica"/>
        </w:rPr>
        <w:t xml:space="preserve">4. Report that estimated difference:  </w:t>
      </w:r>
      <w:r w:rsidR="00A81139" w:rsidRPr="00A81139">
        <w:rPr>
          <w:rFonts w:cs="Helvetica"/>
          <w:i/>
          <w:iCs/>
        </w:rPr>
        <w:t>.544</w:t>
      </w:r>
    </w:p>
    <w:p w14:paraId="764CAC34" w14:textId="77777777" w:rsidR="000C7DAD" w:rsidRDefault="000C7DAD">
      <w:pPr>
        <w:pStyle w:val="ListParagraph"/>
        <w:spacing w:after="0"/>
        <w:ind w:left="360"/>
        <w:rPr>
          <w:rFonts w:cs="Helvetica"/>
        </w:rPr>
      </w:pPr>
    </w:p>
    <w:p w14:paraId="76774FB5" w14:textId="77777777" w:rsidR="000C7DAD" w:rsidRDefault="00512764">
      <w:pPr>
        <w:pStyle w:val="ListParagraph"/>
        <w:spacing w:after="0"/>
        <w:ind w:left="360"/>
        <w:rPr>
          <w:rFonts w:cs="Helvetica"/>
        </w:rPr>
      </w:pPr>
      <w:r>
        <w:rPr>
          <w:rFonts w:cs="Helvetica"/>
        </w:rPr>
        <w:t xml:space="preserve">5. And report the appropriate p-value for the test of no difference between DR and MF:  </w:t>
      </w:r>
    </w:p>
    <w:p w14:paraId="5A39C6AB" w14:textId="075CDB1E" w:rsidR="000C7DAD" w:rsidRDefault="00512764">
      <w:pPr>
        <w:pStyle w:val="ListParagraph"/>
        <w:spacing w:after="0"/>
        <w:ind w:left="360"/>
        <w:rPr>
          <w:rFonts w:cs="Helvetica"/>
        </w:rPr>
      </w:pPr>
      <w:r>
        <w:rPr>
          <w:rFonts w:cs="Helvetica"/>
        </w:rPr>
        <w:t>(Remember, this is an a-priori comparison)</w:t>
      </w:r>
      <w:r w:rsidR="00A81139">
        <w:rPr>
          <w:rFonts w:cs="Helvetica"/>
        </w:rPr>
        <w:t xml:space="preserve"> </w:t>
      </w:r>
      <w:proofErr w:type="gramStart"/>
      <w:r w:rsidR="00A81139" w:rsidRPr="00A81139">
        <w:rPr>
          <w:rFonts w:cs="Helvetica"/>
          <w:i/>
          <w:iCs/>
        </w:rPr>
        <w:t>.044</w:t>
      </w:r>
      <w:r w:rsidR="00A81139">
        <w:rPr>
          <w:rFonts w:cs="Helvetica"/>
          <w:i/>
          <w:iCs/>
        </w:rPr>
        <w:t>2</w:t>
      </w:r>
      <w:proofErr w:type="gramEnd"/>
    </w:p>
    <w:p w14:paraId="758767F5" w14:textId="77777777" w:rsidR="000C7DAD" w:rsidRDefault="000C7DAD">
      <w:pPr>
        <w:pStyle w:val="ListParagraph"/>
        <w:spacing w:after="0"/>
        <w:ind w:left="360"/>
        <w:rPr>
          <w:rFonts w:cs="Helvetica"/>
        </w:rPr>
      </w:pPr>
    </w:p>
    <w:p w14:paraId="66AC1A09" w14:textId="77777777" w:rsidR="000C7DAD" w:rsidRDefault="00512764">
      <w:pPr>
        <w:pStyle w:val="ListParagraph"/>
        <w:spacing w:after="0"/>
        <w:ind w:left="360"/>
        <w:rPr>
          <w:rFonts w:cs="Helvetica"/>
        </w:rPr>
      </w:pPr>
      <w:r>
        <w:rPr>
          <w:rFonts w:cs="Helvetica"/>
        </w:rPr>
        <w:t>The organizer knows that DR, DJ, and RL are the three newest players of Fantasy Baseball and AR and BK are the two most experienced players.  That suggests comparing the average of DR, DJ, and RL to the average of AR and BK.  Estimate that difference, as newest players – most experienced.</w:t>
      </w:r>
    </w:p>
    <w:p w14:paraId="736FCB2B" w14:textId="77777777" w:rsidR="000C7DAD" w:rsidRDefault="000C7DAD">
      <w:pPr>
        <w:pStyle w:val="ListParagraph"/>
        <w:spacing w:after="0"/>
        <w:ind w:left="360"/>
        <w:rPr>
          <w:rFonts w:cs="Helvetica"/>
        </w:rPr>
      </w:pPr>
    </w:p>
    <w:p w14:paraId="22D23326" w14:textId="5BF5FE2E" w:rsidR="000C7DAD" w:rsidRPr="00412899" w:rsidRDefault="00512764">
      <w:pPr>
        <w:pStyle w:val="ListParagraph"/>
        <w:spacing w:after="0"/>
        <w:ind w:left="360"/>
        <w:rPr>
          <w:rFonts w:cs="Helvetica"/>
          <w:i/>
          <w:iCs/>
          <w:color w:val="4F81BD" w:themeColor="accent1"/>
        </w:rPr>
      </w:pPr>
      <w:r>
        <w:rPr>
          <w:rFonts w:cs="Helvetica"/>
        </w:rPr>
        <w:t xml:space="preserve">6. Report that estimated difference: </w:t>
      </w:r>
      <w:r w:rsidR="00412899">
        <w:rPr>
          <w:rFonts w:cs="Helvetica"/>
          <w:i/>
          <w:iCs/>
        </w:rPr>
        <w:t>-.352</w:t>
      </w:r>
    </w:p>
    <w:p w14:paraId="7500FC76" w14:textId="77777777" w:rsidR="000C7DAD" w:rsidRDefault="000C7DAD">
      <w:pPr>
        <w:pStyle w:val="ListParagraph"/>
        <w:spacing w:after="0"/>
        <w:ind w:left="360"/>
        <w:rPr>
          <w:rFonts w:cs="Helvetica"/>
        </w:rPr>
      </w:pPr>
    </w:p>
    <w:p w14:paraId="41E23BE5" w14:textId="77777777" w:rsidR="000C7DAD" w:rsidRDefault="00512764">
      <w:pPr>
        <w:pStyle w:val="ListParagraph"/>
        <w:spacing w:after="0"/>
        <w:ind w:left="360"/>
        <w:rPr>
          <w:rFonts w:cs="Helvetica"/>
        </w:rPr>
      </w:pPr>
      <w:r>
        <w:rPr>
          <w:rFonts w:cs="Helvetica"/>
        </w:rPr>
        <w:t>7. And report the appropriate p-value for the test of no difference between the two groups</w:t>
      </w:r>
      <w:r>
        <w:rPr>
          <w:rFonts w:cs="Helvetica"/>
          <w:color w:val="4F81BD" w:themeColor="accent1"/>
        </w:rPr>
        <w:t xml:space="preserve">: </w:t>
      </w:r>
    </w:p>
    <w:p w14:paraId="1F2091F1" w14:textId="072512CA" w:rsidR="000C7DAD" w:rsidRPr="00412899" w:rsidRDefault="00512764">
      <w:pPr>
        <w:pStyle w:val="ListParagraph"/>
        <w:spacing w:after="0"/>
        <w:ind w:left="360"/>
        <w:rPr>
          <w:rFonts w:cs="Helvetica"/>
          <w:i/>
          <w:iCs/>
        </w:rPr>
      </w:pPr>
      <w:r>
        <w:rPr>
          <w:rFonts w:cs="Helvetica"/>
        </w:rPr>
        <w:t>(Remember, this is an a-priori comparison)</w:t>
      </w:r>
      <w:r w:rsidR="00412899">
        <w:rPr>
          <w:rFonts w:cs="Helvetica"/>
        </w:rPr>
        <w:t xml:space="preserve"> </w:t>
      </w:r>
      <w:proofErr w:type="gramStart"/>
      <w:r w:rsidR="00412899">
        <w:rPr>
          <w:rFonts w:cs="Helvetica"/>
          <w:i/>
          <w:iCs/>
        </w:rPr>
        <w:t>.0439</w:t>
      </w:r>
      <w:proofErr w:type="gramEnd"/>
    </w:p>
    <w:p w14:paraId="3F8B848C" w14:textId="77777777" w:rsidR="000C7DAD" w:rsidRDefault="000C7DAD">
      <w:pPr>
        <w:pStyle w:val="ListParagraph"/>
        <w:spacing w:after="0"/>
        <w:ind w:left="360"/>
        <w:rPr>
          <w:rFonts w:cs="Helvetica"/>
        </w:rPr>
      </w:pPr>
    </w:p>
    <w:p w14:paraId="6668B8F6" w14:textId="77777777" w:rsidR="000C7DAD" w:rsidRDefault="00512764">
      <w:pPr>
        <w:pStyle w:val="ListParagraph"/>
        <w:spacing w:after="0"/>
        <w:ind w:left="360"/>
        <w:rPr>
          <w:rFonts w:cs="Helvetica"/>
        </w:rPr>
      </w:pPr>
      <w:r>
        <w:rPr>
          <w:rFonts w:cs="Helvetica"/>
        </w:rPr>
        <w:t xml:space="preserve">We now repeat the analyses ignoring any a-priori questions.  The organizer simply wants to know “which players differed from which others?”.  Use the appropriate analysis to evaluate all pairwise </w:t>
      </w:r>
      <w:proofErr w:type="gramStart"/>
      <w:r>
        <w:rPr>
          <w:rFonts w:cs="Helvetica"/>
        </w:rPr>
        <w:t>differences, when</w:t>
      </w:r>
      <w:proofErr w:type="gramEnd"/>
      <w:r>
        <w:rPr>
          <w:rFonts w:cs="Helvetica"/>
        </w:rPr>
        <w:t xml:space="preserve"> there is no a-priori question.  If you </w:t>
      </w:r>
      <w:proofErr w:type="gramStart"/>
      <w:r>
        <w:rPr>
          <w:rFonts w:cs="Helvetica"/>
        </w:rPr>
        <w:t>ask</w:t>
      </w:r>
      <w:proofErr w:type="gramEnd"/>
      <w:r>
        <w:rPr>
          <w:rFonts w:cs="Helvetica"/>
        </w:rPr>
        <w:t xml:space="preserve"> “which players differed from which others?”:</w:t>
      </w:r>
    </w:p>
    <w:p w14:paraId="5A8CA7DB" w14:textId="77777777" w:rsidR="000C7DAD" w:rsidRDefault="000C7DAD">
      <w:pPr>
        <w:pStyle w:val="ListParagraph"/>
        <w:spacing w:after="0"/>
        <w:ind w:left="360"/>
        <w:rPr>
          <w:rFonts w:cs="Helvetica"/>
        </w:rPr>
      </w:pPr>
    </w:p>
    <w:p w14:paraId="61106B60" w14:textId="44B6CFCF" w:rsidR="000C7DAD" w:rsidRDefault="00512764">
      <w:pPr>
        <w:pStyle w:val="ListParagraph"/>
        <w:spacing w:after="0"/>
        <w:ind w:left="360"/>
        <w:rPr>
          <w:rFonts w:cs="Helvetica"/>
        </w:rPr>
      </w:pPr>
      <w:r>
        <w:rPr>
          <w:rFonts w:cs="Helvetica"/>
        </w:rPr>
        <w:t xml:space="preserve">8. is DR significantly different from MF?  The p-value for that comparison is &lt; 0.05 (T/F) </w:t>
      </w:r>
    </w:p>
    <w:p w14:paraId="344F00E1" w14:textId="2DFE0378" w:rsidR="00412899" w:rsidRPr="00412899" w:rsidRDefault="00412899">
      <w:pPr>
        <w:pStyle w:val="ListParagraph"/>
        <w:spacing w:after="0"/>
        <w:ind w:left="360"/>
        <w:rPr>
          <w:rFonts w:cs="Helvetica"/>
          <w:i/>
          <w:iCs/>
          <w:color w:val="4F81BD" w:themeColor="accent1"/>
        </w:rPr>
      </w:pPr>
      <w:r>
        <w:rPr>
          <w:rFonts w:cs="Helvetica"/>
          <w:i/>
          <w:iCs/>
        </w:rPr>
        <w:t>P &gt; .05, F</w:t>
      </w:r>
    </w:p>
    <w:p w14:paraId="4DF43484" w14:textId="77777777" w:rsidR="000C7DAD" w:rsidRDefault="000C7DAD">
      <w:pPr>
        <w:pStyle w:val="ListParagraph"/>
        <w:spacing w:after="0"/>
        <w:ind w:left="360"/>
        <w:rPr>
          <w:rFonts w:cs="Helvetica"/>
        </w:rPr>
      </w:pPr>
    </w:p>
    <w:p w14:paraId="2C8F8259" w14:textId="04D7E385" w:rsidR="000C7DAD" w:rsidRDefault="00512764">
      <w:pPr>
        <w:pStyle w:val="ListParagraph"/>
        <w:spacing w:after="0"/>
        <w:ind w:left="360"/>
        <w:rPr>
          <w:rFonts w:cs="Helvetica"/>
        </w:rPr>
      </w:pPr>
      <w:r>
        <w:rPr>
          <w:rFonts w:cs="Helvetica"/>
        </w:rPr>
        <w:t>9. is DR significantly different from AR?  The p-value for that comparison is &lt; 0.05 (T/F)</w:t>
      </w:r>
    </w:p>
    <w:p w14:paraId="69401F62" w14:textId="2EA79F83" w:rsidR="00412899" w:rsidRPr="00412899" w:rsidRDefault="00412899">
      <w:pPr>
        <w:pStyle w:val="ListParagraph"/>
        <w:spacing w:after="0"/>
        <w:ind w:left="360"/>
        <w:rPr>
          <w:rFonts w:cs="Helvetica"/>
          <w:i/>
          <w:iCs/>
          <w:color w:val="4F81BD" w:themeColor="accent1"/>
        </w:rPr>
      </w:pPr>
      <w:r>
        <w:rPr>
          <w:rFonts w:cs="Helvetica"/>
          <w:i/>
          <w:iCs/>
        </w:rPr>
        <w:t>P &gt; .05, F</w:t>
      </w:r>
    </w:p>
    <w:p w14:paraId="1888545F" w14:textId="77777777" w:rsidR="000C7DAD" w:rsidRDefault="000C7DAD">
      <w:pPr>
        <w:pStyle w:val="ListParagraph"/>
        <w:spacing w:after="0"/>
        <w:ind w:left="360"/>
        <w:rPr>
          <w:rFonts w:cs="Helvetica"/>
        </w:rPr>
      </w:pPr>
    </w:p>
    <w:p w14:paraId="4119714A" w14:textId="77777777" w:rsidR="000C7DAD" w:rsidRDefault="00512764">
      <w:pPr>
        <w:pStyle w:val="ListParagraph"/>
        <w:spacing w:after="0"/>
        <w:ind w:left="360"/>
        <w:rPr>
          <w:rFonts w:cs="Helvetica"/>
        </w:rPr>
      </w:pPr>
      <w:r>
        <w:rPr>
          <w:rFonts w:cs="Helvetica"/>
        </w:rPr>
        <w:t>Part 2</w:t>
      </w:r>
    </w:p>
    <w:p w14:paraId="081C073E" w14:textId="77777777" w:rsidR="000C7DAD" w:rsidRDefault="000C7DAD">
      <w:pPr>
        <w:pStyle w:val="ListParagraph"/>
        <w:spacing w:after="0"/>
        <w:ind w:left="360"/>
        <w:rPr>
          <w:rFonts w:cs="Helvetica"/>
        </w:rPr>
      </w:pPr>
    </w:p>
    <w:p w14:paraId="364E8375" w14:textId="77777777" w:rsidR="000C7DAD" w:rsidRDefault="00512764">
      <w:pPr>
        <w:pStyle w:val="ListParagraph"/>
        <w:spacing w:after="0"/>
        <w:ind w:left="360"/>
        <w:rPr>
          <w:rFonts w:cs="Helvetica"/>
        </w:rPr>
      </w:pPr>
      <w:r>
        <w:rPr>
          <w:rFonts w:cs="Helvetica"/>
        </w:rPr>
        <w:t xml:space="preserve"> Pines – Problem 11.22 with new questions.  The data are in pines600.jmp.  The text of problem 11.22 provides a description of the data set.  We will use </w:t>
      </w:r>
      <w:r>
        <w:rPr>
          <w:rFonts w:cs="Helvetica"/>
          <w:b/>
        </w:rPr>
        <w:t>deer97</w:t>
      </w:r>
      <w:r>
        <w:rPr>
          <w:rFonts w:cs="Helvetica"/>
        </w:rPr>
        <w:t xml:space="preserve"> as the response variable.  This has the value of 1 when the tree was deer browsed by 1997 and 0 if not.  The pine trees were planted at either a 10 foot spacing (</w:t>
      </w:r>
      <w:proofErr w:type="gramStart"/>
      <w:r>
        <w:rPr>
          <w:rFonts w:cs="Helvetica"/>
          <w:b/>
        </w:rPr>
        <w:t xml:space="preserve">spacing </w:t>
      </w:r>
      <w:r>
        <w:rPr>
          <w:rFonts w:cs="Helvetica"/>
        </w:rPr>
        <w:t xml:space="preserve"> =</w:t>
      </w:r>
      <w:proofErr w:type="gramEnd"/>
      <w:r>
        <w:rPr>
          <w:rFonts w:cs="Helvetica"/>
        </w:rPr>
        <w:t xml:space="preserve"> 10) or 15 foot spacing (</w:t>
      </w:r>
      <w:r>
        <w:rPr>
          <w:rFonts w:cs="Helvetica"/>
          <w:b/>
        </w:rPr>
        <w:t xml:space="preserve">spacing </w:t>
      </w:r>
      <w:r>
        <w:rPr>
          <w:rFonts w:cs="Helvetica"/>
        </w:rPr>
        <w:t xml:space="preserve"> = 15).</w:t>
      </w:r>
    </w:p>
    <w:p w14:paraId="7D15E03D" w14:textId="77777777" w:rsidR="000C7DAD" w:rsidRDefault="000C7DAD">
      <w:pPr>
        <w:pStyle w:val="ListParagraph"/>
        <w:spacing w:after="0"/>
        <w:ind w:left="360"/>
        <w:rPr>
          <w:rFonts w:cs="Helvetica"/>
        </w:rPr>
      </w:pPr>
    </w:p>
    <w:p w14:paraId="4B4881F7" w14:textId="2AC26234" w:rsidR="000C7DAD" w:rsidRPr="00D81685" w:rsidRDefault="00512764">
      <w:pPr>
        <w:pStyle w:val="ListParagraph"/>
        <w:spacing w:after="0"/>
        <w:ind w:left="360"/>
        <w:rPr>
          <w:rFonts w:cs="Helvetica"/>
          <w:i/>
          <w:iCs/>
        </w:rPr>
      </w:pPr>
      <w:r>
        <w:rPr>
          <w:rFonts w:cs="Helvetica"/>
        </w:rPr>
        <w:t xml:space="preserve">10. Calculate and report the overall probability that a tree is deer browsed: </w:t>
      </w:r>
      <w:r w:rsidR="00D81685">
        <w:rPr>
          <w:rFonts w:cs="Helvetica"/>
          <w:i/>
          <w:iCs/>
        </w:rPr>
        <w:t>.09</w:t>
      </w:r>
    </w:p>
    <w:p w14:paraId="37AEB9AC" w14:textId="77777777" w:rsidR="000C7DAD" w:rsidRDefault="000C7DAD">
      <w:pPr>
        <w:pStyle w:val="ListParagraph"/>
        <w:spacing w:after="0"/>
        <w:ind w:left="360"/>
        <w:rPr>
          <w:rFonts w:cs="Helvetica"/>
        </w:rPr>
      </w:pPr>
    </w:p>
    <w:p w14:paraId="4515C643" w14:textId="77777777" w:rsidR="0099574E" w:rsidRDefault="0099574E">
      <w:pPr>
        <w:pStyle w:val="ListParagraph"/>
        <w:spacing w:after="0"/>
        <w:ind w:left="360"/>
        <w:rPr>
          <w:rFonts w:cs="Helvetica"/>
        </w:rPr>
      </w:pPr>
      <w:r>
        <w:rPr>
          <w:rFonts w:cs="Helvetica"/>
        </w:rPr>
        <w:t>11.  Removed from this week’s HW</w:t>
      </w:r>
    </w:p>
    <w:p w14:paraId="6F63DCD1" w14:textId="77777777" w:rsidR="0099574E" w:rsidRDefault="0099574E">
      <w:pPr>
        <w:pStyle w:val="ListParagraph"/>
        <w:spacing w:after="0"/>
        <w:ind w:left="360"/>
        <w:rPr>
          <w:rFonts w:cs="Helvetica"/>
        </w:rPr>
      </w:pPr>
    </w:p>
    <w:p w14:paraId="651B2E04" w14:textId="5EF13CE8" w:rsidR="000C7DAD" w:rsidRDefault="00512764">
      <w:pPr>
        <w:pStyle w:val="ListParagraph"/>
        <w:spacing w:after="0"/>
        <w:ind w:left="360"/>
        <w:rPr>
          <w:rFonts w:cs="Helvetica"/>
        </w:rPr>
      </w:pPr>
      <w:r>
        <w:rPr>
          <w:rFonts w:cs="Helvetica"/>
        </w:rPr>
        <w:t xml:space="preserve">12. Calculate and report the probability that a tree planted at 10 foot spacing is deer browsed: </w:t>
      </w:r>
      <w:r w:rsidR="00D81685" w:rsidRPr="00D81685">
        <w:rPr>
          <w:rFonts w:cs="Helvetica"/>
          <w:i/>
          <w:iCs/>
        </w:rPr>
        <w:t>.0633</w:t>
      </w:r>
    </w:p>
    <w:p w14:paraId="5EC14577" w14:textId="10CE6868" w:rsidR="000C7DAD" w:rsidRDefault="00512764">
      <w:pPr>
        <w:pStyle w:val="ListParagraph"/>
        <w:spacing w:after="0"/>
        <w:ind w:left="360"/>
        <w:rPr>
          <w:rFonts w:cs="Helvetica"/>
        </w:rPr>
      </w:pPr>
      <w:r>
        <w:rPr>
          <w:rFonts w:cs="Helvetica"/>
        </w:rPr>
        <w:t>13. and the probability that a tree planted at 15 foot spacing is deer browsed:</w:t>
      </w:r>
      <w:r w:rsidRPr="00D81685">
        <w:rPr>
          <w:rFonts w:cs="Helvetica"/>
          <w:i/>
          <w:iCs/>
        </w:rPr>
        <w:t xml:space="preserve"> </w:t>
      </w:r>
      <w:r w:rsidR="00D81685" w:rsidRPr="00D81685">
        <w:rPr>
          <w:rFonts w:cs="Helvetica"/>
          <w:i/>
          <w:iCs/>
        </w:rPr>
        <w:t>.117</w:t>
      </w:r>
    </w:p>
    <w:p w14:paraId="3792C34B" w14:textId="77777777" w:rsidR="000C7DAD" w:rsidRDefault="000C7DAD">
      <w:pPr>
        <w:pStyle w:val="ListParagraph"/>
        <w:spacing w:after="0"/>
        <w:ind w:left="360"/>
        <w:rPr>
          <w:rFonts w:cs="Helvetica"/>
        </w:rPr>
      </w:pPr>
    </w:p>
    <w:p w14:paraId="145ADEA7" w14:textId="77777777" w:rsidR="000C7DAD" w:rsidRDefault="00512764" w:rsidP="0099574E">
      <w:pPr>
        <w:pStyle w:val="ListParagraph"/>
        <w:spacing w:after="0"/>
        <w:ind w:left="360"/>
        <w:rPr>
          <w:rFonts w:cs="Helvetica"/>
        </w:rPr>
      </w:pPr>
      <w:r>
        <w:rPr>
          <w:rFonts w:cs="Helvetica"/>
        </w:rPr>
        <w:t xml:space="preserve">14. </w:t>
      </w:r>
      <w:r w:rsidR="0099574E">
        <w:rPr>
          <w:rFonts w:cs="Helvetica"/>
        </w:rPr>
        <w:t>Removed from this week’s HW</w:t>
      </w:r>
    </w:p>
    <w:p w14:paraId="7D1C6E4D" w14:textId="77777777" w:rsidR="000C7DAD" w:rsidRDefault="000C7DAD">
      <w:pPr>
        <w:pStyle w:val="ListParagraph"/>
        <w:spacing w:after="0"/>
        <w:ind w:left="360"/>
        <w:rPr>
          <w:rFonts w:cs="Helvetica"/>
        </w:rPr>
      </w:pPr>
    </w:p>
    <w:p w14:paraId="46C084AC" w14:textId="77777777" w:rsidR="000C7DAD" w:rsidRDefault="00512764">
      <w:pPr>
        <w:pStyle w:val="ListParagraph"/>
        <w:spacing w:after="0"/>
        <w:ind w:left="360"/>
        <w:rPr>
          <w:rFonts w:cs="Helvetica"/>
        </w:rPr>
      </w:pPr>
      <w:r>
        <w:rPr>
          <w:rFonts w:cs="Helvetica"/>
        </w:rPr>
        <w:t xml:space="preserve"> Calculate and report the standard errors of the probabilities that a tree is deer browsed for the 10 foot and the </w:t>
      </w:r>
      <w:proofErr w:type="gramStart"/>
      <w:r>
        <w:rPr>
          <w:rFonts w:cs="Helvetica"/>
        </w:rPr>
        <w:t>15 foot</w:t>
      </w:r>
      <w:proofErr w:type="gramEnd"/>
      <w:r>
        <w:rPr>
          <w:rFonts w:cs="Helvetica"/>
        </w:rPr>
        <w:t xml:space="preserve"> spacings.</w:t>
      </w:r>
    </w:p>
    <w:p w14:paraId="62AE8855" w14:textId="77777777" w:rsidR="000C7DAD" w:rsidRDefault="000C7DAD">
      <w:pPr>
        <w:pStyle w:val="ListParagraph"/>
        <w:spacing w:after="0"/>
        <w:ind w:left="360"/>
        <w:rPr>
          <w:rFonts w:cs="Helvetica"/>
        </w:rPr>
      </w:pPr>
    </w:p>
    <w:p w14:paraId="5CB11A84" w14:textId="22B113BE" w:rsidR="000C7DAD" w:rsidRDefault="00512764">
      <w:pPr>
        <w:pStyle w:val="ListParagraph"/>
        <w:spacing w:after="0"/>
        <w:ind w:left="360"/>
        <w:rPr>
          <w:rFonts w:cs="Helvetica"/>
        </w:rPr>
      </w:pPr>
      <w:r>
        <w:rPr>
          <w:rFonts w:cs="Helvetica"/>
        </w:rPr>
        <w:t xml:space="preserve">15. 10 foot spacing: </w:t>
      </w:r>
      <w:r w:rsidR="00D81685" w:rsidRPr="00D81685">
        <w:rPr>
          <w:rFonts w:cs="Helvetica"/>
          <w:i/>
          <w:iCs/>
        </w:rPr>
        <w:t>.0141</w:t>
      </w:r>
    </w:p>
    <w:p w14:paraId="11531A8A" w14:textId="19B9DB98" w:rsidR="000C7DAD" w:rsidRDefault="00512764">
      <w:pPr>
        <w:pStyle w:val="ListParagraph"/>
        <w:spacing w:after="0"/>
        <w:ind w:left="360"/>
        <w:rPr>
          <w:rFonts w:cs="Helvetica"/>
        </w:rPr>
      </w:pPr>
      <w:r>
        <w:rPr>
          <w:rFonts w:cs="Helvetica"/>
        </w:rPr>
        <w:t xml:space="preserve">16. 15 foot spacing: </w:t>
      </w:r>
      <w:r w:rsidR="00D81685" w:rsidRPr="00D81685">
        <w:rPr>
          <w:rFonts w:cs="Helvetica"/>
          <w:i/>
          <w:iCs/>
        </w:rPr>
        <w:t>.0185</w:t>
      </w:r>
    </w:p>
    <w:p w14:paraId="3C2DD8C7" w14:textId="77777777" w:rsidR="000C7DAD" w:rsidRDefault="000C7DAD">
      <w:pPr>
        <w:pStyle w:val="ListParagraph"/>
        <w:spacing w:after="0"/>
        <w:ind w:left="360"/>
        <w:rPr>
          <w:rFonts w:cs="Helvetica"/>
        </w:rPr>
      </w:pPr>
    </w:p>
    <w:p w14:paraId="45E2306C" w14:textId="77777777" w:rsidR="000C7DAD" w:rsidRDefault="00512764">
      <w:pPr>
        <w:pStyle w:val="ListParagraph"/>
        <w:spacing w:after="0"/>
        <w:ind w:left="360"/>
        <w:rPr>
          <w:rFonts w:cs="Helvetica"/>
        </w:rPr>
      </w:pPr>
      <w:r>
        <w:rPr>
          <w:rFonts w:cs="Helvetica"/>
        </w:rPr>
        <w:t xml:space="preserve">17. You should have found that the standard error was smaller for the </w:t>
      </w:r>
      <w:proofErr w:type="gramStart"/>
      <w:r>
        <w:rPr>
          <w:rFonts w:cs="Helvetica"/>
        </w:rPr>
        <w:t>10 foot</w:t>
      </w:r>
      <w:proofErr w:type="gramEnd"/>
      <w:r>
        <w:rPr>
          <w:rFonts w:cs="Helvetica"/>
        </w:rPr>
        <w:t xml:space="preserve"> spacing.  Check all correct reasons for why it is smaller.</w:t>
      </w:r>
    </w:p>
    <w:p w14:paraId="116868D1" w14:textId="77777777" w:rsidR="000C7DAD" w:rsidRDefault="000C7DAD">
      <w:pPr>
        <w:pStyle w:val="ListParagraph"/>
        <w:spacing w:after="0"/>
        <w:ind w:left="360"/>
        <w:rPr>
          <w:rFonts w:cs="Helvetica"/>
        </w:rPr>
      </w:pPr>
    </w:p>
    <w:p w14:paraId="6D89DBA3" w14:textId="77777777" w:rsidR="000C7DAD" w:rsidRDefault="00512764">
      <w:pPr>
        <w:pStyle w:val="ListParagraph"/>
        <w:spacing w:after="0"/>
        <w:ind w:left="360"/>
        <w:rPr>
          <w:rFonts w:cs="Helvetica"/>
        </w:rPr>
      </w:pPr>
      <w:r>
        <w:rPr>
          <w:rFonts w:cs="Helvetica"/>
        </w:rPr>
        <w:t xml:space="preserve">10 foot is shorter than 15 </w:t>
      </w:r>
      <w:proofErr w:type="gramStart"/>
      <w:r>
        <w:rPr>
          <w:rFonts w:cs="Helvetica"/>
        </w:rPr>
        <w:t>foot</w:t>
      </w:r>
      <w:proofErr w:type="gramEnd"/>
    </w:p>
    <w:p w14:paraId="5CBBE184" w14:textId="77777777" w:rsidR="000C7DAD" w:rsidRDefault="00512764">
      <w:pPr>
        <w:pStyle w:val="ListParagraph"/>
        <w:spacing w:after="0"/>
        <w:ind w:left="360"/>
        <w:rPr>
          <w:rFonts w:cs="Helvetica"/>
        </w:rPr>
      </w:pPr>
      <w:r>
        <w:rPr>
          <w:rFonts w:cs="Helvetica"/>
        </w:rPr>
        <w:t xml:space="preserve">The sample size is larger for the 10 foot </w:t>
      </w:r>
      <w:proofErr w:type="gramStart"/>
      <w:r>
        <w:rPr>
          <w:rFonts w:cs="Helvetica"/>
        </w:rPr>
        <w:t>spacing</w:t>
      </w:r>
      <w:proofErr w:type="gramEnd"/>
    </w:p>
    <w:p w14:paraId="2EC774F9" w14:textId="77777777" w:rsidR="000C7DAD" w:rsidRDefault="00512764" w:rsidP="00D81685">
      <w:pPr>
        <w:pStyle w:val="ListParagraph"/>
        <w:shd w:val="clear" w:color="auto" w:fill="FFFF00"/>
        <w:spacing w:after="0"/>
        <w:ind w:left="360"/>
        <w:rPr>
          <w:rFonts w:cs="Helvetica"/>
        </w:rPr>
      </w:pPr>
      <w:r>
        <w:rPr>
          <w:rFonts w:cs="Helvetica"/>
        </w:rPr>
        <w:lastRenderedPageBreak/>
        <w:t xml:space="preserve">The probability of deer browse is smaller for the 10 foot </w:t>
      </w:r>
      <w:proofErr w:type="gramStart"/>
      <w:r>
        <w:rPr>
          <w:rFonts w:cs="Helvetica"/>
        </w:rPr>
        <w:t>spacing</w:t>
      </w:r>
      <w:proofErr w:type="gramEnd"/>
    </w:p>
    <w:p w14:paraId="34DF3D23" w14:textId="77777777" w:rsidR="000C7DAD" w:rsidRDefault="00512764">
      <w:pPr>
        <w:pStyle w:val="ListParagraph"/>
        <w:spacing w:after="0"/>
        <w:ind w:left="360"/>
        <w:rPr>
          <w:rFonts w:cs="Helvetica"/>
        </w:rPr>
      </w:pPr>
      <w:r>
        <w:rPr>
          <w:rFonts w:cs="Helvetica"/>
        </w:rPr>
        <w:t xml:space="preserve">No reason; it just </w:t>
      </w:r>
      <w:proofErr w:type="gramStart"/>
      <w:r>
        <w:rPr>
          <w:rFonts w:cs="Helvetica"/>
        </w:rPr>
        <w:t>happened</w:t>
      </w:r>
      <w:proofErr w:type="gramEnd"/>
    </w:p>
    <w:p w14:paraId="733948E5" w14:textId="77777777" w:rsidR="000C7DAD" w:rsidRDefault="000C7DAD">
      <w:pPr>
        <w:pStyle w:val="ListParagraph"/>
        <w:spacing w:after="0"/>
        <w:ind w:left="360"/>
        <w:rPr>
          <w:rFonts w:cs="Helvetica"/>
        </w:rPr>
      </w:pPr>
    </w:p>
    <w:p w14:paraId="77AE6995" w14:textId="059B4D82" w:rsidR="000C7DAD" w:rsidRDefault="00512764">
      <w:pPr>
        <w:pStyle w:val="ListParagraph"/>
        <w:spacing w:after="0"/>
        <w:ind w:left="360"/>
        <w:rPr>
          <w:rFonts w:cs="Helvetica"/>
        </w:rPr>
      </w:pPr>
      <w:r>
        <w:rPr>
          <w:rFonts w:cs="Helvetica"/>
        </w:rPr>
        <w:t xml:space="preserve">18.  Calculate the odds that a tree planted at 10 foot spacing is deer browsed: </w:t>
      </w:r>
      <w:r w:rsidR="0006667F" w:rsidRPr="0006667F">
        <w:rPr>
          <w:rFonts w:cs="Helvetica"/>
          <w:i/>
          <w:iCs/>
        </w:rPr>
        <w:t>14.798</w:t>
      </w:r>
    </w:p>
    <w:p w14:paraId="791564A6" w14:textId="77777777" w:rsidR="000C7DAD" w:rsidRDefault="000C7DAD">
      <w:pPr>
        <w:pStyle w:val="ListParagraph"/>
        <w:spacing w:after="0"/>
        <w:ind w:left="360"/>
        <w:rPr>
          <w:rFonts w:cs="Helvetica"/>
        </w:rPr>
      </w:pPr>
    </w:p>
    <w:p w14:paraId="44C32752" w14:textId="3F03236A" w:rsidR="000C7DAD" w:rsidRPr="0006667F" w:rsidRDefault="00512764">
      <w:pPr>
        <w:pStyle w:val="ListParagraph"/>
        <w:spacing w:after="0"/>
        <w:ind w:left="360"/>
        <w:rPr>
          <w:rFonts w:cs="Helvetica"/>
          <w:i/>
          <w:iCs/>
        </w:rPr>
      </w:pPr>
      <w:r>
        <w:rPr>
          <w:rFonts w:cs="Helvetica"/>
        </w:rPr>
        <w:t xml:space="preserve">19. Report the odds ratio calculated by JMP Fit Y by X / Odds ratio: </w:t>
      </w:r>
      <w:r w:rsidR="0006667F">
        <w:rPr>
          <w:rFonts w:cs="Helvetica"/>
          <w:i/>
          <w:iCs/>
        </w:rPr>
        <w:t>1.953</w:t>
      </w:r>
    </w:p>
    <w:p w14:paraId="0DC847BD" w14:textId="77777777" w:rsidR="000C7DAD" w:rsidRDefault="000C7DAD">
      <w:pPr>
        <w:pStyle w:val="ListParagraph"/>
        <w:spacing w:after="0"/>
        <w:ind w:left="360"/>
        <w:rPr>
          <w:rFonts w:cs="Helvetica"/>
        </w:rPr>
      </w:pPr>
    </w:p>
    <w:p w14:paraId="5774D40F" w14:textId="77777777" w:rsidR="000C7DAD" w:rsidRDefault="00512764">
      <w:pPr>
        <w:pStyle w:val="ListParagraph"/>
        <w:spacing w:after="0"/>
        <w:ind w:left="360"/>
        <w:rPr>
          <w:rFonts w:cs="Helvetica"/>
        </w:rPr>
      </w:pPr>
      <w:r>
        <w:rPr>
          <w:rFonts w:cs="Helvetica"/>
        </w:rPr>
        <w:t xml:space="preserve"> 20.The odds ratio reported by JMP is based on the odds of deer browse, but JMP Fit Y by X / Odds ratio doesn’t tell you which is the </w:t>
      </w:r>
      <w:proofErr w:type="gramStart"/>
      <w:r>
        <w:rPr>
          <w:rFonts w:cs="Helvetica"/>
        </w:rPr>
        <w:t>numerator</w:t>
      </w:r>
      <w:proofErr w:type="gramEnd"/>
      <w:r>
        <w:rPr>
          <w:rFonts w:cs="Helvetica"/>
        </w:rPr>
        <w:t xml:space="preserve"> and which is the denominator.  Is the odds ratio that JMP reports calculated </w:t>
      </w:r>
      <w:proofErr w:type="gramStart"/>
      <w:r>
        <w:rPr>
          <w:rFonts w:cs="Helvetica"/>
        </w:rPr>
        <w:t>as :</w:t>
      </w:r>
      <w:proofErr w:type="gramEnd"/>
    </w:p>
    <w:p w14:paraId="37F81858" w14:textId="77777777" w:rsidR="000C7DAD" w:rsidRDefault="00512764">
      <w:pPr>
        <w:pStyle w:val="ListParagraph"/>
        <w:spacing w:after="0"/>
        <w:ind w:left="360"/>
        <w:rPr>
          <w:rFonts w:cs="Helvetica"/>
        </w:rPr>
      </w:pPr>
      <w:r>
        <w:rPr>
          <w:rFonts w:cs="Helvetica"/>
          <w:color w:val="4F81BD" w:themeColor="accent1"/>
        </w:rPr>
        <w:t xml:space="preserve">  </w:t>
      </w:r>
      <w:r>
        <w:rPr>
          <w:rFonts w:cs="Helvetica"/>
        </w:rPr>
        <w:t xml:space="preserve">the odds in the </w:t>
      </w:r>
      <w:proofErr w:type="gramStart"/>
      <w:r>
        <w:rPr>
          <w:rFonts w:cs="Helvetica"/>
        </w:rPr>
        <w:t>15 foot</w:t>
      </w:r>
      <w:proofErr w:type="gramEnd"/>
      <w:r>
        <w:rPr>
          <w:rFonts w:cs="Helvetica"/>
        </w:rPr>
        <w:t xml:space="preserve"> spacing divided by the odds in the 10 foot spacing </w:t>
      </w:r>
    </w:p>
    <w:p w14:paraId="43CABA17" w14:textId="77777777" w:rsidR="000C7DAD" w:rsidRDefault="00512764">
      <w:pPr>
        <w:pStyle w:val="ListParagraph"/>
        <w:spacing w:after="0"/>
        <w:ind w:left="360"/>
        <w:rPr>
          <w:rFonts w:cs="Helvetica"/>
        </w:rPr>
      </w:pPr>
      <w:r>
        <w:rPr>
          <w:rFonts w:cs="Helvetica"/>
        </w:rPr>
        <w:t xml:space="preserve">   </w:t>
      </w:r>
      <w:r w:rsidRPr="0006667F">
        <w:rPr>
          <w:rFonts w:cs="Helvetica"/>
          <w:shd w:val="clear" w:color="auto" w:fill="FFFF00"/>
        </w:rPr>
        <w:t xml:space="preserve">the odds in the </w:t>
      </w:r>
      <w:proofErr w:type="gramStart"/>
      <w:r w:rsidRPr="0006667F">
        <w:rPr>
          <w:rFonts w:cs="Helvetica"/>
          <w:shd w:val="clear" w:color="auto" w:fill="FFFF00"/>
        </w:rPr>
        <w:t>10 foot</w:t>
      </w:r>
      <w:proofErr w:type="gramEnd"/>
      <w:r w:rsidRPr="0006667F">
        <w:rPr>
          <w:rFonts w:cs="Helvetica"/>
          <w:shd w:val="clear" w:color="auto" w:fill="FFFF00"/>
        </w:rPr>
        <w:t xml:space="preserve"> spacing divided by the odds in the 15 foot spacing</w:t>
      </w:r>
    </w:p>
    <w:p w14:paraId="5351E131" w14:textId="77777777" w:rsidR="000C7DAD" w:rsidRDefault="000C7DAD">
      <w:pPr>
        <w:pStyle w:val="ListParagraph"/>
        <w:spacing w:after="0"/>
        <w:ind w:left="360"/>
        <w:rPr>
          <w:rFonts w:cs="Helvetica"/>
        </w:rPr>
      </w:pPr>
    </w:p>
    <w:p w14:paraId="0738F0AB" w14:textId="767269AE" w:rsidR="000C7DAD" w:rsidRPr="0006667F" w:rsidRDefault="00512764">
      <w:pPr>
        <w:pStyle w:val="ListParagraph"/>
        <w:spacing w:after="0"/>
        <w:ind w:left="360"/>
        <w:rPr>
          <w:rFonts w:cs="Helvetica"/>
          <w:i/>
          <w:iCs/>
        </w:rPr>
      </w:pPr>
      <w:r>
        <w:rPr>
          <w:rFonts w:cs="Helvetica"/>
        </w:rPr>
        <w:t xml:space="preserve">21. What would be the value of the odds ratio if both spacings had the same probability of deer browse?  </w:t>
      </w:r>
      <w:r w:rsidR="0006667F">
        <w:rPr>
          <w:rFonts w:cs="Helvetica"/>
          <w:i/>
          <w:iCs/>
        </w:rPr>
        <w:t>1</w:t>
      </w:r>
    </w:p>
    <w:p w14:paraId="2E7577C2" w14:textId="77777777" w:rsidR="000C7DAD" w:rsidRDefault="000C7DAD">
      <w:pPr>
        <w:pStyle w:val="ListParagraph"/>
        <w:spacing w:after="0"/>
        <w:ind w:left="360"/>
        <w:rPr>
          <w:rFonts w:cs="Helvetica"/>
        </w:rPr>
      </w:pPr>
    </w:p>
    <w:p w14:paraId="6B802AAF" w14:textId="77777777" w:rsidR="000C7DAD" w:rsidRDefault="00512764">
      <w:pPr>
        <w:pStyle w:val="ListParagraph"/>
        <w:spacing w:after="0"/>
        <w:ind w:left="360"/>
        <w:rPr>
          <w:rFonts w:cs="Helvetica"/>
        </w:rPr>
      </w:pPr>
      <w:r>
        <w:rPr>
          <w:rFonts w:cs="Helvetica"/>
        </w:rPr>
        <w:t xml:space="preserve">Have JMP calculate the 95% confidence interval for the odds ratio in question </w:t>
      </w:r>
      <w:bookmarkStart w:id="0" w:name="_GoBack1"/>
      <w:bookmarkEnd w:id="0"/>
      <w:r>
        <w:rPr>
          <w:rFonts w:cs="Helvetica"/>
        </w:rPr>
        <w:t>19.  Report:</w:t>
      </w:r>
    </w:p>
    <w:p w14:paraId="2EF27A48" w14:textId="1948B3AC" w:rsidR="000C7DAD" w:rsidRDefault="00512764">
      <w:pPr>
        <w:pStyle w:val="ListParagraph"/>
        <w:spacing w:after="0"/>
        <w:ind w:left="360"/>
        <w:rPr>
          <w:rFonts w:cs="Helvetica"/>
        </w:rPr>
      </w:pPr>
      <w:r>
        <w:rPr>
          <w:rFonts w:cs="Helvetica"/>
        </w:rPr>
        <w:t xml:space="preserve">  22. the lower CI bound: </w:t>
      </w:r>
      <w:r w:rsidR="0006667F">
        <w:rPr>
          <w:rFonts w:cs="Helvetica"/>
        </w:rPr>
        <w:t>1.090</w:t>
      </w:r>
    </w:p>
    <w:p w14:paraId="2749D5A1" w14:textId="0867215A" w:rsidR="000C7DAD" w:rsidRDefault="00512764">
      <w:pPr>
        <w:pStyle w:val="ListParagraph"/>
        <w:spacing w:after="0"/>
        <w:ind w:left="360"/>
        <w:rPr>
          <w:rFonts w:cs="Helvetica"/>
        </w:rPr>
      </w:pPr>
      <w:r>
        <w:rPr>
          <w:rFonts w:cs="Helvetica"/>
        </w:rPr>
        <w:t xml:space="preserve">  23. the upper CI bound: </w:t>
      </w:r>
      <w:r w:rsidR="0006667F">
        <w:rPr>
          <w:rFonts w:cs="Helvetica"/>
        </w:rPr>
        <w:t>3.500</w:t>
      </w:r>
    </w:p>
    <w:p w14:paraId="5695412D" w14:textId="77777777" w:rsidR="000C7DAD" w:rsidRDefault="000C7DAD">
      <w:pPr>
        <w:pStyle w:val="ListParagraph"/>
        <w:spacing w:after="0"/>
        <w:ind w:left="360"/>
        <w:rPr>
          <w:rFonts w:cs="Helvetica"/>
        </w:rPr>
      </w:pPr>
    </w:p>
    <w:p w14:paraId="36F24453" w14:textId="77777777" w:rsidR="000C7DAD" w:rsidRDefault="00512764">
      <w:pPr>
        <w:pStyle w:val="ListParagraph"/>
        <w:spacing w:after="0"/>
        <w:ind w:left="360"/>
        <w:rPr>
          <w:rFonts w:cs="Helvetica"/>
        </w:rPr>
      </w:pPr>
      <w:r>
        <w:rPr>
          <w:rFonts w:cs="Helvetica"/>
        </w:rPr>
        <w:t>24. Use the 95% confidence interval for the odds ratio to decide on the approximate p-value for the test of the null hypothesis that the two spacings have the same probability of deer browse.  Is that p-value:</w:t>
      </w:r>
    </w:p>
    <w:p w14:paraId="0733E9FD" w14:textId="77777777" w:rsidR="000C7DAD" w:rsidRDefault="00512764">
      <w:pPr>
        <w:pStyle w:val="ListParagraph"/>
        <w:spacing w:after="0"/>
        <w:ind w:left="360"/>
        <w:rPr>
          <w:rFonts w:cs="Helvetica"/>
        </w:rPr>
      </w:pPr>
      <w:r>
        <w:rPr>
          <w:rFonts w:cs="Helvetica"/>
        </w:rPr>
        <w:t xml:space="preserve"> </w:t>
      </w:r>
      <w:r w:rsidRPr="0006667F">
        <w:rPr>
          <w:rFonts w:cs="Helvetica"/>
          <w:shd w:val="clear" w:color="auto" w:fill="FFFF00"/>
        </w:rPr>
        <w:t>less than 5</w:t>
      </w:r>
      <w:proofErr w:type="gramStart"/>
      <w:r w:rsidRPr="0006667F">
        <w:rPr>
          <w:rFonts w:cs="Helvetica"/>
          <w:shd w:val="clear" w:color="auto" w:fill="FFFF00"/>
        </w:rPr>
        <w:t>%  (</w:t>
      </w:r>
      <w:proofErr w:type="gramEnd"/>
      <w:r w:rsidRPr="0006667F">
        <w:rPr>
          <w:rFonts w:cs="Helvetica"/>
          <w:shd w:val="clear" w:color="auto" w:fill="FFFF00"/>
        </w:rPr>
        <w:t>i.e. there is evidence of a difference in probabilities)</w:t>
      </w:r>
    </w:p>
    <w:p w14:paraId="6DA44D79" w14:textId="77777777" w:rsidR="000C7DAD" w:rsidRDefault="00512764">
      <w:pPr>
        <w:pStyle w:val="ListParagraph"/>
        <w:spacing w:after="0"/>
        <w:ind w:left="360"/>
        <w:rPr>
          <w:rFonts w:cs="Helvetica"/>
        </w:rPr>
      </w:pPr>
      <w:r>
        <w:rPr>
          <w:rFonts w:cs="Helvetica"/>
        </w:rPr>
        <w:t xml:space="preserve">  equal to 5%</w:t>
      </w:r>
    </w:p>
    <w:p w14:paraId="533D0E7F" w14:textId="77777777" w:rsidR="000C7DAD" w:rsidRDefault="00512764">
      <w:pPr>
        <w:pStyle w:val="ListParagraph"/>
        <w:spacing w:after="0"/>
        <w:ind w:left="360"/>
        <w:rPr>
          <w:rFonts w:cs="Helvetica"/>
        </w:rPr>
      </w:pPr>
      <w:r>
        <w:rPr>
          <w:rFonts w:cs="Helvetica"/>
        </w:rPr>
        <w:t xml:space="preserve">  more than 5</w:t>
      </w:r>
      <w:proofErr w:type="gramStart"/>
      <w:r>
        <w:rPr>
          <w:rFonts w:cs="Helvetica"/>
        </w:rPr>
        <w:t>%  (</w:t>
      </w:r>
      <w:proofErr w:type="gramEnd"/>
      <w:r>
        <w:rPr>
          <w:rFonts w:cs="Helvetica"/>
        </w:rPr>
        <w:t>i.e. there is no evidence of a difference in probabilities)</w:t>
      </w:r>
    </w:p>
    <w:p w14:paraId="6861FB92" w14:textId="77777777" w:rsidR="000C7DAD" w:rsidRDefault="000C7DAD">
      <w:pPr>
        <w:pStyle w:val="ListParagraph"/>
        <w:spacing w:after="0"/>
        <w:ind w:left="360"/>
        <w:rPr>
          <w:rFonts w:cs="Helvetica"/>
        </w:rPr>
      </w:pPr>
    </w:p>
    <w:p w14:paraId="11FCFD4A" w14:textId="77777777" w:rsidR="000C7DAD" w:rsidRDefault="000C7DAD">
      <w:pPr>
        <w:pStyle w:val="ListParagraph"/>
        <w:spacing w:after="0"/>
        <w:ind w:left="360"/>
        <w:rPr>
          <w:rFonts w:cs="Helvetica"/>
        </w:rPr>
      </w:pPr>
    </w:p>
    <w:p w14:paraId="318DACEA" w14:textId="77777777" w:rsidR="000C7DAD" w:rsidRDefault="000C7DAD">
      <w:pPr>
        <w:pStyle w:val="ListParagraph"/>
        <w:spacing w:after="0"/>
        <w:ind w:left="360"/>
        <w:rPr>
          <w:rFonts w:cs="Helvetica"/>
        </w:rPr>
      </w:pPr>
    </w:p>
    <w:p w14:paraId="232F6D38" w14:textId="77777777" w:rsidR="000C7DAD" w:rsidRDefault="000C7DAD">
      <w:pPr>
        <w:pStyle w:val="ListParagraph"/>
        <w:spacing w:after="0"/>
        <w:ind w:left="360"/>
        <w:rPr>
          <w:rFonts w:cs="Helvetica"/>
        </w:rPr>
      </w:pPr>
    </w:p>
    <w:p w14:paraId="6D7DB982" w14:textId="77777777" w:rsidR="000C7DAD" w:rsidRDefault="000C7DAD">
      <w:pPr>
        <w:spacing w:after="0"/>
        <w:rPr>
          <w:rFonts w:cs="Helvetica"/>
        </w:rPr>
      </w:pPr>
    </w:p>
    <w:sectPr w:rsidR="000C7DAD">
      <w:headerReference w:type="default" r:id="rId8"/>
      <w:footerReference w:type="default" r:id="rId9"/>
      <w:headerReference w:type="first" r:id="rId10"/>
      <w:pgSz w:w="12240" w:h="15840"/>
      <w:pgMar w:top="777" w:right="720" w:bottom="777" w:left="720" w:header="72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CA8B" w14:textId="77777777" w:rsidR="005434AF" w:rsidRDefault="005434AF">
      <w:pPr>
        <w:spacing w:after="0"/>
      </w:pPr>
      <w:r>
        <w:separator/>
      </w:r>
    </w:p>
  </w:endnote>
  <w:endnote w:type="continuationSeparator" w:id="0">
    <w:p w14:paraId="22950AAA" w14:textId="77777777" w:rsidR="005434AF" w:rsidRDefault="00543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4975" w14:textId="77777777" w:rsidR="000C7DAD" w:rsidRDefault="000C7DAD">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8FDE" w14:textId="77777777" w:rsidR="005434AF" w:rsidRDefault="005434AF">
      <w:pPr>
        <w:spacing w:after="0"/>
      </w:pPr>
      <w:r>
        <w:separator/>
      </w:r>
    </w:p>
  </w:footnote>
  <w:footnote w:type="continuationSeparator" w:id="0">
    <w:p w14:paraId="674B9D2B" w14:textId="77777777" w:rsidR="005434AF" w:rsidRDefault="00543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5C36" w14:textId="77777777" w:rsidR="000C7DAD" w:rsidRDefault="000C7DAD">
    <w:pPr>
      <w:pStyle w:val="Header"/>
      <w:tabs>
        <w:tab w:val="clear" w:pos="8640"/>
        <w:tab w:val="right" w:pos="9630"/>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BADE" w14:textId="77777777" w:rsidR="000C7DAD" w:rsidRDefault="00512764">
    <w:pPr>
      <w:pStyle w:val="Header"/>
      <w:tabs>
        <w:tab w:val="right" w:pos="10224"/>
      </w:tabs>
    </w:pPr>
    <w:r>
      <w:t>Name:  ___________________________________</w:t>
    </w:r>
    <w:r>
      <w:tab/>
    </w:r>
    <w:r>
      <w:tab/>
      <w:t xml:space="preserve">               Homework 9</w:t>
    </w:r>
  </w:p>
  <w:p w14:paraId="0DF7A8FF" w14:textId="77777777" w:rsidR="000C7DAD" w:rsidRDefault="00512764">
    <w:pPr>
      <w:pStyle w:val="Header"/>
      <w:tabs>
        <w:tab w:val="clear" w:pos="8640"/>
        <w:tab w:val="right" w:pos="9630"/>
      </w:tabs>
      <w:jc w:val="right"/>
    </w:pPr>
    <w:r>
      <w:t>Due 23 April 2021</w:t>
    </w:r>
  </w:p>
  <w:p w14:paraId="711B0A03" w14:textId="77777777" w:rsidR="000C7DAD" w:rsidRDefault="000C7DAD">
    <w:pPr>
      <w:pStyle w:val="Header"/>
      <w:tabs>
        <w:tab w:val="right" w:pos="10224"/>
      </w:tabs>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2F87"/>
    <w:multiLevelType w:val="multilevel"/>
    <w:tmpl w:val="FB940D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CA819DC"/>
    <w:multiLevelType w:val="multilevel"/>
    <w:tmpl w:val="A5A07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MDExtzAxMTQwNzRQ0lEKTi0uzszPAykwqgUAnDc1hywAAAA="/>
  </w:docVars>
  <w:rsids>
    <w:rsidRoot w:val="000C7DAD"/>
    <w:rsid w:val="0006667F"/>
    <w:rsid w:val="000C7DAD"/>
    <w:rsid w:val="00412899"/>
    <w:rsid w:val="00505064"/>
    <w:rsid w:val="00512764"/>
    <w:rsid w:val="005434AF"/>
    <w:rsid w:val="00915363"/>
    <w:rsid w:val="0099574E"/>
    <w:rsid w:val="00A30F19"/>
    <w:rsid w:val="00A81139"/>
    <w:rsid w:val="00D8168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6BFA"/>
  <w15:docId w15:val="{CF14AC3A-CF7C-46E1-8347-EED04E28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pPr>
      <w:spacing w:after="20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sid w:val="00F21CD0"/>
    <w:rPr>
      <w:rFonts w:ascii="Lucida Grande" w:hAnsi="Lucida Grande" w:cs="Lucida Grande"/>
      <w:sz w:val="18"/>
      <w:szCs w:val="18"/>
    </w:rPr>
  </w:style>
  <w:style w:type="character" w:customStyle="1" w:styleId="FooterChar">
    <w:name w:val="Footer Char"/>
    <w:basedOn w:val="DefaultParagraphFont"/>
    <w:link w:val="Footer"/>
    <w:uiPriority w:val="99"/>
    <w:qFormat/>
    <w:rsid w:val="006161D4"/>
    <w:rPr>
      <w:rFonts w:ascii="Times New Roman" w:hAnsi="Times New Roman"/>
      <w:sz w:val="24"/>
      <w:szCs w:val="24"/>
    </w:rPr>
  </w:style>
  <w:style w:type="character" w:styleId="PageNumber">
    <w:name w:val="page number"/>
    <w:basedOn w:val="DefaultParagraphFont"/>
    <w:uiPriority w:val="99"/>
    <w:semiHidden/>
    <w:unhideWhenUsed/>
    <w:qFormat/>
    <w:rsid w:val="006161D4"/>
  </w:style>
  <w:style w:type="character" w:customStyle="1" w:styleId="HeaderChar">
    <w:name w:val="Header Char"/>
    <w:basedOn w:val="DefaultParagraphFont"/>
    <w:link w:val="Header"/>
    <w:uiPriority w:val="99"/>
    <w:qFormat/>
    <w:rsid w:val="004B616C"/>
    <w:rPr>
      <w:rFonts w:ascii="Times New Roman" w:hAnsi="Times New Roman"/>
      <w:sz w:val="24"/>
      <w:szCs w:val="24"/>
    </w:rPr>
  </w:style>
  <w:style w:type="character" w:customStyle="1" w:styleId="FootnoteTextChar">
    <w:name w:val="Footnote Text Char"/>
    <w:basedOn w:val="DefaultParagraphFont"/>
    <w:link w:val="FootnoteText"/>
    <w:qFormat/>
    <w:rsid w:val="008557BB"/>
    <w:rPr>
      <w:rFonts w:ascii="Times New Roman" w:hAnsi="Times New Roman"/>
    </w:rPr>
  </w:style>
  <w:style w:type="character" w:customStyle="1" w:styleId="FootnoteCharacters">
    <w:name w:val="Footnote Characters"/>
    <w:basedOn w:val="DefaultParagraphFont"/>
    <w:qFormat/>
    <w:rsid w:val="008557BB"/>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qFormat/>
    <w:rsid w:val="0087043B"/>
    <w:rPr>
      <w:sz w:val="18"/>
      <w:szCs w:val="18"/>
    </w:rPr>
  </w:style>
  <w:style w:type="character" w:customStyle="1" w:styleId="CommentTextChar">
    <w:name w:val="Comment Text Char"/>
    <w:basedOn w:val="DefaultParagraphFont"/>
    <w:link w:val="CommentText"/>
    <w:qFormat/>
    <w:rsid w:val="0087043B"/>
    <w:rPr>
      <w:rFonts w:ascii="Times New Roman" w:hAnsi="Times New Roman"/>
    </w:rPr>
  </w:style>
  <w:style w:type="character" w:customStyle="1" w:styleId="CommentSubjectChar">
    <w:name w:val="Comment Subject Char"/>
    <w:basedOn w:val="CommentTextChar"/>
    <w:link w:val="CommentSubject"/>
    <w:qFormat/>
    <w:rsid w:val="0087043B"/>
    <w:rPr>
      <w:rFonts w:ascii="Times New Roman" w:hAnsi="Times New Roman"/>
      <w:b/>
      <w:bCs/>
      <w:sz w:val="20"/>
      <w:szCs w:val="20"/>
    </w:rPr>
  </w:style>
  <w:style w:type="character" w:customStyle="1" w:styleId="BalloonTextChar1">
    <w:name w:val="Balloon Text Char1"/>
    <w:basedOn w:val="DefaultParagraphFont"/>
    <w:link w:val="BalloonText"/>
    <w:qForma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qFormat/>
    <w:rsid w:val="006829EE"/>
    <w:rPr>
      <w:color w:val="808080"/>
    </w:rPr>
  </w:style>
  <w:style w:type="character" w:styleId="FollowedHyperlink">
    <w:name w:val="FollowedHyperlink"/>
    <w:basedOn w:val="DefaultParagraphFont"/>
    <w:semiHidden/>
    <w:unhideWhenUsed/>
    <w:rsid w:val="00A753B1"/>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sid w:val="0087043B"/>
    <w:pPr>
      <w:spacing w:after="0"/>
    </w:pPr>
    <w:rPr>
      <w:rFonts w:ascii="Lucida Grande" w:hAnsi="Lucida Grande"/>
      <w:sz w:val="18"/>
      <w:szCs w:val="18"/>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161D4"/>
    <w:pPr>
      <w:tabs>
        <w:tab w:val="center" w:pos="4320"/>
        <w:tab w:val="right" w:pos="8640"/>
      </w:tabs>
      <w:spacing w:after="0"/>
    </w:pPr>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paragraph" w:styleId="FootnoteText">
    <w:name w:val="footnote text"/>
    <w:basedOn w:val="Normal"/>
    <w:link w:val="FootnoteTextChar"/>
    <w:rsid w:val="008557BB"/>
    <w:pPr>
      <w:spacing w:after="0"/>
    </w:pPr>
  </w:style>
  <w:style w:type="paragraph" w:styleId="CommentText">
    <w:name w:val="annotation text"/>
    <w:basedOn w:val="Normal"/>
    <w:link w:val="CommentTextChar"/>
    <w:qFormat/>
    <w:rsid w:val="0087043B"/>
  </w:style>
  <w:style w:type="paragraph" w:styleId="CommentSubject">
    <w:name w:val="annotation subject"/>
    <w:basedOn w:val="CommentText"/>
    <w:next w:val="CommentText"/>
    <w:link w:val="CommentSubjectChar"/>
    <w:qFormat/>
    <w:rsid w:val="0087043B"/>
    <w:rPr>
      <w:b/>
      <w:bCs/>
      <w:sz w:val="20"/>
      <w:szCs w:val="20"/>
    </w:rPr>
  </w:style>
  <w:style w:type="table" w:styleId="TableGrid">
    <w:name w:val="Table Grid"/>
    <w:basedOn w:val="TableNormal"/>
    <w:rsid w:val="0073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B2F3C-2BB3-444A-BAD7-026B42F4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Freer</dc:creator>
  <dc:description/>
  <cp:lastModifiedBy>Charles Yang</cp:lastModifiedBy>
  <cp:revision>5</cp:revision>
  <cp:lastPrinted>2011-12-23T17:55:00Z</cp:lastPrinted>
  <dcterms:created xsi:type="dcterms:W3CDTF">2021-04-20T18:21:00Z</dcterms:created>
  <dcterms:modified xsi:type="dcterms:W3CDTF">2021-04-22T16:59:00Z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