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jc w:val="center"/>
        <w:rPr>
          <w:b w:val="1"/>
          <w:i w:val="1"/>
          <w:sz w:val="48"/>
          <w:szCs w:val="48"/>
          <w:u w:val="single"/>
        </w:rPr>
      </w:pPr>
      <w:r w:rsidDel="00000000" w:rsidR="00000000" w:rsidRPr="00000000">
        <w:rPr>
          <w:b w:val="1"/>
          <w:i w:val="1"/>
          <w:sz w:val="48"/>
          <w:szCs w:val="48"/>
          <w:u w:val="single"/>
          <w:rtl w:val="0"/>
        </w:rPr>
        <w:t xml:space="preserve">Robotics advanced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Containerized ROS architectures:</w:t>
      </w:r>
    </w:p>
    <w:p w:rsidR="00000000" w:rsidDel="00000000" w:rsidP="00000000" w:rsidRDefault="00000000" w:rsidRPr="00000000" w14:paraId="00000004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Goals: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describe the difference between containers and virtual machines.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the difference between containers and images.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what Docker is.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describe what registries are.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install and configure Docker / Nvidia-Docker.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create docker containers from existing images.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docker volumes.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create, remove, use docker volumes.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list, start, attach, stop, remove containers from existing images.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inspect running containers.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list, remove docker container images.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install Portainer.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inspect and manage docker containers using Portainer.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read, write and build container images using a Dockerfile.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multiplex a terminal using Tmux.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start a Turtlebot2 simulation and control it with the keyboard.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inspect Turtlebot2 topics and messages.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write Python ROS code to move the Turtlebot2.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use OpenCV to analyse the camera feed of the Turtlebot2.</w:t>
      </w:r>
    </w:p>
    <w:p w:rsidR="00000000" w:rsidDel="00000000" w:rsidP="00000000" w:rsidRDefault="00000000" w:rsidRPr="00000000" w14:paraId="0000001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0" w:firstLine="0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Multi container ROS architectures:</w:t>
      </w:r>
    </w:p>
    <w:p w:rsidR="00000000" w:rsidDel="00000000" w:rsidP="00000000" w:rsidRDefault="00000000" w:rsidRPr="00000000" w14:paraId="0000001A">
      <w:pPr>
        <w:ind w:left="0" w:firstLine="0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Goals: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what a container is.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the benefits of containers.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all docker stages.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Understands why decouple applications are good.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the link between decoupled applications and multiple containers.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write and use docker-compose files to create multi container ROS architectures.</w:t>
      </w:r>
    </w:p>
    <w:p w:rsidR="00000000" w:rsidDel="00000000" w:rsidP="00000000" w:rsidRDefault="00000000" w:rsidRPr="00000000" w14:paraId="0000002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Rapid Drone Software Prototyping:</w:t>
      </w:r>
    </w:p>
    <w:p w:rsidR="00000000" w:rsidDel="00000000" w:rsidP="00000000" w:rsidRDefault="00000000" w:rsidRPr="00000000" w14:paraId="00000023">
      <w:pPr>
        <w:ind w:left="0" w:firstLine="0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Goals:</w:t>
      </w:r>
    </w:p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rPr>
          <w:rtl w:val="0"/>
        </w:rPr>
        <w:t xml:space="preserve">Introduction to drones:</w:t>
      </w:r>
    </w:p>
    <w:p w:rsidR="00000000" w:rsidDel="00000000" w:rsidP="00000000" w:rsidRDefault="00000000" w:rsidRPr="00000000" w14:paraId="00000025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what a drone is in context of robotics.</w:t>
      </w:r>
    </w:p>
    <w:p w:rsidR="00000000" w:rsidDel="00000000" w:rsidP="00000000" w:rsidRDefault="00000000" w:rsidRPr="00000000" w14:paraId="00000026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the abbreviations UAV and RPAS.</w:t>
      </w:r>
    </w:p>
    <w:p w:rsidR="00000000" w:rsidDel="00000000" w:rsidP="00000000" w:rsidRDefault="00000000" w:rsidRPr="00000000" w14:paraId="00000027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layout a taxonomy of UAVs / drones.</w:t>
      </w:r>
    </w:p>
    <w:p w:rsidR="00000000" w:rsidDel="00000000" w:rsidP="00000000" w:rsidRDefault="00000000" w:rsidRPr="00000000" w14:paraId="00000028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describe why drones became popular during the 2010s.</w:t>
      </w:r>
    </w:p>
    <w:p w:rsidR="00000000" w:rsidDel="00000000" w:rsidP="00000000" w:rsidRDefault="00000000" w:rsidRPr="00000000" w14:paraId="00000029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categorize UAVs in to the corresponding types: fixed wing, multirotor / multicopter, quadcopter, hexacopter, hybrid.</w:t>
      </w:r>
    </w:p>
    <w:p w:rsidR="00000000" w:rsidDel="00000000" w:rsidP="00000000" w:rsidRDefault="00000000" w:rsidRPr="00000000" w14:paraId="0000002A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list the different drone usages and provide at least one example per usage.</w:t>
      </w:r>
    </w:p>
    <w:p w:rsidR="00000000" w:rsidDel="00000000" w:rsidP="00000000" w:rsidRDefault="00000000" w:rsidRPr="00000000" w14:paraId="0000002B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why drone safety and legislation is a necessity.</w:t>
      </w:r>
    </w:p>
    <w:p w:rsidR="00000000" w:rsidDel="00000000" w:rsidP="00000000" w:rsidRDefault="00000000" w:rsidRPr="00000000" w14:paraId="0000002C">
      <w:pPr>
        <w:ind w:left="0" w:firstLine="0"/>
        <w:rPr/>
      </w:pPr>
      <w:r w:rsidDel="00000000" w:rsidR="00000000" w:rsidRPr="00000000">
        <w:rPr>
          <w:rtl w:val="0"/>
        </w:rPr>
        <w:t xml:space="preserve">Drone physics: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describe the difference between aerostatic and aerodyne aeroplanes.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the four different forces that exist during flight.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Bernoulli's principle.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describe pitch, roll and yaw and draw a figure to depict the different axes.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Understands blade rotation, torque and tail rotor thrust in context of helicopters.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Understands pitch, roll and yaw in context of helicopters.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lift, hoovering in context of helicopters.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collective pitch rotor helicopters and UAVs.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fixed pitch rotors in context of UAVs.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the different electronic components of an UAV: autopilot, motors, ground station, GPS antenna, radio, telemetry, remote control, battery, buzzer, ESC (electronic speed controllers).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the modes of motion of a quadcopter and the direction and speed of its rotors.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the magnitudes of lift.</w:t>
      </w:r>
    </w:p>
    <w:p w:rsidR="00000000" w:rsidDel="00000000" w:rsidP="00000000" w:rsidRDefault="00000000" w:rsidRPr="00000000" w14:paraId="00000039">
      <w:pPr>
        <w:ind w:left="0" w:firstLine="0"/>
        <w:rPr/>
      </w:pPr>
      <w:r w:rsidDel="00000000" w:rsidR="00000000" w:rsidRPr="00000000">
        <w:rPr>
          <w:rtl w:val="0"/>
        </w:rPr>
        <w:t xml:space="preserve">AR.Drone 2.0 Programming:</w:t>
      </w:r>
    </w:p>
    <w:p w:rsidR="00000000" w:rsidDel="00000000" w:rsidP="00000000" w:rsidRDefault="00000000" w:rsidRPr="00000000" w14:paraId="0000003A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start the Parrot AR.Drone 2.0 simulation world.</w:t>
      </w:r>
    </w:p>
    <w:p w:rsidR="00000000" w:rsidDel="00000000" w:rsidP="00000000" w:rsidRDefault="00000000" w:rsidRPr="00000000" w14:paraId="0000003B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Understands the different topics provided by the AR.Drone 2.0 ROS driver.</w:t>
      </w:r>
    </w:p>
    <w:p w:rsidR="00000000" w:rsidDel="00000000" w:rsidP="00000000" w:rsidRDefault="00000000" w:rsidRPr="00000000" w14:paraId="0000003C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write ROS code to control the UAV.</w:t>
      </w:r>
    </w:p>
    <w:p w:rsidR="00000000" w:rsidDel="00000000" w:rsidP="00000000" w:rsidRDefault="00000000" w:rsidRPr="00000000" w14:paraId="0000003D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write OpenCV code to analyze the UAVs camera feed.</w:t>
      </w:r>
    </w:p>
    <w:p w:rsidR="00000000" w:rsidDel="00000000" w:rsidP="00000000" w:rsidRDefault="00000000" w:rsidRPr="00000000" w14:paraId="0000003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0" w:firstLine="0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Rapid Drone Software Prototyping PX4:</w:t>
      </w:r>
    </w:p>
    <w:p w:rsidR="00000000" w:rsidDel="00000000" w:rsidP="00000000" w:rsidRDefault="00000000" w:rsidRPr="00000000" w14:paraId="00000040">
      <w:pPr>
        <w:ind w:left="0" w:firstLine="0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Goals:</w:t>
      </w:r>
    </w:p>
    <w:p w:rsidR="00000000" w:rsidDel="00000000" w:rsidP="00000000" w:rsidRDefault="00000000" w:rsidRPr="00000000" w14:paraId="00000041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describe in own words the PX4 project and it’s software.</w:t>
      </w:r>
    </w:p>
    <w:p w:rsidR="00000000" w:rsidDel="00000000" w:rsidP="00000000" w:rsidRDefault="00000000" w:rsidRPr="00000000" w14:paraId="00000042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describe in own words MAVLINK, QGroundControl, MAVSDK.</w:t>
      </w:r>
    </w:p>
    <w:p w:rsidR="00000000" w:rsidDel="00000000" w:rsidP="00000000" w:rsidRDefault="00000000" w:rsidRPr="00000000" w14:paraId="00000043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control a MAVLINK UAV using ROS.</w:t>
      </w:r>
    </w:p>
    <w:p w:rsidR="00000000" w:rsidDel="00000000" w:rsidP="00000000" w:rsidRDefault="00000000" w:rsidRPr="00000000" w14:paraId="00000044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describe in own words companion computer.</w:t>
      </w:r>
    </w:p>
    <w:p w:rsidR="00000000" w:rsidDel="00000000" w:rsidP="00000000" w:rsidRDefault="00000000" w:rsidRPr="00000000" w14:paraId="00000045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draw and completely explain Smart UAV architecture.</w:t>
      </w:r>
    </w:p>
    <w:p w:rsidR="00000000" w:rsidDel="00000000" w:rsidP="00000000" w:rsidRDefault="00000000" w:rsidRPr="00000000" w14:paraId="0000004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0" w:firstLine="0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Simultaneous localization and mapping:</w:t>
      </w:r>
    </w:p>
    <w:p w:rsidR="00000000" w:rsidDel="00000000" w:rsidP="00000000" w:rsidRDefault="00000000" w:rsidRPr="00000000" w14:paraId="00000048">
      <w:pPr>
        <w:ind w:left="0" w:firstLine="0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Goals:</w:t>
      </w:r>
    </w:p>
    <w:p w:rsidR="00000000" w:rsidDel="00000000" w:rsidP="00000000" w:rsidRDefault="00000000" w:rsidRPr="00000000" w14:paraId="00000049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describe in own words the SLAM problem including its components (mapping and localization).</w:t>
      </w:r>
    </w:p>
    <w:p w:rsidR="00000000" w:rsidDel="00000000" w:rsidP="00000000" w:rsidRDefault="00000000" w:rsidRPr="00000000" w14:paraId="0000004A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the link between SLAM and the “chicken-egg” problem.</w:t>
      </w:r>
    </w:p>
    <w:p w:rsidR="00000000" w:rsidDel="00000000" w:rsidP="00000000" w:rsidRDefault="00000000" w:rsidRPr="00000000" w14:paraId="0000004B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describe and explain the accumulation of uncertainty in context of sensors.</w:t>
      </w:r>
    </w:p>
    <w:p w:rsidR="00000000" w:rsidDel="00000000" w:rsidP="00000000" w:rsidRDefault="00000000" w:rsidRPr="00000000" w14:paraId="0000004C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long-term position estimation without a priori information.</w:t>
      </w:r>
    </w:p>
    <w:p w:rsidR="00000000" w:rsidDel="00000000" w:rsidP="00000000" w:rsidRDefault="00000000" w:rsidRPr="00000000" w14:paraId="0000004D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describe and explain the accumulation of uncertainty in context of SLAM.</w:t>
      </w:r>
    </w:p>
    <w:p w:rsidR="00000000" w:rsidDel="00000000" w:rsidP="00000000" w:rsidRDefault="00000000" w:rsidRPr="00000000" w14:paraId="0000004E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Knows that there are multiple estimation methods, for example Kalman and Particle (How they work is out of scope!).</w:t>
      </w:r>
    </w:p>
    <w:p w:rsidR="00000000" w:rsidDel="00000000" w:rsidP="00000000" w:rsidRDefault="00000000" w:rsidRPr="00000000" w14:paraId="0000004F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divide localization methods starting from the position acquisition.</w:t>
      </w:r>
    </w:p>
    <w:p w:rsidR="00000000" w:rsidDel="00000000" w:rsidP="00000000" w:rsidRDefault="00000000" w:rsidRPr="00000000" w14:paraId="00000050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in own words relative and absolute positioning and the difference between them.</w:t>
      </w:r>
    </w:p>
    <w:p w:rsidR="00000000" w:rsidDel="00000000" w:rsidP="00000000" w:rsidRDefault="00000000" w:rsidRPr="00000000" w14:paraId="00000051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odometry and inertial navigation in context of absolute position measurement.</w:t>
      </w:r>
    </w:p>
    <w:p w:rsidR="00000000" w:rsidDel="00000000" w:rsidP="00000000" w:rsidRDefault="00000000" w:rsidRPr="00000000" w14:paraId="00000052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beacons and visions systems in context of absolute position measurement.</w:t>
      </w:r>
    </w:p>
    <w:p w:rsidR="00000000" w:rsidDel="00000000" w:rsidP="00000000" w:rsidRDefault="00000000" w:rsidRPr="00000000" w14:paraId="00000053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describe odometry and give an example.</w:t>
      </w:r>
    </w:p>
    <w:p w:rsidR="00000000" w:rsidDel="00000000" w:rsidP="00000000" w:rsidRDefault="00000000" w:rsidRPr="00000000" w14:paraId="00000054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dead reckoning.</w:t>
      </w:r>
    </w:p>
    <w:p w:rsidR="00000000" w:rsidDel="00000000" w:rsidP="00000000" w:rsidRDefault="00000000" w:rsidRPr="00000000" w14:paraId="00000055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inertial navigation including the term IMU.</w:t>
      </w:r>
    </w:p>
    <w:p w:rsidR="00000000" w:rsidDel="00000000" w:rsidP="00000000" w:rsidRDefault="00000000" w:rsidRPr="00000000" w14:paraId="00000056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pinpoint the most significant error source of rotary encoders.</w:t>
      </w:r>
    </w:p>
    <w:p w:rsidR="00000000" w:rsidDel="00000000" w:rsidP="00000000" w:rsidRDefault="00000000" w:rsidRPr="00000000" w14:paraId="00000057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drive and other issues with IMUs.</w:t>
      </w:r>
    </w:p>
    <w:p w:rsidR="00000000" w:rsidDel="00000000" w:rsidP="00000000" w:rsidRDefault="00000000" w:rsidRPr="00000000" w14:paraId="00000058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the link between LIDAR, optical sensors, WiFi, GPS and absolute positioning measurement.</w:t>
      </w:r>
    </w:p>
    <w:p w:rsidR="00000000" w:rsidDel="00000000" w:rsidP="00000000" w:rsidRDefault="00000000" w:rsidRPr="00000000" w14:paraId="00000059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why WiFi isn’t a good sensor in the context of SLAM.</w:t>
      </w:r>
    </w:p>
    <w:p w:rsidR="00000000" w:rsidDel="00000000" w:rsidP="00000000" w:rsidRDefault="00000000" w:rsidRPr="00000000" w14:paraId="0000005A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list at least two issues with GPS sensors.</w:t>
      </w:r>
    </w:p>
    <w:p w:rsidR="00000000" w:rsidDel="00000000" w:rsidP="00000000" w:rsidRDefault="00000000" w:rsidRPr="00000000" w14:paraId="0000005B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describe in own words the term Visual Odometry (VO).</w:t>
      </w:r>
    </w:p>
    <w:p w:rsidR="00000000" w:rsidDel="00000000" w:rsidP="00000000" w:rsidRDefault="00000000" w:rsidRPr="00000000" w14:paraId="0000005C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the difference between monocular and stereo cameras in the context of VO.</w:t>
      </w:r>
    </w:p>
    <w:p w:rsidR="00000000" w:rsidDel="00000000" w:rsidP="00000000" w:rsidRDefault="00000000" w:rsidRPr="00000000" w14:paraId="0000005D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the difference between feature based and direct method in the context of VO.</w:t>
      </w:r>
    </w:p>
    <w:p w:rsidR="00000000" w:rsidDel="00000000" w:rsidP="00000000" w:rsidRDefault="00000000" w:rsidRPr="00000000" w14:paraId="0000005E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describe visual inertial odometry in own words.</w:t>
      </w:r>
    </w:p>
    <w:p w:rsidR="00000000" w:rsidDel="00000000" w:rsidP="00000000" w:rsidRDefault="00000000" w:rsidRPr="00000000" w14:paraId="0000005F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describe (a 6 step) generic VO algorithm.</w:t>
      </w:r>
    </w:p>
    <w:p w:rsidR="00000000" w:rsidDel="00000000" w:rsidP="00000000" w:rsidRDefault="00000000" w:rsidRPr="00000000" w14:paraId="00000060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egomotion.</w:t>
      </w:r>
    </w:p>
    <w:p w:rsidR="00000000" w:rsidDel="00000000" w:rsidP="00000000" w:rsidRDefault="00000000" w:rsidRPr="00000000" w14:paraId="00000061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the benefit of multi sensor fusion and can draw an example to support the explanation.</w:t>
      </w:r>
    </w:p>
    <w:p w:rsidR="00000000" w:rsidDel="00000000" w:rsidP="00000000" w:rsidRDefault="00000000" w:rsidRPr="00000000" w14:paraId="00000062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the basic idea of Markov localization and draw a simple figure to support the explanation.</w:t>
      </w:r>
    </w:p>
    <w:p w:rsidR="00000000" w:rsidDel="00000000" w:rsidP="00000000" w:rsidRDefault="00000000" w:rsidRPr="00000000" w14:paraId="00000063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list at least two SLAM applications.</w:t>
      </w:r>
    </w:p>
    <w:p w:rsidR="00000000" w:rsidDel="00000000" w:rsidP="00000000" w:rsidRDefault="00000000" w:rsidRPr="00000000" w14:paraId="00000064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describe the difference between interoceptive and exteroceptive sensors and there link with relative or absolute position measurements.</w:t>
      </w:r>
    </w:p>
    <w:p w:rsidR="00000000" w:rsidDel="00000000" w:rsidP="00000000" w:rsidRDefault="00000000" w:rsidRPr="00000000" w14:paraId="00000065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how acoustic sensors measure distance; where they are applicable; and their shortcomings.</w:t>
      </w:r>
    </w:p>
    <w:p w:rsidR="00000000" w:rsidDel="00000000" w:rsidP="00000000" w:rsidRDefault="00000000" w:rsidRPr="00000000" w14:paraId="00000066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how Laser rangefinders measure distance; where they are applicable; and their shortcomings.</w:t>
      </w:r>
    </w:p>
    <w:p w:rsidR="00000000" w:rsidDel="00000000" w:rsidP="00000000" w:rsidRDefault="00000000" w:rsidRPr="00000000" w14:paraId="00000067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describe how monocular cameras measure distance.</w:t>
      </w:r>
    </w:p>
    <w:p w:rsidR="00000000" w:rsidDel="00000000" w:rsidP="00000000" w:rsidRDefault="00000000" w:rsidRPr="00000000" w14:paraId="00000068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the unknown scale factor issue including dimensionless maps.</w:t>
      </w:r>
    </w:p>
    <w:p w:rsidR="00000000" w:rsidDel="00000000" w:rsidP="00000000" w:rsidRDefault="00000000" w:rsidRPr="00000000" w14:paraId="00000069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describe a solution for the unknown scale factor issue.</w:t>
      </w:r>
    </w:p>
    <w:p w:rsidR="00000000" w:rsidDel="00000000" w:rsidP="00000000" w:rsidRDefault="00000000" w:rsidRPr="00000000" w14:paraId="0000006A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describe in own words how stereo cameras work.</w:t>
      </w:r>
    </w:p>
    <w:p w:rsidR="00000000" w:rsidDel="00000000" w:rsidP="00000000" w:rsidRDefault="00000000" w:rsidRPr="00000000" w14:paraId="0000006B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the term FPGA.</w:t>
      </w:r>
    </w:p>
    <w:p w:rsidR="00000000" w:rsidDel="00000000" w:rsidP="00000000" w:rsidRDefault="00000000" w:rsidRPr="00000000" w14:paraId="0000006C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describe in own words how RGB-D cameras work, including the difference between structured light and time-of-flight and their shortcomings.</w:t>
      </w:r>
    </w:p>
    <w:p w:rsidR="00000000" w:rsidDel="00000000" w:rsidP="00000000" w:rsidRDefault="00000000" w:rsidRPr="00000000" w14:paraId="0000006D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the difference between feature maps and occupancy grids.</w:t>
      </w:r>
    </w:p>
    <w:p w:rsidR="00000000" w:rsidDel="00000000" w:rsidP="00000000" w:rsidRDefault="00000000" w:rsidRPr="00000000" w14:paraId="0000006E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draw a simple architecture of a SLAM system divided in frond-end and back-end.</w:t>
      </w:r>
    </w:p>
    <w:p w:rsidR="00000000" w:rsidDel="00000000" w:rsidP="00000000" w:rsidRDefault="00000000" w:rsidRPr="00000000" w14:paraId="0000006F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the difference between sparse and dense Visual SLAM methods.</w:t>
      </w:r>
    </w:p>
    <w:p w:rsidR="00000000" w:rsidDel="00000000" w:rsidP="00000000" w:rsidRDefault="00000000" w:rsidRPr="00000000" w14:paraId="00000070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the difference between feature-based and direct Visual SLAM methods.</w:t>
      </w:r>
    </w:p>
    <w:p w:rsidR="00000000" w:rsidDel="00000000" w:rsidP="00000000" w:rsidRDefault="00000000" w:rsidRPr="00000000" w14:paraId="00000071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describe feature extraction and feature matching in context of Visual SLAM methods.</w:t>
      </w:r>
    </w:p>
    <w:p w:rsidR="00000000" w:rsidDel="00000000" w:rsidP="00000000" w:rsidRDefault="00000000" w:rsidRPr="00000000" w14:paraId="00000072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loop closure in context of SLAM.</w:t>
      </w:r>
    </w:p>
    <w:p w:rsidR="00000000" w:rsidDel="00000000" w:rsidP="00000000" w:rsidRDefault="00000000" w:rsidRPr="00000000" w14:paraId="00000073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explain why back-end optimization is needed and the difference between camera pose optimization and bundle adjustment.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run a gmapping SLAM with the TurtleBot2.</w:t>
      </w:r>
    </w:p>
    <w:p w:rsidR="00000000" w:rsidDel="00000000" w:rsidP="00000000" w:rsidRDefault="00000000" w:rsidRPr="00000000" w14:paraId="0000007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ind w:left="0" w:firstLine="0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Multi Agent Systems, Swarms and ROS2:</w:t>
      </w:r>
    </w:p>
    <w:p w:rsidR="00000000" w:rsidDel="00000000" w:rsidP="00000000" w:rsidRDefault="00000000" w:rsidRPr="00000000" w14:paraId="00000077">
      <w:pPr>
        <w:ind w:left="0" w:firstLine="0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Goals:</w:t>
      </w:r>
    </w:p>
    <w:p w:rsidR="00000000" w:rsidDel="00000000" w:rsidP="00000000" w:rsidRDefault="00000000" w:rsidRPr="00000000" w14:paraId="00000078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Can describe the term multi agent systems.</w:t>
      </w:r>
    </w:p>
    <w:p w:rsidR="00000000" w:rsidDel="00000000" w:rsidP="00000000" w:rsidRDefault="00000000" w:rsidRPr="00000000" w14:paraId="00000079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Can explain Distributed artificial intelligence; Parallel AI Distributed problem solving and multi-agent-systems (MAS).</w:t>
      </w:r>
    </w:p>
    <w:p w:rsidR="00000000" w:rsidDel="00000000" w:rsidP="00000000" w:rsidRDefault="00000000" w:rsidRPr="00000000" w14:paraId="0000007A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Can describe an agent in the context of MAS.</w:t>
      </w:r>
    </w:p>
    <w:p w:rsidR="00000000" w:rsidDel="00000000" w:rsidP="00000000" w:rsidRDefault="00000000" w:rsidRPr="00000000" w14:paraId="0000007B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Can draw the typical building blocks of an autonomous agent and describe it.</w:t>
      </w:r>
    </w:p>
    <w:p w:rsidR="00000000" w:rsidDel="00000000" w:rsidP="00000000" w:rsidRDefault="00000000" w:rsidRPr="00000000" w14:paraId="0000007C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Can explain the link between agent technology and MAS.</w:t>
      </w:r>
    </w:p>
    <w:p w:rsidR="00000000" w:rsidDel="00000000" w:rsidP="00000000" w:rsidRDefault="00000000" w:rsidRPr="00000000" w14:paraId="0000007D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Can list at least two MAS benefits.</w:t>
      </w:r>
    </w:p>
    <w:p w:rsidR="00000000" w:rsidDel="00000000" w:rsidP="00000000" w:rsidRDefault="00000000" w:rsidRPr="00000000" w14:paraId="0000007E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Can list at least two MAS critical challenges.</w:t>
      </w:r>
    </w:p>
    <w:p w:rsidR="00000000" w:rsidDel="00000000" w:rsidP="00000000" w:rsidRDefault="00000000" w:rsidRPr="00000000" w14:paraId="0000007F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Can explain the difference between homogeneous structure and heterogeneous structure in contact of MAS.</w:t>
      </w:r>
    </w:p>
    <w:p w:rsidR="00000000" w:rsidDel="00000000" w:rsidP="00000000" w:rsidRDefault="00000000" w:rsidRPr="00000000" w14:paraId="00000080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Can explain the difference between hierarchical organization, holonic agent organization, coalitions teams and in contact of MAS and can draw a figure per type.</w:t>
      </w:r>
    </w:p>
    <w:p w:rsidR="00000000" w:rsidDel="00000000" w:rsidP="00000000" w:rsidRDefault="00000000" w:rsidRPr="00000000" w14:paraId="00000081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Can describe the difference between local communication and backboards in context of MAS using self drawn figures to support the explanation.</w:t>
      </w:r>
    </w:p>
    <w:p w:rsidR="00000000" w:rsidDel="00000000" w:rsidP="00000000" w:rsidRDefault="00000000" w:rsidRPr="00000000" w14:paraId="00000082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Can describe blackboards in a multi computer setup using self drawn figure to support the explanation.</w:t>
      </w:r>
    </w:p>
    <w:p w:rsidR="00000000" w:rsidDel="00000000" w:rsidP="00000000" w:rsidRDefault="00000000" w:rsidRPr="00000000" w14:paraId="00000083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Can describe hierarchical state machine.</w:t>
      </w:r>
    </w:p>
    <w:p w:rsidR="00000000" w:rsidDel="00000000" w:rsidP="00000000" w:rsidRDefault="00000000" w:rsidRPr="00000000" w14:paraId="00000084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Can create a simple hierarchical state machine using the SMACH library.</w:t>
      </w:r>
    </w:p>
    <w:p w:rsidR="00000000" w:rsidDel="00000000" w:rsidP="00000000" w:rsidRDefault="00000000" w:rsidRPr="00000000" w14:paraId="00000085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Can describe active learning, reactive learning and learning based on consequence in context of MAS.</w:t>
      </w:r>
    </w:p>
    <w:p w:rsidR="00000000" w:rsidDel="00000000" w:rsidP="00000000" w:rsidRDefault="00000000" w:rsidRPr="00000000" w14:paraId="00000086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Can describe the term Swarms.</w:t>
      </w:r>
    </w:p>
    <w:p w:rsidR="00000000" w:rsidDel="00000000" w:rsidP="00000000" w:rsidRDefault="00000000" w:rsidRPr="00000000" w14:paraId="00000087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Can draw a simple representation of the ROS1 and ROS2 architecture to depict the differences.</w:t>
      </w:r>
    </w:p>
    <w:p w:rsidR="00000000" w:rsidDel="00000000" w:rsidP="00000000" w:rsidRDefault="00000000" w:rsidRPr="00000000" w14:paraId="00000088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Can explain the differences between the ROS1 and ROS2 architectures.</w:t>
      </w:r>
    </w:p>
    <w:p w:rsidR="00000000" w:rsidDel="00000000" w:rsidP="00000000" w:rsidRDefault="00000000" w:rsidRPr="00000000" w14:paraId="00000089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Can draw a figure depicting the ROS2, DDS, UDP/IP and Ethernet stack and an OSI 7 layer model.</w:t>
      </w:r>
    </w:p>
    <w:p w:rsidR="00000000" w:rsidDel="00000000" w:rsidP="00000000" w:rsidRDefault="00000000" w:rsidRPr="00000000" w14:paraId="0000008A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Can explain the benefit of DDS using the OSI 7 layer model.</w:t>
      </w:r>
    </w:p>
    <w:p w:rsidR="00000000" w:rsidDel="00000000" w:rsidP="00000000" w:rsidRDefault="00000000" w:rsidRPr="00000000" w14:paraId="0000008B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Can create a simple ROS2 robot project using publishers and subscribers.</w:t>
      </w:r>
    </w:p>
    <w:p w:rsidR="00000000" w:rsidDel="00000000" w:rsidP="00000000" w:rsidRDefault="00000000" w:rsidRPr="00000000" w14:paraId="0000008C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Can explain the ros_brige to connect ROS1 with ROS2.</w:t>
      </w:r>
    </w:p>
    <w:p w:rsidR="00000000" w:rsidDel="00000000" w:rsidP="00000000" w:rsidRDefault="00000000" w:rsidRPr="00000000" w14:paraId="0000008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ind w:left="0" w:firstLine="0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Reinforcement learning (Guest Lecture):</w:t>
      </w:r>
    </w:p>
    <w:p w:rsidR="00000000" w:rsidDel="00000000" w:rsidP="00000000" w:rsidRDefault="00000000" w:rsidRPr="00000000" w14:paraId="00000093">
      <w:pPr>
        <w:ind w:left="0" w:firstLine="0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Goals:</w:t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Can explain why computer vision is hard.</w:t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Can, by using an example, explain why having no prior knowledge could be a problem for Neural Networks and how to solve it.</w:t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Can explain the need for edge cases in an image dataset.</w:t>
      </w:r>
    </w:p>
    <w:p w:rsidR="00000000" w:rsidDel="00000000" w:rsidP="00000000" w:rsidRDefault="00000000" w:rsidRPr="00000000" w14:paraId="00000097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Can give an example which can occur when using a dataset build out of uniform samples.</w:t>
      </w:r>
    </w:p>
    <w:p w:rsidR="00000000" w:rsidDel="00000000" w:rsidP="00000000" w:rsidRDefault="00000000" w:rsidRPr="00000000" w14:paraId="00000098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Can explain the benefit of using simulations in the context of RL.</w:t>
      </w:r>
    </w:p>
    <w:p w:rsidR="00000000" w:rsidDel="00000000" w:rsidP="00000000" w:rsidRDefault="00000000" w:rsidRPr="00000000" w14:paraId="00000099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Can describe why simulations are hard in context of RL and Robotics.</w:t>
      </w:r>
    </w:p>
    <w:p w:rsidR="00000000" w:rsidDel="00000000" w:rsidP="00000000" w:rsidRDefault="00000000" w:rsidRPr="00000000" w14:paraId="0000009A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Can explain how Tesla is able to accumulate so much annotated (training) data.</w:t>
      </w:r>
    </w:p>
    <w:p w:rsidR="00000000" w:rsidDel="00000000" w:rsidP="00000000" w:rsidRDefault="00000000" w:rsidRPr="00000000" w14:paraId="0000009B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Can describe what reinforcement learning (RL) is, including: action, observation and reward.</w:t>
      </w:r>
    </w:p>
    <w:p w:rsidR="00000000" w:rsidDel="00000000" w:rsidP="00000000" w:rsidRDefault="00000000" w:rsidRPr="00000000" w14:paraId="0000009C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Can list and describe four RL examples.</w:t>
      </w:r>
    </w:p>
    <w:p w:rsidR="00000000" w:rsidDel="00000000" w:rsidP="00000000" w:rsidRDefault="00000000" w:rsidRPr="00000000" w14:paraId="0000009D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Can give an example of a reward shaping side effect (alignment problem or unintended behavior).</w:t>
      </w:r>
    </w:p>
    <w:sectPr>
      <w:headerReference r:id="rId6" w:type="default"/>
      <w:pgSz w:h="15840" w:w="12240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9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