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29C0" w14:textId="393BF79C" w:rsidR="00F9325C" w:rsidRDefault="00F9325C" w:rsidP="00A62FDD">
      <w:pPr>
        <w:jc w:val="center"/>
        <w:rPr>
          <w:b/>
          <w:bCs/>
          <w:sz w:val="28"/>
          <w:szCs w:val="28"/>
        </w:rPr>
      </w:pPr>
      <w:r w:rsidRPr="00A62FDD">
        <w:rPr>
          <w:b/>
          <w:bCs/>
          <w:sz w:val="28"/>
          <w:szCs w:val="28"/>
        </w:rPr>
        <w:t xml:space="preserve">Python </w:t>
      </w:r>
      <w:r w:rsidR="00A62FDD" w:rsidRPr="00A62FDD">
        <w:rPr>
          <w:b/>
          <w:bCs/>
          <w:sz w:val="28"/>
          <w:szCs w:val="28"/>
        </w:rPr>
        <w:t>”Hirsipuu”</w:t>
      </w:r>
      <w:r w:rsidRPr="00A62FDD">
        <w:rPr>
          <w:b/>
          <w:bCs/>
          <w:sz w:val="28"/>
          <w:szCs w:val="28"/>
        </w:rPr>
        <w:t xml:space="preserve"> Projekti</w:t>
      </w:r>
      <w:r w:rsidR="00961B38" w:rsidRPr="00A62FDD">
        <w:rPr>
          <w:b/>
          <w:bCs/>
          <w:sz w:val="28"/>
          <w:szCs w:val="28"/>
        </w:rPr>
        <w:t xml:space="preserve"> </w:t>
      </w:r>
      <w:r w:rsidR="00A62FDD" w:rsidRPr="00A62FDD">
        <w:rPr>
          <w:b/>
          <w:bCs/>
          <w:sz w:val="28"/>
          <w:szCs w:val="28"/>
        </w:rPr>
        <w:t>Suunnitelma</w:t>
      </w:r>
      <w:r w:rsidR="00E30511">
        <w:rPr>
          <w:b/>
          <w:bCs/>
          <w:sz w:val="28"/>
          <w:szCs w:val="28"/>
        </w:rPr>
        <w:t xml:space="preserve"> ja Raportti</w:t>
      </w:r>
    </w:p>
    <w:p w14:paraId="01D512B2" w14:textId="55C1FDFD" w:rsidR="00A62FDD" w:rsidRDefault="00E30511" w:rsidP="00A62F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7E9B94C" w14:textId="77777777" w:rsidR="00E30511" w:rsidRPr="00A62FDD" w:rsidRDefault="00E30511" w:rsidP="00A62FDD">
      <w:pPr>
        <w:rPr>
          <w:b/>
          <w:bCs/>
          <w:sz w:val="28"/>
          <w:szCs w:val="28"/>
        </w:rPr>
      </w:pPr>
    </w:p>
    <w:p w14:paraId="517B9E64" w14:textId="0021443E" w:rsidR="00961B38" w:rsidRDefault="00C1404F" w:rsidP="00E30511">
      <w:pPr>
        <w:ind w:firstLine="360"/>
      </w:pPr>
      <w:r>
        <w:t>Tehtävä:</w:t>
      </w:r>
    </w:p>
    <w:p w14:paraId="78B97E9F" w14:textId="69A117A7" w:rsidR="00961B38" w:rsidRDefault="00A62FDD" w:rsidP="00961B38">
      <w:pPr>
        <w:pStyle w:val="Luettelokappale"/>
        <w:numPr>
          <w:ilvl w:val="0"/>
          <w:numId w:val="1"/>
        </w:numPr>
      </w:pPr>
      <w:r>
        <w:t xml:space="preserve">Logon </w:t>
      </w:r>
      <w:r w:rsidR="003A687F">
        <w:t>tulostus,</w:t>
      </w:r>
      <w:r>
        <w:t xml:space="preserve"> sen jälkeen tervehditään</w:t>
      </w:r>
      <w:r w:rsidR="00C1404F">
        <w:t xml:space="preserve"> pelaaja</w:t>
      </w:r>
      <w:r>
        <w:t>.</w:t>
      </w:r>
    </w:p>
    <w:p w14:paraId="26AC72D3" w14:textId="6B1304B7" w:rsidR="00C1404F" w:rsidRDefault="00A62FDD" w:rsidP="00961B38">
      <w:pPr>
        <w:pStyle w:val="Luettelokappale"/>
        <w:numPr>
          <w:ilvl w:val="0"/>
          <w:numId w:val="1"/>
        </w:numPr>
      </w:pPr>
      <w:r>
        <w:t>Info pelin-</w:t>
      </w:r>
      <w:r w:rsidR="00C1404F">
        <w:t xml:space="preserve"> säännöt pelaajalle</w:t>
      </w:r>
      <w:r>
        <w:t>.</w:t>
      </w:r>
    </w:p>
    <w:p w14:paraId="6795E9D7" w14:textId="387DD38F" w:rsidR="00C1404F" w:rsidRDefault="00A62FDD" w:rsidP="00A62FDD">
      <w:pPr>
        <w:pStyle w:val="Luettelokappale"/>
        <w:numPr>
          <w:ilvl w:val="0"/>
          <w:numId w:val="1"/>
        </w:numPr>
      </w:pPr>
      <w:r>
        <w:t>Ohjelma l</w:t>
      </w:r>
      <w:r w:rsidR="00C1404F">
        <w:t xml:space="preserve">ukee sanaluettelo tiedostosta, </w:t>
      </w:r>
      <w:r>
        <w:t>Jos sanalista ei löytyy, palautetaan tyhjä sanalista.</w:t>
      </w:r>
    </w:p>
    <w:p w14:paraId="267B2546" w14:textId="2618CB2E" w:rsidR="00A62FDD" w:rsidRDefault="00A62FDD" w:rsidP="00C07EC9">
      <w:pPr>
        <w:pStyle w:val="Luettelokappale"/>
        <w:numPr>
          <w:ilvl w:val="0"/>
          <w:numId w:val="1"/>
        </w:numPr>
      </w:pPr>
      <w:r>
        <w:t xml:space="preserve">Sanalistasta valitaan satunnaisesti jonkun sana. Poistetaan välilyöntejä. </w:t>
      </w:r>
    </w:p>
    <w:p w14:paraId="3736AA06" w14:textId="067587AB" w:rsidR="00A62FDD" w:rsidRDefault="00A62FDD" w:rsidP="00C07EC9">
      <w:pPr>
        <w:pStyle w:val="Luettelokappale"/>
        <w:numPr>
          <w:ilvl w:val="0"/>
          <w:numId w:val="1"/>
        </w:numPr>
      </w:pPr>
      <w:r>
        <w:t>Pelaajalta pyydetään syöttämään kirjainta.</w:t>
      </w:r>
    </w:p>
    <w:p w14:paraId="07882148" w14:textId="24FCCBC6" w:rsidR="00C07EC9" w:rsidRDefault="00C46334" w:rsidP="00C07EC9">
      <w:pPr>
        <w:pStyle w:val="Luettelokappale"/>
        <w:numPr>
          <w:ilvl w:val="0"/>
          <w:numId w:val="1"/>
        </w:numPr>
      </w:pPr>
      <w:r>
        <w:t xml:space="preserve">Ohjelma näyttää hirsipuun nykyisen sanan tila </w:t>
      </w:r>
      <w:r w:rsidR="004A7687">
        <w:t xml:space="preserve">(eli onko kirjain </w:t>
      </w:r>
      <w:r w:rsidR="003A687F">
        <w:t>sanassa)</w:t>
      </w:r>
      <w:r w:rsidR="004A7687">
        <w:t xml:space="preserve"> ja hirsipuun.</w:t>
      </w:r>
    </w:p>
    <w:p w14:paraId="4CBC64A2" w14:textId="5DC8F31B" w:rsidR="00C46334" w:rsidRDefault="004A7687" w:rsidP="00C07EC9">
      <w:pPr>
        <w:pStyle w:val="Luettelokappale"/>
        <w:numPr>
          <w:ilvl w:val="0"/>
          <w:numId w:val="1"/>
        </w:numPr>
      </w:pPr>
      <w:r>
        <w:t>Ohjelma p</w:t>
      </w:r>
      <w:r w:rsidR="00C46334">
        <w:t xml:space="preserve">yytää pelaajaa syöttämään kirjaimen, kunnes hän syöttää sen </w:t>
      </w:r>
      <w:r>
        <w:t xml:space="preserve">oikein. </w:t>
      </w:r>
      <w:r w:rsidR="003A687F">
        <w:t>(eli</w:t>
      </w:r>
      <w:r w:rsidR="00C46334">
        <w:t xml:space="preserve"> jos asiakas </w:t>
      </w:r>
      <w:r>
        <w:t>syöttää</w:t>
      </w:r>
      <w:r w:rsidR="00C46334">
        <w:t xml:space="preserve"> numero tai jonkun erikois- merkin niin ohjelma ei toimi</w:t>
      </w:r>
      <w:r>
        <w:t xml:space="preserve"> ja pyytää pelaaja syöttämään niin monta kerta uudestaan kuin saa syötetty aakkos- kirjain</w:t>
      </w:r>
      <w:r w:rsidR="00C46334">
        <w:t>.)</w:t>
      </w:r>
    </w:p>
    <w:p w14:paraId="04912C65" w14:textId="1E97C3F4" w:rsidR="00C46334" w:rsidRDefault="00C46334" w:rsidP="00C07EC9">
      <w:pPr>
        <w:pStyle w:val="Luettelokappale"/>
        <w:numPr>
          <w:ilvl w:val="0"/>
          <w:numId w:val="1"/>
        </w:numPr>
      </w:pPr>
      <w:r>
        <w:t xml:space="preserve">Ohjelma päivittää sanan tila, </w:t>
      </w:r>
      <w:r w:rsidR="004A7687">
        <w:t xml:space="preserve">jos pelaaja on syöttänyt sama kirjainta kahdesti ohjelma ilmoita siitä pelaajalle, myös ohjelma ilmoitta </w:t>
      </w:r>
      <w:r w:rsidR="003A687F">
        <w:t>pelaajalle,</w:t>
      </w:r>
      <w:r w:rsidR="004A7687">
        <w:t xml:space="preserve"> jos kirjainta ei löytyy sanasta. </w:t>
      </w:r>
    </w:p>
    <w:p w14:paraId="3979A78E" w14:textId="5930FF71" w:rsidR="00C46334" w:rsidRDefault="00C46334" w:rsidP="00C07EC9">
      <w:pPr>
        <w:pStyle w:val="Luettelokappale"/>
        <w:numPr>
          <w:ilvl w:val="0"/>
          <w:numId w:val="1"/>
        </w:numPr>
      </w:pPr>
      <w:r>
        <w:t>Sen jälkeen me tarkistetaan</w:t>
      </w:r>
      <w:r w:rsidR="004A7687">
        <w:t xml:space="preserve">, </w:t>
      </w:r>
      <w:r>
        <w:t>onko san</w:t>
      </w:r>
      <w:r w:rsidR="004A7687">
        <w:t>a</w:t>
      </w:r>
      <w:r w:rsidR="00AF295C">
        <w:t xml:space="preserve"> arvattu tai siellä on </w:t>
      </w:r>
      <w:r w:rsidR="004A7687">
        <w:t>6</w:t>
      </w:r>
      <w:r w:rsidR="00AF295C">
        <w:t xml:space="preserve"> virhettä. </w:t>
      </w:r>
      <w:r w:rsidR="004A7687">
        <w:t xml:space="preserve">Hirsipuu koostuu hahmosta, hahmolla on </w:t>
      </w:r>
      <w:r w:rsidR="00AF295C">
        <w:t xml:space="preserve">pää, </w:t>
      </w:r>
      <w:r w:rsidR="003A687F">
        <w:t>vartalo, kaksi</w:t>
      </w:r>
      <w:r w:rsidR="00AF295C">
        <w:t xml:space="preserve"> kä</w:t>
      </w:r>
      <w:r w:rsidR="004A7687">
        <w:t>si</w:t>
      </w:r>
      <w:r w:rsidR="00AF295C">
        <w:t xml:space="preserve"> ja kaksi jalk</w:t>
      </w:r>
      <w:r w:rsidR="004A7687">
        <w:t>a.</w:t>
      </w:r>
    </w:p>
    <w:p w14:paraId="68B4CB72" w14:textId="54BC8363" w:rsidR="00AF295C" w:rsidRDefault="00AF295C" w:rsidP="00AF295C">
      <w:pPr>
        <w:pStyle w:val="Luettelokappale"/>
      </w:pPr>
      <w:r>
        <w:t>Jos sana ei arvataan ja virheitä on vähemmän kuin seitsemän, palaa kohtaan 5</w:t>
      </w:r>
      <w:r w:rsidR="004A7687">
        <w:t xml:space="preserve"> </w:t>
      </w:r>
      <w:r w:rsidR="003A687F">
        <w:t>(Pelaajalta</w:t>
      </w:r>
      <w:r w:rsidR="004A7687">
        <w:t xml:space="preserve"> pyydetään syöttämään kirjainta)</w:t>
      </w:r>
      <w:r>
        <w:t xml:space="preserve">, muuten näytä pelin </w:t>
      </w:r>
      <w:proofErr w:type="gramStart"/>
      <w:r>
        <w:t>tulos( voitto</w:t>
      </w:r>
      <w:proofErr w:type="gramEnd"/>
      <w:r>
        <w:t xml:space="preserve"> tai tappio) ja arvattu sana.</w:t>
      </w:r>
    </w:p>
    <w:p w14:paraId="5DCDFA1E" w14:textId="1E6C2D3F" w:rsidR="00AF295C" w:rsidRDefault="0003150A" w:rsidP="00AF295C">
      <w:pPr>
        <w:pStyle w:val="Luettelokappale"/>
        <w:numPr>
          <w:ilvl w:val="0"/>
          <w:numId w:val="1"/>
        </w:numPr>
      </w:pPr>
      <w:r>
        <w:t>Ohjelma kysy</w:t>
      </w:r>
      <w:r w:rsidR="00AF295C">
        <w:t xml:space="preserve">, haluako pelaaja pelata uudestaan, jos ”jo ”, sitten mennään </w:t>
      </w:r>
      <w:r w:rsidR="00FF4D0D">
        <w:t>kohtaan 4</w:t>
      </w:r>
      <w:r w:rsidR="00AF295C">
        <w:t xml:space="preserve">, jos ”ei ”, </w:t>
      </w:r>
      <w:r w:rsidR="00FF4D0D">
        <w:t>sano kiitos ja moikkaa</w:t>
      </w:r>
      <w:r>
        <w:t>. Ohjelma</w:t>
      </w:r>
      <w:r w:rsidR="00FF4D0D">
        <w:t xml:space="preserve"> kysy asiakkaalta niin monta kerta kuin vastaus tule, kyllä tai ei.</w:t>
      </w:r>
    </w:p>
    <w:p w14:paraId="0108D2B0" w14:textId="6A0AD74A" w:rsidR="00FF4D0D" w:rsidRDefault="00FF4D0D" w:rsidP="00FF4D0D">
      <w:pPr>
        <w:ind w:left="360"/>
      </w:pPr>
      <w:r>
        <w:t>Mitä peli</w:t>
      </w:r>
      <w:r w:rsidR="00240259">
        <w:t>ssä käytetään</w:t>
      </w:r>
      <w:r>
        <w:t>?</w:t>
      </w:r>
    </w:p>
    <w:p w14:paraId="6021C435" w14:textId="5D919F61" w:rsidR="00FF4D0D" w:rsidRDefault="00240259" w:rsidP="00FF4D0D">
      <w:pPr>
        <w:pStyle w:val="Luettelokappale"/>
        <w:numPr>
          <w:ilvl w:val="0"/>
          <w:numId w:val="2"/>
        </w:numPr>
      </w:pPr>
      <w:r>
        <w:t xml:space="preserve">lähtö </w:t>
      </w:r>
      <w:r w:rsidR="0003150A">
        <w:t>näytölle (eli</w:t>
      </w:r>
      <w:r>
        <w:t xml:space="preserve"> näkyy näytössä)</w:t>
      </w:r>
    </w:p>
    <w:p w14:paraId="76F76976" w14:textId="7A57E7C2" w:rsidR="00FF4D0D" w:rsidRDefault="00FF4D0D" w:rsidP="00FF4D0D">
      <w:pPr>
        <w:pStyle w:val="Luettelokappale"/>
        <w:numPr>
          <w:ilvl w:val="0"/>
          <w:numId w:val="2"/>
        </w:numPr>
      </w:pPr>
      <w:r>
        <w:t>Syöttö</w:t>
      </w:r>
    </w:p>
    <w:p w14:paraId="04F2D63D" w14:textId="6CBA327E" w:rsidR="00FF4D0D" w:rsidRDefault="0003150A" w:rsidP="00FF4D0D">
      <w:pPr>
        <w:pStyle w:val="Luettelokappale"/>
        <w:numPr>
          <w:ilvl w:val="0"/>
          <w:numId w:val="2"/>
        </w:numPr>
      </w:pPr>
      <w:r>
        <w:t>Muuttuvat</w:t>
      </w:r>
      <w:r w:rsidR="00FF4D0D">
        <w:t xml:space="preserve"> merkkijonot. (merk</w:t>
      </w:r>
      <w:r>
        <w:t>k</w:t>
      </w:r>
      <w:r w:rsidR="00FF4D0D">
        <w:t>ijono</w:t>
      </w:r>
      <w:r w:rsidR="00240259">
        <w:t xml:space="preserve"> eli se sama sana.</w:t>
      </w:r>
      <w:r>
        <w:t>)</w:t>
      </w:r>
    </w:p>
    <w:p w14:paraId="2F065ACE" w14:textId="71A5B991" w:rsidR="00240259" w:rsidRDefault="0003150A" w:rsidP="00FF4D0D">
      <w:pPr>
        <w:pStyle w:val="Luettelokappale"/>
        <w:numPr>
          <w:ilvl w:val="0"/>
          <w:numId w:val="2"/>
        </w:numPr>
      </w:pPr>
      <w:r>
        <w:t>Listoja</w:t>
      </w:r>
    </w:p>
    <w:p w14:paraId="33BA7B85" w14:textId="1F342BE9" w:rsidR="0003150A" w:rsidRDefault="0003150A" w:rsidP="00FF4D0D">
      <w:pPr>
        <w:pStyle w:val="Luettelokappale"/>
        <w:numPr>
          <w:ilvl w:val="0"/>
          <w:numId w:val="2"/>
        </w:numPr>
      </w:pPr>
      <w:r>
        <w:t>Silmukat ja Iterointi</w:t>
      </w:r>
    </w:p>
    <w:p w14:paraId="0E1C5306" w14:textId="61D8AF0D" w:rsidR="0003150A" w:rsidRDefault="0003150A" w:rsidP="00FF4D0D">
      <w:pPr>
        <w:pStyle w:val="Luettelokappale"/>
        <w:numPr>
          <w:ilvl w:val="0"/>
          <w:numId w:val="2"/>
        </w:numPr>
      </w:pPr>
      <w:r>
        <w:t>Luokkeja</w:t>
      </w:r>
    </w:p>
    <w:p w14:paraId="6F6C58B1" w14:textId="540DE296" w:rsidR="00240259" w:rsidRDefault="00240259" w:rsidP="00FF4D0D">
      <w:pPr>
        <w:pStyle w:val="Luettelokappale"/>
        <w:numPr>
          <w:ilvl w:val="0"/>
          <w:numId w:val="2"/>
        </w:numPr>
      </w:pPr>
      <w:r>
        <w:t>Verrantoa</w:t>
      </w:r>
    </w:p>
    <w:p w14:paraId="3B6FEEE9" w14:textId="185BF000" w:rsidR="0003150A" w:rsidRDefault="0003150A" w:rsidP="00FF4D0D">
      <w:pPr>
        <w:pStyle w:val="Luettelokappale"/>
        <w:numPr>
          <w:ilvl w:val="0"/>
          <w:numId w:val="2"/>
        </w:numPr>
      </w:pPr>
      <w:r>
        <w:t>Moduulit</w:t>
      </w:r>
    </w:p>
    <w:p w14:paraId="1F597FD8" w14:textId="39D2351D" w:rsidR="0003150A" w:rsidRDefault="0003150A" w:rsidP="00FF4D0D">
      <w:pPr>
        <w:pStyle w:val="Luettelokappale"/>
        <w:numPr>
          <w:ilvl w:val="0"/>
          <w:numId w:val="2"/>
        </w:numPr>
      </w:pPr>
      <w:r>
        <w:t>Funktiot</w:t>
      </w:r>
    </w:p>
    <w:p w14:paraId="6B06105B" w14:textId="77777777" w:rsidR="0003150A" w:rsidRDefault="00240259" w:rsidP="00FF4D0D">
      <w:pPr>
        <w:pStyle w:val="Luettelokappale"/>
        <w:numPr>
          <w:ilvl w:val="0"/>
          <w:numId w:val="2"/>
        </w:numPr>
      </w:pPr>
      <w:r>
        <w:t xml:space="preserve">Merkkijono käsittelyä </w:t>
      </w:r>
    </w:p>
    <w:p w14:paraId="1D064EB6" w14:textId="2AAC826E" w:rsidR="00240259" w:rsidRDefault="0003150A" w:rsidP="00FF4D0D">
      <w:pPr>
        <w:pStyle w:val="Luettelokappale"/>
        <w:numPr>
          <w:ilvl w:val="0"/>
          <w:numId w:val="2"/>
        </w:numPr>
      </w:pPr>
      <w:r>
        <w:t>Tiedostojen lukeminen (</w:t>
      </w:r>
      <w:r w:rsidR="00E11E7D">
        <w:t>tiedostojen kanssa työskentely, meille tarvitaan avata tiedostoa ja siitä tiedostoa lukea)</w:t>
      </w:r>
    </w:p>
    <w:p w14:paraId="7EA63632" w14:textId="77777777" w:rsidR="00E11E7D" w:rsidRDefault="00E11E7D" w:rsidP="00E11E7D"/>
    <w:p w14:paraId="6D3D2CDB" w14:textId="77777777" w:rsidR="00E11E7D" w:rsidRDefault="00E11E7D" w:rsidP="00E11E7D"/>
    <w:p w14:paraId="3ECA4E07" w14:textId="34E0F156" w:rsidR="00E11E7D" w:rsidRDefault="00E11E7D" w:rsidP="00E11E7D"/>
    <w:p w14:paraId="07254886" w14:textId="6E408371" w:rsidR="00E11E7D" w:rsidRDefault="00E11E7D" w:rsidP="00E11E7D"/>
    <w:p w14:paraId="28BAE450" w14:textId="77777777" w:rsidR="00E30511" w:rsidRDefault="00E30511" w:rsidP="0003150A">
      <w:pPr>
        <w:jc w:val="center"/>
        <w:rPr>
          <w:b/>
          <w:bCs/>
          <w:sz w:val="36"/>
          <w:szCs w:val="36"/>
        </w:rPr>
      </w:pPr>
    </w:p>
    <w:p w14:paraId="5AF7C875" w14:textId="3C767D8A" w:rsidR="0003150A" w:rsidRPr="0003150A" w:rsidRDefault="0003150A" w:rsidP="0003150A">
      <w:pPr>
        <w:jc w:val="center"/>
        <w:rPr>
          <w:b/>
          <w:bCs/>
          <w:sz w:val="36"/>
          <w:szCs w:val="36"/>
        </w:rPr>
      </w:pPr>
      <w:r w:rsidRPr="0003150A">
        <w:rPr>
          <w:b/>
          <w:bCs/>
          <w:sz w:val="36"/>
          <w:szCs w:val="36"/>
        </w:rPr>
        <w:lastRenderedPageBreak/>
        <w:t>Koodin Kaav</w:t>
      </w:r>
      <w:r>
        <w:rPr>
          <w:b/>
          <w:bCs/>
          <w:sz w:val="36"/>
          <w:szCs w:val="36"/>
        </w:rPr>
        <w:t>a</w:t>
      </w:r>
    </w:p>
    <w:p w14:paraId="4C499738" w14:textId="57B73D43" w:rsidR="00E11E7D" w:rsidRDefault="00000000" w:rsidP="003F75DF">
      <w:r>
        <w:rPr>
          <w:noProof/>
        </w:rPr>
        <w:pict w14:anchorId="72D9140F">
          <v:roundrect id="_x0000_s1048" style="position:absolute;margin-left:229.55pt;margin-top:122.35pt;width:183.6pt;height:49.05pt;z-index:251678720;mso-position-vertical-relative:page" arcsize="10923f" fillcolor="#d9e2f3 [660]">
            <v:textbox>
              <w:txbxContent>
                <w:p w14:paraId="1FAF93B3" w14:textId="050A5AB0" w:rsidR="00F0257B" w:rsidRPr="00E11E7D" w:rsidRDefault="003A687F" w:rsidP="00F0257B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Pelin säännöt</w:t>
                  </w:r>
                </w:p>
              </w:txbxContent>
            </v:textbox>
            <w10:wrap anchory="page"/>
          </v:roundrect>
        </w:pict>
      </w:r>
      <w:r>
        <w:rPr>
          <w:b/>
          <w:bCs/>
          <w:noProof/>
          <w:sz w:val="36"/>
          <w:szCs w:val="36"/>
        </w:rPr>
        <w:pict w14:anchorId="0A186A9C">
          <v:roundrect id="_x0000_s1074" style="position:absolute;margin-left:-21pt;margin-top:124.05pt;width:167.65pt;height:49pt;z-index:251701248;mso-position-vertical-relative:page" arcsize="10923f" fillcolor="#d9e2f3 [660]">
            <v:textbox>
              <w:txbxContent>
                <w:p w14:paraId="65BE9219" w14:textId="3BBE256C" w:rsidR="0003150A" w:rsidRPr="00E11E7D" w:rsidRDefault="0003150A" w:rsidP="0003150A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Logon Tulostus</w:t>
                  </w:r>
                </w:p>
              </w:txbxContent>
            </v:textbox>
            <w10:wrap anchory="page"/>
          </v:roundrect>
        </w:pict>
      </w:r>
    </w:p>
    <w:p w14:paraId="71179DAB" w14:textId="03D2334C" w:rsidR="00FF4D0D" w:rsidRDefault="00FF4D0D" w:rsidP="00FF4D0D">
      <w:pPr>
        <w:pStyle w:val="Luettelokappale"/>
      </w:pPr>
    </w:p>
    <w:p w14:paraId="642236C2" w14:textId="5049139B" w:rsidR="00FF4D0D" w:rsidRDefault="00000000" w:rsidP="00FF4D0D">
      <w:pPr>
        <w:pStyle w:val="Luettelokappale"/>
      </w:pPr>
      <w:r>
        <w:rPr>
          <w:noProof/>
        </w:rPr>
        <w:pict w14:anchorId="10218547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left:0;text-align:left;margin-left:176.3pt;margin-top:.55pt;width:39.05pt;height:16.5pt;z-index:25168179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</w:p>
    <w:p w14:paraId="5D527461" w14:textId="48E1E94F" w:rsidR="00FF4D0D" w:rsidRDefault="00000000" w:rsidP="00FF4D0D">
      <w:pPr>
        <w:pStyle w:val="Luettelokappale"/>
      </w:pPr>
      <w:r>
        <w:rPr>
          <w:noProof/>
        </w:rPr>
        <w:pict w14:anchorId="39A373C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left:0;text-align:left;margin-left:318.95pt;margin-top:12.75pt;width:8.65pt;height:27.35pt;z-index:251679744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3A4BCB71" w14:textId="144902E3" w:rsidR="00FF4D0D" w:rsidRDefault="00FF4D0D" w:rsidP="00FF4D0D">
      <w:pPr>
        <w:pStyle w:val="Luettelokappale"/>
      </w:pPr>
    </w:p>
    <w:p w14:paraId="0E5FFB08" w14:textId="02152565" w:rsidR="00FF4D0D" w:rsidRDefault="00000000" w:rsidP="00FF4D0D">
      <w:pPr>
        <w:pStyle w:val="Luettelokappale"/>
      </w:pPr>
      <w:r>
        <w:rPr>
          <w:noProof/>
        </w:rPr>
        <w:pict w14:anchorId="3CA8FA9F">
          <v:roundrect id="_x0000_s1062" style="position:absolute;left:0;text-align:left;margin-left:250.3pt;margin-top:196.6pt;width:158.3pt;height:53.3pt;z-index:251687936;mso-position-vertical-relative:page" arcsize="10923f" fillcolor="#d9e2f3 [660]">
            <v:textbox>
              <w:txbxContent>
                <w:p w14:paraId="4E213BFD" w14:textId="09A13A2A" w:rsidR="00463F88" w:rsidRPr="00E11E7D" w:rsidRDefault="00463F88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Sanojen Lukeminen tiedostosta</w:t>
                  </w:r>
                </w:p>
              </w:txbxContent>
            </v:textbox>
            <w10:wrap anchory="page"/>
          </v:roundrect>
        </w:pict>
      </w:r>
    </w:p>
    <w:p w14:paraId="6B2AB46F" w14:textId="1E3B3A89" w:rsidR="00FF4D0D" w:rsidRDefault="00FF4D0D" w:rsidP="00FF4D0D">
      <w:pPr>
        <w:pStyle w:val="Luettelokappale"/>
      </w:pPr>
    </w:p>
    <w:p w14:paraId="4F73BC36" w14:textId="45D52F37" w:rsidR="00FF4D0D" w:rsidRDefault="00FF4D0D" w:rsidP="00FF4D0D">
      <w:pPr>
        <w:pStyle w:val="Luettelokappale"/>
      </w:pPr>
    </w:p>
    <w:p w14:paraId="2413AFB9" w14:textId="58F61CC3" w:rsidR="00FF4D0D" w:rsidRDefault="00FF4D0D" w:rsidP="00FF4D0D">
      <w:pPr>
        <w:pStyle w:val="Luettelokappale"/>
      </w:pPr>
    </w:p>
    <w:p w14:paraId="67DE7337" w14:textId="00483EEE" w:rsidR="00FF4D0D" w:rsidRDefault="00000000" w:rsidP="00FF4D0D">
      <w:pPr>
        <w:pStyle w:val="Luettelokappale"/>
      </w:pPr>
      <w:r>
        <w:rPr>
          <w:noProof/>
        </w:rPr>
        <w:pict w14:anchorId="39A373C3">
          <v:shape id="_x0000_s1076" type="#_x0000_t67" style="position:absolute;left:0;text-align:left;margin-left:322.3pt;margin-top:.5pt;width:8.65pt;height:27.35pt;z-index:251703296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2BE56C66" w14:textId="44282F17" w:rsidR="00FF4D0D" w:rsidRDefault="00000000" w:rsidP="00FF4D0D">
      <w:pPr>
        <w:pStyle w:val="Luettelokappale"/>
      </w:pPr>
      <w:r>
        <w:rPr>
          <w:noProof/>
        </w:rPr>
        <w:pict w14:anchorId="3CA8FA9F">
          <v:roundrect id="_x0000_s1054" style="position:absolute;left:0;text-align:left;margin-left:253.65pt;margin-top:273.9pt;width:158.3pt;height:48.9pt;z-index:251684864;mso-position-vertical-relative:page" arcsize="10923f" fillcolor="#d9e2f3 [660]">
            <v:textbox>
              <w:txbxContent>
                <w:p w14:paraId="1FA367C3" w14:textId="15C6DF89" w:rsidR="00463F88" w:rsidRPr="00E11E7D" w:rsidRDefault="00463F88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Satunnaisen sanan hakeminen</w:t>
                  </w:r>
                </w:p>
              </w:txbxContent>
            </v:textbox>
            <w10:wrap anchory="page"/>
          </v:roundrect>
        </w:pict>
      </w:r>
    </w:p>
    <w:p w14:paraId="7FF1B682" w14:textId="21C51F31" w:rsidR="00F0257B" w:rsidRDefault="00F0257B" w:rsidP="00F0257B"/>
    <w:p w14:paraId="76F395E7" w14:textId="0221A0D1" w:rsidR="00F0257B" w:rsidRDefault="00F0257B" w:rsidP="00F0257B"/>
    <w:p w14:paraId="79CAC8B5" w14:textId="0C416E5E" w:rsidR="00F0257B" w:rsidRDefault="00000000" w:rsidP="00F0257B">
      <w:r>
        <w:rPr>
          <w:noProof/>
        </w:rPr>
        <w:pict w14:anchorId="39A373C3">
          <v:shape id="_x0000_s1075" type="#_x0000_t67" style="position:absolute;margin-left:323.65pt;margin-top:3.5pt;width:8.65pt;height:27.35pt;z-index:251702272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7382C974" w14:textId="33693100" w:rsidR="00F0257B" w:rsidRDefault="00000000" w:rsidP="00F0257B">
      <w:r>
        <w:rPr>
          <w:noProof/>
        </w:rPr>
        <w:pict w14:anchorId="3CA8FA9F">
          <v:roundrect id="_x0000_s1053" style="position:absolute;margin-left:-2.05pt;margin-top:365.1pt;width:158.3pt;height:52pt;z-index:251683840;mso-position-vertical-relative:page" arcsize="10923f" fillcolor="#d9e2f3 [660]">
            <v:textbox>
              <w:txbxContent>
                <w:p w14:paraId="7F8C4066" w14:textId="1DDA1A5F" w:rsidR="00F0257B" w:rsidRPr="00E11E7D" w:rsidRDefault="00463F88" w:rsidP="00F0257B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nykyisen pelitilan tulostus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 w14:anchorId="3CA8FA9F">
          <v:roundrect id="_x0000_s1064" style="position:absolute;margin-left:243.9pt;margin-top:360.65pt;width:162.6pt;height:51.95pt;z-index:251689984;mso-position-vertical-relative:page" arcsize="10923f" fillcolor="#d9e2f3 [660]">
            <v:textbox>
              <w:txbxContent>
                <w:p w14:paraId="3EA89200" w14:textId="66B0945D" w:rsidR="00463F88" w:rsidRPr="00E11E7D" w:rsidRDefault="00463F88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pelaaja </w:t>
                  </w:r>
                  <w:r w:rsidR="00BC52DD">
                    <w:rPr>
                      <w:b/>
                      <w:bCs/>
                      <w:sz w:val="32"/>
                      <w:szCs w:val="32"/>
                    </w:rPr>
                    <w:t xml:space="preserve">syöttää </w:t>
                  </w:r>
                  <w:r w:rsidR="003F75DF">
                    <w:rPr>
                      <w:b/>
                      <w:bCs/>
                      <w:sz w:val="32"/>
                      <w:szCs w:val="32"/>
                    </w:rPr>
                    <w:t>kirjainta</w:t>
                  </w:r>
                </w:p>
              </w:txbxContent>
            </v:textbox>
            <w10:wrap anchory="page"/>
          </v:roundrect>
        </w:pict>
      </w:r>
    </w:p>
    <w:p w14:paraId="7B775129" w14:textId="045E83E3" w:rsidR="00F0257B" w:rsidRDefault="00F0257B" w:rsidP="00F0257B">
      <w:pPr>
        <w:pStyle w:val="Luettelokappale"/>
      </w:pPr>
    </w:p>
    <w:p w14:paraId="2B7192FF" w14:textId="5AF914DC" w:rsidR="00F0257B" w:rsidRDefault="00000000" w:rsidP="00F0257B">
      <w:pPr>
        <w:pStyle w:val="Luettelokappale"/>
      </w:pPr>
      <w:r>
        <w:rPr>
          <w:noProof/>
        </w:rPr>
        <w:pict w14:anchorId="177D4218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1" type="#_x0000_t66" style="position:absolute;left:0;text-align:left;margin-left:179.65pt;margin-top:2.25pt;width:44.6pt;height:15.15pt;z-index:25170841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</w:p>
    <w:p w14:paraId="3F211947" w14:textId="38D55458" w:rsidR="00F0257B" w:rsidRDefault="00F0257B" w:rsidP="00F0257B">
      <w:pPr>
        <w:pStyle w:val="Luettelokappale"/>
      </w:pPr>
    </w:p>
    <w:p w14:paraId="73D38E0F" w14:textId="5FCBCD3F" w:rsidR="00F0257B" w:rsidRDefault="00000000" w:rsidP="00F0257B">
      <w:pPr>
        <w:pStyle w:val="Luettelokappale"/>
      </w:pPr>
      <w:r>
        <w:rPr>
          <w:noProof/>
        </w:rPr>
        <w:pict w14:anchorId="39A373C3">
          <v:shape id="_x0000_s1077" type="#_x0000_t67" style="position:absolute;left:0;text-align:left;margin-left:70.3pt;margin-top:14.35pt;width:8.65pt;height:27.35pt;z-index:251704320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0A23CD77" w14:textId="22D4DB98" w:rsidR="00FF4D0D" w:rsidRDefault="00FF4D0D" w:rsidP="00FF4D0D">
      <w:pPr>
        <w:pStyle w:val="Luettelokappale"/>
      </w:pPr>
    </w:p>
    <w:p w14:paraId="572054B0" w14:textId="5EF81D6C" w:rsidR="00FF4D0D" w:rsidRDefault="00000000" w:rsidP="00FF4D0D">
      <w:pPr>
        <w:pStyle w:val="Luettelokappale"/>
      </w:pPr>
      <w:r>
        <w:rPr>
          <w:noProof/>
        </w:rPr>
        <w:pict w14:anchorId="3CA8FA9F">
          <v:roundrect id="_x0000_s1066" style="position:absolute;left:0;text-align:left;margin-left:-6.35pt;margin-top:456.9pt;width:158.3pt;height:59.3pt;z-index:251692032;mso-position-vertical-relative:page" arcsize="10923f" fillcolor="#d9e2f3 [660]">
            <v:textbox>
              <w:txbxContent>
                <w:p w14:paraId="5ECD5A4D" w14:textId="4C751F06" w:rsidR="00463F88" w:rsidRPr="00E11E7D" w:rsidRDefault="00463F88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pelaaja syöt</w:t>
                  </w:r>
                  <w:r w:rsidR="003F75DF">
                    <w:rPr>
                      <w:b/>
                      <w:bCs/>
                      <w:sz w:val="32"/>
                      <w:szCs w:val="32"/>
                    </w:rPr>
                    <w:t>tä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ä </w:t>
                  </w:r>
                  <w:r w:rsidR="003F75DF">
                    <w:rPr>
                      <w:b/>
                      <w:bCs/>
                      <w:sz w:val="32"/>
                      <w:szCs w:val="32"/>
                    </w:rPr>
                    <w:t>kirjainta uudestaan</w:t>
                  </w:r>
                </w:p>
              </w:txbxContent>
            </v:textbox>
            <w10:wrap anchory="page"/>
          </v:roundrect>
        </w:pict>
      </w:r>
    </w:p>
    <w:p w14:paraId="40CA047C" w14:textId="357B8C8D" w:rsidR="00FF4D0D" w:rsidRDefault="00FF4D0D" w:rsidP="00FF4D0D">
      <w:pPr>
        <w:pStyle w:val="Luettelokappale"/>
      </w:pPr>
    </w:p>
    <w:p w14:paraId="219877F4" w14:textId="4500DA0E" w:rsidR="00FF4D0D" w:rsidRDefault="00FF4D0D" w:rsidP="00FF4D0D">
      <w:pPr>
        <w:pStyle w:val="Luettelokappale"/>
      </w:pPr>
    </w:p>
    <w:p w14:paraId="0ACC97F4" w14:textId="474FE45A" w:rsidR="00FF4D0D" w:rsidRDefault="00FF4D0D" w:rsidP="00FF4D0D">
      <w:pPr>
        <w:pStyle w:val="Luettelokappale"/>
      </w:pPr>
    </w:p>
    <w:p w14:paraId="7DDE7487" w14:textId="77777777" w:rsidR="00FF4D0D" w:rsidRDefault="00FF4D0D" w:rsidP="00FF4D0D">
      <w:pPr>
        <w:pStyle w:val="Luettelokappale"/>
      </w:pPr>
    </w:p>
    <w:p w14:paraId="016877EE" w14:textId="67BEADB6" w:rsidR="00FF4D0D" w:rsidRDefault="00000000" w:rsidP="00FF4D0D">
      <w:pPr>
        <w:pStyle w:val="Luettelokappale"/>
      </w:pPr>
      <w:r>
        <w:rPr>
          <w:noProof/>
        </w:rPr>
        <w:pict w14:anchorId="39A373C3">
          <v:shape id="_x0000_s1080" type="#_x0000_t67" style="position:absolute;left:0;text-align:left;margin-left:66pt;margin-top:.95pt;width:8.65pt;height:27.35pt;z-index:251707392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2C31EF38" w14:textId="4C0144F1" w:rsidR="00FF4D0D" w:rsidRDefault="00FF4D0D" w:rsidP="00FF4D0D">
      <w:pPr>
        <w:pStyle w:val="Luettelokappale"/>
      </w:pPr>
    </w:p>
    <w:p w14:paraId="37897479" w14:textId="55ED8BC7" w:rsidR="00FF4D0D" w:rsidRDefault="00000000" w:rsidP="00FF4D0D">
      <w:pPr>
        <w:pStyle w:val="Luettelokappale"/>
      </w:pPr>
      <w:r>
        <w:rPr>
          <w:noProof/>
        </w:rPr>
        <w:pict w14:anchorId="3CA8FA9F">
          <v:roundrect id="_x0000_s1065" style="position:absolute;left:0;text-align:left;margin-left:-5.7pt;margin-top:548.9pt;width:158.3pt;height:39pt;z-index:251691008;mso-position-vertical-relative:page" arcsize="10923f" fillcolor="#d9e2f3 [660]">
            <v:textbox>
              <w:txbxContent>
                <w:p w14:paraId="098E0D3D" w14:textId="2EDDE995" w:rsidR="00463F88" w:rsidRPr="00E11E7D" w:rsidRDefault="00463F88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pelin tilan päivitys</w:t>
                  </w:r>
                </w:p>
              </w:txbxContent>
            </v:textbox>
            <w10:wrap anchory="page"/>
          </v:roundrect>
        </w:pict>
      </w:r>
    </w:p>
    <w:p w14:paraId="31A036E0" w14:textId="40863819" w:rsidR="00FF4D0D" w:rsidRDefault="00FF4D0D" w:rsidP="00FF4D0D">
      <w:pPr>
        <w:pStyle w:val="Luettelokappale"/>
      </w:pPr>
    </w:p>
    <w:p w14:paraId="2CF6F3C5" w14:textId="50F6AF8F" w:rsidR="00FF4D0D" w:rsidRDefault="00FF4D0D" w:rsidP="00FF4D0D">
      <w:pPr>
        <w:pStyle w:val="Luettelokappale"/>
      </w:pPr>
    </w:p>
    <w:p w14:paraId="27947E82" w14:textId="4CBA2141" w:rsidR="00AF295C" w:rsidRDefault="00000000" w:rsidP="00AF295C">
      <w:pPr>
        <w:pStyle w:val="Luettelokappale"/>
      </w:pPr>
      <w:r>
        <w:rPr>
          <w:noProof/>
        </w:rPr>
        <w:pict w14:anchorId="3CA8FA9F">
          <v:roundrect id="_x0000_s1071" style="position:absolute;left:0;text-align:left;margin-left:366.25pt;margin-top:593.85pt;width:158.3pt;height:60.65pt;z-index:251697152;mso-position-vertical-relative:page" arcsize="10923f" fillcolor="#d9e2f3 [660]">
            <v:textbox>
              <w:txbxContent>
                <w:p w14:paraId="524254D4" w14:textId="790F4956" w:rsidR="00463F88" w:rsidRPr="00E11E7D" w:rsidRDefault="00E30511" w:rsidP="00E3051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Aloita peli uudestaan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 w14:anchorId="39A373C3">
          <v:shape id="_x0000_s1079" type="#_x0000_t67" style="position:absolute;left:0;text-align:left;margin-left:64.3pt;margin-top:6.55pt;width:8.65pt;height:27.35pt;z-index:251706368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31C6566B" w14:textId="33C3E875" w:rsidR="00AF295C" w:rsidRDefault="00AF295C" w:rsidP="00AF295C">
      <w:pPr>
        <w:pStyle w:val="Luettelokappale"/>
      </w:pPr>
    </w:p>
    <w:p w14:paraId="3732E69D" w14:textId="655DFFCD" w:rsidR="00C12E03" w:rsidRDefault="00000000">
      <w:r>
        <w:rPr>
          <w:noProof/>
        </w:rPr>
        <w:pict w14:anchorId="622B4AD0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85" type="#_x0000_t68" style="position:absolute;margin-left:441.3pt;margin-top:20.75pt;width:13.35pt;height:25.65pt;z-index:251712512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</w:rPr>
        <w:pict w14:anchorId="3CA8FA9F">
          <v:roundrect id="_x0000_s1067" style="position:absolute;margin-left:-6.35pt;margin-top:624.7pt;width:158.3pt;height:39pt;z-index:251693056;mso-position-vertical-relative:page" arcsize="10923f" fillcolor="#d9e2f3 [660]">
            <v:textbox>
              <w:txbxContent>
                <w:p w14:paraId="561EBD43" w14:textId="1835FAF1" w:rsidR="00463F88" w:rsidRPr="00E11E7D" w:rsidRDefault="00463F88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Pelin lopputarkistus</w:t>
                  </w:r>
                </w:p>
              </w:txbxContent>
            </v:textbox>
            <w10:wrap anchory="page"/>
          </v:roundrect>
        </w:pict>
      </w:r>
    </w:p>
    <w:p w14:paraId="62025DB3" w14:textId="7DB9A3BF" w:rsidR="00C12E03" w:rsidRDefault="00000000">
      <w:r>
        <w:rPr>
          <w:noProof/>
        </w:rPr>
        <w:pict w14:anchorId="39A373C3">
          <v:shape id="_x0000_s1082" type="#_x0000_t67" style="position:absolute;margin-left:66pt;margin-top:9.75pt;width:8.65pt;height:27.35pt;z-index:251709440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768E9EAC" w14:textId="7823005A" w:rsidR="00C12E03" w:rsidRDefault="00000000">
      <w:r>
        <w:rPr>
          <w:noProof/>
        </w:rPr>
        <w:pict w14:anchorId="3CA8FA9F">
          <v:roundrect id="_x0000_s1072" style="position:absolute;margin-left:364.6pt;margin-top:680.35pt;width:158.3pt;height:50.35pt;z-index:251698176;mso-position-vertical-relative:page" arcsize="10923f" fillcolor="#d9e2f3 [660]">
            <v:textbox>
              <w:txbxContent>
                <w:p w14:paraId="08D7E357" w14:textId="719DCFC5" w:rsidR="00463F88" w:rsidRPr="00E11E7D" w:rsidRDefault="00B664D4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Tarkista vastauksen laillisuus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 w14:anchorId="3CA8FA9F">
          <v:roundrect id="_x0000_s1070" style="position:absolute;margin-left:178.3pt;margin-top:685.35pt;width:164.3pt;height:44.25pt;z-index:251696128;mso-position-vertical-relative:page" arcsize="10923f" fillcolor="#d9e2f3 [660]">
            <v:textbox>
              <w:txbxContent>
                <w:p w14:paraId="541A45AF" w14:textId="019BEE8C" w:rsidR="00463F88" w:rsidRPr="00E11E7D" w:rsidRDefault="00B664D4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Vastauksen tarkistus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 w14:anchorId="3CA8FA9F">
          <v:roundrect id="_x0000_s1069" style="position:absolute;margin-left:-3pt;margin-top:684.75pt;width:149pt;height:50.15pt;z-index:251695104;mso-position-vertical-relative:page" arcsize="10923f" fillcolor="#d9e2f3 [660]">
            <v:textbox>
              <w:txbxContent>
                <w:p w14:paraId="3E022DF5" w14:textId="76AC10F1" w:rsidR="00463F88" w:rsidRPr="00E11E7D" w:rsidRDefault="00B664D4" w:rsidP="00463F8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tuloksen tulostus uudelleen</w:t>
                  </w:r>
                </w:p>
              </w:txbxContent>
            </v:textbox>
            <w10:wrap anchory="page"/>
          </v:roundrect>
        </w:pict>
      </w:r>
    </w:p>
    <w:p w14:paraId="7BE531D2" w14:textId="3185641A" w:rsidR="00C12E03" w:rsidRDefault="00000000">
      <w:r>
        <w:rPr>
          <w:noProof/>
        </w:rPr>
        <w:pict w14:anchorId="06D1DDBE">
          <v:shape id="_x0000_s1084" type="#_x0000_t13" style="position:absolute;margin-left:337.65pt;margin-top:12.9pt;width:34pt;height:12.35pt;z-index:25171148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</w:rPr>
        <w:pict w14:anchorId="06D1DDBE">
          <v:shape id="_x0000_s1083" type="#_x0000_t13" style="position:absolute;margin-left:144.3pt;margin-top:13.25pt;width:34pt;height:12.35pt;z-index:25171046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</w:p>
    <w:p w14:paraId="0CD0F933" w14:textId="4533CD90" w:rsidR="00C12E03" w:rsidRDefault="00000000">
      <w:r>
        <w:rPr>
          <w:noProof/>
        </w:rPr>
        <w:pict w14:anchorId="39A373C3">
          <v:shape id="_x0000_s1086" type="#_x0000_t67" style="position:absolute;margin-left:445.35pt;margin-top:15.5pt;width:8.65pt;height:27.35pt;z-index:251713536" fillcolor="#666 [1936]" strokecolor="black [3200]" strokeweight="1pt">
            <v:fill color2="black [3200]" focus="50%" type="gradient"/>
            <v:shadow on="t" type="perspective" color="#7f7f7f [1601]" offset="1pt" offset2="-3pt"/>
            <v:textbox style="layout-flow:vertical-ideographic"/>
          </v:shape>
        </w:pict>
      </w:r>
    </w:p>
    <w:p w14:paraId="190728FB" w14:textId="22B9E355" w:rsidR="00F9325C" w:rsidRDefault="00000000">
      <w:r>
        <w:rPr>
          <w:noProof/>
        </w:rPr>
        <w:pict w14:anchorId="3CA8FA9F">
          <v:roundrect id="_x0000_s1073" style="position:absolute;margin-left:368.35pt;margin-top:759.2pt;width:158.3pt;height:52.7pt;z-index:251699200;mso-position-vertical-relative:page" arcsize="10923f" fillcolor="#d9e2f3 [660]">
            <v:textbox>
              <w:txbxContent>
                <w:p w14:paraId="3925B5AC" w14:textId="35337813" w:rsidR="00823DDB" w:rsidRPr="00E11E7D" w:rsidRDefault="00823DDB" w:rsidP="00823DDB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Kiitos </w:t>
                  </w:r>
                  <w:proofErr w:type="spellStart"/>
                  <w:r>
                    <w:rPr>
                      <w:b/>
                      <w:bCs/>
                      <w:sz w:val="32"/>
                      <w:szCs w:val="32"/>
                    </w:rPr>
                    <w:t>Moikka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!</w:t>
                  </w:r>
                </w:p>
              </w:txbxContent>
            </v:textbox>
            <w10:wrap anchory="page"/>
          </v:roundrect>
        </w:pict>
      </w:r>
      <w:r w:rsidR="00C12E03">
        <w:t xml:space="preserve">. </w:t>
      </w:r>
    </w:p>
    <w:p w14:paraId="1778112A" w14:textId="77777777" w:rsidR="00E30511" w:rsidRDefault="00E30511"/>
    <w:p w14:paraId="068C7AD5" w14:textId="265E5B33" w:rsidR="00E30511" w:rsidRDefault="00E30511">
      <w:r>
        <w:lastRenderedPageBreak/>
        <w:t xml:space="preserve">Projektissa on osallistunut </w:t>
      </w:r>
      <w:proofErr w:type="spellStart"/>
      <w:r>
        <w:t>Rouissi</w:t>
      </w:r>
      <w:proofErr w:type="spellEnd"/>
      <w:r>
        <w:t xml:space="preserve"> </w:t>
      </w:r>
      <w:proofErr w:type="spellStart"/>
      <w:r>
        <w:t>Yahya</w:t>
      </w:r>
      <w:proofErr w:type="spellEnd"/>
      <w:r>
        <w:t xml:space="preserve"> ja Viktoria Vetserkovskaja.</w:t>
      </w:r>
    </w:p>
    <w:p w14:paraId="27F2DE70" w14:textId="41390FD6" w:rsidR="00E30511" w:rsidRDefault="00E30511">
      <w:r>
        <w:t>Aloituspäivä 26.09.23</w:t>
      </w:r>
    </w:p>
    <w:p w14:paraId="2D447FA5" w14:textId="478124D4" w:rsidR="00E30511" w:rsidRDefault="00E30511">
      <w:r>
        <w:t>Olemme alussa miettinyt minkä projektin voidaan totuutta ja tulimme yhteiseen mieleen, että voitasi toteuttaa Hirsipuun projektin.</w:t>
      </w:r>
    </w:p>
    <w:p w14:paraId="74C72B16" w14:textId="1CAAAAB3" w:rsidR="00E30511" w:rsidRDefault="00E30511">
      <w:r>
        <w:t xml:space="preserve">Aloituspäivällä olemme pitänyt </w:t>
      </w:r>
      <w:proofErr w:type="spellStart"/>
      <w:r>
        <w:t>Teams</w:t>
      </w:r>
      <w:proofErr w:type="spellEnd"/>
      <w:r>
        <w:t xml:space="preserve"> </w:t>
      </w:r>
      <w:r w:rsidR="001454AF">
        <w:t xml:space="preserve">- </w:t>
      </w:r>
      <w:r>
        <w:t xml:space="preserve">palaverin, missä keskustelimme minkä näköisen koodia me ajattele toteuttaa. Olemme </w:t>
      </w:r>
      <w:r w:rsidR="001454AF">
        <w:t>vaihtanut</w:t>
      </w:r>
      <w:r>
        <w:t xml:space="preserve"> </w:t>
      </w:r>
      <w:r w:rsidR="001454AF">
        <w:t>toinen</w:t>
      </w:r>
      <w:r>
        <w:t xml:space="preserve"> toisen kanssa koodia mitä olemme </w:t>
      </w:r>
      <w:r w:rsidR="001454AF">
        <w:t>itse aiemmin</w:t>
      </w:r>
      <w:r>
        <w:t xml:space="preserve"> toteuttanut ja päätimme, että olisi kiva tot</w:t>
      </w:r>
      <w:r w:rsidR="001454AF">
        <w:t>e</w:t>
      </w:r>
      <w:r>
        <w:t xml:space="preserve">uttaa monimutkaisen koodin, missä voidaan näyttää meidän </w:t>
      </w:r>
      <w:proofErr w:type="gramStart"/>
      <w:r>
        <w:t>osaamista</w:t>
      </w:r>
      <w:proofErr w:type="gramEnd"/>
      <w:r>
        <w:t xml:space="preserve"> Python opitusta osioista.</w:t>
      </w:r>
    </w:p>
    <w:p w14:paraId="2A2645E6" w14:textId="3564796C" w:rsidR="001454AF" w:rsidRDefault="001454AF">
      <w:r>
        <w:t xml:space="preserve">Viktoria Vetserkovskaja oli tarjonnut oma koodin runko malliksi, ja siitä lähti muokkaamana </w:t>
      </w:r>
      <w:proofErr w:type="spellStart"/>
      <w:r>
        <w:t>Roussi</w:t>
      </w:r>
      <w:proofErr w:type="spellEnd"/>
      <w:r>
        <w:t xml:space="preserve"> </w:t>
      </w:r>
      <w:proofErr w:type="spellStart"/>
      <w:r>
        <w:t>Yahja</w:t>
      </w:r>
      <w:proofErr w:type="spellEnd"/>
      <w:r>
        <w:t>.</w:t>
      </w:r>
    </w:p>
    <w:p w14:paraId="4D8260C4" w14:textId="14655BF0" w:rsidR="001454AF" w:rsidRDefault="001454AF">
      <w:proofErr w:type="spellStart"/>
      <w:r>
        <w:t>Roussi</w:t>
      </w:r>
      <w:proofErr w:type="spellEnd"/>
      <w:r>
        <w:t xml:space="preserve"> </w:t>
      </w:r>
      <w:proofErr w:type="spellStart"/>
      <w:r>
        <w:t>Yahja</w:t>
      </w:r>
      <w:proofErr w:type="spellEnd"/>
      <w:r>
        <w:t xml:space="preserve"> oli tehnyt logon.</w:t>
      </w:r>
    </w:p>
    <w:p w14:paraId="2371F8DA" w14:textId="15127E16" w:rsidR="001454AF" w:rsidRDefault="001454AF">
      <w:r>
        <w:t xml:space="preserve">27.09.23 Olemme pitänyt aamu </w:t>
      </w:r>
      <w:proofErr w:type="spellStart"/>
      <w:r>
        <w:t>Teams</w:t>
      </w:r>
      <w:proofErr w:type="spellEnd"/>
      <w:r>
        <w:t xml:space="preserve">-Palaverin, missä vahaisimme tiedostoja keskenään ja lopuksi Viktoria Vetserkovskaja lisäsi omat muokkaukset ja teksti tiedoston. </w:t>
      </w:r>
    </w:p>
    <w:p w14:paraId="07E5ECBC" w14:textId="583B7C3F" w:rsidR="001454AF" w:rsidRDefault="001454AF">
      <w:r>
        <w:t xml:space="preserve">Viktoria kirjoiti suunnitelma ja loppuraportti, </w:t>
      </w:r>
      <w:proofErr w:type="spellStart"/>
      <w:r>
        <w:t>Roussi</w:t>
      </w:r>
      <w:proofErr w:type="spellEnd"/>
      <w:r>
        <w:t xml:space="preserve"> </w:t>
      </w:r>
      <w:proofErr w:type="spellStart"/>
      <w:r>
        <w:t>Yajha</w:t>
      </w:r>
      <w:proofErr w:type="spellEnd"/>
      <w:r>
        <w:t xml:space="preserve"> lisäsi omia muokkauksia.</w:t>
      </w:r>
    </w:p>
    <w:p w14:paraId="06EE4044" w14:textId="59F8A0C3" w:rsidR="001454AF" w:rsidRDefault="001454AF">
      <w:r>
        <w:t>Keskiviikko menness olimme saanut koodin loppuvaiheeseen ja latasimme Python Hirsipuun projektin GitHubin.</w:t>
      </w:r>
    </w:p>
    <w:p w14:paraId="54ED9BC9" w14:textId="77777777" w:rsidR="00E30511" w:rsidRDefault="00E30511"/>
    <w:p w14:paraId="5ABA50B1" w14:textId="77777777" w:rsidR="00E30511" w:rsidRDefault="00E30511"/>
    <w:sectPr w:rsidR="00E3051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84562"/>
    <w:multiLevelType w:val="hybridMultilevel"/>
    <w:tmpl w:val="2B443B4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9A1808"/>
    <w:multiLevelType w:val="hybridMultilevel"/>
    <w:tmpl w:val="1EBED7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06250">
    <w:abstractNumId w:val="1"/>
  </w:num>
  <w:num w:numId="2" w16cid:durableId="72653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25C"/>
    <w:rsid w:val="0003150A"/>
    <w:rsid w:val="00052629"/>
    <w:rsid w:val="0006327B"/>
    <w:rsid w:val="0009306D"/>
    <w:rsid w:val="000B6A8A"/>
    <w:rsid w:val="000B7457"/>
    <w:rsid w:val="000B791A"/>
    <w:rsid w:val="000D2D0D"/>
    <w:rsid w:val="000E06B9"/>
    <w:rsid w:val="000E4818"/>
    <w:rsid w:val="00110289"/>
    <w:rsid w:val="00111E56"/>
    <w:rsid w:val="00111FA9"/>
    <w:rsid w:val="00130A56"/>
    <w:rsid w:val="00136998"/>
    <w:rsid w:val="001446C4"/>
    <w:rsid w:val="00144E58"/>
    <w:rsid w:val="001454AF"/>
    <w:rsid w:val="0015520B"/>
    <w:rsid w:val="00161E78"/>
    <w:rsid w:val="00216CBF"/>
    <w:rsid w:val="0023123B"/>
    <w:rsid w:val="00240259"/>
    <w:rsid w:val="0026432D"/>
    <w:rsid w:val="002728CA"/>
    <w:rsid w:val="002D5E03"/>
    <w:rsid w:val="00303670"/>
    <w:rsid w:val="0031127D"/>
    <w:rsid w:val="00326325"/>
    <w:rsid w:val="00327CDE"/>
    <w:rsid w:val="003333C7"/>
    <w:rsid w:val="003731CA"/>
    <w:rsid w:val="00374EBA"/>
    <w:rsid w:val="003802EF"/>
    <w:rsid w:val="0038167A"/>
    <w:rsid w:val="00385737"/>
    <w:rsid w:val="0039244A"/>
    <w:rsid w:val="00396B22"/>
    <w:rsid w:val="003A08AF"/>
    <w:rsid w:val="003A0D43"/>
    <w:rsid w:val="003A687F"/>
    <w:rsid w:val="003D4F35"/>
    <w:rsid w:val="003D6EE8"/>
    <w:rsid w:val="003E73E6"/>
    <w:rsid w:val="003F75DF"/>
    <w:rsid w:val="00401C83"/>
    <w:rsid w:val="00404E8E"/>
    <w:rsid w:val="0042119B"/>
    <w:rsid w:val="0043304C"/>
    <w:rsid w:val="00437503"/>
    <w:rsid w:val="00450186"/>
    <w:rsid w:val="00463F88"/>
    <w:rsid w:val="00465AC0"/>
    <w:rsid w:val="00481910"/>
    <w:rsid w:val="004834C3"/>
    <w:rsid w:val="00490A61"/>
    <w:rsid w:val="004A7687"/>
    <w:rsid w:val="004F76CF"/>
    <w:rsid w:val="00507EAF"/>
    <w:rsid w:val="00511A81"/>
    <w:rsid w:val="00534040"/>
    <w:rsid w:val="0054639F"/>
    <w:rsid w:val="0056597F"/>
    <w:rsid w:val="00566860"/>
    <w:rsid w:val="00584561"/>
    <w:rsid w:val="005B390E"/>
    <w:rsid w:val="005D48EC"/>
    <w:rsid w:val="005F5854"/>
    <w:rsid w:val="00601E6D"/>
    <w:rsid w:val="006126B6"/>
    <w:rsid w:val="00612CA2"/>
    <w:rsid w:val="0063321C"/>
    <w:rsid w:val="00643347"/>
    <w:rsid w:val="00652D9A"/>
    <w:rsid w:val="00672F54"/>
    <w:rsid w:val="00695943"/>
    <w:rsid w:val="006F0B45"/>
    <w:rsid w:val="007103CA"/>
    <w:rsid w:val="007437FD"/>
    <w:rsid w:val="00745FAD"/>
    <w:rsid w:val="007622D4"/>
    <w:rsid w:val="00784AFE"/>
    <w:rsid w:val="007A4AD7"/>
    <w:rsid w:val="007B2F57"/>
    <w:rsid w:val="007D0103"/>
    <w:rsid w:val="00823DDB"/>
    <w:rsid w:val="008B4040"/>
    <w:rsid w:val="008B5754"/>
    <w:rsid w:val="008D0B50"/>
    <w:rsid w:val="009465DD"/>
    <w:rsid w:val="00957FD1"/>
    <w:rsid w:val="00961B38"/>
    <w:rsid w:val="0097652E"/>
    <w:rsid w:val="009A15CD"/>
    <w:rsid w:val="009A1BEA"/>
    <w:rsid w:val="009A38DE"/>
    <w:rsid w:val="009A7F72"/>
    <w:rsid w:val="009B588A"/>
    <w:rsid w:val="009C333C"/>
    <w:rsid w:val="009F001B"/>
    <w:rsid w:val="00A03280"/>
    <w:rsid w:val="00A075B1"/>
    <w:rsid w:val="00A141D0"/>
    <w:rsid w:val="00A14EA1"/>
    <w:rsid w:val="00A221EA"/>
    <w:rsid w:val="00A4634B"/>
    <w:rsid w:val="00A62FDD"/>
    <w:rsid w:val="00A66C34"/>
    <w:rsid w:val="00A71286"/>
    <w:rsid w:val="00AA7B0B"/>
    <w:rsid w:val="00AC3058"/>
    <w:rsid w:val="00AD4E72"/>
    <w:rsid w:val="00AD6DD6"/>
    <w:rsid w:val="00AF2206"/>
    <w:rsid w:val="00AF295C"/>
    <w:rsid w:val="00B0095F"/>
    <w:rsid w:val="00B01D54"/>
    <w:rsid w:val="00B14612"/>
    <w:rsid w:val="00B23D3E"/>
    <w:rsid w:val="00B527CA"/>
    <w:rsid w:val="00B664D4"/>
    <w:rsid w:val="00BA2B9F"/>
    <w:rsid w:val="00BA674E"/>
    <w:rsid w:val="00BC52DD"/>
    <w:rsid w:val="00BE25BA"/>
    <w:rsid w:val="00C07EC9"/>
    <w:rsid w:val="00C12E03"/>
    <w:rsid w:val="00C1404F"/>
    <w:rsid w:val="00C2634A"/>
    <w:rsid w:val="00C46334"/>
    <w:rsid w:val="00C62274"/>
    <w:rsid w:val="00C64039"/>
    <w:rsid w:val="00C82DA9"/>
    <w:rsid w:val="00CB75DF"/>
    <w:rsid w:val="00CC64AB"/>
    <w:rsid w:val="00CF1C85"/>
    <w:rsid w:val="00CF7722"/>
    <w:rsid w:val="00D14E41"/>
    <w:rsid w:val="00D24C3A"/>
    <w:rsid w:val="00D4246E"/>
    <w:rsid w:val="00D7170B"/>
    <w:rsid w:val="00D95AC0"/>
    <w:rsid w:val="00DA4E9E"/>
    <w:rsid w:val="00DB4EAB"/>
    <w:rsid w:val="00DB7965"/>
    <w:rsid w:val="00DC2986"/>
    <w:rsid w:val="00DD0C15"/>
    <w:rsid w:val="00DE12BF"/>
    <w:rsid w:val="00E03473"/>
    <w:rsid w:val="00E105E7"/>
    <w:rsid w:val="00E11E7D"/>
    <w:rsid w:val="00E159B7"/>
    <w:rsid w:val="00E30511"/>
    <w:rsid w:val="00E3728C"/>
    <w:rsid w:val="00E5299A"/>
    <w:rsid w:val="00E55335"/>
    <w:rsid w:val="00E62943"/>
    <w:rsid w:val="00E81DEB"/>
    <w:rsid w:val="00EE23D6"/>
    <w:rsid w:val="00EE326A"/>
    <w:rsid w:val="00EF2CB4"/>
    <w:rsid w:val="00EF472F"/>
    <w:rsid w:val="00F0257B"/>
    <w:rsid w:val="00F02FD5"/>
    <w:rsid w:val="00F067A4"/>
    <w:rsid w:val="00F21EAF"/>
    <w:rsid w:val="00F44D35"/>
    <w:rsid w:val="00F52252"/>
    <w:rsid w:val="00F57114"/>
    <w:rsid w:val="00F5720B"/>
    <w:rsid w:val="00F60C4E"/>
    <w:rsid w:val="00F74E59"/>
    <w:rsid w:val="00F800B0"/>
    <w:rsid w:val="00F9325C"/>
    <w:rsid w:val="00FA5830"/>
    <w:rsid w:val="00FA7FEF"/>
    <w:rsid w:val="00FC0A9C"/>
    <w:rsid w:val="00FF43BC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4DD7DBF3"/>
  <w15:chartTrackingRefBased/>
  <w15:docId w15:val="{BD1700A7-0A9B-4C52-8FC3-A4525C0D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6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3</Pages>
  <Words>314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Vetserkovskaja Viktoria</dc:creator>
  <cp:keywords/>
  <dc:description/>
  <cp:lastModifiedBy>Vetserkovskaja Viktoria</cp:lastModifiedBy>
  <cp:revision>2</cp:revision>
  <dcterms:created xsi:type="dcterms:W3CDTF">2023-09-25T13:19:00Z</dcterms:created>
  <dcterms:modified xsi:type="dcterms:W3CDTF">2023-09-27T09:50:00Z</dcterms:modified>
</cp:coreProperties>
</file>