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C9C2" w14:textId="77777777" w:rsidR="00934461" w:rsidRDefault="001D2D3B" w:rsidP="001D2D3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计算机图形学 </w:t>
      </w:r>
      <w:r w:rsidR="007310A6" w:rsidRPr="007310A6">
        <w:rPr>
          <w:rFonts w:ascii="宋体" w:eastAsia="宋体" w:hAnsi="宋体"/>
        </w:rPr>
        <w:t>Homework 6 - Lights and Shading</w:t>
      </w:r>
    </w:p>
    <w:p w14:paraId="0A99DDFD" w14:textId="77777777" w:rsidR="001D2D3B" w:rsidRDefault="001D2D3B" w:rsidP="001D2D3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6340299 </w:t>
      </w:r>
      <w:r>
        <w:rPr>
          <w:rFonts w:ascii="宋体" w:eastAsia="宋体" w:hAnsi="宋体" w:hint="eastAsia"/>
        </w:rPr>
        <w:t>赵博然</w:t>
      </w:r>
    </w:p>
    <w:p w14:paraId="4BE5E377" w14:textId="77777777" w:rsidR="001D2D3B" w:rsidRDefault="005C34E2" w:rsidP="001D2D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场景中绘制cube.</w:t>
      </w:r>
    </w:p>
    <w:p w14:paraId="4D541AAE" w14:textId="77777777" w:rsidR="005C34E2" w:rsidRDefault="005C34E2" w:rsidP="001D2D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顶点坐标数组.</w:t>
      </w:r>
    </w:p>
    <w:p w14:paraId="2E9065DF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vertices[] = {</w:t>
      </w:r>
    </w:p>
    <w:p w14:paraId="74A0DB9F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-2.0f, -2.0f, 1.0f, 0.0f, 0.0f,</w:t>
      </w:r>
    </w:p>
    <w:p w14:paraId="5A166B21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-2.0f, -2.0f, 1.0f, 0.0f, 0.0f,</w:t>
      </w:r>
    </w:p>
    <w:p w14:paraId="2918C14F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2.0f, -2.0f, 1.0f, 0.0f, 0.0f,</w:t>
      </w:r>
    </w:p>
    <w:p w14:paraId="35BCB1E4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2.0f, -2.0f, 1.0f, 0.0f, 0.0f,</w:t>
      </w:r>
    </w:p>
    <w:p w14:paraId="23014887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2.0f, -2.0f, 1.0f, 0.0f, 0.0f,</w:t>
      </w:r>
    </w:p>
    <w:p w14:paraId="03482E93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-2.0f, -2.0f, 1.0f, 0.0f, 0.0f,</w:t>
      </w:r>
    </w:p>
    <w:p w14:paraId="032F747B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943334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-2.0f, 2.0f, 0.0f, 1.0f, 0.0f,</w:t>
      </w:r>
    </w:p>
    <w:p w14:paraId="267D3C49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-2.0f, 2.0f, 0.0f, 1.0f, 0.0f,</w:t>
      </w:r>
    </w:p>
    <w:p w14:paraId="2D7E8C05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2.0f, 2.0f, 0.0f, 1.0f, 0.0f,</w:t>
      </w:r>
    </w:p>
    <w:p w14:paraId="6ACE6AF0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2.0f, 2.0f, 0.0f, 1.0f, 0.0f,</w:t>
      </w:r>
    </w:p>
    <w:p w14:paraId="0BE97233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2.0f, 2.0f, 0.0f, 1.0f, 0.0f,</w:t>
      </w:r>
    </w:p>
    <w:p w14:paraId="15CECF7E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-2.0f, 2.0f, 0.0f, 1.0f, 0.0f,</w:t>
      </w:r>
    </w:p>
    <w:p w14:paraId="39FADAC2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A710FA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2.0f, 2.0f, 0.0f, 0.0f, 1.0f,</w:t>
      </w:r>
    </w:p>
    <w:p w14:paraId="0F43321F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2.0f, -2.0f, 0.0f, 0.0f, 1.0f,</w:t>
      </w:r>
    </w:p>
    <w:p w14:paraId="1FE686F0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-2.0f, -2.0f, 0.0f, 0.0f, 1.0f,</w:t>
      </w:r>
    </w:p>
    <w:p w14:paraId="69D35716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-2.0f, -2.0f, 0.0f, 0.0f, 1.0f,</w:t>
      </w:r>
    </w:p>
    <w:p w14:paraId="6BC0E625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-2.0f, 2.0f, 0.0f, 0.0f, 1.0f,</w:t>
      </w:r>
    </w:p>
    <w:p w14:paraId="6249FCA5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2.0f, 2.0f, 0.0f, 0.0f, 1.0f,</w:t>
      </w:r>
    </w:p>
    <w:p w14:paraId="4B6E32A9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9A6CBD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2.0f, 2.0f, 0.0f, 1.0f, 1.0f,</w:t>
      </w:r>
    </w:p>
    <w:p w14:paraId="084A655B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2.0f, -2.0f, 0.0f, 1.0f, 1.0f,</w:t>
      </w:r>
    </w:p>
    <w:p w14:paraId="291F0D9B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-2.0f, -2.0f, 0.0f, 1.0f, 1.0f,</w:t>
      </w:r>
    </w:p>
    <w:p w14:paraId="2759B9F8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-2.0f, -2.0f, 0.0f, 1.0f, 1.0f,</w:t>
      </w:r>
    </w:p>
    <w:p w14:paraId="38401D96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-2.0f, 2.0f, 0.0f, 1.0f, 1.0f,</w:t>
      </w:r>
    </w:p>
    <w:p w14:paraId="0EBBC9B4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2.0f, 2.0f, 0.0f, 1.0f, 1.0f,</w:t>
      </w:r>
    </w:p>
    <w:p w14:paraId="5535B96F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17B643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-2.0f, -2.0f, 1.0f, 0.0f, 1.0f,</w:t>
      </w:r>
    </w:p>
    <w:p w14:paraId="6DB7E122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-2.0f, -2.0f, 1.0f, 0.0f, 1.0f,</w:t>
      </w:r>
    </w:p>
    <w:p w14:paraId="4244C96A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-2.0f, 2.0f, 1.0f, 0.0f, 1.0f,</w:t>
      </w:r>
    </w:p>
    <w:p w14:paraId="63EFCF48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-2.0f, 2.0f, 1.0f, 0.0f, 1.0f,</w:t>
      </w:r>
    </w:p>
    <w:p w14:paraId="01EFECF4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-2.0f, 2.0f, 1.0f, 0.0f, 1.0f,</w:t>
      </w:r>
    </w:p>
    <w:p w14:paraId="6C62006A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-2.0f, -2.0f, 1.0f, 0.0f, 1.0f,</w:t>
      </w:r>
    </w:p>
    <w:p w14:paraId="06B6D00F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588912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2.0f, -2.0f, 1.0f, 1.0f, 0.0f,</w:t>
      </w:r>
    </w:p>
    <w:p w14:paraId="158F452B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2.0f, -2.0f, 1.0f, 1.0f, 0.0f,</w:t>
      </w:r>
    </w:p>
    <w:p w14:paraId="345D3CFE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2.0f, 2.0f, 1.0f, 1.0f, 0.0f,</w:t>
      </w:r>
    </w:p>
    <w:p w14:paraId="77F9A2DA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2.0f, 2.0f, 2.0f, 1.0f, 1.0f, 0.0f,</w:t>
      </w:r>
    </w:p>
    <w:p w14:paraId="3EE98972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-2.0f, 2.0f, 2.0f, 1.0f, 1.0f, 0.0f,</w:t>
      </w:r>
    </w:p>
    <w:p w14:paraId="204AA4D2" w14:textId="77777777" w:rsidR="005C34E2" w:rsidRDefault="005C34E2" w:rsidP="005C34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-2.0f, 2.0f, -2.0f, 1.0f, 1.0f, 0.0f,</w:t>
      </w:r>
    </w:p>
    <w:p w14:paraId="6AA1CDED" w14:textId="77777777" w:rsidR="005C34E2" w:rsidRDefault="005C34E2" w:rsidP="005C34E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C65DB6E" w14:textId="77777777" w:rsidR="005C34E2" w:rsidRDefault="005C34E2" w:rsidP="005C34E2">
      <w:pPr>
        <w:rPr>
          <w:rFonts w:ascii="宋体" w:eastAsia="宋体" w:hAnsi="宋体"/>
        </w:rPr>
      </w:pPr>
    </w:p>
    <w:p w14:paraId="4A9FFF19" w14:textId="77777777" w:rsidR="00D55D0B" w:rsidRDefault="00D55D0B" w:rsidP="005C34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="002445C0">
        <w:rPr>
          <w:rFonts w:ascii="宋体" w:eastAsia="宋体" w:hAnsi="宋体" w:hint="eastAsia"/>
        </w:rPr>
        <w:t>Homework</w:t>
      </w:r>
      <w:r w:rsidR="002445C0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的方法绘制cube.</w:t>
      </w:r>
    </w:p>
    <w:p w14:paraId="770A50C0" w14:textId="77777777" w:rsidR="00D55D0B" w:rsidRDefault="00D55D0B" w:rsidP="005C34E2">
      <w:pPr>
        <w:rPr>
          <w:rFonts w:ascii="宋体" w:eastAsia="宋体" w:hAnsi="宋体"/>
        </w:rPr>
      </w:pPr>
    </w:p>
    <w:p w14:paraId="61C8BA74" w14:textId="77777777" w:rsidR="00357D98" w:rsidRDefault="006746F7" w:rsidP="005C34E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Phong光照模型.</w:t>
      </w:r>
    </w:p>
    <w:p w14:paraId="6CA5D2C6" w14:textId="77777777" w:rsidR="00357D98" w:rsidRDefault="006746F7" w:rsidP="005C34E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顶点着色器phong.vs.</w:t>
      </w:r>
      <w:r w:rsidR="00357D98">
        <w:rPr>
          <w:rFonts w:ascii="宋体" w:eastAsia="宋体" w:hAnsi="宋体"/>
        </w:rPr>
        <w:t xml:space="preserve"> </w:t>
      </w:r>
      <w:r w:rsidR="00357D98">
        <w:rPr>
          <w:rFonts w:ascii="宋体" w:eastAsia="宋体" w:hAnsi="宋体" w:hint="eastAsia"/>
        </w:rPr>
        <w:t>在顶点着色器计算Frag的位置和FragPos和法向量Normal.</w:t>
      </w:r>
    </w:p>
    <w:p w14:paraId="3093DF94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#version 330 core</w:t>
      </w:r>
    </w:p>
    <w:p w14:paraId="33F50F1A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layout(location = 0) in vec3 aPos;</w:t>
      </w:r>
    </w:p>
    <w:p w14:paraId="5B512638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layout(location = 1) in vec3 aNormal;</w:t>
      </w:r>
    </w:p>
    <w:p w14:paraId="53342103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E354CC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mat4 model;</w:t>
      </w:r>
    </w:p>
    <w:p w14:paraId="5938CE61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mat4 view;</w:t>
      </w:r>
    </w:p>
    <w:p w14:paraId="735248E2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mat4 projection;</w:t>
      </w:r>
    </w:p>
    <w:p w14:paraId="36C30AA7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7C6894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out vec3 Normal;</w:t>
      </w:r>
    </w:p>
    <w:p w14:paraId="06C4F3A6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out vec3 FragPos;</w:t>
      </w:r>
    </w:p>
    <w:p w14:paraId="4CC3E0C6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out vec3 result;</w:t>
      </w:r>
    </w:p>
    <w:p w14:paraId="1192F1FC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5A1328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9DD1BB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void main() {</w:t>
      </w:r>
    </w:p>
    <w:p w14:paraId="2883B180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FragPos = vec3(model * vec4(aPos, 1.0));</w:t>
      </w:r>
    </w:p>
    <w:p w14:paraId="5F3D48AD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gl_Position = projection * view * model * vec4(aPos, 1.0);</w:t>
      </w:r>
    </w:p>
    <w:p w14:paraId="4D19F222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Normal = mat3(transpose(inverse(model))) * aNormal;</w:t>
      </w:r>
    </w:p>
    <w:p w14:paraId="776AE1A8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5FEC08" w14:textId="77777777" w:rsidR="006746F7" w:rsidRDefault="006746F7" w:rsidP="005C34E2">
      <w:pPr>
        <w:rPr>
          <w:rFonts w:ascii="宋体" w:eastAsia="宋体" w:hAnsi="宋体"/>
        </w:rPr>
      </w:pPr>
    </w:p>
    <w:p w14:paraId="2CEECE71" w14:textId="77777777" w:rsidR="006746F7" w:rsidRDefault="006746F7" w:rsidP="005C34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片段着色器phong.fs.</w:t>
      </w:r>
      <w:r w:rsidR="00357D98">
        <w:rPr>
          <w:rFonts w:ascii="宋体" w:eastAsia="宋体" w:hAnsi="宋体"/>
        </w:rPr>
        <w:t xml:space="preserve"> </w:t>
      </w:r>
      <w:r w:rsidR="00357D98">
        <w:rPr>
          <w:rFonts w:ascii="宋体" w:eastAsia="宋体" w:hAnsi="宋体" w:hint="eastAsia"/>
        </w:rPr>
        <w:t>在片段着色器计算ambient,</w:t>
      </w:r>
      <w:r w:rsidR="00357D98">
        <w:rPr>
          <w:rFonts w:ascii="宋体" w:eastAsia="宋体" w:hAnsi="宋体"/>
        </w:rPr>
        <w:t xml:space="preserve"> </w:t>
      </w:r>
      <w:r w:rsidR="00357D98">
        <w:rPr>
          <w:rFonts w:ascii="宋体" w:eastAsia="宋体" w:hAnsi="宋体" w:hint="eastAsia"/>
        </w:rPr>
        <w:t>diffuse,</w:t>
      </w:r>
      <w:r w:rsidR="00357D98">
        <w:rPr>
          <w:rFonts w:ascii="宋体" w:eastAsia="宋体" w:hAnsi="宋体"/>
        </w:rPr>
        <w:t xml:space="preserve"> </w:t>
      </w:r>
      <w:r w:rsidR="00357D98">
        <w:rPr>
          <w:rFonts w:ascii="宋体" w:eastAsia="宋体" w:hAnsi="宋体" w:hint="eastAsia"/>
        </w:rPr>
        <w:t>specular.</w:t>
      </w:r>
    </w:p>
    <w:p w14:paraId="60728F3A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#version 330 core</w:t>
      </w:r>
    </w:p>
    <w:p w14:paraId="25ED9D88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vec3 Normal;</w:t>
      </w:r>
    </w:p>
    <w:p w14:paraId="27C12EBE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vec3 FragPos;</w:t>
      </w:r>
    </w:p>
    <w:p w14:paraId="392AFBAD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out vec4 FragColor;</w:t>
      </w:r>
    </w:p>
    <w:p w14:paraId="4105EEB8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A3DEA4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vec3 objectColor;</w:t>
      </w:r>
    </w:p>
    <w:p w14:paraId="78A0EC3A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vec3 lightColor;</w:t>
      </w:r>
    </w:p>
    <w:p w14:paraId="5093652E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vec3 lightPos;</w:t>
      </w:r>
    </w:p>
    <w:p w14:paraId="419D7625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vec3 viewPos;</w:t>
      </w:r>
    </w:p>
    <w:p w14:paraId="50CA3A83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float ambientStrength;</w:t>
      </w:r>
    </w:p>
    <w:p w14:paraId="7933A1F5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float specularStrength;</w:t>
      </w:r>
    </w:p>
    <w:p w14:paraId="4CD92332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float shininess;</w:t>
      </w:r>
    </w:p>
    <w:p w14:paraId="41282448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float diffuseMultiple;</w:t>
      </w:r>
    </w:p>
    <w:p w14:paraId="3C04C64F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388A9C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A2A4834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ambient = ambientStrength * lightColor;</w:t>
      </w:r>
    </w:p>
    <w:p w14:paraId="4320E24F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96CE6F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norm = normalize(Normal);</w:t>
      </w:r>
    </w:p>
    <w:p w14:paraId="377A5B15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lightDirection = normalize(lightPos - FragPos);</w:t>
      </w:r>
    </w:p>
    <w:p w14:paraId="6C04F78A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viewDirection = normalize(viewPos - FragPos);</w:t>
      </w:r>
    </w:p>
    <w:p w14:paraId="15994AD8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reflectDirection = reflect(-lightDirection, norm);</w:t>
      </w:r>
    </w:p>
    <w:p w14:paraId="34D8EE8D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4465E7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float diff = max(dot(norm, lightDirection), 0.0);</w:t>
      </w:r>
    </w:p>
    <w:p w14:paraId="3805F7C1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diffuse = diff * lightColor;</w:t>
      </w:r>
    </w:p>
    <w:p w14:paraId="57FE80BA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9D4E2A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float spec = pow(max(dot(viewDirection, reflectDirection), 0.0), shininess);</w:t>
      </w:r>
    </w:p>
    <w:p w14:paraId="02CC7EFF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specular = specularStrength * spec * lightColor;</w:t>
      </w:r>
    </w:p>
    <w:p w14:paraId="7A30B907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372AD2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FragColor = vec4((ambient + diffuseMultiple * diffuse + specular) * objectColor, 1.0);</w:t>
      </w:r>
    </w:p>
    <w:p w14:paraId="71728CA2" w14:textId="77777777" w:rsidR="006746F7" w:rsidRDefault="006746F7" w:rsidP="006746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8A1498" w14:textId="77777777" w:rsidR="006746F7" w:rsidRDefault="006746F7" w:rsidP="006746F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44DADF" w14:textId="77777777" w:rsidR="006746F7" w:rsidRDefault="006746F7" w:rsidP="006746F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Gouraud光照模型.</w:t>
      </w:r>
      <w:r w:rsidR="00C35B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35B7E">
        <w:rPr>
          <w:rFonts w:ascii="新宋体" w:eastAsia="新宋体" w:cs="新宋体" w:hint="eastAsia"/>
          <w:color w:val="000000"/>
          <w:kern w:val="0"/>
          <w:sz w:val="19"/>
          <w:szCs w:val="19"/>
        </w:rPr>
        <w:t>Gouraud在顶点着色器中计算光照模型,</w:t>
      </w:r>
      <w:r w:rsidR="00C35B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35B7E"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然后在片段着色器中插值计算颜色.</w:t>
      </w:r>
      <w:r w:rsidR="00C35B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35B7E">
        <w:rPr>
          <w:rFonts w:ascii="新宋体" w:eastAsia="新宋体" w:cs="新宋体" w:hint="eastAsia"/>
          <w:color w:val="000000"/>
          <w:kern w:val="0"/>
          <w:sz w:val="19"/>
          <w:szCs w:val="19"/>
        </w:rPr>
        <w:t>光照模型的计算与Phong基本相同.</w:t>
      </w:r>
    </w:p>
    <w:p w14:paraId="6A8D53B5" w14:textId="77777777" w:rsidR="006746F7" w:rsidRDefault="006746F7" w:rsidP="006746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顶点着色器gouraud.vs.</w:t>
      </w:r>
    </w:p>
    <w:p w14:paraId="4AD13785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#version 330 core</w:t>
      </w:r>
    </w:p>
    <w:p w14:paraId="574BD151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layout(location = 0) in vec3 aPos;</w:t>
      </w:r>
    </w:p>
    <w:p w14:paraId="12A9EEC3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layout(location = 1) in vec3 aNormal;</w:t>
      </w:r>
    </w:p>
    <w:p w14:paraId="1C397C9E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6E81B4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mat4 model;</w:t>
      </w:r>
    </w:p>
    <w:p w14:paraId="7E72BB17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mat4 view;</w:t>
      </w:r>
    </w:p>
    <w:p w14:paraId="1280665B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mat4 projection;</w:t>
      </w:r>
    </w:p>
    <w:p w14:paraId="62E3746B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F61206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vec3 lightColor;</w:t>
      </w:r>
    </w:p>
    <w:p w14:paraId="5D1E5242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vec3 lightPos;</w:t>
      </w:r>
    </w:p>
    <w:p w14:paraId="6F46A543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vec3 viewPos;</w:t>
      </w:r>
    </w:p>
    <w:p w14:paraId="043EDBC7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820C13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float ambientStrength;</w:t>
      </w:r>
    </w:p>
    <w:p w14:paraId="6A162A3D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float specularStrength;</w:t>
      </w:r>
    </w:p>
    <w:p w14:paraId="6F5F5161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float diffuseMultiple;</w:t>
      </w:r>
    </w:p>
    <w:p w14:paraId="36C1F3AB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float shininess;</w:t>
      </w:r>
    </w:p>
    <w:p w14:paraId="49ADC3A8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37EA63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out vec3 result;</w:t>
      </w:r>
    </w:p>
    <w:p w14:paraId="3E279016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CF77B5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void main() {</w:t>
      </w:r>
    </w:p>
    <w:p w14:paraId="48301AD1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gl_Position = projection * view * model * vec4(aPos, 1.0);</w:t>
      </w:r>
    </w:p>
    <w:p w14:paraId="7881A960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4BC5D5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FragPos = vec3(model * vec4(aPos, 1.0));</w:t>
      </w:r>
    </w:p>
    <w:p w14:paraId="72F13CE4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Normal = mat3(transpose(inverse(model))) * aNormal;</w:t>
      </w:r>
    </w:p>
    <w:p w14:paraId="2BB9DFBB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C8C7CD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vec3 norm = normalize(Normal);</w:t>
      </w:r>
    </w:p>
    <w:p w14:paraId="75A5C628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lightDirection = normalize(lightPos - FragPos);</w:t>
      </w:r>
    </w:p>
    <w:p w14:paraId="73AFDFB1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viewDirection = normalize(viewPos - FragPos);</w:t>
      </w:r>
    </w:p>
    <w:p w14:paraId="3D25908C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reflectDirection = reflect(-lightDirection, norm);</w:t>
      </w:r>
    </w:p>
    <w:p w14:paraId="65271F74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EE81C1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ambient = ambientStrength * lightColor;</w:t>
      </w:r>
    </w:p>
    <w:p w14:paraId="60F49012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47DCE8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float diff = max(dot(norm, lightDirection), 0.0);</w:t>
      </w:r>
    </w:p>
    <w:p w14:paraId="5CF26601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diffuse = diff * lightColor;</w:t>
      </w:r>
    </w:p>
    <w:p w14:paraId="5A401744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C982E9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float spec = pow(max(dot(viewDirection, reflectDirection), 0.0), shininess);</w:t>
      </w:r>
    </w:p>
    <w:p w14:paraId="38B02479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vec3 specular = specularStrength * spec * lightColor;</w:t>
      </w:r>
    </w:p>
    <w:p w14:paraId="58740B26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DC9ECC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result = ambient + diffuseMultiple * diffuse + specular;</w:t>
      </w:r>
    </w:p>
    <w:p w14:paraId="08C4EAD4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717E18" w14:textId="77777777" w:rsidR="006746F7" w:rsidRDefault="006746F7" w:rsidP="006746F7">
      <w:pPr>
        <w:rPr>
          <w:rFonts w:ascii="宋体" w:eastAsia="宋体" w:hAnsi="宋体"/>
        </w:rPr>
      </w:pPr>
    </w:p>
    <w:p w14:paraId="6DFEFF3C" w14:textId="77777777" w:rsidR="006746F7" w:rsidRDefault="006746F7" w:rsidP="006746F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片段着色器gouraud.fs.</w:t>
      </w:r>
    </w:p>
    <w:p w14:paraId="6A929A8E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#version 330 core</w:t>
      </w:r>
    </w:p>
    <w:p w14:paraId="154019DF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vec3 result;</w:t>
      </w:r>
    </w:p>
    <w:p w14:paraId="572D4325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out vec4 FragColor;</w:t>
      </w:r>
    </w:p>
    <w:p w14:paraId="7E75D90D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14B62C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uniform vec3 objectColor;</w:t>
      </w:r>
    </w:p>
    <w:p w14:paraId="579D5F92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68369C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803DEF4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78D2024" w14:textId="77777777" w:rsidR="006746F7" w:rsidRDefault="006746F7" w:rsidP="0067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FragColor = vec4(result * objectColor, 1.0);</w:t>
      </w:r>
    </w:p>
    <w:p w14:paraId="0C16D554" w14:textId="77777777" w:rsidR="006746F7" w:rsidRDefault="006746F7" w:rsidP="006746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02BF98" w14:textId="77777777" w:rsidR="00357D98" w:rsidRDefault="00357D98" w:rsidP="006746F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7D2061" w14:textId="77777777" w:rsidR="00357D98" w:rsidRDefault="00C35B7E" w:rsidP="006746F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使光源移动.</w:t>
      </w:r>
    </w:p>
    <w:p w14:paraId="0A50143D" w14:textId="77777777" w:rsidR="00C35B7E" w:rsidRDefault="00C35B7E" w:rsidP="006746F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在ImGui中调节光源位置.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另外使光源可以随时间自动绕y轴旋转.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我还设置了调节摄像机位置方便观察.</w:t>
      </w:r>
    </w:p>
    <w:p w14:paraId="3D252A53" w14:textId="77777777" w:rsidR="00C35B7E" w:rsidRDefault="00C35B7E" w:rsidP="00C35B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ImGui::SliderFloat(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"light 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&amp;lightPosition.x, -32.0f, 32.0f);</w:t>
      </w:r>
    </w:p>
    <w:p w14:paraId="55D5748A" w14:textId="77777777" w:rsidR="00C35B7E" w:rsidRDefault="00C35B7E" w:rsidP="00C35B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ImGui::SliderFloat(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"light 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&amp;lightPosition.y, -32.0f, 32.0f);</w:t>
      </w:r>
    </w:p>
    <w:p w14:paraId="78E4A96C" w14:textId="77777777" w:rsidR="00C35B7E" w:rsidRDefault="00C35B7E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ImGui::SliderFloat(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"light 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&amp;lightPosition.z, -32.0f, 32.0f);</w:t>
      </w:r>
      <w:r w:rsidR="00A00C7A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</w:p>
    <w:p w14:paraId="77448586" w14:textId="77777777" w:rsidR="00A00C7A" w:rsidRDefault="00A00C7A" w:rsidP="00A00C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ImGui::SliderFloat(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"view 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&amp;viewPosition.x, -32.0f, 32.0f);</w:t>
      </w:r>
    </w:p>
    <w:p w14:paraId="1AC35819" w14:textId="77777777" w:rsidR="00A00C7A" w:rsidRDefault="00A00C7A" w:rsidP="00A00C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ImGui::SliderFloat(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"view 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&amp;viewPosition.y, -32.0f, 32.0f);</w:t>
      </w:r>
    </w:p>
    <w:p w14:paraId="531778A5" w14:textId="77777777" w:rsidR="00A00C7A" w:rsidRPr="00A00C7A" w:rsidRDefault="00A00C7A" w:rsidP="00A00C7A">
      <w:pPr>
        <w:rPr>
          <w:rFonts w:ascii="宋体" w:eastAsia="宋体" w:hAnsi="宋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ImGui::SliderFloat(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"view 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&amp;viewPosition.z, -32.0f, 32.0f);</w:t>
      </w:r>
    </w:p>
    <w:p w14:paraId="467C294F" w14:textId="77777777" w:rsidR="00C35B7E" w:rsidRDefault="00C35B7E" w:rsidP="00C35B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 = 32.0f;</w:t>
      </w:r>
    </w:p>
    <w:p w14:paraId="24498D99" w14:textId="77777777" w:rsidR="00C35B7E" w:rsidRDefault="00C35B7E" w:rsidP="00C35B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camX = sin(glfwGetTime()) * radius;</w:t>
      </w:r>
    </w:p>
    <w:p w14:paraId="34C9EE84" w14:textId="77777777" w:rsidR="00C35B7E" w:rsidRDefault="00C35B7E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camZ = cos(glfwGetTime()) * radius;</w:t>
      </w:r>
    </w:p>
    <w:p w14:paraId="41CFFFD1" w14:textId="77777777" w:rsidR="008E040C" w:rsidRDefault="008E040C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95C1CD" w14:textId="77777777" w:rsidR="008E040C" w:rsidRDefault="008E040C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38BD41" w14:textId="77777777" w:rsidR="008E040C" w:rsidRDefault="008E040C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C109AE" w14:textId="77777777" w:rsidR="008E040C" w:rsidRDefault="008E040C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9D325A" w14:textId="77777777" w:rsidR="008E040C" w:rsidRDefault="008E040C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截图.</w:t>
      </w:r>
    </w:p>
    <w:p w14:paraId="53A184E1" w14:textId="77777777" w:rsidR="008E040C" w:rsidRDefault="008E040C" w:rsidP="00C35B7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Phong光照模型.</w:t>
      </w:r>
    </w:p>
    <w:p w14:paraId="767391F0" w14:textId="77777777" w:rsidR="008E040C" w:rsidRDefault="008E040C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1654F9B" wp14:editId="06ABE56C">
            <wp:extent cx="5274310" cy="4130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9B19" w14:textId="77777777" w:rsidR="008E040C" w:rsidRDefault="008E040C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F4F21D" w14:textId="77777777" w:rsidR="008E040C" w:rsidRDefault="008E040C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移动光源,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改变参数.</w:t>
      </w:r>
    </w:p>
    <w:p w14:paraId="0FF908D2" w14:textId="77777777" w:rsidR="008E040C" w:rsidRDefault="008E040C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B8D1A3B" wp14:editId="3F34138A">
            <wp:extent cx="5274310" cy="4130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224D" w14:textId="77777777" w:rsidR="008E040C" w:rsidRDefault="008E040C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34BEC9" w14:textId="77777777" w:rsidR="008E040C" w:rsidRDefault="008E040C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Gouraud光照模型.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看上去与Phong</w:t>
      </w:r>
      <w:r w:rsidR="00EA0E36">
        <w:rPr>
          <w:rFonts w:ascii="新宋体" w:eastAsia="新宋体" w:cs="新宋体" w:hint="eastAsia"/>
          <w:color w:val="000000"/>
          <w:kern w:val="0"/>
          <w:sz w:val="19"/>
          <w:szCs w:val="19"/>
        </w:rPr>
        <w:t>没有太大区别.</w:t>
      </w:r>
    </w:p>
    <w:p w14:paraId="4A88048E" w14:textId="77777777" w:rsidR="00EA0E36" w:rsidRDefault="00EA0E36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BDE6142" wp14:editId="2D460FCC">
            <wp:extent cx="5274310" cy="4130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85C3" w14:textId="77777777" w:rsidR="00EA0E36" w:rsidRDefault="00EA0E36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CF834C" w14:textId="77777777" w:rsidR="00EA0E36" w:rsidRDefault="00EA0E36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bonus部分见video.mp4.</w:t>
      </w:r>
    </w:p>
    <w:p w14:paraId="63ECE54E" w14:textId="77777777" w:rsidR="00EA0E36" w:rsidRDefault="00EA0E36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25D45B" w14:textId="338468E4" w:rsidR="00894985" w:rsidRDefault="00CB65FC" w:rsidP="00C35B7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  <w:r w:rsidR="00894985">
        <w:rPr>
          <w:rFonts w:ascii="新宋体" w:eastAsia="新宋体" w:cs="新宋体" w:hint="eastAsia"/>
          <w:color w:val="000000"/>
          <w:kern w:val="0"/>
          <w:sz w:val="19"/>
          <w:szCs w:val="19"/>
        </w:rPr>
        <w:t>见</w:t>
      </w:r>
      <w:r w:rsidR="00056C05">
        <w:rPr>
          <w:rFonts w:ascii="新宋体" w:eastAsia="新宋体" w:cs="新宋体"/>
          <w:color w:val="000000"/>
          <w:kern w:val="0"/>
          <w:sz w:val="19"/>
          <w:szCs w:val="19"/>
        </w:rPr>
        <w:t>src/</w:t>
      </w:r>
      <w:r w:rsidR="00EF31CB">
        <w:rPr>
          <w:rFonts w:ascii="新宋体" w:eastAsia="新宋体" w:cs="新宋体" w:hint="eastAsia"/>
          <w:color w:val="000000"/>
          <w:kern w:val="0"/>
          <w:sz w:val="19"/>
          <w:szCs w:val="19"/>
        </w:rPr>
        <w:t>main.cpp</w:t>
      </w:r>
      <w:r w:rsidR="00894985"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50505391" w14:textId="40057346" w:rsidR="00EA0E36" w:rsidRDefault="00EA0E36" w:rsidP="00C35B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程序见</w:t>
      </w:r>
      <w:r w:rsidR="00056C05">
        <w:rPr>
          <w:rFonts w:ascii="新宋体" w:eastAsia="新宋体" w:cs="新宋体" w:hint="eastAsia"/>
          <w:color w:val="000000"/>
          <w:kern w:val="0"/>
          <w:sz w:val="19"/>
          <w:szCs w:val="19"/>
        </w:rPr>
        <w:t>d</w:t>
      </w:r>
      <w:r w:rsidR="00056C05">
        <w:rPr>
          <w:rFonts w:ascii="新宋体" w:eastAsia="新宋体" w:cs="新宋体"/>
          <w:color w:val="000000"/>
          <w:kern w:val="0"/>
          <w:sz w:val="19"/>
          <w:szCs w:val="19"/>
        </w:rPr>
        <w:t>oc/</w:t>
      </w:r>
      <w:r w:rsidR="00056C05">
        <w:rPr>
          <w:rFonts w:ascii="新宋体" w:eastAsia="新宋体" w:cs="新宋体" w:hint="eastAsia"/>
          <w:color w:val="000000"/>
          <w:kern w:val="0"/>
          <w:sz w:val="19"/>
          <w:szCs w:val="19"/>
        </w:rPr>
        <w:t>program</w:t>
      </w:r>
      <w:r w:rsidR="00056C0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program.exe.</w:t>
      </w:r>
    </w:p>
    <w:p w14:paraId="34A2B778" w14:textId="0487A2A8" w:rsidR="00EA0E36" w:rsidRPr="00C35B7E" w:rsidRDefault="00EA0E36" w:rsidP="00C35B7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演示视频见</w:t>
      </w:r>
      <w:r w:rsidR="00056C05">
        <w:rPr>
          <w:rFonts w:ascii="新宋体" w:eastAsia="新宋体" w:cs="新宋体" w:hint="eastAsia"/>
          <w:color w:val="000000"/>
          <w:kern w:val="0"/>
          <w:sz w:val="19"/>
          <w:szCs w:val="19"/>
        </w:rPr>
        <w:t>d</w:t>
      </w:r>
      <w:r w:rsidR="00056C05">
        <w:rPr>
          <w:rFonts w:ascii="新宋体" w:eastAsia="新宋体" w:cs="新宋体"/>
          <w:color w:val="000000"/>
          <w:kern w:val="0"/>
          <w:sz w:val="19"/>
          <w:szCs w:val="19"/>
        </w:rPr>
        <w:t>oc/</w:t>
      </w:r>
      <w:bookmarkStart w:id="0" w:name="_GoBack"/>
      <w:bookmarkEnd w:id="0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video.mp4.</w:t>
      </w:r>
    </w:p>
    <w:sectPr w:rsidR="00EA0E36" w:rsidRPr="00C35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3B"/>
    <w:rsid w:val="0003384A"/>
    <w:rsid w:val="00056C05"/>
    <w:rsid w:val="001D2D3B"/>
    <w:rsid w:val="002445C0"/>
    <w:rsid w:val="00357D98"/>
    <w:rsid w:val="005B193D"/>
    <w:rsid w:val="005C34E2"/>
    <w:rsid w:val="006746F7"/>
    <w:rsid w:val="007310A6"/>
    <w:rsid w:val="00894985"/>
    <w:rsid w:val="008E040C"/>
    <w:rsid w:val="00934461"/>
    <w:rsid w:val="00A00C7A"/>
    <w:rsid w:val="00C35B7E"/>
    <w:rsid w:val="00CB65FC"/>
    <w:rsid w:val="00D55D0B"/>
    <w:rsid w:val="00EA0E36"/>
    <w:rsid w:val="00EF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E7AC"/>
  <w15:chartTrackingRefBased/>
  <w15:docId w15:val="{9128B26C-49E7-4314-AAE6-47FD92DC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博然 赵</dc:creator>
  <cp:keywords/>
  <dc:description/>
  <cp:lastModifiedBy>博然 赵</cp:lastModifiedBy>
  <cp:revision>16</cp:revision>
  <cp:lastPrinted>2019-06-19T11:07:00Z</cp:lastPrinted>
  <dcterms:created xsi:type="dcterms:W3CDTF">2019-06-14T08:05:00Z</dcterms:created>
  <dcterms:modified xsi:type="dcterms:W3CDTF">2019-06-19T11:16:00Z</dcterms:modified>
</cp:coreProperties>
</file>