
<file path=[Content_Types].xml><?xml version="1.0" encoding="utf-8"?>
<Types xmlns="http://schemas.openxmlformats.org/package/2006/content-types">
  <Override PartName="/word/diagrams/quickStyle1.xml" ContentType="application/vnd.openxmlformats-officedocument.drawingml.diagramStyle+xml"/>
  <Override PartName="/word/diagrams/quickStyle2.xml" ContentType="application/vnd.openxmlformats-officedocument.drawingml.diagramStyle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data2.xml" ContentType="application/vnd.openxmlformats-officedocument.drawingml.diagramData+xml"/>
  <Override PartName="/word/diagrams/colors2.xml" ContentType="application/vnd.openxmlformats-officedocument.drawingml.diagramColors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diagrams/drawing2.xml" ContentType="application/vnd.ms-office.drawingml.diagramDrawing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diagrams/layout2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67E4" w:rsidRPr="001B67E4" w:rsidRDefault="001B67E4" w:rsidP="001B67E4">
      <w:pPr>
        <w:pStyle w:val="2"/>
        <w:spacing w:before="240" w:beforeAutospacing="0" w:after="120" w:afterAutospacing="0"/>
        <w:jc w:val="center"/>
        <w:rPr>
          <w:rFonts w:ascii="Arial" w:eastAsiaTheme="minorHAnsi" w:hAnsi="Arial" w:cs="Arial"/>
          <w:bCs w:val="0"/>
          <w:color w:val="000000"/>
          <w:sz w:val="24"/>
          <w:szCs w:val="24"/>
        </w:rPr>
      </w:pPr>
      <w:r w:rsidRPr="001B67E4">
        <w:rPr>
          <w:rFonts w:ascii="Arial" w:eastAsiaTheme="minorHAnsi" w:hAnsi="Arial" w:cs="Arial"/>
          <w:bCs w:val="0"/>
          <w:color w:val="000000"/>
          <w:sz w:val="24"/>
          <w:szCs w:val="24"/>
        </w:rPr>
        <w:t>I. ОБЩИЕ ПРАВИЛА ИГРЫ</w:t>
      </w:r>
    </w:p>
    <w:p w:rsidR="001B67E4" w:rsidRPr="001B67E4" w:rsidRDefault="001B67E4" w:rsidP="001B67E4">
      <w:pPr>
        <w:pStyle w:val="3"/>
        <w:spacing w:before="240" w:beforeAutospacing="0" w:after="120" w:afterAutospacing="0"/>
        <w:jc w:val="center"/>
        <w:rPr>
          <w:rFonts w:ascii="Arial" w:eastAsiaTheme="minorHAnsi" w:hAnsi="Arial" w:cs="Arial"/>
          <w:b w:val="0"/>
          <w:bCs w:val="0"/>
          <w:color w:val="000000"/>
          <w:sz w:val="24"/>
          <w:szCs w:val="24"/>
        </w:rPr>
      </w:pPr>
      <w:r w:rsidRPr="001B67E4">
        <w:rPr>
          <w:rFonts w:ascii="Arial" w:eastAsiaTheme="minorHAnsi" w:hAnsi="Arial" w:cs="Arial"/>
          <w:b w:val="0"/>
          <w:bCs w:val="0"/>
          <w:color w:val="000000"/>
          <w:sz w:val="24"/>
          <w:szCs w:val="24"/>
        </w:rPr>
        <w:t>Для получения максимальных результатов игроки должны познакомиться с правилами и интерфейсом игры до ее начала.</w:t>
      </w:r>
    </w:p>
    <w:p w:rsidR="001B67E4" w:rsidRPr="001B67E4" w:rsidRDefault="001B67E4" w:rsidP="001B67E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hAnsi="Arial" w:cs="Arial"/>
          <w:color w:val="333333"/>
          <w:sz w:val="24"/>
          <w:szCs w:val="24"/>
        </w:rPr>
      </w:pPr>
      <w:r w:rsidRPr="001B67E4">
        <w:rPr>
          <w:rFonts w:ascii="Arial" w:hAnsi="Arial" w:cs="Arial"/>
          <w:color w:val="333333"/>
          <w:sz w:val="24"/>
          <w:szCs w:val="24"/>
        </w:rPr>
        <w:t>В Игре принимают участие команды, состоящие из нескольких человек.</w:t>
      </w:r>
    </w:p>
    <w:p w:rsidR="001B67E4" w:rsidRPr="001B67E4" w:rsidRDefault="001B67E4" w:rsidP="001B67E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hAnsi="Arial" w:cs="Arial"/>
          <w:color w:val="333333"/>
          <w:sz w:val="24"/>
          <w:szCs w:val="24"/>
        </w:rPr>
      </w:pPr>
      <w:r w:rsidRPr="001B67E4">
        <w:rPr>
          <w:rFonts w:ascii="Arial" w:hAnsi="Arial" w:cs="Arial"/>
          <w:color w:val="333333"/>
          <w:sz w:val="24"/>
          <w:szCs w:val="24"/>
        </w:rPr>
        <w:t>Для проведения Игры каждая Команда получает от Организаторов Планшет с установленным игровым приложением «СКОРОДУМ».</w:t>
      </w:r>
    </w:p>
    <w:p w:rsidR="001B67E4" w:rsidRPr="001B67E4" w:rsidRDefault="001B67E4" w:rsidP="001B67E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hAnsi="Arial" w:cs="Arial"/>
          <w:color w:val="333333"/>
          <w:sz w:val="24"/>
          <w:szCs w:val="24"/>
        </w:rPr>
      </w:pPr>
      <w:r w:rsidRPr="001B67E4">
        <w:rPr>
          <w:rFonts w:ascii="Arial" w:hAnsi="Arial" w:cs="Arial"/>
          <w:color w:val="333333"/>
          <w:sz w:val="24"/>
          <w:szCs w:val="24"/>
        </w:rPr>
        <w:t>Регистрация Команды, т.е. выбор ее названия и регистрация игроков команды осуществляется самими игроками в игровом приложении перед началом Игры.</w:t>
      </w:r>
    </w:p>
    <w:p w:rsidR="001B67E4" w:rsidRPr="001B67E4" w:rsidRDefault="001B67E4" w:rsidP="001B67E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hAnsi="Arial" w:cs="Arial"/>
          <w:color w:val="333333"/>
          <w:sz w:val="24"/>
          <w:szCs w:val="24"/>
        </w:rPr>
      </w:pPr>
      <w:r w:rsidRPr="001B67E4">
        <w:rPr>
          <w:rFonts w:ascii="Arial" w:hAnsi="Arial" w:cs="Arial"/>
          <w:color w:val="333333"/>
          <w:sz w:val="24"/>
          <w:szCs w:val="24"/>
        </w:rPr>
        <w:t>Игра начинается только после окончания Регистрации всех Команд.</w:t>
      </w:r>
    </w:p>
    <w:p w:rsidR="001B67E4" w:rsidRPr="001B67E4" w:rsidRDefault="001B67E4" w:rsidP="001B67E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hAnsi="Arial" w:cs="Arial"/>
          <w:color w:val="333333"/>
          <w:sz w:val="24"/>
          <w:szCs w:val="24"/>
        </w:rPr>
      </w:pPr>
      <w:r w:rsidRPr="001B67E4">
        <w:rPr>
          <w:rFonts w:ascii="Arial" w:hAnsi="Arial" w:cs="Arial"/>
          <w:color w:val="333333"/>
          <w:sz w:val="24"/>
          <w:szCs w:val="24"/>
        </w:rPr>
        <w:t>Игра будет состоять из ДВУХ РАУНДОВ.</w:t>
      </w:r>
    </w:p>
    <w:p w:rsidR="001B67E4" w:rsidRPr="001B67E4" w:rsidRDefault="001B67E4" w:rsidP="001B67E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hAnsi="Arial" w:cs="Arial"/>
          <w:color w:val="333333"/>
          <w:sz w:val="24"/>
          <w:szCs w:val="24"/>
        </w:rPr>
      </w:pPr>
      <w:r w:rsidRPr="001B67E4">
        <w:rPr>
          <w:rFonts w:ascii="Arial" w:hAnsi="Arial" w:cs="Arial"/>
          <w:color w:val="333333"/>
          <w:sz w:val="24"/>
          <w:szCs w:val="24"/>
        </w:rPr>
        <w:t>Ответы на вопросы осуществляется путем выбора одного правильного ответа из четырех вариантов, предложенных игровым приложением</w:t>
      </w:r>
    </w:p>
    <w:p w:rsidR="001B67E4" w:rsidRPr="001B67E4" w:rsidRDefault="001B67E4" w:rsidP="001B67E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hAnsi="Arial" w:cs="Arial"/>
          <w:color w:val="333333"/>
          <w:sz w:val="24"/>
          <w:szCs w:val="24"/>
        </w:rPr>
      </w:pPr>
      <w:r w:rsidRPr="001B67E4">
        <w:rPr>
          <w:rFonts w:ascii="Arial" w:hAnsi="Arial" w:cs="Arial"/>
          <w:color w:val="333333"/>
          <w:sz w:val="24"/>
          <w:szCs w:val="24"/>
        </w:rPr>
        <w:t>После выбора Командой варианта ответа, никакие дополнительные действия становятся невозможны.</w:t>
      </w:r>
    </w:p>
    <w:p w:rsidR="001B67E4" w:rsidRPr="001B67E4" w:rsidRDefault="001B67E4" w:rsidP="001B67E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hAnsi="Arial" w:cs="Arial"/>
          <w:color w:val="333333"/>
          <w:sz w:val="24"/>
          <w:szCs w:val="24"/>
        </w:rPr>
      </w:pPr>
      <w:r w:rsidRPr="001B67E4">
        <w:rPr>
          <w:rFonts w:ascii="Arial" w:hAnsi="Arial" w:cs="Arial"/>
          <w:color w:val="333333"/>
          <w:sz w:val="24"/>
          <w:szCs w:val="24"/>
        </w:rPr>
        <w:t>Все баллы, полученные Командой во время Игры, суммируются.</w:t>
      </w:r>
    </w:p>
    <w:p w:rsidR="001B67E4" w:rsidRPr="001B67E4" w:rsidRDefault="001B67E4" w:rsidP="001B67E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hAnsi="Arial" w:cs="Arial"/>
          <w:color w:val="333333"/>
          <w:sz w:val="24"/>
          <w:szCs w:val="24"/>
        </w:rPr>
      </w:pPr>
      <w:r w:rsidRPr="001B67E4">
        <w:rPr>
          <w:rFonts w:ascii="Arial" w:hAnsi="Arial" w:cs="Arial"/>
          <w:color w:val="333333"/>
          <w:sz w:val="24"/>
          <w:szCs w:val="24"/>
        </w:rPr>
        <w:t>Результаты игры отображаются в турнирной таблице в соответствии с набранными баллами</w:t>
      </w:r>
    </w:p>
    <w:p w:rsidR="001B67E4" w:rsidRPr="001B67E4" w:rsidRDefault="001B67E4" w:rsidP="001B67E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hAnsi="Arial" w:cs="Arial"/>
          <w:color w:val="333333"/>
          <w:sz w:val="24"/>
          <w:szCs w:val="24"/>
        </w:rPr>
      </w:pPr>
      <w:r w:rsidRPr="001B67E4">
        <w:rPr>
          <w:rFonts w:ascii="Arial" w:hAnsi="Arial" w:cs="Arial"/>
          <w:color w:val="333333"/>
          <w:sz w:val="24"/>
          <w:szCs w:val="24"/>
        </w:rPr>
        <w:t>Побеждает Команда, занявшая первое место в турнирной таблице.</w:t>
      </w:r>
    </w:p>
    <w:p w:rsidR="001B67E4" w:rsidRPr="001B67E4" w:rsidRDefault="001B67E4" w:rsidP="001B67E4">
      <w:pPr>
        <w:pStyle w:val="2"/>
        <w:spacing w:before="240" w:beforeAutospacing="0" w:after="120" w:afterAutospacing="0"/>
        <w:jc w:val="center"/>
        <w:rPr>
          <w:rFonts w:ascii="Arial" w:eastAsiaTheme="minorHAnsi" w:hAnsi="Arial" w:cs="Arial"/>
          <w:b w:val="0"/>
          <w:bCs w:val="0"/>
          <w:color w:val="000000"/>
          <w:sz w:val="24"/>
          <w:szCs w:val="24"/>
        </w:rPr>
      </w:pPr>
      <w:r w:rsidRPr="001B67E4">
        <w:rPr>
          <w:rFonts w:ascii="Arial" w:eastAsiaTheme="minorHAnsi" w:hAnsi="Arial" w:cs="Arial"/>
          <w:b w:val="0"/>
          <w:bCs w:val="0"/>
          <w:color w:val="000000"/>
          <w:sz w:val="24"/>
          <w:szCs w:val="24"/>
        </w:rPr>
        <w:t>II. ТИПЫ ВОПРОСОВ ИГРЫ</w:t>
      </w:r>
    </w:p>
    <w:p w:rsidR="001B67E4" w:rsidRPr="001B67E4" w:rsidRDefault="001B67E4" w:rsidP="001B67E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hAnsi="Arial" w:cs="Arial"/>
          <w:color w:val="333333"/>
          <w:sz w:val="24"/>
          <w:szCs w:val="24"/>
        </w:rPr>
      </w:pPr>
      <w:r w:rsidRPr="001B67E4">
        <w:rPr>
          <w:rFonts w:ascii="Arial" w:hAnsi="Arial" w:cs="Arial"/>
          <w:color w:val="333333"/>
          <w:sz w:val="24"/>
          <w:szCs w:val="24"/>
        </w:rPr>
        <w:t>В Игре существуют два типов вопросов:</w:t>
      </w:r>
    </w:p>
    <w:p w:rsidR="001B67E4" w:rsidRPr="001B67E4" w:rsidRDefault="001B67E4" w:rsidP="001B67E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hAnsi="Arial" w:cs="Arial"/>
          <w:color w:val="333333"/>
          <w:sz w:val="24"/>
          <w:szCs w:val="24"/>
        </w:rPr>
      </w:pPr>
      <w:r w:rsidRPr="001B67E4">
        <w:rPr>
          <w:rFonts w:ascii="Arial" w:hAnsi="Arial" w:cs="Arial"/>
          <w:color w:val="333333"/>
          <w:sz w:val="24"/>
          <w:szCs w:val="24"/>
        </w:rPr>
        <w:t>ОБЫЧНЫЙ вопрос. Для ответа на такой вопрос Команда должна выбрать один из 4-х вариантов ответов за отведенное на ответ время.</w:t>
      </w:r>
    </w:p>
    <w:p w:rsidR="001B67E4" w:rsidRPr="001B67E4" w:rsidRDefault="001B67E4" w:rsidP="001B67E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hAnsi="Arial" w:cs="Arial"/>
          <w:color w:val="333333"/>
          <w:sz w:val="24"/>
          <w:szCs w:val="24"/>
        </w:rPr>
      </w:pPr>
      <w:r w:rsidRPr="001B67E4">
        <w:rPr>
          <w:rFonts w:ascii="Arial" w:hAnsi="Arial" w:cs="Arial"/>
          <w:color w:val="333333"/>
          <w:sz w:val="24"/>
          <w:szCs w:val="24"/>
        </w:rPr>
        <w:t>Вопрос ЭКСПРЕСС. Вместо одного он содержит в себе три вопроса, Н все три вопроса необходимо ответить за то же самое время, которое отведено для ответа на ОБЫЧНЫЙ вопрос. Вопрос ЭКСПРЕСС может играться несколько раз за раунд.</w:t>
      </w:r>
    </w:p>
    <w:p w:rsidR="001B67E4" w:rsidRPr="001B67E4" w:rsidRDefault="001B67E4" w:rsidP="001B67E4">
      <w:pPr>
        <w:pStyle w:val="2"/>
        <w:spacing w:before="240" w:beforeAutospacing="0" w:after="120" w:afterAutospacing="0"/>
        <w:jc w:val="center"/>
        <w:rPr>
          <w:rFonts w:ascii="Arial" w:eastAsiaTheme="minorHAnsi" w:hAnsi="Arial" w:cs="Arial"/>
          <w:b w:val="0"/>
          <w:bCs w:val="0"/>
          <w:color w:val="000000"/>
          <w:sz w:val="24"/>
          <w:szCs w:val="24"/>
        </w:rPr>
      </w:pPr>
      <w:r w:rsidRPr="001B67E4">
        <w:rPr>
          <w:rFonts w:ascii="Arial" w:eastAsiaTheme="minorHAnsi" w:hAnsi="Arial" w:cs="Arial"/>
          <w:b w:val="0"/>
          <w:bCs w:val="0"/>
          <w:color w:val="000000"/>
          <w:sz w:val="24"/>
          <w:szCs w:val="24"/>
        </w:rPr>
        <w:t>III. ПРАВИЛА НАЧИСЛЕНИЯ БАЛЛОВ</w:t>
      </w:r>
    </w:p>
    <w:p w:rsidR="001B67E4" w:rsidRPr="001B67E4" w:rsidRDefault="001B67E4" w:rsidP="001B67E4">
      <w:pPr>
        <w:pStyle w:val="a7"/>
        <w:spacing w:before="0" w:beforeAutospacing="0" w:after="150" w:afterAutospacing="0"/>
        <w:rPr>
          <w:rFonts w:ascii="Arial" w:hAnsi="Arial" w:cs="Arial"/>
          <w:color w:val="333333"/>
        </w:rPr>
      </w:pPr>
      <w:r w:rsidRPr="001B67E4">
        <w:rPr>
          <w:rFonts w:ascii="Arial" w:hAnsi="Arial" w:cs="Arial"/>
          <w:color w:val="333333"/>
        </w:rPr>
        <w:t>ЗА ОБЫЧНЫЕ ВОПРОСЫ</w:t>
      </w:r>
    </w:p>
    <w:p w:rsidR="001B67E4" w:rsidRPr="001B67E4" w:rsidRDefault="001B67E4" w:rsidP="001B67E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hAnsi="Arial" w:cs="Arial"/>
          <w:color w:val="333333"/>
          <w:sz w:val="24"/>
          <w:szCs w:val="24"/>
        </w:rPr>
      </w:pPr>
      <w:r w:rsidRPr="001B67E4">
        <w:rPr>
          <w:rFonts w:ascii="Arial" w:hAnsi="Arial" w:cs="Arial"/>
          <w:color w:val="333333"/>
          <w:sz w:val="24"/>
          <w:szCs w:val="24"/>
        </w:rPr>
        <w:t>Для выбора правильного ответа на поставленный вопрос, командам дается «45» секунд. Момент выбора ответа фиксируется остановкой таймера обратного отсчета в игровом приложении. При правильном ответе, количество зафиксированных секунд равно количеству заработанных командой баллов. Это так называемые БАЗОВЫЕ БАЛЛЫ.</w:t>
      </w:r>
    </w:p>
    <w:p w:rsidR="001B67E4" w:rsidRPr="001B67E4" w:rsidRDefault="001B67E4" w:rsidP="001B67E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hAnsi="Arial" w:cs="Arial"/>
          <w:color w:val="333333"/>
          <w:sz w:val="24"/>
          <w:szCs w:val="24"/>
        </w:rPr>
      </w:pPr>
      <w:r w:rsidRPr="001B67E4">
        <w:rPr>
          <w:rFonts w:ascii="Arial" w:hAnsi="Arial" w:cs="Arial"/>
          <w:color w:val="333333"/>
          <w:sz w:val="24"/>
          <w:szCs w:val="24"/>
        </w:rPr>
        <w:t>За три правильных ответа подряд базовые баллы, заработанные на последнем вопросе, утраиваются.</w:t>
      </w:r>
    </w:p>
    <w:p w:rsidR="001B67E4" w:rsidRPr="001B67E4" w:rsidRDefault="001B67E4" w:rsidP="001B67E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hAnsi="Arial" w:cs="Arial"/>
          <w:color w:val="333333"/>
          <w:sz w:val="24"/>
          <w:szCs w:val="24"/>
        </w:rPr>
      </w:pPr>
      <w:r w:rsidRPr="001B67E4">
        <w:rPr>
          <w:rFonts w:ascii="Arial" w:hAnsi="Arial" w:cs="Arial"/>
          <w:color w:val="333333"/>
          <w:sz w:val="24"/>
          <w:szCs w:val="24"/>
        </w:rPr>
        <w:t>Если Команда оказалась единственной, из всех участвующих в Игре, давшей верный ответ на вопрос, заработанные ей в этом вопросе базовые баллы утраиваются.</w:t>
      </w:r>
    </w:p>
    <w:p w:rsidR="001B67E4" w:rsidRPr="001B67E4" w:rsidRDefault="001B67E4" w:rsidP="001B67E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hAnsi="Arial" w:cs="Arial"/>
          <w:color w:val="333333"/>
          <w:sz w:val="24"/>
          <w:szCs w:val="24"/>
        </w:rPr>
      </w:pPr>
      <w:r w:rsidRPr="001B67E4">
        <w:rPr>
          <w:rFonts w:ascii="Arial" w:hAnsi="Arial" w:cs="Arial"/>
          <w:color w:val="333333"/>
          <w:sz w:val="24"/>
          <w:szCs w:val="24"/>
        </w:rPr>
        <w:t xml:space="preserve">Команда, выбирая Игровую тактику (описаны ниже), влияет на способ начисления баллов. </w:t>
      </w:r>
    </w:p>
    <w:p w:rsidR="001B67E4" w:rsidRPr="001B67E4" w:rsidRDefault="001B67E4" w:rsidP="001B67E4">
      <w:pPr>
        <w:pStyle w:val="a7"/>
        <w:spacing w:before="0" w:beforeAutospacing="0" w:after="150" w:afterAutospacing="0"/>
        <w:rPr>
          <w:rFonts w:ascii="Arial" w:hAnsi="Arial" w:cs="Arial"/>
          <w:color w:val="333333"/>
        </w:rPr>
      </w:pPr>
      <w:r w:rsidRPr="001B67E4">
        <w:rPr>
          <w:rFonts w:ascii="Arial" w:hAnsi="Arial" w:cs="Arial"/>
          <w:color w:val="333333"/>
        </w:rPr>
        <w:t>ЗА ВОПРОСЫ ЭКСПРЕСС</w:t>
      </w:r>
    </w:p>
    <w:p w:rsidR="001B67E4" w:rsidRPr="001B67E4" w:rsidRDefault="001B67E4" w:rsidP="001B67E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hAnsi="Arial" w:cs="Arial"/>
          <w:color w:val="333333"/>
          <w:sz w:val="24"/>
          <w:szCs w:val="24"/>
        </w:rPr>
      </w:pPr>
      <w:r w:rsidRPr="001B67E4">
        <w:rPr>
          <w:rFonts w:ascii="Arial" w:hAnsi="Arial" w:cs="Arial"/>
          <w:color w:val="333333"/>
          <w:sz w:val="24"/>
          <w:szCs w:val="24"/>
        </w:rPr>
        <w:lastRenderedPageBreak/>
        <w:t xml:space="preserve">Если Команда отвечает </w:t>
      </w:r>
      <w:proofErr w:type="gramStart"/>
      <w:r w:rsidRPr="001B67E4">
        <w:rPr>
          <w:rFonts w:ascii="Arial" w:hAnsi="Arial" w:cs="Arial"/>
          <w:color w:val="333333"/>
          <w:sz w:val="24"/>
          <w:szCs w:val="24"/>
        </w:rPr>
        <w:t>верно</w:t>
      </w:r>
      <w:proofErr w:type="gramEnd"/>
      <w:r w:rsidRPr="001B67E4">
        <w:rPr>
          <w:rFonts w:ascii="Arial" w:hAnsi="Arial" w:cs="Arial"/>
          <w:color w:val="333333"/>
          <w:sz w:val="24"/>
          <w:szCs w:val="24"/>
        </w:rPr>
        <w:t xml:space="preserve"> на все 3 вопроса ЭКСПРЕССА, то сумма базовых баллов за все вопросы утраивается.</w:t>
      </w:r>
    </w:p>
    <w:p w:rsidR="001B67E4" w:rsidRPr="001B67E4" w:rsidRDefault="001B67E4" w:rsidP="001B67E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hAnsi="Arial" w:cs="Arial"/>
          <w:color w:val="333333"/>
          <w:sz w:val="24"/>
          <w:szCs w:val="24"/>
        </w:rPr>
      </w:pPr>
      <w:r w:rsidRPr="001B67E4">
        <w:rPr>
          <w:rFonts w:ascii="Arial" w:hAnsi="Arial" w:cs="Arial"/>
          <w:color w:val="333333"/>
          <w:sz w:val="24"/>
          <w:szCs w:val="24"/>
        </w:rPr>
        <w:t>Если хотя бы один из ответов был не верен, Команда получает 0 баллов.</w:t>
      </w:r>
    </w:p>
    <w:p w:rsidR="001B67E4" w:rsidRPr="001B67E4" w:rsidRDefault="001B67E4" w:rsidP="001B67E4">
      <w:pPr>
        <w:pStyle w:val="2"/>
        <w:spacing w:before="240" w:beforeAutospacing="0" w:after="120" w:afterAutospacing="0"/>
        <w:jc w:val="center"/>
        <w:rPr>
          <w:rFonts w:ascii="Arial" w:eastAsiaTheme="minorHAnsi" w:hAnsi="Arial" w:cs="Arial"/>
          <w:b w:val="0"/>
          <w:bCs w:val="0"/>
          <w:color w:val="000000"/>
          <w:sz w:val="24"/>
          <w:szCs w:val="24"/>
        </w:rPr>
      </w:pPr>
      <w:r w:rsidRPr="001B67E4">
        <w:rPr>
          <w:rFonts w:ascii="Arial" w:eastAsiaTheme="minorHAnsi" w:hAnsi="Arial" w:cs="Arial"/>
          <w:b w:val="0"/>
          <w:bCs w:val="0"/>
          <w:color w:val="000000"/>
          <w:sz w:val="24"/>
          <w:szCs w:val="24"/>
        </w:rPr>
        <w:t>IV. ИГРОВЫЕ ПОДСКАЗКИ</w:t>
      </w:r>
    </w:p>
    <w:p w:rsidR="001B67E4" w:rsidRPr="001B67E4" w:rsidRDefault="001B67E4" w:rsidP="001B67E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hAnsi="Arial" w:cs="Arial"/>
          <w:color w:val="333333"/>
          <w:sz w:val="24"/>
          <w:szCs w:val="24"/>
        </w:rPr>
      </w:pPr>
      <w:r w:rsidRPr="001B67E4">
        <w:rPr>
          <w:rFonts w:ascii="Arial" w:hAnsi="Arial" w:cs="Arial"/>
          <w:color w:val="333333"/>
          <w:sz w:val="24"/>
          <w:szCs w:val="24"/>
        </w:rPr>
        <w:t>Во время ответа на вопрос, каждая команда имеет возможность убрать 1 или 2 неверных ответа, нажав на кнопку «УБРАТЬ НЕВЕРНЫЙ ОТВЕТ».</w:t>
      </w:r>
    </w:p>
    <w:p w:rsidR="001B67E4" w:rsidRPr="001B67E4" w:rsidRDefault="001B67E4" w:rsidP="001B67E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hAnsi="Arial" w:cs="Arial"/>
          <w:color w:val="333333"/>
          <w:sz w:val="24"/>
          <w:szCs w:val="24"/>
        </w:rPr>
      </w:pPr>
      <w:r w:rsidRPr="001B67E4">
        <w:rPr>
          <w:rFonts w:ascii="Arial" w:hAnsi="Arial" w:cs="Arial"/>
          <w:color w:val="333333"/>
          <w:sz w:val="24"/>
          <w:szCs w:val="24"/>
        </w:rPr>
        <w:t xml:space="preserve">Каждый убранный вариант УМЕНЬШАЕТ НА ЧЕТВЕРТЬ базовые баллы, заработанные при правильном </w:t>
      </w:r>
      <w:proofErr w:type="gramStart"/>
      <w:r w:rsidRPr="001B67E4">
        <w:rPr>
          <w:rFonts w:ascii="Arial" w:hAnsi="Arial" w:cs="Arial"/>
          <w:color w:val="333333"/>
          <w:sz w:val="24"/>
          <w:szCs w:val="24"/>
        </w:rPr>
        <w:t>ответе</w:t>
      </w:r>
      <w:proofErr w:type="gramEnd"/>
      <w:r w:rsidRPr="001B67E4">
        <w:rPr>
          <w:rFonts w:ascii="Arial" w:hAnsi="Arial" w:cs="Arial"/>
          <w:color w:val="333333"/>
          <w:sz w:val="24"/>
          <w:szCs w:val="24"/>
        </w:rPr>
        <w:t xml:space="preserve"> на этот вопрос.</w:t>
      </w:r>
    </w:p>
    <w:p w:rsidR="001B67E4" w:rsidRPr="001B67E4" w:rsidRDefault="001B67E4" w:rsidP="001B67E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hAnsi="Arial" w:cs="Arial"/>
          <w:color w:val="333333"/>
          <w:sz w:val="24"/>
          <w:szCs w:val="24"/>
        </w:rPr>
      </w:pPr>
      <w:r w:rsidRPr="001B67E4">
        <w:rPr>
          <w:rFonts w:ascii="Arial" w:hAnsi="Arial" w:cs="Arial"/>
          <w:color w:val="333333"/>
          <w:sz w:val="24"/>
          <w:szCs w:val="24"/>
        </w:rPr>
        <w:t>Команда может воспользоваться игровой подсказкой ограниченное количество раз за раунд.</w:t>
      </w:r>
    </w:p>
    <w:p w:rsidR="001B67E4" w:rsidRPr="001B67E4" w:rsidRDefault="001B67E4" w:rsidP="001B67E4">
      <w:pPr>
        <w:pStyle w:val="2"/>
        <w:spacing w:before="240" w:beforeAutospacing="0" w:after="120" w:afterAutospacing="0"/>
        <w:jc w:val="center"/>
        <w:rPr>
          <w:rFonts w:ascii="Arial" w:eastAsiaTheme="minorHAnsi" w:hAnsi="Arial" w:cs="Arial"/>
          <w:b w:val="0"/>
          <w:bCs w:val="0"/>
          <w:color w:val="000000"/>
          <w:sz w:val="24"/>
          <w:szCs w:val="24"/>
        </w:rPr>
      </w:pPr>
      <w:r w:rsidRPr="001B67E4">
        <w:rPr>
          <w:rFonts w:ascii="Arial" w:eastAsiaTheme="minorHAnsi" w:hAnsi="Arial" w:cs="Arial"/>
          <w:b w:val="0"/>
          <w:bCs w:val="0"/>
          <w:color w:val="000000"/>
          <w:sz w:val="24"/>
          <w:szCs w:val="24"/>
        </w:rPr>
        <w:t>V. ИГРОВЫЕ ТАКТИКИ</w:t>
      </w:r>
    </w:p>
    <w:p w:rsidR="001B67E4" w:rsidRPr="001B67E4" w:rsidRDefault="001B67E4" w:rsidP="001B67E4">
      <w:pPr>
        <w:pStyle w:val="a7"/>
        <w:spacing w:before="0" w:beforeAutospacing="0" w:after="150" w:afterAutospacing="0"/>
        <w:rPr>
          <w:rFonts w:ascii="Arial" w:hAnsi="Arial" w:cs="Arial"/>
          <w:color w:val="333333"/>
        </w:rPr>
      </w:pPr>
      <w:r w:rsidRPr="001B67E4">
        <w:rPr>
          <w:rFonts w:ascii="Arial" w:hAnsi="Arial" w:cs="Arial"/>
          <w:color w:val="333333"/>
        </w:rPr>
        <w:t>Игровое приложение  предлагает игрокам две игровые тактики: «ПРОСТАЯ ИГРА» и «ОДИН ЗА ВСЕХ». Перед тем как будет озвучен очередной вопрос игры, Команда должна выбрать одну из тактик нажатием на соответствующую кнопку.</w:t>
      </w:r>
    </w:p>
    <w:p w:rsidR="001B67E4" w:rsidRPr="001B67E4" w:rsidRDefault="001B67E4" w:rsidP="001B67E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hAnsi="Arial" w:cs="Arial"/>
          <w:color w:val="333333"/>
          <w:sz w:val="24"/>
          <w:szCs w:val="24"/>
        </w:rPr>
      </w:pPr>
      <w:r w:rsidRPr="001B67E4">
        <w:rPr>
          <w:rFonts w:ascii="Arial" w:hAnsi="Arial" w:cs="Arial"/>
          <w:color w:val="333333"/>
          <w:sz w:val="24"/>
          <w:szCs w:val="24"/>
        </w:rPr>
        <w:t>«ПРОСТАЯ ИГРА» - это обычная игра, которая играется по правилам, описанным выше.</w:t>
      </w:r>
    </w:p>
    <w:p w:rsidR="001B67E4" w:rsidRPr="001B67E4" w:rsidRDefault="001B67E4" w:rsidP="001B67E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hAnsi="Arial" w:cs="Arial"/>
          <w:color w:val="333333"/>
          <w:sz w:val="24"/>
          <w:szCs w:val="24"/>
        </w:rPr>
      </w:pPr>
      <w:r w:rsidRPr="001B67E4">
        <w:rPr>
          <w:rFonts w:ascii="Arial" w:hAnsi="Arial" w:cs="Arial"/>
          <w:color w:val="333333"/>
          <w:sz w:val="24"/>
          <w:szCs w:val="24"/>
        </w:rPr>
        <w:t>«ОДИН ЗА ВСЕХ» - игровая тактика, которая позволяет УТРОИТЬ базовые баллы, однако в игре «ОДИН ЗА ВСЕХ» участвует только один игрок команды. Остальные игроки должны покинуть игровой стол, и во избежание подсказки во время ответа находится вне поля зрения оставшегося игрока. Подсказка наказывается пропуском хода на следующий вопрос. Команда может воспользоваться тактикой «ОДИН ЗА ВСЕХ» ограниченное количество раз за раунд. </w:t>
      </w:r>
    </w:p>
    <w:p w:rsidR="001B67E4" w:rsidRPr="001B67E4" w:rsidRDefault="001B67E4" w:rsidP="001B67E4">
      <w:pPr>
        <w:pStyle w:val="a7"/>
        <w:numPr>
          <w:ilvl w:val="0"/>
          <w:numId w:val="10"/>
        </w:numPr>
        <w:spacing w:before="0" w:beforeAutospacing="0" w:after="150" w:afterAutospacing="0"/>
        <w:rPr>
          <w:rFonts w:ascii="Arial" w:hAnsi="Arial" w:cs="Arial"/>
          <w:color w:val="0068C3"/>
        </w:rPr>
      </w:pPr>
      <w:r w:rsidRPr="001B67E4">
        <w:rPr>
          <w:rFonts w:ascii="Arial" w:hAnsi="Arial" w:cs="Arial"/>
          <w:color w:val="333333"/>
        </w:rPr>
        <w:t xml:space="preserve">«Ставка» предполагает, что Команда выберет ту команду, в чьи силы она верит. Время ответа при </w:t>
      </w:r>
      <w:proofErr w:type="gramStart"/>
      <w:r w:rsidRPr="001B67E4">
        <w:rPr>
          <w:rFonts w:ascii="Arial" w:hAnsi="Arial" w:cs="Arial"/>
          <w:color w:val="333333"/>
        </w:rPr>
        <w:t>этом</w:t>
      </w:r>
      <w:proofErr w:type="gramEnd"/>
      <w:r w:rsidRPr="001B67E4">
        <w:rPr>
          <w:rFonts w:ascii="Arial" w:hAnsi="Arial" w:cs="Arial"/>
          <w:color w:val="333333"/>
        </w:rPr>
        <w:t xml:space="preserve"> сокращается до 30 секунд раза, но:</w:t>
      </w:r>
    </w:p>
    <w:p w:rsidR="001B67E4" w:rsidRPr="001B67E4" w:rsidRDefault="001B67E4" w:rsidP="001B67E4">
      <w:pPr>
        <w:pStyle w:val="a7"/>
        <w:numPr>
          <w:ilvl w:val="0"/>
          <w:numId w:val="11"/>
        </w:numPr>
        <w:spacing w:before="0" w:beforeAutospacing="0" w:after="150" w:afterAutospacing="0"/>
        <w:ind w:left="1276" w:firstLine="0"/>
        <w:rPr>
          <w:rFonts w:ascii="Arial" w:hAnsi="Arial" w:cs="Arial"/>
        </w:rPr>
      </w:pPr>
      <w:r w:rsidRPr="001B67E4">
        <w:rPr>
          <w:rFonts w:ascii="Arial" w:hAnsi="Arial" w:cs="Arial"/>
        </w:rPr>
        <w:t xml:space="preserve"> если Команда, на которую была сделана ставка, ответит правильно, то поставившая на нее Команда получает  и свои, и ее баллы. </w:t>
      </w:r>
    </w:p>
    <w:p w:rsidR="001B67E4" w:rsidRPr="001B67E4" w:rsidRDefault="001B67E4" w:rsidP="001B67E4">
      <w:pPr>
        <w:pStyle w:val="a7"/>
        <w:numPr>
          <w:ilvl w:val="0"/>
          <w:numId w:val="11"/>
        </w:numPr>
        <w:spacing w:before="0" w:beforeAutospacing="0" w:after="150" w:afterAutospacing="0"/>
        <w:ind w:left="1276" w:firstLine="0"/>
        <w:rPr>
          <w:rFonts w:ascii="Arial" w:hAnsi="Arial" w:cs="Arial"/>
        </w:rPr>
      </w:pPr>
      <w:r w:rsidRPr="001B67E4">
        <w:rPr>
          <w:rFonts w:ascii="Arial" w:hAnsi="Arial" w:cs="Arial"/>
        </w:rPr>
        <w:t xml:space="preserve">если Команда, на которую была сделана ставка, ответит неверно, то поставившая на нее Команда получите только свои баллы. </w:t>
      </w:r>
    </w:p>
    <w:p w:rsidR="001B67E4" w:rsidRPr="001B67E4" w:rsidRDefault="001B67E4" w:rsidP="001B67E4">
      <w:pPr>
        <w:pStyle w:val="a7"/>
        <w:numPr>
          <w:ilvl w:val="0"/>
          <w:numId w:val="11"/>
        </w:numPr>
        <w:spacing w:before="0" w:beforeAutospacing="0" w:after="150" w:afterAutospacing="0"/>
        <w:ind w:left="1276" w:firstLine="0"/>
        <w:rPr>
          <w:rFonts w:ascii="Arial" w:hAnsi="Arial" w:cs="Arial"/>
        </w:rPr>
      </w:pPr>
      <w:r w:rsidRPr="001B67E4">
        <w:rPr>
          <w:rFonts w:ascii="Arial" w:hAnsi="Arial" w:cs="Arial"/>
        </w:rPr>
        <w:t xml:space="preserve">если Команда, сделавшая ставку, ответит неверно, то она не заработает баллы. </w:t>
      </w:r>
    </w:p>
    <w:p w:rsidR="001B67E4" w:rsidRPr="001B67E4" w:rsidRDefault="001B67E4" w:rsidP="001B67E4">
      <w:pPr>
        <w:pStyle w:val="a7"/>
        <w:numPr>
          <w:ilvl w:val="0"/>
          <w:numId w:val="10"/>
        </w:numPr>
        <w:spacing w:before="0" w:beforeAutospacing="0" w:after="150" w:afterAutospacing="0"/>
        <w:rPr>
          <w:rFonts w:ascii="Arial" w:hAnsi="Arial" w:cs="Arial"/>
        </w:rPr>
      </w:pPr>
      <w:r w:rsidRPr="001B67E4">
        <w:rPr>
          <w:rFonts w:ascii="Arial" w:hAnsi="Arial" w:cs="Arial"/>
        </w:rPr>
        <w:t xml:space="preserve">«Турбо» удваивает все набранные Командой за игру баллы в случае правильного ответа; но в случае неверного ответа, Команда теряет половину баллов. </w:t>
      </w:r>
    </w:p>
    <w:p w:rsidR="001B67E4" w:rsidRDefault="001B67E4">
      <w:pPr>
        <w:rPr>
          <w:rFonts w:ascii="Arial" w:hAnsi="Arial" w:cs="Arial"/>
          <w:sz w:val="24"/>
          <w:szCs w:val="24"/>
          <w:lang w:eastAsia="ru-RU"/>
        </w:rPr>
      </w:pPr>
      <w:r>
        <w:rPr>
          <w:rFonts w:ascii="Arial" w:hAnsi="Arial" w:cs="Arial"/>
        </w:rPr>
        <w:br w:type="page"/>
      </w:r>
    </w:p>
    <w:p w:rsidR="001B67E4" w:rsidRPr="001B67E4" w:rsidRDefault="001B67E4" w:rsidP="001B67E4">
      <w:pPr>
        <w:pStyle w:val="a7"/>
        <w:spacing w:before="0" w:beforeAutospacing="0" w:after="150" w:afterAutospacing="0"/>
        <w:ind w:left="426"/>
        <w:rPr>
          <w:rFonts w:ascii="Arial" w:hAnsi="Arial" w:cs="Arial"/>
        </w:rPr>
      </w:pPr>
    </w:p>
    <w:p w:rsidR="00A90330" w:rsidRPr="001B67E4" w:rsidRDefault="001B67E4" w:rsidP="001B67E4">
      <w:pPr>
        <w:pStyle w:val="a3"/>
        <w:numPr>
          <w:ilvl w:val="0"/>
          <w:numId w:val="4"/>
        </w:numPr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1B67E4">
        <w:rPr>
          <w:rFonts w:ascii="Arial" w:hAnsi="Arial" w:cs="Arial"/>
          <w:b/>
          <w:sz w:val="24"/>
          <w:szCs w:val="24"/>
        </w:rPr>
        <w:t>ОПИСАНИЕ ИГРОВОГО ПРИЛОЖЕНИЯ</w:t>
      </w:r>
    </w:p>
    <w:p w:rsidR="00A90330" w:rsidRPr="001B67E4" w:rsidRDefault="001B67E4" w:rsidP="00A90330">
      <w:pPr>
        <w:outlineLvl w:val="0"/>
        <w:rPr>
          <w:rFonts w:ascii="Arial" w:hAnsi="Arial" w:cs="Arial"/>
          <w:b/>
          <w:sz w:val="24"/>
          <w:szCs w:val="24"/>
        </w:rPr>
      </w:pPr>
      <w:r w:rsidRPr="001B67E4">
        <w:rPr>
          <w:rFonts w:ascii="Arial" w:hAnsi="Arial" w:cs="Arial"/>
          <w:b/>
          <w:sz w:val="24"/>
          <w:szCs w:val="24"/>
        </w:rPr>
        <w:t>1</w:t>
      </w:r>
      <w:r w:rsidR="00A90330" w:rsidRPr="001B67E4">
        <w:rPr>
          <w:rFonts w:ascii="Arial" w:hAnsi="Arial" w:cs="Arial"/>
          <w:b/>
          <w:sz w:val="24"/>
          <w:szCs w:val="24"/>
        </w:rPr>
        <w:t xml:space="preserve">) Как играть на мероприятии: </w:t>
      </w:r>
    </w:p>
    <w:p w:rsidR="00A90330" w:rsidRPr="001B67E4" w:rsidRDefault="00A90330" w:rsidP="00A90330">
      <w:pPr>
        <w:rPr>
          <w:rFonts w:ascii="Arial" w:hAnsi="Arial" w:cs="Arial"/>
          <w:sz w:val="24"/>
          <w:szCs w:val="24"/>
        </w:rPr>
      </w:pPr>
      <w:r w:rsidRPr="001B67E4">
        <w:rPr>
          <w:rFonts w:ascii="Arial" w:hAnsi="Arial" w:cs="Arial"/>
          <w:sz w:val="24"/>
          <w:szCs w:val="24"/>
        </w:rPr>
        <w:t xml:space="preserve">Во время игры у администратора отображается: </w:t>
      </w:r>
    </w:p>
    <w:p w:rsidR="00A90330" w:rsidRPr="001B67E4" w:rsidRDefault="00A90330" w:rsidP="00A90330">
      <w:pPr>
        <w:rPr>
          <w:rFonts w:ascii="Arial" w:hAnsi="Arial" w:cs="Arial"/>
          <w:sz w:val="24"/>
          <w:szCs w:val="24"/>
        </w:rPr>
      </w:pPr>
      <w:r w:rsidRPr="001B67E4">
        <w:rPr>
          <w:rFonts w:ascii="Arial" w:hAnsi="Arial" w:cs="Arial"/>
          <w:sz w:val="24"/>
          <w:szCs w:val="24"/>
        </w:rPr>
        <w:t>- все ли команды зарегистрировались, какие команды зарегистрировались за каким столиком и под каким именем</w:t>
      </w:r>
    </w:p>
    <w:p w:rsidR="00A90330" w:rsidRPr="001B67E4" w:rsidRDefault="00A90330" w:rsidP="00A90330">
      <w:pPr>
        <w:rPr>
          <w:rFonts w:ascii="Arial" w:hAnsi="Arial" w:cs="Arial"/>
          <w:sz w:val="24"/>
          <w:szCs w:val="24"/>
        </w:rPr>
      </w:pPr>
      <w:r w:rsidRPr="001B67E4">
        <w:rPr>
          <w:rFonts w:ascii="Arial" w:hAnsi="Arial" w:cs="Arial"/>
          <w:sz w:val="24"/>
          <w:szCs w:val="24"/>
        </w:rPr>
        <w:t>- администратор запускает каждый вопрос (</w:t>
      </w:r>
      <w:proofErr w:type="spellStart"/>
      <w:r w:rsidRPr="001B67E4">
        <w:rPr>
          <w:rFonts w:ascii="Arial" w:hAnsi="Arial" w:cs="Arial"/>
          <w:sz w:val="24"/>
          <w:szCs w:val="24"/>
        </w:rPr>
        <w:t>видеоподводка</w:t>
      </w:r>
      <w:proofErr w:type="spellEnd"/>
      <w:r w:rsidRPr="001B67E4">
        <w:rPr>
          <w:rFonts w:ascii="Arial" w:hAnsi="Arial" w:cs="Arial"/>
          <w:sz w:val="24"/>
          <w:szCs w:val="24"/>
        </w:rPr>
        <w:t xml:space="preserve"> + вопрос)</w:t>
      </w:r>
    </w:p>
    <w:p w:rsidR="00A90330" w:rsidRPr="001B67E4" w:rsidRDefault="00A90330" w:rsidP="00A90330">
      <w:pPr>
        <w:rPr>
          <w:rFonts w:ascii="Arial" w:hAnsi="Arial" w:cs="Arial"/>
          <w:sz w:val="24"/>
          <w:szCs w:val="24"/>
        </w:rPr>
      </w:pPr>
      <w:r w:rsidRPr="001B67E4">
        <w:rPr>
          <w:rFonts w:ascii="Arial" w:hAnsi="Arial" w:cs="Arial"/>
          <w:sz w:val="24"/>
          <w:szCs w:val="24"/>
        </w:rPr>
        <w:t>-администратор видит, какие команды дали ответ, а какие еще нет</w:t>
      </w:r>
    </w:p>
    <w:p w:rsidR="00A90330" w:rsidRPr="001B67E4" w:rsidRDefault="00A90330" w:rsidP="00A90330">
      <w:pPr>
        <w:rPr>
          <w:rFonts w:ascii="Arial" w:hAnsi="Arial" w:cs="Arial"/>
          <w:sz w:val="24"/>
          <w:szCs w:val="24"/>
        </w:rPr>
      </w:pPr>
      <w:r w:rsidRPr="001B67E4">
        <w:rPr>
          <w:rFonts w:ascii="Arial" w:hAnsi="Arial" w:cs="Arial"/>
          <w:sz w:val="24"/>
          <w:szCs w:val="24"/>
        </w:rPr>
        <w:t>- администратор видит,  какую тактику применила каждая команда</w:t>
      </w:r>
    </w:p>
    <w:p w:rsidR="00A90330" w:rsidRPr="001B67E4" w:rsidRDefault="00A90330" w:rsidP="00A90330">
      <w:pPr>
        <w:rPr>
          <w:rFonts w:ascii="Arial" w:hAnsi="Arial" w:cs="Arial"/>
          <w:sz w:val="24"/>
          <w:szCs w:val="24"/>
        </w:rPr>
      </w:pPr>
      <w:r w:rsidRPr="001B67E4">
        <w:rPr>
          <w:rFonts w:ascii="Arial" w:hAnsi="Arial" w:cs="Arial"/>
          <w:sz w:val="24"/>
          <w:szCs w:val="24"/>
        </w:rPr>
        <w:t>- администратор запускает ответ (</w:t>
      </w:r>
      <w:proofErr w:type="spellStart"/>
      <w:r w:rsidRPr="001B67E4">
        <w:rPr>
          <w:rFonts w:ascii="Arial" w:hAnsi="Arial" w:cs="Arial"/>
          <w:sz w:val="24"/>
          <w:szCs w:val="24"/>
        </w:rPr>
        <w:t>видеоподводка</w:t>
      </w:r>
      <w:proofErr w:type="spellEnd"/>
      <w:r w:rsidRPr="001B67E4">
        <w:rPr>
          <w:rFonts w:ascii="Arial" w:hAnsi="Arial" w:cs="Arial"/>
          <w:sz w:val="24"/>
          <w:szCs w:val="24"/>
        </w:rPr>
        <w:t xml:space="preserve"> + ответ)</w:t>
      </w:r>
    </w:p>
    <w:p w:rsidR="00A90330" w:rsidRPr="001B67E4" w:rsidRDefault="00A90330" w:rsidP="00A90330">
      <w:pPr>
        <w:rPr>
          <w:rFonts w:ascii="Arial" w:hAnsi="Arial" w:cs="Arial"/>
          <w:sz w:val="24"/>
          <w:szCs w:val="24"/>
        </w:rPr>
      </w:pPr>
      <w:r w:rsidRPr="001B67E4">
        <w:rPr>
          <w:rFonts w:ascii="Arial" w:hAnsi="Arial" w:cs="Arial"/>
          <w:sz w:val="24"/>
          <w:szCs w:val="24"/>
        </w:rPr>
        <w:t xml:space="preserve">- администратор видит результат каждой команды и турнирную таблицу </w:t>
      </w:r>
    </w:p>
    <w:p w:rsidR="00A90330" w:rsidRPr="001B67E4" w:rsidRDefault="00A90330" w:rsidP="00A90330">
      <w:pPr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1B67E4">
        <w:rPr>
          <w:rFonts w:ascii="Arial" w:hAnsi="Arial" w:cs="Arial"/>
          <w:b/>
          <w:sz w:val="24"/>
          <w:szCs w:val="24"/>
        </w:rPr>
        <w:t>ЧТО ПРОИСХОДИТ НА ЭКРАНЕ ПЛАНШЕТА У УЧАСТНИКА</w:t>
      </w:r>
    </w:p>
    <w:p w:rsidR="00A90330" w:rsidRPr="001B67E4" w:rsidRDefault="00A90330" w:rsidP="00A903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Arial" w:hAnsi="Arial" w:cs="Arial"/>
          <w:sz w:val="24"/>
          <w:szCs w:val="24"/>
        </w:rPr>
      </w:pPr>
      <w:r w:rsidRPr="001B67E4">
        <w:rPr>
          <w:rFonts w:ascii="Arial" w:hAnsi="Arial" w:cs="Arial"/>
          <w:sz w:val="24"/>
          <w:szCs w:val="24"/>
        </w:rPr>
        <w:t xml:space="preserve">На планшете: </w:t>
      </w:r>
    </w:p>
    <w:p w:rsidR="00A90330" w:rsidRPr="001B67E4" w:rsidRDefault="00A90330" w:rsidP="00A90330">
      <w:pPr>
        <w:pStyle w:val="a3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  <w:szCs w:val="24"/>
        </w:rPr>
      </w:pPr>
      <w:r w:rsidRPr="001B67E4">
        <w:rPr>
          <w:rFonts w:ascii="Arial" w:hAnsi="Arial" w:cs="Arial"/>
          <w:sz w:val="24"/>
          <w:szCs w:val="24"/>
        </w:rPr>
        <w:t>Главный экран - Игровое поле (где транслируются вопросы с вариантами ответов)</w:t>
      </w:r>
    </w:p>
    <w:p w:rsidR="00A90330" w:rsidRPr="001B67E4" w:rsidRDefault="00A90330" w:rsidP="00A903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Arial" w:hAnsi="Arial" w:cs="Arial"/>
          <w:sz w:val="24"/>
          <w:szCs w:val="24"/>
        </w:rPr>
      </w:pPr>
      <w:r w:rsidRPr="001B67E4">
        <w:rPr>
          <w:rFonts w:ascii="Arial" w:hAnsi="Arial" w:cs="Arial"/>
          <w:sz w:val="24"/>
          <w:szCs w:val="24"/>
        </w:rPr>
        <w:t>Вкладки:</w:t>
      </w:r>
    </w:p>
    <w:p w:rsidR="00A90330" w:rsidRPr="001B67E4" w:rsidRDefault="00A90330" w:rsidP="00A90330">
      <w:pPr>
        <w:pStyle w:val="a3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  <w:szCs w:val="24"/>
        </w:rPr>
      </w:pPr>
      <w:r w:rsidRPr="001B67E4">
        <w:rPr>
          <w:rFonts w:ascii="Arial" w:hAnsi="Arial" w:cs="Arial"/>
          <w:sz w:val="24"/>
          <w:szCs w:val="24"/>
        </w:rPr>
        <w:t>Правила (можно открыть правила игры)</w:t>
      </w:r>
    </w:p>
    <w:p w:rsidR="00A90330" w:rsidRPr="001B67E4" w:rsidRDefault="00A90330" w:rsidP="00A90330">
      <w:pPr>
        <w:pStyle w:val="a3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  <w:szCs w:val="24"/>
        </w:rPr>
      </w:pPr>
      <w:r w:rsidRPr="001B67E4">
        <w:rPr>
          <w:rFonts w:ascii="Arial" w:hAnsi="Arial" w:cs="Arial"/>
          <w:sz w:val="24"/>
          <w:szCs w:val="24"/>
        </w:rPr>
        <w:t xml:space="preserve">Турнирная таблица (возможность посмотреть формулу расчёта балла за последний вопрос у себя и другой команды) </w:t>
      </w:r>
    </w:p>
    <w:p w:rsidR="00A90330" w:rsidRPr="001B67E4" w:rsidRDefault="00A90330" w:rsidP="00A90330">
      <w:pPr>
        <w:rPr>
          <w:rFonts w:ascii="Arial" w:hAnsi="Arial" w:cs="Arial"/>
          <w:sz w:val="24"/>
          <w:szCs w:val="24"/>
        </w:rPr>
      </w:pPr>
      <w:r w:rsidRPr="001B67E4">
        <w:rPr>
          <w:rFonts w:ascii="Arial" w:hAnsi="Arial" w:cs="Arial"/>
          <w:sz w:val="24"/>
          <w:szCs w:val="24"/>
        </w:rPr>
        <w:t xml:space="preserve">1) Команда берет  планшет и сразу видит регистрационную форму </w:t>
      </w:r>
    </w:p>
    <w:p w:rsidR="00A90330" w:rsidRPr="001B67E4" w:rsidRDefault="00A90330" w:rsidP="00A90330">
      <w:pPr>
        <w:rPr>
          <w:rFonts w:ascii="Arial" w:hAnsi="Arial" w:cs="Arial"/>
          <w:sz w:val="24"/>
          <w:szCs w:val="24"/>
        </w:rPr>
      </w:pPr>
      <w:r w:rsidRPr="001B67E4">
        <w:rPr>
          <w:rFonts w:ascii="Arial" w:hAnsi="Arial" w:cs="Arial"/>
          <w:sz w:val="24"/>
          <w:szCs w:val="24"/>
        </w:rPr>
        <w:t>Для регистрации предусмотрены поля:</w:t>
      </w:r>
    </w:p>
    <w:p w:rsidR="00A90330" w:rsidRPr="001B67E4" w:rsidRDefault="00A90330" w:rsidP="00A90330">
      <w:pPr>
        <w:rPr>
          <w:rFonts w:ascii="Arial" w:hAnsi="Arial" w:cs="Arial"/>
          <w:sz w:val="24"/>
          <w:szCs w:val="24"/>
        </w:rPr>
      </w:pPr>
      <w:r w:rsidRPr="001B67E4">
        <w:rPr>
          <w:rFonts w:ascii="Arial" w:hAnsi="Arial" w:cs="Arial"/>
          <w:sz w:val="24"/>
          <w:szCs w:val="24"/>
        </w:rPr>
        <w:t xml:space="preserve">А) номер стола </w:t>
      </w:r>
    </w:p>
    <w:p w:rsidR="00A90330" w:rsidRPr="001B67E4" w:rsidRDefault="00A90330" w:rsidP="00A90330">
      <w:pPr>
        <w:rPr>
          <w:rFonts w:ascii="Arial" w:hAnsi="Arial" w:cs="Arial"/>
          <w:sz w:val="24"/>
          <w:szCs w:val="24"/>
        </w:rPr>
      </w:pPr>
      <w:r w:rsidRPr="001B67E4">
        <w:rPr>
          <w:rFonts w:ascii="Arial" w:hAnsi="Arial" w:cs="Arial"/>
          <w:sz w:val="24"/>
          <w:szCs w:val="24"/>
        </w:rPr>
        <w:t xml:space="preserve">Б) название команды </w:t>
      </w:r>
    </w:p>
    <w:p w:rsidR="00A90330" w:rsidRPr="001B67E4" w:rsidRDefault="00A90330" w:rsidP="00A90330">
      <w:pPr>
        <w:rPr>
          <w:rFonts w:ascii="Arial" w:hAnsi="Arial" w:cs="Arial"/>
          <w:sz w:val="24"/>
          <w:szCs w:val="24"/>
        </w:rPr>
      </w:pPr>
      <w:r w:rsidRPr="001B67E4">
        <w:rPr>
          <w:rFonts w:ascii="Arial" w:hAnsi="Arial" w:cs="Arial"/>
          <w:sz w:val="24"/>
          <w:szCs w:val="24"/>
        </w:rPr>
        <w:t xml:space="preserve">2) Сразу после регистрации команда видит себя в турнирной таблице на плазменном экране  и на планшете во вкладке «турнирная таблица». До начала игры на плазменном экране  транслируется турнирная таблица, а на планшете – фраза «Игра скоро начнется» </w:t>
      </w:r>
    </w:p>
    <w:p w:rsidR="00A90330" w:rsidRPr="001B67E4" w:rsidRDefault="00A90330" w:rsidP="00A90330">
      <w:pPr>
        <w:rPr>
          <w:rFonts w:ascii="Arial" w:hAnsi="Arial" w:cs="Arial"/>
          <w:b/>
          <w:sz w:val="24"/>
          <w:szCs w:val="24"/>
        </w:rPr>
      </w:pPr>
      <w:r w:rsidRPr="001B67E4">
        <w:rPr>
          <w:rFonts w:ascii="Arial" w:hAnsi="Arial" w:cs="Arial"/>
          <w:sz w:val="24"/>
          <w:szCs w:val="24"/>
        </w:rPr>
        <w:t>3) Игра начинается</w:t>
      </w:r>
    </w:p>
    <w:p w:rsidR="00A90330" w:rsidRPr="001B67E4" w:rsidRDefault="00A90330" w:rsidP="00A90330">
      <w:pPr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1B67E4">
        <w:rPr>
          <w:rFonts w:ascii="Arial" w:hAnsi="Arial" w:cs="Arial"/>
          <w:b/>
          <w:sz w:val="24"/>
          <w:szCs w:val="24"/>
        </w:rPr>
        <w:t>ОБЫЧНЫЙ ТУР</w:t>
      </w:r>
    </w:p>
    <w:p w:rsidR="00A90330" w:rsidRPr="001B67E4" w:rsidRDefault="00A90330" w:rsidP="00A90330">
      <w:pPr>
        <w:rPr>
          <w:rFonts w:ascii="Arial" w:hAnsi="Arial" w:cs="Arial"/>
          <w:sz w:val="24"/>
          <w:szCs w:val="24"/>
        </w:rPr>
      </w:pPr>
      <w:r w:rsidRPr="001B67E4">
        <w:rPr>
          <w:rFonts w:ascii="Arial" w:hAnsi="Arial" w:cs="Arial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426110" cy="6551526"/>
            <wp:effectExtent l="0" t="0" r="0" b="1674"/>
            <wp:docPr id="3" name="Схема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A90330" w:rsidRPr="001B67E4" w:rsidRDefault="00A90330" w:rsidP="00A90330">
      <w:pPr>
        <w:outlineLvl w:val="0"/>
        <w:rPr>
          <w:rFonts w:ascii="Arial" w:hAnsi="Arial" w:cs="Arial"/>
          <w:sz w:val="24"/>
          <w:szCs w:val="24"/>
        </w:rPr>
      </w:pPr>
      <w:r w:rsidRPr="001B67E4">
        <w:rPr>
          <w:rFonts w:ascii="Arial" w:hAnsi="Arial" w:cs="Arial"/>
          <w:sz w:val="24"/>
          <w:szCs w:val="24"/>
        </w:rPr>
        <w:t xml:space="preserve">И таким образом все вопросы обычного тура </w:t>
      </w:r>
    </w:p>
    <w:p w:rsidR="008E1CCC" w:rsidRDefault="00A90330" w:rsidP="001B67E4">
      <w:pPr>
        <w:rPr>
          <w:rFonts w:ascii="Arial" w:hAnsi="Arial" w:cs="Arial"/>
          <w:sz w:val="24"/>
          <w:szCs w:val="24"/>
        </w:rPr>
      </w:pPr>
      <w:r w:rsidRPr="001B67E4">
        <w:rPr>
          <w:rFonts w:ascii="Arial" w:hAnsi="Arial" w:cs="Arial"/>
          <w:sz w:val="24"/>
          <w:szCs w:val="24"/>
        </w:rPr>
        <w:t xml:space="preserve">Экспресс </w:t>
      </w:r>
      <w:bookmarkStart w:id="0" w:name="_GoBack"/>
      <w:bookmarkEnd w:id="0"/>
      <w:r w:rsidRPr="001B67E4">
        <w:rPr>
          <w:rFonts w:ascii="Arial" w:hAnsi="Arial" w:cs="Arial"/>
          <w:sz w:val="24"/>
          <w:szCs w:val="24"/>
        </w:rPr>
        <w:t xml:space="preserve">блок из 3 вопросов </w:t>
      </w:r>
    </w:p>
    <w:p w:rsidR="00A90330" w:rsidRPr="001B67E4" w:rsidRDefault="008E1CCC" w:rsidP="00A90330">
      <w:pPr>
        <w:rPr>
          <w:rFonts w:ascii="Arial" w:hAnsi="Arial" w:cs="Arial"/>
          <w:sz w:val="24"/>
          <w:szCs w:val="24"/>
        </w:rPr>
      </w:pPr>
      <w:r w:rsidRPr="001B67E4">
        <w:rPr>
          <w:rFonts w:ascii="Arial" w:hAnsi="Arial" w:cs="Arial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717512" cy="2471895"/>
            <wp:effectExtent l="0" t="0" r="0" b="4605"/>
            <wp:docPr id="2" name="Схема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:rsidR="003A5DCC" w:rsidRPr="001B67E4" w:rsidRDefault="003A5DCC" w:rsidP="00A90330">
      <w:pPr>
        <w:rPr>
          <w:rFonts w:ascii="Arial" w:hAnsi="Arial" w:cs="Arial"/>
          <w:sz w:val="24"/>
          <w:szCs w:val="24"/>
        </w:rPr>
      </w:pPr>
    </w:p>
    <w:sectPr w:rsidR="003A5DCC" w:rsidRPr="001B67E4" w:rsidSect="00F338FB">
      <w:pgSz w:w="11906" w:h="16838"/>
      <w:pgMar w:top="1134" w:right="1416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1.1pt;height:11.1pt" o:bullet="t">
        <v:imagedata r:id="rId1" o:title="clip_image001"/>
      </v:shape>
    </w:pict>
  </w:numPicBullet>
  <w:abstractNum w:abstractNumId="0">
    <w:nsid w:val="00FE2FAF"/>
    <w:multiLevelType w:val="multilevel"/>
    <w:tmpl w:val="0D7EDA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0262C6E"/>
    <w:multiLevelType w:val="hybridMultilevel"/>
    <w:tmpl w:val="6A9434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4F1E00"/>
    <w:multiLevelType w:val="multilevel"/>
    <w:tmpl w:val="59185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5AD2659"/>
    <w:multiLevelType w:val="multilevel"/>
    <w:tmpl w:val="D7D6B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9391E3C"/>
    <w:multiLevelType w:val="multilevel"/>
    <w:tmpl w:val="22742C08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ascii="Arial" w:hAnsi="Arial" w:cs="Arial" w:hint="default"/>
        <w:color w:val="auto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CE42433"/>
    <w:multiLevelType w:val="hybridMultilevel"/>
    <w:tmpl w:val="FB78EAA2"/>
    <w:lvl w:ilvl="0" w:tplc="A974694E">
      <w:start w:val="1"/>
      <w:numFmt w:val="bullet"/>
      <w:lvlText w:val=""/>
      <w:lvlPicBulletId w:val="0"/>
      <w:lvlJc w:val="left"/>
      <w:pPr>
        <w:ind w:left="1506" w:hanging="360"/>
      </w:pPr>
      <w:rPr>
        <w:rFonts w:ascii="Symbol" w:hAnsi="Symbol" w:hint="default"/>
        <w:color w:val="auto"/>
      </w:rPr>
    </w:lvl>
    <w:lvl w:ilvl="1" w:tplc="04190019">
      <w:start w:val="1"/>
      <w:numFmt w:val="decimal"/>
      <w:lvlText w:val="%2."/>
      <w:lvlJc w:val="left"/>
      <w:pPr>
        <w:tabs>
          <w:tab w:val="num" w:pos="2226"/>
        </w:tabs>
        <w:ind w:left="2226" w:hanging="360"/>
      </w:pPr>
    </w:lvl>
    <w:lvl w:ilvl="2" w:tplc="0419001B">
      <w:start w:val="1"/>
      <w:numFmt w:val="decimal"/>
      <w:lvlText w:val="%3."/>
      <w:lvlJc w:val="left"/>
      <w:pPr>
        <w:tabs>
          <w:tab w:val="num" w:pos="2946"/>
        </w:tabs>
        <w:ind w:left="2946" w:hanging="360"/>
      </w:pPr>
    </w:lvl>
    <w:lvl w:ilvl="3" w:tplc="0419000F">
      <w:start w:val="1"/>
      <w:numFmt w:val="decimal"/>
      <w:lvlText w:val="%4."/>
      <w:lvlJc w:val="left"/>
      <w:pPr>
        <w:tabs>
          <w:tab w:val="num" w:pos="3666"/>
        </w:tabs>
        <w:ind w:left="3666" w:hanging="360"/>
      </w:pPr>
    </w:lvl>
    <w:lvl w:ilvl="4" w:tplc="04190019">
      <w:start w:val="1"/>
      <w:numFmt w:val="decimal"/>
      <w:lvlText w:val="%5."/>
      <w:lvlJc w:val="left"/>
      <w:pPr>
        <w:tabs>
          <w:tab w:val="num" w:pos="4386"/>
        </w:tabs>
        <w:ind w:left="4386" w:hanging="360"/>
      </w:pPr>
    </w:lvl>
    <w:lvl w:ilvl="5" w:tplc="0419001B">
      <w:start w:val="1"/>
      <w:numFmt w:val="decimal"/>
      <w:lvlText w:val="%6."/>
      <w:lvlJc w:val="left"/>
      <w:pPr>
        <w:tabs>
          <w:tab w:val="num" w:pos="5106"/>
        </w:tabs>
        <w:ind w:left="5106" w:hanging="360"/>
      </w:pPr>
    </w:lvl>
    <w:lvl w:ilvl="6" w:tplc="0419000F">
      <w:start w:val="1"/>
      <w:numFmt w:val="decimal"/>
      <w:lvlText w:val="%7."/>
      <w:lvlJc w:val="left"/>
      <w:pPr>
        <w:tabs>
          <w:tab w:val="num" w:pos="5826"/>
        </w:tabs>
        <w:ind w:left="5826" w:hanging="360"/>
      </w:pPr>
    </w:lvl>
    <w:lvl w:ilvl="7" w:tplc="04190019">
      <w:start w:val="1"/>
      <w:numFmt w:val="decimal"/>
      <w:lvlText w:val="%8."/>
      <w:lvlJc w:val="left"/>
      <w:pPr>
        <w:tabs>
          <w:tab w:val="num" w:pos="6546"/>
        </w:tabs>
        <w:ind w:left="6546" w:hanging="360"/>
      </w:pPr>
    </w:lvl>
    <w:lvl w:ilvl="8" w:tplc="0419001B">
      <w:start w:val="1"/>
      <w:numFmt w:val="decimal"/>
      <w:lvlText w:val="%9."/>
      <w:lvlJc w:val="left"/>
      <w:pPr>
        <w:tabs>
          <w:tab w:val="num" w:pos="7266"/>
        </w:tabs>
        <w:ind w:left="7266" w:hanging="360"/>
      </w:pPr>
    </w:lvl>
  </w:abstractNum>
  <w:abstractNum w:abstractNumId="6">
    <w:nsid w:val="518C3FC4"/>
    <w:multiLevelType w:val="hybridMultilevel"/>
    <w:tmpl w:val="04463E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4F45624"/>
    <w:multiLevelType w:val="multilevel"/>
    <w:tmpl w:val="BCF0B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AA62AE0"/>
    <w:multiLevelType w:val="hybridMultilevel"/>
    <w:tmpl w:val="0D4451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CE478C6"/>
    <w:multiLevelType w:val="hybridMultilevel"/>
    <w:tmpl w:val="1DC2FF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EA002AC"/>
    <w:multiLevelType w:val="multilevel"/>
    <w:tmpl w:val="54DAB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6"/>
  </w:num>
  <w:num w:numId="3">
    <w:abstractNumId w:val="1"/>
  </w:num>
  <w:num w:numId="4">
    <w:abstractNumId w:val="8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08"/>
  <w:characterSpacingControl w:val="doNotCompress"/>
  <w:compat/>
  <w:rsids>
    <w:rsidRoot w:val="00A90330"/>
    <w:rsid w:val="001B67E4"/>
    <w:rsid w:val="003A5DCC"/>
    <w:rsid w:val="00612E24"/>
    <w:rsid w:val="00747082"/>
    <w:rsid w:val="008E1CCC"/>
    <w:rsid w:val="009C5EFE"/>
    <w:rsid w:val="00A90330"/>
    <w:rsid w:val="00B47FF8"/>
    <w:rsid w:val="00EF39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0330"/>
  </w:style>
  <w:style w:type="paragraph" w:styleId="2">
    <w:name w:val="heading 2"/>
    <w:basedOn w:val="a"/>
    <w:link w:val="20"/>
    <w:uiPriority w:val="9"/>
    <w:semiHidden/>
    <w:unhideWhenUsed/>
    <w:qFormat/>
    <w:rsid w:val="001B67E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semiHidden/>
    <w:unhideWhenUsed/>
    <w:qFormat/>
    <w:rsid w:val="001B67E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033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903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90330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3A5DCC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1B67E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1B67E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7">
    <w:name w:val="Normal (Web)"/>
    <w:basedOn w:val="a"/>
    <w:uiPriority w:val="99"/>
    <w:semiHidden/>
    <w:unhideWhenUsed/>
    <w:rsid w:val="001B67E4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QuickStyle" Target="diagrams/quickStyle2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diagramLayout" Target="diagrams/layout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5" Type="http://schemas.openxmlformats.org/officeDocument/2006/relationships/webSettings" Target="webSettings.xml"/><Relationship Id="rId15" Type="http://schemas.microsoft.com/office/2007/relationships/diagramDrawing" Target="diagrams/drawing2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D7754CB-8AFB-43D0-9174-ED93A252D6DD}" type="doc">
      <dgm:prSet loTypeId="urn:microsoft.com/office/officeart/2005/8/layout/process2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73665B09-AD01-4473-93DA-4F87608E9CDD}">
      <dgm:prSet phldrT="[Текст]" custT="1"/>
      <dgm:spPr/>
      <dgm:t>
        <a:bodyPr/>
        <a:lstStyle/>
        <a:p>
          <a:r>
            <a:rPr lang="ru-RU" sz="1200"/>
            <a:t>Команда выбирает игровую стратегию. </a:t>
          </a:r>
        </a:p>
      </dgm:t>
    </dgm:pt>
    <dgm:pt modelId="{AD91EAB2-5980-47F3-8C9B-71A16C86E5FE}" type="parTrans" cxnId="{8F37693C-4DA8-4AB6-BE74-6CB711815D90}">
      <dgm:prSet/>
      <dgm:spPr/>
      <dgm:t>
        <a:bodyPr/>
        <a:lstStyle/>
        <a:p>
          <a:endParaRPr lang="ru-RU" sz="1200"/>
        </a:p>
      </dgm:t>
    </dgm:pt>
    <dgm:pt modelId="{CD6AE751-1FED-4765-BC0F-AE25AE28D621}" type="sibTrans" cxnId="{8F37693C-4DA8-4AB6-BE74-6CB711815D90}">
      <dgm:prSet custT="1"/>
      <dgm:spPr/>
      <dgm:t>
        <a:bodyPr/>
        <a:lstStyle/>
        <a:p>
          <a:endParaRPr lang="ru-RU" sz="1200"/>
        </a:p>
      </dgm:t>
    </dgm:pt>
    <dgm:pt modelId="{F46E90A7-D697-4C07-9B96-B3FBE8F4846F}">
      <dgm:prSet phldrT="[Текст]" custT="1"/>
      <dgm:spPr/>
      <dgm:t>
        <a:bodyPr/>
        <a:lstStyle/>
        <a:p>
          <a:r>
            <a:rPr lang="ru-RU" sz="1200"/>
            <a:t>Команда смотрит видеофайл на большом экране (он не дублируется на планшете). </a:t>
          </a:r>
        </a:p>
      </dgm:t>
    </dgm:pt>
    <dgm:pt modelId="{207BFBCE-338E-420C-A033-77EED23559C1}" type="parTrans" cxnId="{BC1551D7-1A5D-4051-B79A-DBF8A6F88155}">
      <dgm:prSet/>
      <dgm:spPr/>
      <dgm:t>
        <a:bodyPr/>
        <a:lstStyle/>
        <a:p>
          <a:endParaRPr lang="ru-RU" sz="1200"/>
        </a:p>
      </dgm:t>
    </dgm:pt>
    <dgm:pt modelId="{6C86A407-8E8A-4D09-8C82-EEAC4843300D}" type="sibTrans" cxnId="{BC1551D7-1A5D-4051-B79A-DBF8A6F88155}">
      <dgm:prSet custT="1"/>
      <dgm:spPr/>
      <dgm:t>
        <a:bodyPr/>
        <a:lstStyle/>
        <a:p>
          <a:endParaRPr lang="ru-RU" sz="1200"/>
        </a:p>
      </dgm:t>
    </dgm:pt>
    <dgm:pt modelId="{A709E40E-59D0-40FE-B86E-A19430ED5FD3}">
      <dgm:prSet phldrT="[Текст]" custT="1"/>
      <dgm:spPr/>
      <dgm:t>
        <a:bodyPr/>
        <a:lstStyle/>
        <a:p>
          <a:r>
            <a:rPr lang="ru-RU" sz="1200"/>
            <a:t>Появляется на большом экране вопрос и варианты ответов. На планшете появляется вопрос и варианты ответов. Сверху тайм-бар с обратным отсчетом. Команда может убрать 2 неверных ответа (убираются последовательно).</a:t>
          </a:r>
        </a:p>
      </dgm:t>
    </dgm:pt>
    <dgm:pt modelId="{91446F27-4F82-4842-BE45-BF3078B85B0D}" type="parTrans" cxnId="{AAB521AB-D58F-4F86-837A-46AE8C793788}">
      <dgm:prSet/>
      <dgm:spPr/>
      <dgm:t>
        <a:bodyPr/>
        <a:lstStyle/>
        <a:p>
          <a:endParaRPr lang="ru-RU" sz="1200"/>
        </a:p>
      </dgm:t>
    </dgm:pt>
    <dgm:pt modelId="{703F88B6-4EED-4BA8-B992-1CA5C2FBCCA5}" type="sibTrans" cxnId="{AAB521AB-D58F-4F86-837A-46AE8C793788}">
      <dgm:prSet custT="1"/>
      <dgm:spPr/>
      <dgm:t>
        <a:bodyPr/>
        <a:lstStyle/>
        <a:p>
          <a:endParaRPr lang="ru-RU" sz="1200"/>
        </a:p>
      </dgm:t>
    </dgm:pt>
    <dgm:pt modelId="{CCB61D97-A471-40CD-8291-8D6B810B1A59}">
      <dgm:prSet phldrT="[Текст]" custT="1"/>
      <dgm:spPr/>
      <dgm:t>
        <a:bodyPr/>
        <a:lstStyle/>
        <a:p>
          <a:r>
            <a:rPr lang="ru-RU" sz="1200"/>
            <a:t>Команда выбирает ответ (он не может быть изменен после того, как они выбрали).</a:t>
          </a:r>
        </a:p>
      </dgm:t>
    </dgm:pt>
    <dgm:pt modelId="{4C3E50FA-5179-46F8-B448-25CD9B66A8C1}" type="parTrans" cxnId="{7E145FFF-9336-4A5E-BEDA-086FD7A8FF97}">
      <dgm:prSet/>
      <dgm:spPr/>
      <dgm:t>
        <a:bodyPr/>
        <a:lstStyle/>
        <a:p>
          <a:endParaRPr lang="ru-RU" sz="1200"/>
        </a:p>
      </dgm:t>
    </dgm:pt>
    <dgm:pt modelId="{797CCD01-9D2B-4945-AB0F-374972E7F8E6}" type="sibTrans" cxnId="{7E145FFF-9336-4A5E-BEDA-086FD7A8FF97}">
      <dgm:prSet custT="1"/>
      <dgm:spPr/>
      <dgm:t>
        <a:bodyPr/>
        <a:lstStyle/>
        <a:p>
          <a:endParaRPr lang="ru-RU" sz="1200"/>
        </a:p>
      </dgm:t>
    </dgm:pt>
    <dgm:pt modelId="{1734279C-C7DC-4197-B868-065A834A87E4}">
      <dgm:prSet phldrT="[Текст]" custT="1"/>
      <dgm:spPr/>
      <dgm:t>
        <a:bodyPr/>
        <a:lstStyle/>
        <a:p>
          <a:r>
            <a:rPr lang="ru-RU" sz="1200"/>
            <a:t>На плазменной панели транслируется видеофайл с ответом</a:t>
          </a:r>
        </a:p>
      </dgm:t>
    </dgm:pt>
    <dgm:pt modelId="{4E5C16D1-15A0-4E8D-B69F-6426F273CB95}" type="parTrans" cxnId="{699E8433-3A71-4A0D-B996-01A27C40EA60}">
      <dgm:prSet/>
      <dgm:spPr/>
      <dgm:t>
        <a:bodyPr/>
        <a:lstStyle/>
        <a:p>
          <a:endParaRPr lang="ru-RU" sz="1200"/>
        </a:p>
      </dgm:t>
    </dgm:pt>
    <dgm:pt modelId="{0A6E8864-2157-4837-9E96-FE9500D3C7FE}" type="sibTrans" cxnId="{699E8433-3A71-4A0D-B996-01A27C40EA60}">
      <dgm:prSet custT="1"/>
      <dgm:spPr/>
      <dgm:t>
        <a:bodyPr/>
        <a:lstStyle/>
        <a:p>
          <a:endParaRPr lang="ru-RU" sz="1200"/>
        </a:p>
      </dgm:t>
    </dgm:pt>
    <dgm:pt modelId="{3703B68E-94AC-4B63-AE78-A9A4F24D7847}">
      <dgm:prSet phldrT="[Текст]" custT="1"/>
      <dgm:spPr/>
      <dgm:t>
        <a:bodyPr/>
        <a:lstStyle/>
        <a:p>
          <a:r>
            <a:rPr lang="ru-RU" sz="1200"/>
            <a:t>На планшете правильный ответ подсвечивается зеленым</a:t>
          </a:r>
        </a:p>
      </dgm:t>
    </dgm:pt>
    <dgm:pt modelId="{70924538-95F6-47EB-A43E-B2111A63E9AC}" type="parTrans" cxnId="{452412E3-6AC1-4351-9171-BFD461B59B4E}">
      <dgm:prSet/>
      <dgm:spPr/>
      <dgm:t>
        <a:bodyPr/>
        <a:lstStyle/>
        <a:p>
          <a:endParaRPr lang="ru-RU" sz="1200"/>
        </a:p>
      </dgm:t>
    </dgm:pt>
    <dgm:pt modelId="{D275248C-ED19-4042-BBDA-D00B466EF7EC}" type="sibTrans" cxnId="{452412E3-6AC1-4351-9171-BFD461B59B4E}">
      <dgm:prSet custT="1"/>
      <dgm:spPr/>
      <dgm:t>
        <a:bodyPr/>
        <a:lstStyle/>
        <a:p>
          <a:endParaRPr lang="ru-RU" sz="1200"/>
        </a:p>
      </dgm:t>
    </dgm:pt>
    <dgm:pt modelId="{ADC4F85D-A498-44C5-87EB-488DB2FE32C7}">
      <dgm:prSet phldrT="[Текст]" custT="1"/>
      <dgm:spPr/>
      <dgm:t>
        <a:bodyPr/>
        <a:lstStyle/>
        <a:p>
          <a:r>
            <a:rPr lang="ru-RU" sz="1200"/>
            <a:t>На плазменной панели транслируется турнирная таблица</a:t>
          </a:r>
        </a:p>
      </dgm:t>
    </dgm:pt>
    <dgm:pt modelId="{6AA35BD6-9B92-4442-ADE5-2B2D847355EE}" type="parTrans" cxnId="{CAB3CE67-C03A-4444-9F4B-1497474181D2}">
      <dgm:prSet/>
      <dgm:spPr/>
      <dgm:t>
        <a:bodyPr/>
        <a:lstStyle/>
        <a:p>
          <a:endParaRPr lang="ru-RU" sz="1200"/>
        </a:p>
      </dgm:t>
    </dgm:pt>
    <dgm:pt modelId="{275F8022-ACDA-4687-BCF6-AD355F671A4D}" type="sibTrans" cxnId="{CAB3CE67-C03A-4444-9F4B-1497474181D2}">
      <dgm:prSet/>
      <dgm:spPr/>
      <dgm:t>
        <a:bodyPr/>
        <a:lstStyle/>
        <a:p>
          <a:endParaRPr lang="ru-RU" sz="1200"/>
        </a:p>
      </dgm:t>
    </dgm:pt>
    <dgm:pt modelId="{E284AA5F-8391-4D2E-B06D-966F70399F1F}" type="pres">
      <dgm:prSet presAssocID="{1D7754CB-8AFB-43D0-9174-ED93A252D6DD}" presName="linearFlow" presStyleCnt="0">
        <dgm:presLayoutVars>
          <dgm:resizeHandles val="exact"/>
        </dgm:presLayoutVars>
      </dgm:prSet>
      <dgm:spPr/>
      <dgm:t>
        <a:bodyPr/>
        <a:lstStyle/>
        <a:p>
          <a:endParaRPr lang="ru-RU"/>
        </a:p>
      </dgm:t>
    </dgm:pt>
    <dgm:pt modelId="{DD8DB7DA-C212-4DE1-9DF3-0660851153BB}" type="pres">
      <dgm:prSet presAssocID="{73665B09-AD01-4473-93DA-4F87608E9CDD}" presName="node" presStyleLbl="node1" presStyleIdx="0" presStyleCnt="7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4CEA1CC6-6927-4876-AD81-7058177B8A10}" type="pres">
      <dgm:prSet presAssocID="{CD6AE751-1FED-4765-BC0F-AE25AE28D621}" presName="sibTrans" presStyleLbl="sibTrans2D1" presStyleIdx="0" presStyleCnt="6"/>
      <dgm:spPr/>
      <dgm:t>
        <a:bodyPr/>
        <a:lstStyle/>
        <a:p>
          <a:endParaRPr lang="ru-RU"/>
        </a:p>
      </dgm:t>
    </dgm:pt>
    <dgm:pt modelId="{3EBD2A11-FE80-438D-9C09-818B6B32F0A8}" type="pres">
      <dgm:prSet presAssocID="{CD6AE751-1FED-4765-BC0F-AE25AE28D621}" presName="connectorText" presStyleLbl="sibTrans2D1" presStyleIdx="0" presStyleCnt="6"/>
      <dgm:spPr/>
      <dgm:t>
        <a:bodyPr/>
        <a:lstStyle/>
        <a:p>
          <a:endParaRPr lang="ru-RU"/>
        </a:p>
      </dgm:t>
    </dgm:pt>
    <dgm:pt modelId="{FC07377E-8CC7-43AD-B963-AFD84DEEFE01}" type="pres">
      <dgm:prSet presAssocID="{F46E90A7-D697-4C07-9B96-B3FBE8F4846F}" presName="node" presStyleLbl="node1" presStyleIdx="1" presStyleCnt="7" custLinFactNeighborX="1020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9FD0F0CD-F9D1-40D3-B522-3DCAAF0917EC}" type="pres">
      <dgm:prSet presAssocID="{6C86A407-8E8A-4D09-8C82-EEAC4843300D}" presName="sibTrans" presStyleLbl="sibTrans2D1" presStyleIdx="1" presStyleCnt="6"/>
      <dgm:spPr/>
      <dgm:t>
        <a:bodyPr/>
        <a:lstStyle/>
        <a:p>
          <a:endParaRPr lang="ru-RU"/>
        </a:p>
      </dgm:t>
    </dgm:pt>
    <dgm:pt modelId="{80D77287-1991-4730-8FE4-7CFE4AEE43C4}" type="pres">
      <dgm:prSet presAssocID="{6C86A407-8E8A-4D09-8C82-EEAC4843300D}" presName="connectorText" presStyleLbl="sibTrans2D1" presStyleIdx="1" presStyleCnt="6"/>
      <dgm:spPr/>
      <dgm:t>
        <a:bodyPr/>
        <a:lstStyle/>
        <a:p>
          <a:endParaRPr lang="ru-RU"/>
        </a:p>
      </dgm:t>
    </dgm:pt>
    <dgm:pt modelId="{B8BDB812-F254-48CC-9B26-9CB30AAF97E9}" type="pres">
      <dgm:prSet presAssocID="{A709E40E-59D0-40FE-B86E-A19430ED5FD3}" presName="node" presStyleLbl="node1" presStyleIdx="2" presStyleCnt="7" custScaleX="177051" custScaleY="152247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63B2C465-5890-458A-9376-A57646D71AAD}" type="pres">
      <dgm:prSet presAssocID="{703F88B6-4EED-4BA8-B992-1CA5C2FBCCA5}" presName="sibTrans" presStyleLbl="sibTrans2D1" presStyleIdx="2" presStyleCnt="6"/>
      <dgm:spPr/>
      <dgm:t>
        <a:bodyPr/>
        <a:lstStyle/>
        <a:p>
          <a:endParaRPr lang="ru-RU"/>
        </a:p>
      </dgm:t>
    </dgm:pt>
    <dgm:pt modelId="{CC262D2C-AA16-44A4-9E94-52D67260A92D}" type="pres">
      <dgm:prSet presAssocID="{703F88B6-4EED-4BA8-B992-1CA5C2FBCCA5}" presName="connectorText" presStyleLbl="sibTrans2D1" presStyleIdx="2" presStyleCnt="6"/>
      <dgm:spPr/>
      <dgm:t>
        <a:bodyPr/>
        <a:lstStyle/>
        <a:p>
          <a:endParaRPr lang="ru-RU"/>
        </a:p>
      </dgm:t>
    </dgm:pt>
    <dgm:pt modelId="{DFF8B048-F5D8-4A20-B656-029B56D9E0E0}" type="pres">
      <dgm:prSet presAssocID="{CCB61D97-A471-40CD-8291-8D6B810B1A59}" presName="node" presStyleLbl="node1" presStyleIdx="3" presStyleCnt="7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A14CBEA2-2A21-4D96-8E91-5BA2009BA907}" type="pres">
      <dgm:prSet presAssocID="{797CCD01-9D2B-4945-AB0F-374972E7F8E6}" presName="sibTrans" presStyleLbl="sibTrans2D1" presStyleIdx="3" presStyleCnt="6"/>
      <dgm:spPr/>
      <dgm:t>
        <a:bodyPr/>
        <a:lstStyle/>
        <a:p>
          <a:endParaRPr lang="ru-RU"/>
        </a:p>
      </dgm:t>
    </dgm:pt>
    <dgm:pt modelId="{9F0ADD79-3FFC-47B3-B10F-CE33810D4577}" type="pres">
      <dgm:prSet presAssocID="{797CCD01-9D2B-4945-AB0F-374972E7F8E6}" presName="connectorText" presStyleLbl="sibTrans2D1" presStyleIdx="3" presStyleCnt="6"/>
      <dgm:spPr/>
      <dgm:t>
        <a:bodyPr/>
        <a:lstStyle/>
        <a:p>
          <a:endParaRPr lang="ru-RU"/>
        </a:p>
      </dgm:t>
    </dgm:pt>
    <dgm:pt modelId="{7EC0400F-D3FC-4DAD-BD1E-302D3E85E346}" type="pres">
      <dgm:prSet presAssocID="{1734279C-C7DC-4197-B868-065A834A87E4}" presName="node" presStyleLbl="node1" presStyleIdx="4" presStyleCnt="7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95BD0418-5651-4F57-B89E-342D09F85448}" type="pres">
      <dgm:prSet presAssocID="{0A6E8864-2157-4837-9E96-FE9500D3C7FE}" presName="sibTrans" presStyleLbl="sibTrans2D1" presStyleIdx="4" presStyleCnt="6"/>
      <dgm:spPr/>
      <dgm:t>
        <a:bodyPr/>
        <a:lstStyle/>
        <a:p>
          <a:endParaRPr lang="ru-RU"/>
        </a:p>
      </dgm:t>
    </dgm:pt>
    <dgm:pt modelId="{88A6C2F5-F2F5-48A6-95E3-43988EB0A21D}" type="pres">
      <dgm:prSet presAssocID="{0A6E8864-2157-4837-9E96-FE9500D3C7FE}" presName="connectorText" presStyleLbl="sibTrans2D1" presStyleIdx="4" presStyleCnt="6"/>
      <dgm:spPr/>
      <dgm:t>
        <a:bodyPr/>
        <a:lstStyle/>
        <a:p>
          <a:endParaRPr lang="ru-RU"/>
        </a:p>
      </dgm:t>
    </dgm:pt>
    <dgm:pt modelId="{8BC39FC0-0892-4BEE-9EA8-609ADA22D142}" type="pres">
      <dgm:prSet presAssocID="{3703B68E-94AC-4B63-AE78-A9A4F24D7847}" presName="node" presStyleLbl="node1" presStyleIdx="5" presStyleCnt="7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00E9E238-FE2E-4717-9DA0-B94306F41EEF}" type="pres">
      <dgm:prSet presAssocID="{D275248C-ED19-4042-BBDA-D00B466EF7EC}" presName="sibTrans" presStyleLbl="sibTrans2D1" presStyleIdx="5" presStyleCnt="6"/>
      <dgm:spPr/>
      <dgm:t>
        <a:bodyPr/>
        <a:lstStyle/>
        <a:p>
          <a:endParaRPr lang="ru-RU"/>
        </a:p>
      </dgm:t>
    </dgm:pt>
    <dgm:pt modelId="{88B89A20-20B6-4395-81C4-311EEE5AE2BC}" type="pres">
      <dgm:prSet presAssocID="{D275248C-ED19-4042-BBDA-D00B466EF7EC}" presName="connectorText" presStyleLbl="sibTrans2D1" presStyleIdx="5" presStyleCnt="6"/>
      <dgm:spPr/>
      <dgm:t>
        <a:bodyPr/>
        <a:lstStyle/>
        <a:p>
          <a:endParaRPr lang="ru-RU"/>
        </a:p>
      </dgm:t>
    </dgm:pt>
    <dgm:pt modelId="{4453BDFB-4FFA-411E-8FEE-F8E9883F7EBF}" type="pres">
      <dgm:prSet presAssocID="{ADC4F85D-A498-44C5-87EB-488DB2FE32C7}" presName="node" presStyleLbl="node1" presStyleIdx="6" presStyleCnt="7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</dgm:ptLst>
  <dgm:cxnLst>
    <dgm:cxn modelId="{BC1551D7-1A5D-4051-B79A-DBF8A6F88155}" srcId="{1D7754CB-8AFB-43D0-9174-ED93A252D6DD}" destId="{F46E90A7-D697-4C07-9B96-B3FBE8F4846F}" srcOrd="1" destOrd="0" parTransId="{207BFBCE-338E-420C-A033-77EED23559C1}" sibTransId="{6C86A407-8E8A-4D09-8C82-EEAC4843300D}"/>
    <dgm:cxn modelId="{AAB521AB-D58F-4F86-837A-46AE8C793788}" srcId="{1D7754CB-8AFB-43D0-9174-ED93A252D6DD}" destId="{A709E40E-59D0-40FE-B86E-A19430ED5FD3}" srcOrd="2" destOrd="0" parTransId="{91446F27-4F82-4842-BE45-BF3078B85B0D}" sibTransId="{703F88B6-4EED-4BA8-B992-1CA5C2FBCCA5}"/>
    <dgm:cxn modelId="{699E8433-3A71-4A0D-B996-01A27C40EA60}" srcId="{1D7754CB-8AFB-43D0-9174-ED93A252D6DD}" destId="{1734279C-C7DC-4197-B868-065A834A87E4}" srcOrd="4" destOrd="0" parTransId="{4E5C16D1-15A0-4E8D-B69F-6426F273CB95}" sibTransId="{0A6E8864-2157-4837-9E96-FE9500D3C7FE}"/>
    <dgm:cxn modelId="{AC7C7E2A-A237-4B3D-B2CA-51F78F5533AC}" type="presOf" srcId="{797CCD01-9D2B-4945-AB0F-374972E7F8E6}" destId="{A14CBEA2-2A21-4D96-8E91-5BA2009BA907}" srcOrd="0" destOrd="0" presId="urn:microsoft.com/office/officeart/2005/8/layout/process2"/>
    <dgm:cxn modelId="{38DED1B0-1BD5-4708-978F-391CBD787515}" type="presOf" srcId="{6C86A407-8E8A-4D09-8C82-EEAC4843300D}" destId="{9FD0F0CD-F9D1-40D3-B522-3DCAAF0917EC}" srcOrd="0" destOrd="0" presId="urn:microsoft.com/office/officeart/2005/8/layout/process2"/>
    <dgm:cxn modelId="{FF29F65F-67BA-4FD4-9F6B-BA35D4E5858D}" type="presOf" srcId="{D275248C-ED19-4042-BBDA-D00B466EF7EC}" destId="{00E9E238-FE2E-4717-9DA0-B94306F41EEF}" srcOrd="0" destOrd="0" presId="urn:microsoft.com/office/officeart/2005/8/layout/process2"/>
    <dgm:cxn modelId="{E1C851CB-AA67-46D4-AB70-8C11D86E1493}" type="presOf" srcId="{CCB61D97-A471-40CD-8291-8D6B810B1A59}" destId="{DFF8B048-F5D8-4A20-B656-029B56D9E0E0}" srcOrd="0" destOrd="0" presId="urn:microsoft.com/office/officeart/2005/8/layout/process2"/>
    <dgm:cxn modelId="{8F37693C-4DA8-4AB6-BE74-6CB711815D90}" srcId="{1D7754CB-8AFB-43D0-9174-ED93A252D6DD}" destId="{73665B09-AD01-4473-93DA-4F87608E9CDD}" srcOrd="0" destOrd="0" parTransId="{AD91EAB2-5980-47F3-8C9B-71A16C86E5FE}" sibTransId="{CD6AE751-1FED-4765-BC0F-AE25AE28D621}"/>
    <dgm:cxn modelId="{AE86E926-DD40-4178-8850-C629A1B8A3F6}" type="presOf" srcId="{3703B68E-94AC-4B63-AE78-A9A4F24D7847}" destId="{8BC39FC0-0892-4BEE-9EA8-609ADA22D142}" srcOrd="0" destOrd="0" presId="urn:microsoft.com/office/officeart/2005/8/layout/process2"/>
    <dgm:cxn modelId="{989D1AB2-4CFF-4667-9366-3729BCD6F60F}" type="presOf" srcId="{1734279C-C7DC-4197-B868-065A834A87E4}" destId="{7EC0400F-D3FC-4DAD-BD1E-302D3E85E346}" srcOrd="0" destOrd="0" presId="urn:microsoft.com/office/officeart/2005/8/layout/process2"/>
    <dgm:cxn modelId="{ECD73E31-EEBD-4F21-A86C-754440ED9EEA}" type="presOf" srcId="{1D7754CB-8AFB-43D0-9174-ED93A252D6DD}" destId="{E284AA5F-8391-4D2E-B06D-966F70399F1F}" srcOrd="0" destOrd="0" presId="urn:microsoft.com/office/officeart/2005/8/layout/process2"/>
    <dgm:cxn modelId="{75238916-3CD0-4613-99FB-094C32137775}" type="presOf" srcId="{703F88B6-4EED-4BA8-B992-1CA5C2FBCCA5}" destId="{CC262D2C-AA16-44A4-9E94-52D67260A92D}" srcOrd="1" destOrd="0" presId="urn:microsoft.com/office/officeart/2005/8/layout/process2"/>
    <dgm:cxn modelId="{6FD6D43A-EE02-4299-A9D9-6097172F7336}" type="presOf" srcId="{0A6E8864-2157-4837-9E96-FE9500D3C7FE}" destId="{88A6C2F5-F2F5-48A6-95E3-43988EB0A21D}" srcOrd="1" destOrd="0" presId="urn:microsoft.com/office/officeart/2005/8/layout/process2"/>
    <dgm:cxn modelId="{509D3F50-8540-4041-B292-5A6F30513294}" type="presOf" srcId="{A709E40E-59D0-40FE-B86E-A19430ED5FD3}" destId="{B8BDB812-F254-48CC-9B26-9CB30AAF97E9}" srcOrd="0" destOrd="0" presId="urn:microsoft.com/office/officeart/2005/8/layout/process2"/>
    <dgm:cxn modelId="{438751B8-B3A4-44CC-8943-29CC18C84EB8}" type="presOf" srcId="{CD6AE751-1FED-4765-BC0F-AE25AE28D621}" destId="{4CEA1CC6-6927-4876-AD81-7058177B8A10}" srcOrd="0" destOrd="0" presId="urn:microsoft.com/office/officeart/2005/8/layout/process2"/>
    <dgm:cxn modelId="{4E4A3A39-2328-4628-987A-BCCBD7ABAFFC}" type="presOf" srcId="{703F88B6-4EED-4BA8-B992-1CA5C2FBCCA5}" destId="{63B2C465-5890-458A-9376-A57646D71AAD}" srcOrd="0" destOrd="0" presId="urn:microsoft.com/office/officeart/2005/8/layout/process2"/>
    <dgm:cxn modelId="{E7C516D1-C9FA-4A67-947A-C890164DA87B}" type="presOf" srcId="{73665B09-AD01-4473-93DA-4F87608E9CDD}" destId="{DD8DB7DA-C212-4DE1-9DF3-0660851153BB}" srcOrd="0" destOrd="0" presId="urn:microsoft.com/office/officeart/2005/8/layout/process2"/>
    <dgm:cxn modelId="{4577EF36-13A4-4E05-A63E-0ABD1095280E}" type="presOf" srcId="{6C86A407-8E8A-4D09-8C82-EEAC4843300D}" destId="{80D77287-1991-4730-8FE4-7CFE4AEE43C4}" srcOrd="1" destOrd="0" presId="urn:microsoft.com/office/officeart/2005/8/layout/process2"/>
    <dgm:cxn modelId="{92FA9B99-4FAF-470E-B23E-AC7F07BE2924}" type="presOf" srcId="{CD6AE751-1FED-4765-BC0F-AE25AE28D621}" destId="{3EBD2A11-FE80-438D-9C09-818B6B32F0A8}" srcOrd="1" destOrd="0" presId="urn:microsoft.com/office/officeart/2005/8/layout/process2"/>
    <dgm:cxn modelId="{F8F4D070-9080-45B4-AAC3-EF9608299891}" type="presOf" srcId="{ADC4F85D-A498-44C5-87EB-488DB2FE32C7}" destId="{4453BDFB-4FFA-411E-8FEE-F8E9883F7EBF}" srcOrd="0" destOrd="0" presId="urn:microsoft.com/office/officeart/2005/8/layout/process2"/>
    <dgm:cxn modelId="{516F127C-DCB1-42DE-A1BD-8712721FFF6F}" type="presOf" srcId="{0A6E8864-2157-4837-9E96-FE9500D3C7FE}" destId="{95BD0418-5651-4F57-B89E-342D09F85448}" srcOrd="0" destOrd="0" presId="urn:microsoft.com/office/officeart/2005/8/layout/process2"/>
    <dgm:cxn modelId="{11EA7DE8-C2FE-4BCF-A07E-EA7B2AA53BCF}" type="presOf" srcId="{F46E90A7-D697-4C07-9B96-B3FBE8F4846F}" destId="{FC07377E-8CC7-43AD-B963-AFD84DEEFE01}" srcOrd="0" destOrd="0" presId="urn:microsoft.com/office/officeart/2005/8/layout/process2"/>
    <dgm:cxn modelId="{87BD1161-CA01-47A5-86D1-ED26E952B67B}" type="presOf" srcId="{D275248C-ED19-4042-BBDA-D00B466EF7EC}" destId="{88B89A20-20B6-4395-81C4-311EEE5AE2BC}" srcOrd="1" destOrd="0" presId="urn:microsoft.com/office/officeart/2005/8/layout/process2"/>
    <dgm:cxn modelId="{BE0CA020-DA50-48E0-8C61-C5A03E4B13DC}" type="presOf" srcId="{797CCD01-9D2B-4945-AB0F-374972E7F8E6}" destId="{9F0ADD79-3FFC-47B3-B10F-CE33810D4577}" srcOrd="1" destOrd="0" presId="urn:microsoft.com/office/officeart/2005/8/layout/process2"/>
    <dgm:cxn modelId="{7E145FFF-9336-4A5E-BEDA-086FD7A8FF97}" srcId="{1D7754CB-8AFB-43D0-9174-ED93A252D6DD}" destId="{CCB61D97-A471-40CD-8291-8D6B810B1A59}" srcOrd="3" destOrd="0" parTransId="{4C3E50FA-5179-46F8-B448-25CD9B66A8C1}" sibTransId="{797CCD01-9D2B-4945-AB0F-374972E7F8E6}"/>
    <dgm:cxn modelId="{452412E3-6AC1-4351-9171-BFD461B59B4E}" srcId="{1D7754CB-8AFB-43D0-9174-ED93A252D6DD}" destId="{3703B68E-94AC-4B63-AE78-A9A4F24D7847}" srcOrd="5" destOrd="0" parTransId="{70924538-95F6-47EB-A43E-B2111A63E9AC}" sibTransId="{D275248C-ED19-4042-BBDA-D00B466EF7EC}"/>
    <dgm:cxn modelId="{CAB3CE67-C03A-4444-9F4B-1497474181D2}" srcId="{1D7754CB-8AFB-43D0-9174-ED93A252D6DD}" destId="{ADC4F85D-A498-44C5-87EB-488DB2FE32C7}" srcOrd="6" destOrd="0" parTransId="{6AA35BD6-9B92-4442-ADE5-2B2D847355EE}" sibTransId="{275F8022-ACDA-4687-BCF6-AD355F671A4D}"/>
    <dgm:cxn modelId="{E95422CF-6142-4FFC-A121-DA6D65EE5F00}" type="presParOf" srcId="{E284AA5F-8391-4D2E-B06D-966F70399F1F}" destId="{DD8DB7DA-C212-4DE1-9DF3-0660851153BB}" srcOrd="0" destOrd="0" presId="urn:microsoft.com/office/officeart/2005/8/layout/process2"/>
    <dgm:cxn modelId="{90FF1569-7D9D-4854-A463-B075267CD1FE}" type="presParOf" srcId="{E284AA5F-8391-4D2E-B06D-966F70399F1F}" destId="{4CEA1CC6-6927-4876-AD81-7058177B8A10}" srcOrd="1" destOrd="0" presId="urn:microsoft.com/office/officeart/2005/8/layout/process2"/>
    <dgm:cxn modelId="{64415FB4-3379-4A2E-9F16-941420BDC3D8}" type="presParOf" srcId="{4CEA1CC6-6927-4876-AD81-7058177B8A10}" destId="{3EBD2A11-FE80-438D-9C09-818B6B32F0A8}" srcOrd="0" destOrd="0" presId="urn:microsoft.com/office/officeart/2005/8/layout/process2"/>
    <dgm:cxn modelId="{CD05525E-0A01-4121-ABC8-D73E7BF692E7}" type="presParOf" srcId="{E284AA5F-8391-4D2E-B06D-966F70399F1F}" destId="{FC07377E-8CC7-43AD-B963-AFD84DEEFE01}" srcOrd="2" destOrd="0" presId="urn:microsoft.com/office/officeart/2005/8/layout/process2"/>
    <dgm:cxn modelId="{EDF289C6-0D1A-49DF-B799-FAB070450C59}" type="presParOf" srcId="{E284AA5F-8391-4D2E-B06D-966F70399F1F}" destId="{9FD0F0CD-F9D1-40D3-B522-3DCAAF0917EC}" srcOrd="3" destOrd="0" presId="urn:microsoft.com/office/officeart/2005/8/layout/process2"/>
    <dgm:cxn modelId="{D5C9AAF3-B21C-4E47-97F2-BEE8AB73A57F}" type="presParOf" srcId="{9FD0F0CD-F9D1-40D3-B522-3DCAAF0917EC}" destId="{80D77287-1991-4730-8FE4-7CFE4AEE43C4}" srcOrd="0" destOrd="0" presId="urn:microsoft.com/office/officeart/2005/8/layout/process2"/>
    <dgm:cxn modelId="{DE164B2C-9F1C-47A8-9A65-B51782BEFC12}" type="presParOf" srcId="{E284AA5F-8391-4D2E-B06D-966F70399F1F}" destId="{B8BDB812-F254-48CC-9B26-9CB30AAF97E9}" srcOrd="4" destOrd="0" presId="urn:microsoft.com/office/officeart/2005/8/layout/process2"/>
    <dgm:cxn modelId="{27EA9B7A-5627-4FE3-AB6F-17C1B6150DFD}" type="presParOf" srcId="{E284AA5F-8391-4D2E-B06D-966F70399F1F}" destId="{63B2C465-5890-458A-9376-A57646D71AAD}" srcOrd="5" destOrd="0" presId="urn:microsoft.com/office/officeart/2005/8/layout/process2"/>
    <dgm:cxn modelId="{71C4E359-86CD-4C88-B27C-0912D5CE8914}" type="presParOf" srcId="{63B2C465-5890-458A-9376-A57646D71AAD}" destId="{CC262D2C-AA16-44A4-9E94-52D67260A92D}" srcOrd="0" destOrd="0" presId="urn:microsoft.com/office/officeart/2005/8/layout/process2"/>
    <dgm:cxn modelId="{3EC86707-31D7-4CDD-97D5-8B2E3C382979}" type="presParOf" srcId="{E284AA5F-8391-4D2E-B06D-966F70399F1F}" destId="{DFF8B048-F5D8-4A20-B656-029B56D9E0E0}" srcOrd="6" destOrd="0" presId="urn:microsoft.com/office/officeart/2005/8/layout/process2"/>
    <dgm:cxn modelId="{6474FFA0-2349-47D4-A77C-4B1F911EE344}" type="presParOf" srcId="{E284AA5F-8391-4D2E-B06D-966F70399F1F}" destId="{A14CBEA2-2A21-4D96-8E91-5BA2009BA907}" srcOrd="7" destOrd="0" presId="urn:microsoft.com/office/officeart/2005/8/layout/process2"/>
    <dgm:cxn modelId="{74835989-C363-4D73-9564-535D1F830807}" type="presParOf" srcId="{A14CBEA2-2A21-4D96-8E91-5BA2009BA907}" destId="{9F0ADD79-3FFC-47B3-B10F-CE33810D4577}" srcOrd="0" destOrd="0" presId="urn:microsoft.com/office/officeart/2005/8/layout/process2"/>
    <dgm:cxn modelId="{88E0B214-1DA9-4918-AB29-422FAAD8199F}" type="presParOf" srcId="{E284AA5F-8391-4D2E-B06D-966F70399F1F}" destId="{7EC0400F-D3FC-4DAD-BD1E-302D3E85E346}" srcOrd="8" destOrd="0" presId="urn:microsoft.com/office/officeart/2005/8/layout/process2"/>
    <dgm:cxn modelId="{62D08807-C6FF-472B-A900-7E7CB092BB21}" type="presParOf" srcId="{E284AA5F-8391-4D2E-B06D-966F70399F1F}" destId="{95BD0418-5651-4F57-B89E-342D09F85448}" srcOrd="9" destOrd="0" presId="urn:microsoft.com/office/officeart/2005/8/layout/process2"/>
    <dgm:cxn modelId="{5CB0895D-A5F6-42E6-9089-848A536DD442}" type="presParOf" srcId="{95BD0418-5651-4F57-B89E-342D09F85448}" destId="{88A6C2F5-F2F5-48A6-95E3-43988EB0A21D}" srcOrd="0" destOrd="0" presId="urn:microsoft.com/office/officeart/2005/8/layout/process2"/>
    <dgm:cxn modelId="{48DF02A6-4375-4653-B4F3-02FFC1CEB8E0}" type="presParOf" srcId="{E284AA5F-8391-4D2E-B06D-966F70399F1F}" destId="{8BC39FC0-0892-4BEE-9EA8-609ADA22D142}" srcOrd="10" destOrd="0" presId="urn:microsoft.com/office/officeart/2005/8/layout/process2"/>
    <dgm:cxn modelId="{47A7EC30-CA14-4C1A-B53F-2463AA7949A0}" type="presParOf" srcId="{E284AA5F-8391-4D2E-B06D-966F70399F1F}" destId="{00E9E238-FE2E-4717-9DA0-B94306F41EEF}" srcOrd="11" destOrd="0" presId="urn:microsoft.com/office/officeart/2005/8/layout/process2"/>
    <dgm:cxn modelId="{455B7C30-5AA8-4972-B86B-B5ACFEC97D5C}" type="presParOf" srcId="{00E9E238-FE2E-4717-9DA0-B94306F41EEF}" destId="{88B89A20-20B6-4395-81C4-311EEE5AE2BC}" srcOrd="0" destOrd="0" presId="urn:microsoft.com/office/officeart/2005/8/layout/process2"/>
    <dgm:cxn modelId="{E36EA86E-70FB-48AB-8254-D9B5FF38E377}" type="presParOf" srcId="{E284AA5F-8391-4D2E-B06D-966F70399F1F}" destId="{4453BDFB-4FFA-411E-8FEE-F8E9883F7EBF}" srcOrd="12" destOrd="0" presId="urn:microsoft.com/office/officeart/2005/8/layout/process2"/>
  </dgm:cxnLst>
  <dgm:bg/>
  <dgm:whole/>
  <dgm:extLst>
    <a:ext uri="http://schemas.microsoft.com/office/drawing/2008/diagram">
      <dsp:dataModelExt xmlns:dsp="http://schemas.microsoft.com/office/drawing/2008/diagram" xmlns="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F4999D9A-7E50-4D96-9296-96D25B8BA09F}" type="doc">
      <dgm:prSet loTypeId="urn:microsoft.com/office/officeart/2005/8/layout/process2" loCatId="process" qsTypeId="urn:microsoft.com/office/officeart/2005/8/quickstyle/simple1" qsCatId="simple" csTypeId="urn:microsoft.com/office/officeart/2005/8/colors/accent1_2" csCatId="accent1" phldr="1"/>
      <dgm:spPr/>
    </dgm:pt>
    <dgm:pt modelId="{FC5D60B4-8CF5-48B6-932A-CAE6A96E79FD}">
      <dgm:prSet phldrT="[Текст]" custT="1"/>
      <dgm:spPr/>
      <dgm:t>
        <a:bodyPr/>
        <a:lstStyle/>
        <a:p>
          <a:r>
            <a:rPr lang="ru-RU" sz="1200"/>
            <a:t>На плазменной панели появляется вопрос</a:t>
          </a:r>
        </a:p>
      </dgm:t>
    </dgm:pt>
    <dgm:pt modelId="{8EE6DA03-DE2E-42F0-84D7-DFDE41AB7256}" type="parTrans" cxnId="{F403C013-A6C7-4370-926E-1AE91F1A7E03}">
      <dgm:prSet/>
      <dgm:spPr/>
      <dgm:t>
        <a:bodyPr/>
        <a:lstStyle/>
        <a:p>
          <a:endParaRPr lang="ru-RU" sz="1200"/>
        </a:p>
      </dgm:t>
    </dgm:pt>
    <dgm:pt modelId="{EED097BF-ACC8-43CE-8785-EEF9C935E950}" type="sibTrans" cxnId="{F403C013-A6C7-4370-926E-1AE91F1A7E03}">
      <dgm:prSet custT="1"/>
      <dgm:spPr/>
      <dgm:t>
        <a:bodyPr/>
        <a:lstStyle/>
        <a:p>
          <a:endParaRPr lang="ru-RU" sz="1200"/>
        </a:p>
      </dgm:t>
    </dgm:pt>
    <dgm:pt modelId="{09C2A747-A12E-45DB-8259-275F037DC595}">
      <dgm:prSet phldrT="[Текст]" custT="1"/>
      <dgm:spPr/>
      <dgm:t>
        <a:bodyPr/>
        <a:lstStyle/>
        <a:p>
          <a:r>
            <a:rPr lang="ru-RU" sz="1200"/>
            <a:t>На планшете появляется вопрос и варианты ответов, а также отсчет времени </a:t>
          </a:r>
        </a:p>
      </dgm:t>
    </dgm:pt>
    <dgm:pt modelId="{78EAAB19-2A90-4426-B65C-CEF4FD4623D2}" type="parTrans" cxnId="{B1698852-63D7-4691-946E-519165310BE4}">
      <dgm:prSet/>
      <dgm:spPr/>
      <dgm:t>
        <a:bodyPr/>
        <a:lstStyle/>
        <a:p>
          <a:endParaRPr lang="ru-RU" sz="1200"/>
        </a:p>
      </dgm:t>
    </dgm:pt>
    <dgm:pt modelId="{4F83FB51-45DF-4428-AB78-85522B6B9600}" type="sibTrans" cxnId="{B1698852-63D7-4691-946E-519165310BE4}">
      <dgm:prSet custT="1"/>
      <dgm:spPr/>
      <dgm:t>
        <a:bodyPr/>
        <a:lstStyle/>
        <a:p>
          <a:endParaRPr lang="ru-RU" sz="1200"/>
        </a:p>
      </dgm:t>
    </dgm:pt>
    <dgm:pt modelId="{2901580D-B577-44A4-BDB3-FC12C016EF65}">
      <dgm:prSet phldrT="[Текст]" custT="1"/>
      <dgm:spPr/>
      <dgm:t>
        <a:bodyPr/>
        <a:lstStyle/>
        <a:p>
          <a:r>
            <a:rPr lang="ru-RU" sz="1200"/>
            <a:t>Турнирная таблица обновляется в конце всего тура</a:t>
          </a:r>
        </a:p>
      </dgm:t>
    </dgm:pt>
    <dgm:pt modelId="{7295E655-A77D-4B5E-8CCA-B36387C7B685}" type="parTrans" cxnId="{327D410F-73EB-44BA-A7DA-DDB93FA34320}">
      <dgm:prSet/>
      <dgm:spPr/>
      <dgm:t>
        <a:bodyPr/>
        <a:lstStyle/>
        <a:p>
          <a:endParaRPr lang="ru-RU" sz="1200"/>
        </a:p>
      </dgm:t>
    </dgm:pt>
    <dgm:pt modelId="{1710C0A3-BBC5-4B12-883F-D022EB8553DA}" type="sibTrans" cxnId="{327D410F-73EB-44BA-A7DA-DDB93FA34320}">
      <dgm:prSet/>
      <dgm:spPr/>
      <dgm:t>
        <a:bodyPr/>
        <a:lstStyle/>
        <a:p>
          <a:endParaRPr lang="ru-RU" sz="1200"/>
        </a:p>
      </dgm:t>
    </dgm:pt>
    <dgm:pt modelId="{F32A945D-5191-44C0-B325-5536F8F65144}" type="pres">
      <dgm:prSet presAssocID="{F4999D9A-7E50-4D96-9296-96D25B8BA09F}" presName="linearFlow" presStyleCnt="0">
        <dgm:presLayoutVars>
          <dgm:resizeHandles val="exact"/>
        </dgm:presLayoutVars>
      </dgm:prSet>
      <dgm:spPr/>
    </dgm:pt>
    <dgm:pt modelId="{38985F05-D44E-4B92-A17C-07D7029B9FE0}" type="pres">
      <dgm:prSet presAssocID="{FC5D60B4-8CF5-48B6-932A-CAE6A96E79FD}" presName="node" presStyleLbl="node1" presStyleIdx="0" presStyleCnt="3" custLinFactNeighborX="2140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2F4307ED-9A2C-4197-BF1E-0A0A3CE0DAEF}" type="pres">
      <dgm:prSet presAssocID="{EED097BF-ACC8-43CE-8785-EEF9C935E950}" presName="sibTrans" presStyleLbl="sibTrans2D1" presStyleIdx="0" presStyleCnt="2"/>
      <dgm:spPr/>
      <dgm:t>
        <a:bodyPr/>
        <a:lstStyle/>
        <a:p>
          <a:endParaRPr lang="ru-RU"/>
        </a:p>
      </dgm:t>
    </dgm:pt>
    <dgm:pt modelId="{7CC6987A-15F2-4AAC-83D2-C8CB1F0F57F4}" type="pres">
      <dgm:prSet presAssocID="{EED097BF-ACC8-43CE-8785-EEF9C935E950}" presName="connectorText" presStyleLbl="sibTrans2D1" presStyleIdx="0" presStyleCnt="2"/>
      <dgm:spPr/>
      <dgm:t>
        <a:bodyPr/>
        <a:lstStyle/>
        <a:p>
          <a:endParaRPr lang="ru-RU"/>
        </a:p>
      </dgm:t>
    </dgm:pt>
    <dgm:pt modelId="{9EC6B944-2610-4A1C-AE02-A36F7E90D6EE}" type="pres">
      <dgm:prSet presAssocID="{09C2A747-A12E-45DB-8259-275F037DC595}" presName="node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8F1C340A-13B6-4B84-A8A3-9A6BB174193A}" type="pres">
      <dgm:prSet presAssocID="{4F83FB51-45DF-4428-AB78-85522B6B9600}" presName="sibTrans" presStyleLbl="sibTrans2D1" presStyleIdx="1" presStyleCnt="2"/>
      <dgm:spPr/>
      <dgm:t>
        <a:bodyPr/>
        <a:lstStyle/>
        <a:p>
          <a:endParaRPr lang="ru-RU"/>
        </a:p>
      </dgm:t>
    </dgm:pt>
    <dgm:pt modelId="{41B060F3-F462-4E8F-BAF7-5C5C165C699E}" type="pres">
      <dgm:prSet presAssocID="{4F83FB51-45DF-4428-AB78-85522B6B9600}" presName="connectorText" presStyleLbl="sibTrans2D1" presStyleIdx="1" presStyleCnt="2"/>
      <dgm:spPr/>
      <dgm:t>
        <a:bodyPr/>
        <a:lstStyle/>
        <a:p>
          <a:endParaRPr lang="ru-RU"/>
        </a:p>
      </dgm:t>
    </dgm:pt>
    <dgm:pt modelId="{4022F904-3585-43CA-96F9-AA0394F20CE7}" type="pres">
      <dgm:prSet presAssocID="{2901580D-B577-44A4-BDB3-FC12C016EF65}" presName="node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</dgm:ptLst>
  <dgm:cxnLst>
    <dgm:cxn modelId="{BBF27E66-8948-44E7-AD35-912DED36A820}" type="presOf" srcId="{FC5D60B4-8CF5-48B6-932A-CAE6A96E79FD}" destId="{38985F05-D44E-4B92-A17C-07D7029B9FE0}" srcOrd="0" destOrd="0" presId="urn:microsoft.com/office/officeart/2005/8/layout/process2"/>
    <dgm:cxn modelId="{B1698852-63D7-4691-946E-519165310BE4}" srcId="{F4999D9A-7E50-4D96-9296-96D25B8BA09F}" destId="{09C2A747-A12E-45DB-8259-275F037DC595}" srcOrd="1" destOrd="0" parTransId="{78EAAB19-2A90-4426-B65C-CEF4FD4623D2}" sibTransId="{4F83FB51-45DF-4428-AB78-85522B6B9600}"/>
    <dgm:cxn modelId="{2DAA659B-B352-4707-9115-F0476BE30E2A}" type="presOf" srcId="{EED097BF-ACC8-43CE-8785-EEF9C935E950}" destId="{2F4307ED-9A2C-4197-BF1E-0A0A3CE0DAEF}" srcOrd="0" destOrd="0" presId="urn:microsoft.com/office/officeart/2005/8/layout/process2"/>
    <dgm:cxn modelId="{B9038483-214E-4E28-ADAA-155F251BD114}" type="presOf" srcId="{F4999D9A-7E50-4D96-9296-96D25B8BA09F}" destId="{F32A945D-5191-44C0-B325-5536F8F65144}" srcOrd="0" destOrd="0" presId="urn:microsoft.com/office/officeart/2005/8/layout/process2"/>
    <dgm:cxn modelId="{6E2570A4-AD2F-4EDF-88D9-D9CFC0B29F39}" type="presOf" srcId="{EED097BF-ACC8-43CE-8785-EEF9C935E950}" destId="{7CC6987A-15F2-4AAC-83D2-C8CB1F0F57F4}" srcOrd="1" destOrd="0" presId="urn:microsoft.com/office/officeart/2005/8/layout/process2"/>
    <dgm:cxn modelId="{B2D81E17-536D-418B-BE97-D63BD64DD32A}" type="presOf" srcId="{09C2A747-A12E-45DB-8259-275F037DC595}" destId="{9EC6B944-2610-4A1C-AE02-A36F7E90D6EE}" srcOrd="0" destOrd="0" presId="urn:microsoft.com/office/officeart/2005/8/layout/process2"/>
    <dgm:cxn modelId="{21364101-51A1-4E87-81AB-841F28B8BC01}" type="presOf" srcId="{4F83FB51-45DF-4428-AB78-85522B6B9600}" destId="{8F1C340A-13B6-4B84-A8A3-9A6BB174193A}" srcOrd="0" destOrd="0" presId="urn:microsoft.com/office/officeart/2005/8/layout/process2"/>
    <dgm:cxn modelId="{F403C013-A6C7-4370-926E-1AE91F1A7E03}" srcId="{F4999D9A-7E50-4D96-9296-96D25B8BA09F}" destId="{FC5D60B4-8CF5-48B6-932A-CAE6A96E79FD}" srcOrd="0" destOrd="0" parTransId="{8EE6DA03-DE2E-42F0-84D7-DFDE41AB7256}" sibTransId="{EED097BF-ACC8-43CE-8785-EEF9C935E950}"/>
    <dgm:cxn modelId="{75761A27-8703-4984-B43B-AE55B0574322}" type="presOf" srcId="{2901580D-B577-44A4-BDB3-FC12C016EF65}" destId="{4022F904-3585-43CA-96F9-AA0394F20CE7}" srcOrd="0" destOrd="0" presId="urn:microsoft.com/office/officeart/2005/8/layout/process2"/>
    <dgm:cxn modelId="{A700E219-BA06-40B2-B7A6-6BF99588CCCF}" type="presOf" srcId="{4F83FB51-45DF-4428-AB78-85522B6B9600}" destId="{41B060F3-F462-4E8F-BAF7-5C5C165C699E}" srcOrd="1" destOrd="0" presId="urn:microsoft.com/office/officeart/2005/8/layout/process2"/>
    <dgm:cxn modelId="{327D410F-73EB-44BA-A7DA-DDB93FA34320}" srcId="{F4999D9A-7E50-4D96-9296-96D25B8BA09F}" destId="{2901580D-B577-44A4-BDB3-FC12C016EF65}" srcOrd="2" destOrd="0" parTransId="{7295E655-A77D-4B5E-8CCA-B36387C7B685}" sibTransId="{1710C0A3-BBC5-4B12-883F-D022EB8553DA}"/>
    <dgm:cxn modelId="{BCDC95C3-1546-431B-998B-8502236D6627}" type="presParOf" srcId="{F32A945D-5191-44C0-B325-5536F8F65144}" destId="{38985F05-D44E-4B92-A17C-07D7029B9FE0}" srcOrd="0" destOrd="0" presId="urn:microsoft.com/office/officeart/2005/8/layout/process2"/>
    <dgm:cxn modelId="{7982D168-BACD-40F8-98CE-FB91FBF1CF44}" type="presParOf" srcId="{F32A945D-5191-44C0-B325-5536F8F65144}" destId="{2F4307ED-9A2C-4197-BF1E-0A0A3CE0DAEF}" srcOrd="1" destOrd="0" presId="urn:microsoft.com/office/officeart/2005/8/layout/process2"/>
    <dgm:cxn modelId="{58315F86-9CB2-4DD7-ACA2-15C1EFB47933}" type="presParOf" srcId="{2F4307ED-9A2C-4197-BF1E-0A0A3CE0DAEF}" destId="{7CC6987A-15F2-4AAC-83D2-C8CB1F0F57F4}" srcOrd="0" destOrd="0" presId="urn:microsoft.com/office/officeart/2005/8/layout/process2"/>
    <dgm:cxn modelId="{803553BF-37E4-4D63-BA91-61683372327F}" type="presParOf" srcId="{F32A945D-5191-44C0-B325-5536F8F65144}" destId="{9EC6B944-2610-4A1C-AE02-A36F7E90D6EE}" srcOrd="2" destOrd="0" presId="urn:microsoft.com/office/officeart/2005/8/layout/process2"/>
    <dgm:cxn modelId="{59B6261D-65D2-4F7A-9A9F-F9BB4F717726}" type="presParOf" srcId="{F32A945D-5191-44C0-B325-5536F8F65144}" destId="{8F1C340A-13B6-4B84-A8A3-9A6BB174193A}" srcOrd="3" destOrd="0" presId="urn:microsoft.com/office/officeart/2005/8/layout/process2"/>
    <dgm:cxn modelId="{D3260188-522D-4879-88B4-30CF5E1BCE9A}" type="presParOf" srcId="{8F1C340A-13B6-4B84-A8A3-9A6BB174193A}" destId="{41B060F3-F462-4E8F-BAF7-5C5C165C699E}" srcOrd="0" destOrd="0" presId="urn:microsoft.com/office/officeart/2005/8/layout/process2"/>
    <dgm:cxn modelId="{3140759F-06E3-4D51-ABFA-D0713ECE09EA}" type="presParOf" srcId="{F32A945D-5191-44C0-B325-5536F8F65144}" destId="{4022F904-3585-43CA-96F9-AA0394F20CE7}" srcOrd="4" destOrd="0" presId="urn:microsoft.com/office/officeart/2005/8/layout/process2"/>
  </dgm:cxnLst>
  <dgm:bg/>
  <dgm:whole/>
  <dgm:extLst>
    <a:ext uri="http://schemas.microsoft.com/office/drawing/2008/diagram">
      <dsp:dataModelExt xmlns:dsp="http://schemas.microsoft.com/office/drawing/2008/diagram" xmlns="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DD8DB7DA-C212-4DE1-9DF3-0660851153BB}">
      <dsp:nvSpPr>
        <dsp:cNvPr id="0" name=""/>
        <dsp:cNvSpPr/>
      </dsp:nvSpPr>
      <dsp:spPr>
        <a:xfrm>
          <a:off x="1469864" y="5403"/>
          <a:ext cx="2486381" cy="62159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/>
            <a:t>Команда выбирает игровую стратегию. </a:t>
          </a:r>
        </a:p>
      </dsp:txBody>
      <dsp:txXfrm>
        <a:off x="1469864" y="5403"/>
        <a:ext cx="2486381" cy="621595"/>
      </dsp:txXfrm>
    </dsp:sp>
    <dsp:sp modelId="{4CEA1CC6-6927-4876-AD81-7058177B8A10}">
      <dsp:nvSpPr>
        <dsp:cNvPr id="0" name=""/>
        <dsp:cNvSpPr/>
      </dsp:nvSpPr>
      <dsp:spPr>
        <a:xfrm rot="5306516">
          <a:off x="2609143" y="642538"/>
          <a:ext cx="233184" cy="279717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1200" kern="1200"/>
        </a:p>
      </dsp:txBody>
      <dsp:txXfrm rot="5306516">
        <a:off x="2609143" y="642538"/>
        <a:ext cx="233184" cy="279717"/>
      </dsp:txXfrm>
    </dsp:sp>
    <dsp:sp modelId="{FC07377E-8CC7-43AD-B963-AFD84DEEFE01}">
      <dsp:nvSpPr>
        <dsp:cNvPr id="0" name=""/>
        <dsp:cNvSpPr/>
      </dsp:nvSpPr>
      <dsp:spPr>
        <a:xfrm>
          <a:off x="1495225" y="937796"/>
          <a:ext cx="2486381" cy="62159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/>
            <a:t>Команда смотрит видеофайл на большом экране (он не дублируется на планшете). </a:t>
          </a:r>
        </a:p>
      </dsp:txBody>
      <dsp:txXfrm>
        <a:off x="1495225" y="937796"/>
        <a:ext cx="2486381" cy="621595"/>
      </dsp:txXfrm>
    </dsp:sp>
    <dsp:sp modelId="{9FD0F0CD-F9D1-40D3-B522-3DCAAF0917EC}">
      <dsp:nvSpPr>
        <dsp:cNvPr id="0" name=""/>
        <dsp:cNvSpPr/>
      </dsp:nvSpPr>
      <dsp:spPr>
        <a:xfrm rot="5479623">
          <a:off x="2611035" y="1574931"/>
          <a:ext cx="233160" cy="279717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1200" kern="1200"/>
        </a:p>
      </dsp:txBody>
      <dsp:txXfrm rot="5479623">
        <a:off x="2611035" y="1574931"/>
        <a:ext cx="233160" cy="279717"/>
      </dsp:txXfrm>
    </dsp:sp>
    <dsp:sp modelId="{B8BDB812-F254-48CC-9B26-9CB30AAF97E9}">
      <dsp:nvSpPr>
        <dsp:cNvPr id="0" name=""/>
        <dsp:cNvSpPr/>
      </dsp:nvSpPr>
      <dsp:spPr>
        <a:xfrm>
          <a:off x="511973" y="1870189"/>
          <a:ext cx="4402163" cy="94636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/>
            <a:t>Появляется на большом экране вопрос и варианты ответов. На планшете появляется вопрос и варианты ответов. Сверху тайм-бар с обратным отсчетом. Команда может убрать 2 неверных ответа (убираются последовательно).</a:t>
          </a:r>
        </a:p>
      </dsp:txBody>
      <dsp:txXfrm>
        <a:off x="511973" y="1870189"/>
        <a:ext cx="4402163" cy="946360"/>
      </dsp:txXfrm>
    </dsp:sp>
    <dsp:sp modelId="{63B2C465-5890-458A-9376-A57646D71AAD}">
      <dsp:nvSpPr>
        <dsp:cNvPr id="0" name=""/>
        <dsp:cNvSpPr/>
      </dsp:nvSpPr>
      <dsp:spPr>
        <a:xfrm rot="5400000">
          <a:off x="2596505" y="2832089"/>
          <a:ext cx="233098" cy="279717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1200" kern="1200"/>
        </a:p>
      </dsp:txBody>
      <dsp:txXfrm rot="5400000">
        <a:off x="2596505" y="2832089"/>
        <a:ext cx="233098" cy="279717"/>
      </dsp:txXfrm>
    </dsp:sp>
    <dsp:sp modelId="{DFF8B048-F5D8-4A20-B656-029B56D9E0E0}">
      <dsp:nvSpPr>
        <dsp:cNvPr id="0" name=""/>
        <dsp:cNvSpPr/>
      </dsp:nvSpPr>
      <dsp:spPr>
        <a:xfrm>
          <a:off x="1469864" y="3127347"/>
          <a:ext cx="2486381" cy="62159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/>
            <a:t>Команда выбирает ответ (он не может быть изменен после того, как они выбрали).</a:t>
          </a:r>
        </a:p>
      </dsp:txBody>
      <dsp:txXfrm>
        <a:off x="1469864" y="3127347"/>
        <a:ext cx="2486381" cy="621595"/>
      </dsp:txXfrm>
    </dsp:sp>
    <dsp:sp modelId="{A14CBEA2-2A21-4D96-8E91-5BA2009BA907}">
      <dsp:nvSpPr>
        <dsp:cNvPr id="0" name=""/>
        <dsp:cNvSpPr/>
      </dsp:nvSpPr>
      <dsp:spPr>
        <a:xfrm rot="5400000">
          <a:off x="2596505" y="3764483"/>
          <a:ext cx="233098" cy="279717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1200" kern="1200"/>
        </a:p>
      </dsp:txBody>
      <dsp:txXfrm rot="5400000">
        <a:off x="2596505" y="3764483"/>
        <a:ext cx="233098" cy="279717"/>
      </dsp:txXfrm>
    </dsp:sp>
    <dsp:sp modelId="{7EC0400F-D3FC-4DAD-BD1E-302D3E85E346}">
      <dsp:nvSpPr>
        <dsp:cNvPr id="0" name=""/>
        <dsp:cNvSpPr/>
      </dsp:nvSpPr>
      <dsp:spPr>
        <a:xfrm>
          <a:off x="1469864" y="4059740"/>
          <a:ext cx="2486381" cy="62159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/>
            <a:t>На плазменной панели транслируется видеофайл с ответом</a:t>
          </a:r>
        </a:p>
      </dsp:txBody>
      <dsp:txXfrm>
        <a:off x="1469864" y="4059740"/>
        <a:ext cx="2486381" cy="621595"/>
      </dsp:txXfrm>
    </dsp:sp>
    <dsp:sp modelId="{95BD0418-5651-4F57-B89E-342D09F85448}">
      <dsp:nvSpPr>
        <dsp:cNvPr id="0" name=""/>
        <dsp:cNvSpPr/>
      </dsp:nvSpPr>
      <dsp:spPr>
        <a:xfrm rot="5400000">
          <a:off x="2596505" y="4696876"/>
          <a:ext cx="233098" cy="279717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1200" kern="1200"/>
        </a:p>
      </dsp:txBody>
      <dsp:txXfrm rot="5400000">
        <a:off x="2596505" y="4696876"/>
        <a:ext cx="233098" cy="279717"/>
      </dsp:txXfrm>
    </dsp:sp>
    <dsp:sp modelId="{8BC39FC0-0892-4BEE-9EA8-609ADA22D142}">
      <dsp:nvSpPr>
        <dsp:cNvPr id="0" name=""/>
        <dsp:cNvSpPr/>
      </dsp:nvSpPr>
      <dsp:spPr>
        <a:xfrm>
          <a:off x="1469864" y="4992134"/>
          <a:ext cx="2486381" cy="62159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/>
            <a:t>На планшете правильный ответ подсвечивается зеленым</a:t>
          </a:r>
        </a:p>
      </dsp:txBody>
      <dsp:txXfrm>
        <a:off x="1469864" y="4992134"/>
        <a:ext cx="2486381" cy="621595"/>
      </dsp:txXfrm>
    </dsp:sp>
    <dsp:sp modelId="{00E9E238-FE2E-4717-9DA0-B94306F41EEF}">
      <dsp:nvSpPr>
        <dsp:cNvPr id="0" name=""/>
        <dsp:cNvSpPr/>
      </dsp:nvSpPr>
      <dsp:spPr>
        <a:xfrm rot="5400000">
          <a:off x="2596505" y="5629269"/>
          <a:ext cx="233098" cy="279717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1200" kern="1200"/>
        </a:p>
      </dsp:txBody>
      <dsp:txXfrm rot="5400000">
        <a:off x="2596505" y="5629269"/>
        <a:ext cx="233098" cy="279717"/>
      </dsp:txXfrm>
    </dsp:sp>
    <dsp:sp modelId="{4453BDFB-4FFA-411E-8FEE-F8E9883F7EBF}">
      <dsp:nvSpPr>
        <dsp:cNvPr id="0" name=""/>
        <dsp:cNvSpPr/>
      </dsp:nvSpPr>
      <dsp:spPr>
        <a:xfrm>
          <a:off x="1469864" y="5924527"/>
          <a:ext cx="2486381" cy="62159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/>
            <a:t>На плазменной панели транслируется турнирная таблица</a:t>
          </a:r>
        </a:p>
      </dsp:txBody>
      <dsp:txXfrm>
        <a:off x="1469864" y="5924527"/>
        <a:ext cx="2486381" cy="621595"/>
      </dsp:txXfrm>
    </dsp:sp>
  </dsp:spTree>
</dsp:drawing>
</file>

<file path=word/diagrams/drawing2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38985F05-D44E-4B92-A17C-07D7029B9FE0}">
      <dsp:nvSpPr>
        <dsp:cNvPr id="0" name=""/>
        <dsp:cNvSpPr/>
      </dsp:nvSpPr>
      <dsp:spPr>
        <a:xfrm>
          <a:off x="1676862" y="1206"/>
          <a:ext cx="2469481" cy="61737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/>
            <a:t>На плазменной панели появляется вопрос</a:t>
          </a:r>
        </a:p>
      </dsp:txBody>
      <dsp:txXfrm>
        <a:off x="1676862" y="1206"/>
        <a:ext cx="2469481" cy="617370"/>
      </dsp:txXfrm>
    </dsp:sp>
    <dsp:sp modelId="{2F4307ED-9A2C-4197-BF1E-0A0A3CE0DAEF}">
      <dsp:nvSpPr>
        <dsp:cNvPr id="0" name=""/>
        <dsp:cNvSpPr/>
      </dsp:nvSpPr>
      <dsp:spPr>
        <a:xfrm rot="5595968">
          <a:off x="2769234" y="634011"/>
          <a:ext cx="231890" cy="27781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1200" kern="1200"/>
        </a:p>
      </dsp:txBody>
      <dsp:txXfrm rot="5595968">
        <a:off x="2769234" y="634011"/>
        <a:ext cx="231890" cy="277816"/>
      </dsp:txXfrm>
    </dsp:sp>
    <dsp:sp modelId="{9EC6B944-2610-4A1C-AE02-A36F7E90D6EE}">
      <dsp:nvSpPr>
        <dsp:cNvPr id="0" name=""/>
        <dsp:cNvSpPr/>
      </dsp:nvSpPr>
      <dsp:spPr>
        <a:xfrm>
          <a:off x="1624015" y="927262"/>
          <a:ext cx="2469481" cy="61737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/>
            <a:t>На планшете появляется вопрос и варианты ответов, а также отсчет времени </a:t>
          </a:r>
        </a:p>
      </dsp:txBody>
      <dsp:txXfrm>
        <a:off x="1624015" y="927262"/>
        <a:ext cx="2469481" cy="617370"/>
      </dsp:txXfrm>
    </dsp:sp>
    <dsp:sp modelId="{8F1C340A-13B6-4B84-A8A3-9A6BB174193A}">
      <dsp:nvSpPr>
        <dsp:cNvPr id="0" name=""/>
        <dsp:cNvSpPr/>
      </dsp:nvSpPr>
      <dsp:spPr>
        <a:xfrm rot="5400000">
          <a:off x="2742999" y="1560066"/>
          <a:ext cx="231513" cy="27781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1200" kern="1200"/>
        </a:p>
      </dsp:txBody>
      <dsp:txXfrm rot="5400000">
        <a:off x="2742999" y="1560066"/>
        <a:ext cx="231513" cy="277816"/>
      </dsp:txXfrm>
    </dsp:sp>
    <dsp:sp modelId="{4022F904-3585-43CA-96F9-AA0394F20CE7}">
      <dsp:nvSpPr>
        <dsp:cNvPr id="0" name=""/>
        <dsp:cNvSpPr/>
      </dsp:nvSpPr>
      <dsp:spPr>
        <a:xfrm>
          <a:off x="1624015" y="1853317"/>
          <a:ext cx="2469481" cy="61737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/>
            <a:t>Турнирная таблица обновляется в конце всего тура</a:t>
          </a:r>
        </a:p>
      </dsp:txBody>
      <dsp:txXfrm>
        <a:off x="1624015" y="1853317"/>
        <a:ext cx="2469481" cy="61737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F758AE3-EADF-4AAE-A714-9865066AD9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794</Words>
  <Characters>4532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Ярцева Мария</dc:creator>
  <cp:lastModifiedBy>Ярцева Мария</cp:lastModifiedBy>
  <cp:revision>2</cp:revision>
  <dcterms:created xsi:type="dcterms:W3CDTF">2019-03-19T12:34:00Z</dcterms:created>
  <dcterms:modified xsi:type="dcterms:W3CDTF">2019-03-19T12:34:00Z</dcterms:modified>
</cp:coreProperties>
</file>