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5DC" w:rsidRDefault="00314B3D" w:rsidP="00020E76">
      <w:pPr>
        <w:spacing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4B3D">
        <w:rPr>
          <w:rFonts w:ascii="Times New Roman" w:hAnsi="Times New Roman" w:cs="Times New Roman"/>
          <w:b/>
          <w:sz w:val="24"/>
          <w:szCs w:val="24"/>
        </w:rPr>
        <w:t>ЗАЩИТА ДИПЛОМА</w:t>
      </w:r>
    </w:p>
    <w:p w:rsidR="00080A40" w:rsidRPr="003D0D60" w:rsidRDefault="00080A40" w:rsidP="00020E76">
      <w:pPr>
        <w:spacing w:after="0"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A51419">
        <w:rPr>
          <w:rFonts w:ascii="Times New Roman" w:hAnsi="Times New Roman" w:cs="Times New Roman"/>
          <w:b/>
          <w:sz w:val="24"/>
          <w:szCs w:val="24"/>
        </w:rPr>
        <w:t>[ 1 ]</w:t>
      </w:r>
    </w:p>
    <w:p w:rsidR="00314B3D" w:rsidRDefault="00020E76" w:rsidP="00020E76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E76">
        <w:rPr>
          <w:rFonts w:ascii="Times New Roman" w:hAnsi="Times New Roman" w:cs="Times New Roman"/>
          <w:sz w:val="24"/>
          <w:szCs w:val="24"/>
        </w:rPr>
        <w:tab/>
      </w:r>
      <w:r w:rsidR="00314B3D">
        <w:rPr>
          <w:rFonts w:ascii="Times New Roman" w:hAnsi="Times New Roman" w:cs="Times New Roman"/>
          <w:sz w:val="24"/>
          <w:szCs w:val="24"/>
        </w:rPr>
        <w:t xml:space="preserve">Добрый день уважаемые члены Государственной аттестационной комиссии! </w:t>
      </w:r>
      <w:r w:rsidR="00080A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0A40">
        <w:rPr>
          <w:rFonts w:ascii="Times New Roman" w:hAnsi="Times New Roman" w:cs="Times New Roman"/>
          <w:sz w:val="24"/>
          <w:szCs w:val="24"/>
        </w:rPr>
        <w:t>П</w:t>
      </w:r>
      <w:r w:rsidR="00314B3D">
        <w:rPr>
          <w:rFonts w:ascii="Times New Roman" w:hAnsi="Times New Roman" w:cs="Times New Roman"/>
          <w:sz w:val="24"/>
          <w:szCs w:val="24"/>
        </w:rPr>
        <w:t>редстав</w:t>
      </w:r>
      <w:r w:rsidR="00080A40">
        <w:rPr>
          <w:rFonts w:ascii="Times New Roman" w:hAnsi="Times New Roman" w:cs="Times New Roman"/>
          <w:sz w:val="24"/>
          <w:szCs w:val="24"/>
        </w:rPr>
        <w:t xml:space="preserve">ляю </w:t>
      </w:r>
      <w:r w:rsidR="00314B3D">
        <w:rPr>
          <w:rFonts w:ascii="Times New Roman" w:hAnsi="Times New Roman" w:cs="Times New Roman"/>
          <w:sz w:val="24"/>
          <w:szCs w:val="24"/>
        </w:rPr>
        <w:t xml:space="preserve"> Вам</w:t>
      </w:r>
      <w:proofErr w:type="gramEnd"/>
      <w:r w:rsidR="00314B3D">
        <w:rPr>
          <w:rFonts w:ascii="Times New Roman" w:hAnsi="Times New Roman" w:cs="Times New Roman"/>
          <w:sz w:val="24"/>
          <w:szCs w:val="24"/>
        </w:rPr>
        <w:t xml:space="preserve"> Выпускную квалификационную работу бакалавра на тему «Разработка </w:t>
      </w:r>
      <w:r w:rsidR="00314B3D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314B3D">
        <w:rPr>
          <w:rFonts w:ascii="Times New Roman" w:hAnsi="Times New Roman" w:cs="Times New Roman"/>
          <w:sz w:val="24"/>
          <w:szCs w:val="24"/>
        </w:rPr>
        <w:t xml:space="preserve">системы на </w:t>
      </w:r>
      <w:r w:rsidR="00314B3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314B3D" w:rsidRPr="00314B3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14B3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13F4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314B3D">
        <w:rPr>
          <w:rFonts w:ascii="Times New Roman" w:hAnsi="Times New Roman" w:cs="Times New Roman"/>
          <w:sz w:val="24"/>
          <w:szCs w:val="24"/>
          <w:lang w:val="en-US"/>
        </w:rPr>
        <w:t>ango</w:t>
      </w:r>
      <w:proofErr w:type="spellEnd"/>
      <w:r w:rsidR="00314B3D">
        <w:rPr>
          <w:rFonts w:ascii="Times New Roman" w:hAnsi="Times New Roman" w:cs="Times New Roman"/>
          <w:sz w:val="24"/>
          <w:szCs w:val="24"/>
        </w:rPr>
        <w:t>».</w:t>
      </w:r>
      <w:r w:rsidR="00080A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4B3D" w:rsidRPr="00080A40" w:rsidRDefault="00314B3D" w:rsidP="00020E76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техническим заданием  мною решены следующие задачи:</w:t>
      </w:r>
    </w:p>
    <w:p w:rsidR="00080A40" w:rsidRPr="00A51419" w:rsidRDefault="00080A40" w:rsidP="00020E76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64AE2" w:rsidRPr="00080A40">
        <w:rPr>
          <w:rFonts w:ascii="Times New Roman" w:hAnsi="Times New Roman" w:cs="Times New Roman"/>
          <w:sz w:val="24"/>
          <w:szCs w:val="24"/>
        </w:rPr>
        <w:t>Проведен анализ предметной области</w:t>
      </w:r>
      <w:r w:rsidRPr="00080A40">
        <w:rPr>
          <w:rFonts w:ascii="Times New Roman" w:hAnsi="Times New Roman" w:cs="Times New Roman"/>
          <w:sz w:val="24"/>
          <w:szCs w:val="24"/>
        </w:rPr>
        <w:t>:</w:t>
      </w:r>
    </w:p>
    <w:p w:rsidR="00080A40" w:rsidRPr="003D0D60" w:rsidRDefault="00080A40" w:rsidP="00020E76">
      <w:pPr>
        <w:spacing w:after="0" w:line="300" w:lineRule="auto"/>
        <w:rPr>
          <w:b/>
        </w:rPr>
      </w:pPr>
      <w:r w:rsidRPr="003D0D60">
        <w:rPr>
          <w:b/>
        </w:rPr>
        <w:t>[ 2 ]</w:t>
      </w:r>
    </w:p>
    <w:p w:rsidR="00080A40" w:rsidRPr="00E152F3" w:rsidRDefault="00080A40" w:rsidP="00020E76">
      <w:pPr>
        <w:spacing w:after="0" w:line="30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80A40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080A40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080A40">
        <w:rPr>
          <w:rFonts w:ascii="Times New Roman" w:hAnsi="Times New Roman" w:cs="Times New Roman"/>
          <w:sz w:val="24"/>
          <w:szCs w:val="24"/>
        </w:rPr>
        <w:t>-система (</w:t>
      </w:r>
      <w:r w:rsidRPr="00080A40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080A40">
        <w:rPr>
          <w:rFonts w:ascii="Times New Roman" w:hAnsi="Times New Roman" w:cs="Times New Roman"/>
          <w:sz w:val="24"/>
          <w:szCs w:val="24"/>
        </w:rPr>
        <w:t xml:space="preserve"> </w:t>
      </w:r>
      <w:r w:rsidRPr="00080A40">
        <w:rPr>
          <w:rFonts w:ascii="Times New Roman" w:hAnsi="Times New Roman" w:cs="Times New Roman"/>
          <w:sz w:val="24"/>
          <w:szCs w:val="24"/>
          <w:lang w:val="en-US"/>
        </w:rPr>
        <w:t>Relationship</w:t>
      </w:r>
      <w:r w:rsidRPr="00080A40">
        <w:rPr>
          <w:rFonts w:ascii="Times New Roman" w:hAnsi="Times New Roman" w:cs="Times New Roman"/>
          <w:sz w:val="24"/>
          <w:szCs w:val="24"/>
        </w:rPr>
        <w:t xml:space="preserve"> </w:t>
      </w:r>
      <w:r w:rsidRPr="00080A40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080A40">
        <w:rPr>
          <w:rFonts w:ascii="Times New Roman" w:hAnsi="Times New Roman" w:cs="Times New Roman"/>
          <w:sz w:val="24"/>
          <w:szCs w:val="24"/>
        </w:rPr>
        <w:t xml:space="preserve">) -  Это вид систем, позволяющей реализовать </w:t>
      </w:r>
      <w:r w:rsidR="00CD1CA1">
        <w:rPr>
          <w:rFonts w:ascii="Times New Roman" w:hAnsi="Times New Roman" w:cs="Times New Roman"/>
          <w:sz w:val="24"/>
          <w:szCs w:val="24"/>
        </w:rPr>
        <w:t xml:space="preserve">особую </w:t>
      </w:r>
      <w:r w:rsidRPr="00080A40">
        <w:rPr>
          <w:rFonts w:ascii="Times New Roman" w:hAnsi="Times New Roman" w:cs="Times New Roman"/>
          <w:sz w:val="24"/>
          <w:szCs w:val="24"/>
        </w:rPr>
        <w:t>стратегию</w:t>
      </w:r>
      <w:r w:rsidR="00CD1CA1">
        <w:rPr>
          <w:rFonts w:ascii="Times New Roman" w:hAnsi="Times New Roman" w:cs="Times New Roman"/>
          <w:sz w:val="24"/>
          <w:szCs w:val="24"/>
        </w:rPr>
        <w:t xml:space="preserve"> ведения бизнеса</w:t>
      </w:r>
      <w:r w:rsidRPr="00080A40">
        <w:rPr>
          <w:rFonts w:ascii="Times New Roman" w:hAnsi="Times New Roman" w:cs="Times New Roman"/>
          <w:sz w:val="24"/>
          <w:szCs w:val="24"/>
        </w:rPr>
        <w:t>, которая основана том основанная на том, что кли</w:t>
      </w:r>
      <w:r w:rsidR="00CD1CA1">
        <w:rPr>
          <w:rFonts w:ascii="Times New Roman" w:hAnsi="Times New Roman" w:cs="Times New Roman"/>
          <w:sz w:val="24"/>
          <w:szCs w:val="24"/>
        </w:rPr>
        <w:t xml:space="preserve">ент является центром всех </w:t>
      </w:r>
      <w:r w:rsidRPr="00080A40">
        <w:rPr>
          <w:rFonts w:ascii="Times New Roman" w:hAnsi="Times New Roman" w:cs="Times New Roman"/>
          <w:sz w:val="24"/>
          <w:szCs w:val="24"/>
        </w:rPr>
        <w:t>процессов компании. Система помогает оптимизировать и улучшать бизнес-процессы</w:t>
      </w:r>
      <w:r w:rsidR="00CD1CA1">
        <w:rPr>
          <w:rFonts w:ascii="Times New Roman" w:hAnsi="Times New Roman" w:cs="Times New Roman"/>
          <w:sz w:val="24"/>
          <w:szCs w:val="24"/>
        </w:rPr>
        <w:t>. Принцип её организации</w:t>
      </w:r>
      <w:r w:rsidRPr="00080A40">
        <w:rPr>
          <w:rFonts w:ascii="Times New Roman" w:hAnsi="Times New Roman" w:cs="Times New Roman"/>
          <w:sz w:val="24"/>
          <w:szCs w:val="24"/>
        </w:rPr>
        <w:t xml:space="preserve"> </w:t>
      </w:r>
      <w:r w:rsidR="00CD1CA1">
        <w:rPr>
          <w:rFonts w:ascii="Times New Roman" w:hAnsi="Times New Roman" w:cs="Times New Roman"/>
          <w:sz w:val="24"/>
          <w:szCs w:val="24"/>
        </w:rPr>
        <w:t>представлен на слайде.</w:t>
      </w:r>
    </w:p>
    <w:p w:rsidR="00CD1CA1" w:rsidRPr="003D0D60" w:rsidRDefault="00CD1CA1" w:rsidP="00020E76">
      <w:pPr>
        <w:spacing w:after="0" w:line="300" w:lineRule="auto"/>
        <w:rPr>
          <w:b/>
        </w:rPr>
      </w:pPr>
      <w:r w:rsidRPr="003D0D60">
        <w:rPr>
          <w:b/>
        </w:rPr>
        <w:t>[ 3 ]</w:t>
      </w:r>
    </w:p>
    <w:p w:rsidR="00E152F3" w:rsidRDefault="00664AE2" w:rsidP="00020E76">
      <w:pPr>
        <w:spacing w:after="0" w:line="30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664A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системы</w:t>
      </w:r>
      <w:proofErr w:type="gramStart"/>
      <w:r w:rsidR="006717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имеющиеся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настоящее время </w:t>
      </w:r>
      <w:r w:rsidR="0098753D">
        <w:rPr>
          <w:rFonts w:ascii="Times New Roman" w:hAnsi="Times New Roman" w:cs="Times New Roman"/>
          <w:sz w:val="24"/>
          <w:szCs w:val="24"/>
        </w:rPr>
        <w:t xml:space="preserve">такие как </w:t>
      </w:r>
      <w:r>
        <w:rPr>
          <w:rFonts w:ascii="Times New Roman" w:hAnsi="Times New Roman" w:cs="Times New Roman"/>
          <w:sz w:val="24"/>
          <w:szCs w:val="24"/>
        </w:rPr>
        <w:t xml:space="preserve"> АМО- СРМ,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Битрикс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Сейлфорс</w:t>
      </w:r>
      <w:proofErr w:type="spellEnd"/>
      <w:r w:rsidR="009875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 другие  </w:t>
      </w:r>
      <w:r w:rsidR="00713F4C">
        <w:rPr>
          <w:rFonts w:ascii="Times New Roman" w:hAnsi="Times New Roman" w:cs="Times New Roman"/>
          <w:sz w:val="24"/>
          <w:szCs w:val="24"/>
        </w:rPr>
        <w:t xml:space="preserve"> содержат</w:t>
      </w:r>
      <w:r>
        <w:rPr>
          <w:rFonts w:ascii="Times New Roman" w:hAnsi="Times New Roman" w:cs="Times New Roman"/>
          <w:sz w:val="24"/>
          <w:szCs w:val="24"/>
        </w:rPr>
        <w:t xml:space="preserve"> ряд недостатков, а именно: отсутствие возможности локального развертывания, отсутствие доступа к исходному коду</w:t>
      </w:r>
      <w:r w:rsidR="00080A40">
        <w:rPr>
          <w:rFonts w:ascii="Times New Roman" w:hAnsi="Times New Roman" w:cs="Times New Roman"/>
          <w:sz w:val="24"/>
          <w:szCs w:val="24"/>
        </w:rPr>
        <w:t xml:space="preserve"> и,</w:t>
      </w:r>
      <w:r>
        <w:rPr>
          <w:rFonts w:ascii="Times New Roman" w:hAnsi="Times New Roman" w:cs="Times New Roman"/>
          <w:sz w:val="24"/>
          <w:szCs w:val="24"/>
        </w:rPr>
        <w:t xml:space="preserve"> как следствие</w:t>
      </w:r>
      <w:r w:rsidR="00080A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невозможность оперативного расширения и поддержки системы. </w:t>
      </w:r>
    </w:p>
    <w:p w:rsidR="00E152F3" w:rsidRDefault="00CD1CA1" w:rsidP="00020E76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4AE2" w:rsidRPr="00080A40">
        <w:rPr>
          <w:rFonts w:ascii="Times New Roman" w:hAnsi="Times New Roman" w:cs="Times New Roman"/>
          <w:sz w:val="24"/>
          <w:szCs w:val="24"/>
        </w:rPr>
        <w:t xml:space="preserve">Отсюда </w:t>
      </w:r>
      <w:r w:rsidR="0098753D" w:rsidRPr="00080A40">
        <w:rPr>
          <w:rFonts w:ascii="Times New Roman" w:hAnsi="Times New Roman" w:cs="Times New Roman"/>
          <w:sz w:val="24"/>
          <w:szCs w:val="24"/>
        </w:rPr>
        <w:t>ф</w:t>
      </w:r>
      <w:r w:rsidR="00664AE2" w:rsidRPr="00080A40">
        <w:rPr>
          <w:rFonts w:ascii="Times New Roman" w:hAnsi="Times New Roman" w:cs="Times New Roman"/>
          <w:sz w:val="24"/>
          <w:szCs w:val="24"/>
        </w:rPr>
        <w:t>ункциональными требованиями к разрабатываемой систем</w:t>
      </w:r>
      <w:r w:rsidR="00713F4C" w:rsidRPr="00080A40">
        <w:rPr>
          <w:rFonts w:ascii="Times New Roman" w:hAnsi="Times New Roman" w:cs="Times New Roman"/>
          <w:sz w:val="24"/>
          <w:szCs w:val="24"/>
        </w:rPr>
        <w:t>е</w:t>
      </w:r>
      <w:r w:rsidR="00664AE2" w:rsidRPr="00080A40">
        <w:rPr>
          <w:rFonts w:ascii="Times New Roman" w:hAnsi="Times New Roman" w:cs="Times New Roman"/>
          <w:sz w:val="24"/>
          <w:szCs w:val="24"/>
        </w:rPr>
        <w:t xml:space="preserve"> явились: </w:t>
      </w:r>
    </w:p>
    <w:p w:rsidR="00E152F3" w:rsidRDefault="00664AE2" w:rsidP="00020E76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Наличие в системе возможности работы с продажами;</w:t>
      </w:r>
    </w:p>
    <w:p w:rsidR="00E152F3" w:rsidRDefault="00664AE2" w:rsidP="00020E76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Наличие планировщика задач для менеджеров;</w:t>
      </w:r>
    </w:p>
    <w:p w:rsidR="00E152F3" w:rsidRDefault="00664AE2" w:rsidP="00020E76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Хранение и представление информации о клиентах компании в интерактивном режиме;</w:t>
      </w:r>
    </w:p>
    <w:p w:rsidR="00E152F3" w:rsidRDefault="00664AE2" w:rsidP="00020E76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Открытость исходного кода,</w:t>
      </w:r>
      <w:r w:rsidR="002F448B">
        <w:rPr>
          <w:rFonts w:ascii="Times New Roman" w:hAnsi="Times New Roman" w:cs="Times New Roman"/>
          <w:sz w:val="24"/>
          <w:szCs w:val="24"/>
        </w:rPr>
        <w:t xml:space="preserve"> для создания новых функций в соответствии с запросом заказчика;</w:t>
      </w:r>
    </w:p>
    <w:p w:rsidR="00E152F3" w:rsidRPr="00E152F3" w:rsidRDefault="002F448B" w:rsidP="00020E76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64A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Независимость системы от глобальной сети интернет, с возможностью локального развертывания.</w:t>
      </w:r>
    </w:p>
    <w:p w:rsidR="00E152F3" w:rsidRPr="003D0D60" w:rsidRDefault="00E152F3" w:rsidP="00020E76">
      <w:pPr>
        <w:spacing w:after="0" w:line="300" w:lineRule="auto"/>
        <w:rPr>
          <w:b/>
        </w:rPr>
      </w:pPr>
      <w:r w:rsidRPr="003D0D60">
        <w:rPr>
          <w:b/>
        </w:rPr>
        <w:t>[ 4 ]</w:t>
      </w:r>
    </w:p>
    <w:p w:rsidR="00E152F3" w:rsidRPr="00020E76" w:rsidRDefault="00713F4C" w:rsidP="00020E76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Учитывая вышеизложенное, для со</w:t>
      </w:r>
      <w:r w:rsidR="00C03306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дания системы была выбрана Клиент-серверная архитектура взаимодействия</w:t>
      </w:r>
      <w:r w:rsidR="00C03306">
        <w:rPr>
          <w:rFonts w:ascii="Times New Roman" w:hAnsi="Times New Roman" w:cs="Times New Roman"/>
          <w:sz w:val="24"/>
          <w:szCs w:val="24"/>
        </w:rPr>
        <w:t xml:space="preserve">, где Сервер реализован на </w:t>
      </w:r>
      <w:r w:rsidR="00C0330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C03306">
        <w:rPr>
          <w:rFonts w:ascii="Times New Roman" w:hAnsi="Times New Roman" w:cs="Times New Roman"/>
          <w:sz w:val="24"/>
          <w:szCs w:val="24"/>
        </w:rPr>
        <w:t xml:space="preserve"> с применением </w:t>
      </w:r>
      <w:proofErr w:type="spellStart"/>
      <w:r w:rsidR="00C03306">
        <w:rPr>
          <w:rFonts w:ascii="Times New Roman" w:hAnsi="Times New Roman" w:cs="Times New Roman"/>
          <w:sz w:val="24"/>
          <w:szCs w:val="24"/>
          <w:lang w:val="en-US"/>
        </w:rPr>
        <w:t>Fraimwork</w:t>
      </w:r>
      <w:proofErr w:type="spellEnd"/>
      <w:r w:rsidR="00C03306" w:rsidRPr="00C03306">
        <w:rPr>
          <w:rFonts w:ascii="Times New Roman" w:hAnsi="Times New Roman" w:cs="Times New Roman"/>
          <w:sz w:val="24"/>
          <w:szCs w:val="24"/>
        </w:rPr>
        <w:t xml:space="preserve"> </w:t>
      </w:r>
      <w:r w:rsidR="00C03306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C03306">
        <w:rPr>
          <w:rFonts w:ascii="Times New Roman" w:hAnsi="Times New Roman" w:cs="Times New Roman"/>
          <w:sz w:val="24"/>
          <w:szCs w:val="24"/>
        </w:rPr>
        <w:t xml:space="preserve">, а клиент создан с помощью </w:t>
      </w:r>
      <w:r w:rsidR="00C0330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C03306" w:rsidRPr="00C03306">
        <w:rPr>
          <w:rFonts w:ascii="Times New Roman" w:hAnsi="Times New Roman" w:cs="Times New Roman"/>
          <w:sz w:val="24"/>
          <w:szCs w:val="24"/>
        </w:rPr>
        <w:t xml:space="preserve"> </w:t>
      </w:r>
      <w:r w:rsidR="00C03306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C03306" w:rsidRPr="00C03306">
        <w:rPr>
          <w:rFonts w:ascii="Times New Roman" w:hAnsi="Times New Roman" w:cs="Times New Roman"/>
          <w:sz w:val="24"/>
          <w:szCs w:val="24"/>
        </w:rPr>
        <w:t xml:space="preserve"> </w:t>
      </w:r>
      <w:r w:rsidR="00C03306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C03306">
        <w:rPr>
          <w:rFonts w:ascii="Times New Roman" w:hAnsi="Times New Roman" w:cs="Times New Roman"/>
          <w:sz w:val="24"/>
          <w:szCs w:val="24"/>
        </w:rPr>
        <w:t>.</w:t>
      </w:r>
      <w:r w:rsidR="00E152F3">
        <w:rPr>
          <w:rFonts w:ascii="Times New Roman" w:hAnsi="Times New Roman" w:cs="Times New Roman"/>
          <w:sz w:val="24"/>
          <w:szCs w:val="24"/>
        </w:rPr>
        <w:t xml:space="preserve"> Выбранный </w:t>
      </w:r>
      <w:proofErr w:type="spellStart"/>
      <w:r w:rsidR="00E152F3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="00C03306" w:rsidRPr="00C03306">
        <w:rPr>
          <w:rFonts w:ascii="Times New Roman" w:hAnsi="Times New Roman" w:cs="Times New Roman"/>
          <w:sz w:val="24"/>
          <w:szCs w:val="24"/>
        </w:rPr>
        <w:t xml:space="preserve"> </w:t>
      </w:r>
      <w:r w:rsidR="00E152F3">
        <w:rPr>
          <w:rFonts w:ascii="Times New Roman" w:hAnsi="Times New Roman" w:cs="Times New Roman"/>
          <w:sz w:val="24"/>
          <w:szCs w:val="24"/>
        </w:rPr>
        <w:t>позволяет решить проблему любого уровня требований заказчика за счет его модульности.</w:t>
      </w:r>
    </w:p>
    <w:p w:rsidR="00713F4C" w:rsidRPr="003D0D60" w:rsidRDefault="00E152F3" w:rsidP="00020E76">
      <w:pPr>
        <w:spacing w:after="0"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3D0D60">
        <w:rPr>
          <w:b/>
        </w:rPr>
        <w:t>[ 5 ]</w:t>
      </w:r>
    </w:p>
    <w:p w:rsidR="002F448B" w:rsidRDefault="002F448B" w:rsidP="00020E76">
      <w:pPr>
        <w:pStyle w:val="a3"/>
        <w:spacing w:after="0" w:line="30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реализации указанного функционала была разработана структура базы данных, которая содержит в себе ключевые сущности, характерные для 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2F448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систем в целом:</w:t>
      </w:r>
    </w:p>
    <w:p w:rsidR="002F448B" w:rsidRDefault="002F448B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Воронка продаж;</w:t>
      </w:r>
    </w:p>
    <w:p w:rsidR="002F448B" w:rsidRDefault="002F448B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Клиент;</w:t>
      </w:r>
    </w:p>
    <w:p w:rsidR="002F448B" w:rsidRDefault="002F448B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Задача;</w:t>
      </w:r>
    </w:p>
    <w:p w:rsidR="00713F4C" w:rsidRPr="00A51419" w:rsidRDefault="002F448B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Кейс.</w:t>
      </w:r>
    </w:p>
    <w:p w:rsidR="00020E76" w:rsidRPr="00A51419" w:rsidRDefault="00020E76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20E76" w:rsidRPr="00A51419" w:rsidRDefault="00020E76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152F3" w:rsidRPr="003D0D60" w:rsidRDefault="002F448B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51419">
        <w:rPr>
          <w:rFonts w:ascii="Times New Roman" w:hAnsi="Times New Roman" w:cs="Times New Roman"/>
          <w:b/>
          <w:sz w:val="24"/>
          <w:szCs w:val="24"/>
        </w:rPr>
        <w:t>[ 6 - 12</w:t>
      </w:r>
      <w:r w:rsidR="00E152F3" w:rsidRPr="003D0D60">
        <w:rPr>
          <w:rFonts w:ascii="Times New Roman" w:hAnsi="Times New Roman" w:cs="Times New Roman"/>
          <w:b/>
          <w:sz w:val="24"/>
          <w:szCs w:val="24"/>
        </w:rPr>
        <w:t>]</w:t>
      </w:r>
      <w:r w:rsidR="00713F4C" w:rsidRPr="003D0D6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F448B" w:rsidRDefault="00191EC6" w:rsidP="00020E76">
      <w:pPr>
        <w:pStyle w:val="a3"/>
        <w:spacing w:after="0" w:line="30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системы разработан на  </w:t>
      </w:r>
      <w:r w:rsidR="00713F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03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C03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>. Он включает в себя:</w:t>
      </w:r>
    </w:p>
    <w:p w:rsidR="00191EC6" w:rsidRDefault="00191EC6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Возможность регистрации и авторизации пользователей;</w:t>
      </w:r>
    </w:p>
    <w:p w:rsidR="00191EC6" w:rsidRDefault="00191EC6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Рабочи</w:t>
      </w:r>
      <w:r w:rsidR="000D390B">
        <w:rPr>
          <w:rFonts w:ascii="Times New Roman" w:hAnsi="Times New Roman" w:cs="Times New Roman"/>
          <w:sz w:val="24"/>
          <w:szCs w:val="24"/>
        </w:rPr>
        <w:t>й стол в виде блоков, с возможностью «перетягивания» их для иллюстрации движения клиента вдоль воронки продаж;</w:t>
      </w:r>
    </w:p>
    <w:p w:rsidR="000D390B" w:rsidRDefault="000D390B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Страница кейсов, отображающая актуальную информацию о проводимых сделках с возможностью изменения, добавления и удаления;</w:t>
      </w:r>
    </w:p>
    <w:p w:rsidR="000D390B" w:rsidRPr="00191EC6" w:rsidRDefault="000D390B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Страница задач менеджеров с указанием статуса задач (цветные галочки и крестики в левой части карточки задачи) и разбивкой на текущие и отмененные. изменения, добавления и удаления;</w:t>
      </w:r>
    </w:p>
    <w:p w:rsidR="000D390B" w:rsidRDefault="000D390B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Страница клиентов, отображающая информацию о клиентах, содержащуюся в БД с возможностью изменения, добавления и удаления;</w:t>
      </w:r>
    </w:p>
    <w:p w:rsidR="00F26445" w:rsidRDefault="000D390B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Страница статистики, позволяющая отслеживать базовые метрики в  системе</w:t>
      </w:r>
      <w:r w:rsidR="00F26445">
        <w:rPr>
          <w:rFonts w:ascii="Times New Roman" w:hAnsi="Times New Roman" w:cs="Times New Roman"/>
          <w:sz w:val="24"/>
          <w:szCs w:val="24"/>
        </w:rPr>
        <w:t xml:space="preserve"> – количество задач; количество выполненных задач; количество операторов находящихся в системе в данный момент; количество кейсов; общее количество клиентов. </w:t>
      </w:r>
    </w:p>
    <w:p w:rsidR="00E152F3" w:rsidRPr="00020E76" w:rsidRDefault="00F26445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персонализации системы под заказчика, страница статистики может быть изменена и дополнена различными метриками или визуализациями, что соответствует техническому заданию. </w:t>
      </w:r>
    </w:p>
    <w:p w:rsidR="00E152F3" w:rsidRPr="00A51419" w:rsidRDefault="00A51419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[ 13</w:t>
      </w:r>
      <w:r w:rsidR="00E152F3" w:rsidRPr="00A51419">
        <w:rPr>
          <w:rFonts w:ascii="Times New Roman" w:hAnsi="Times New Roman" w:cs="Times New Roman"/>
          <w:b/>
          <w:sz w:val="24"/>
          <w:szCs w:val="24"/>
        </w:rPr>
        <w:t>]</w:t>
      </w:r>
    </w:p>
    <w:p w:rsidR="004C31CA" w:rsidRDefault="004C31CA" w:rsidP="00020E76">
      <w:pPr>
        <w:pStyle w:val="a3"/>
        <w:spacing w:after="0" w:line="30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рамках выполнения технического задания   было проведено тестирование программного продукта в следующих направлениях:</w:t>
      </w:r>
    </w:p>
    <w:p w:rsidR="004C31CA" w:rsidRDefault="004C31CA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тестирование</w:t>
      </w:r>
      <w:r w:rsidR="00671710">
        <w:rPr>
          <w:rFonts w:ascii="Times New Roman" w:hAnsi="Times New Roman" w:cs="Times New Roman"/>
          <w:sz w:val="24"/>
          <w:szCs w:val="24"/>
        </w:rPr>
        <w:t xml:space="preserve"> интерфейса</w:t>
      </w:r>
      <w:r>
        <w:rPr>
          <w:rFonts w:ascii="Times New Roman" w:hAnsi="Times New Roman" w:cs="Times New Roman"/>
          <w:sz w:val="24"/>
          <w:szCs w:val="24"/>
        </w:rPr>
        <w:t xml:space="preserve"> – проверка </w:t>
      </w:r>
      <w:r w:rsidR="00671710">
        <w:rPr>
          <w:rFonts w:ascii="Times New Roman" w:hAnsi="Times New Roman" w:cs="Times New Roman"/>
          <w:sz w:val="24"/>
          <w:szCs w:val="24"/>
        </w:rPr>
        <w:t>соответствия элементов интерфейса и их назначения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C31CA" w:rsidRDefault="004C31CA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нагрузочное тестирование – определение безотказности, устойчивости и скорости работы системы.</w:t>
      </w:r>
    </w:p>
    <w:p w:rsidR="00E152F3" w:rsidRPr="00A51419" w:rsidRDefault="004C31CA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Итоги тестирования приведены на слайде.</w:t>
      </w:r>
    </w:p>
    <w:p w:rsidR="00E152F3" w:rsidRPr="003D0D60" w:rsidRDefault="00E152F3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3D0D60">
        <w:rPr>
          <w:rFonts w:ascii="Times New Roman" w:hAnsi="Times New Roman" w:cs="Times New Roman"/>
          <w:b/>
          <w:sz w:val="24"/>
          <w:szCs w:val="24"/>
        </w:rPr>
        <w:t>[ 1</w:t>
      </w:r>
      <w:r w:rsidR="007C207D">
        <w:rPr>
          <w:rFonts w:ascii="Times New Roman" w:hAnsi="Times New Roman" w:cs="Times New Roman"/>
          <w:b/>
          <w:sz w:val="24"/>
          <w:szCs w:val="24"/>
        </w:rPr>
        <w:t>4</w:t>
      </w:r>
      <w:r w:rsidRPr="003D0D60">
        <w:rPr>
          <w:rFonts w:ascii="Times New Roman" w:hAnsi="Times New Roman" w:cs="Times New Roman"/>
          <w:b/>
          <w:sz w:val="24"/>
          <w:szCs w:val="24"/>
        </w:rPr>
        <w:t xml:space="preserve"> ]</w:t>
      </w:r>
    </w:p>
    <w:p w:rsidR="00EC2552" w:rsidRPr="00020E76" w:rsidRDefault="00671710" w:rsidP="00020E76">
      <w:pPr>
        <w:pStyle w:val="a3"/>
        <w:spacing w:after="0" w:line="30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Разработанная система может быть легко развернута в локальных сетях, благодаря отсутствию взаимодействия программных модулей с Глобальной сетью интернет, что означает доступность и востребованность системы для компаний, где существуют такие ограничения.</w:t>
      </w:r>
      <w:r w:rsidR="00080A4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EC2552" w:rsidRPr="00A51419" w:rsidRDefault="00EC2552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3D0D60">
        <w:rPr>
          <w:rFonts w:ascii="Times New Roman" w:hAnsi="Times New Roman" w:cs="Times New Roman"/>
          <w:b/>
          <w:sz w:val="24"/>
          <w:szCs w:val="24"/>
        </w:rPr>
        <w:t>[ 1</w:t>
      </w:r>
      <w:r w:rsidR="007C207D">
        <w:rPr>
          <w:rFonts w:ascii="Times New Roman" w:hAnsi="Times New Roman" w:cs="Times New Roman"/>
          <w:b/>
          <w:sz w:val="24"/>
          <w:szCs w:val="24"/>
        </w:rPr>
        <w:t>5</w:t>
      </w:r>
      <w:r w:rsidRPr="003D0D60">
        <w:rPr>
          <w:rFonts w:ascii="Times New Roman" w:hAnsi="Times New Roman" w:cs="Times New Roman"/>
          <w:b/>
          <w:sz w:val="24"/>
          <w:szCs w:val="24"/>
        </w:rPr>
        <w:t xml:space="preserve"> ]</w:t>
      </w:r>
    </w:p>
    <w:p w:rsidR="00E152F3" w:rsidRPr="00020E76" w:rsidRDefault="00080A40" w:rsidP="00020E76">
      <w:pPr>
        <w:pStyle w:val="a3"/>
        <w:spacing w:after="0" w:line="30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разработанная система была адаптирована и внедрена в ООО «Казаков и Партнеры», что подтверждается Справкой о внедрении</w:t>
      </w:r>
      <w:r w:rsidR="00EC2552" w:rsidRPr="00EC2552">
        <w:rPr>
          <w:rFonts w:ascii="Times New Roman" w:hAnsi="Times New Roman" w:cs="Times New Roman"/>
          <w:sz w:val="24"/>
          <w:szCs w:val="24"/>
        </w:rPr>
        <w:t>.</w:t>
      </w:r>
    </w:p>
    <w:p w:rsidR="00EC2552" w:rsidRPr="003D0D60" w:rsidRDefault="007C207D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[ 16</w:t>
      </w:r>
      <w:r w:rsidR="00EC2552" w:rsidRPr="003D0D60">
        <w:rPr>
          <w:rFonts w:ascii="Times New Roman" w:hAnsi="Times New Roman" w:cs="Times New Roman"/>
          <w:b/>
          <w:sz w:val="24"/>
          <w:szCs w:val="24"/>
        </w:rPr>
        <w:t xml:space="preserve"> ]</w:t>
      </w:r>
    </w:p>
    <w:p w:rsidR="00EC2552" w:rsidRPr="00020E76" w:rsidRDefault="00EC2552" w:rsidP="00020E76">
      <w:pPr>
        <w:pStyle w:val="a3"/>
        <w:spacing w:after="0" w:line="30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98753D">
        <w:rPr>
          <w:rFonts w:ascii="Times New Roman" w:hAnsi="Times New Roman" w:cs="Times New Roman"/>
          <w:sz w:val="24"/>
          <w:szCs w:val="24"/>
        </w:rPr>
        <w:t>В соответствии с техническим заданием на квалификационную работу бакалавра, разработана автоматизированная система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753D">
        <w:rPr>
          <w:rFonts w:ascii="Times New Roman" w:hAnsi="Times New Roman" w:cs="Times New Roman"/>
          <w:sz w:val="24"/>
          <w:szCs w:val="24"/>
        </w:rPr>
        <w:t>взаимоотношениями с клиентами (</w:t>
      </w:r>
      <w:r w:rsidRPr="0098753D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98753D">
        <w:rPr>
          <w:rFonts w:ascii="Times New Roman" w:hAnsi="Times New Roman" w:cs="Times New Roman"/>
          <w:sz w:val="24"/>
          <w:szCs w:val="24"/>
        </w:rPr>
        <w:t xml:space="preserve">), использующая технологии </w:t>
      </w:r>
      <w:r w:rsidRPr="0098753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8753D">
        <w:rPr>
          <w:rFonts w:ascii="Times New Roman" w:hAnsi="Times New Roman" w:cs="Times New Roman"/>
          <w:sz w:val="24"/>
          <w:szCs w:val="24"/>
        </w:rPr>
        <w:t xml:space="preserve"> и </w:t>
      </w:r>
      <w:r w:rsidRPr="0098753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98753D">
        <w:rPr>
          <w:rFonts w:ascii="Times New Roman" w:hAnsi="Times New Roman" w:cs="Times New Roman"/>
          <w:sz w:val="24"/>
          <w:szCs w:val="24"/>
        </w:rPr>
        <w:t>.</w:t>
      </w:r>
    </w:p>
    <w:p w:rsidR="00EC2552" w:rsidRPr="00A51419" w:rsidRDefault="00EC2552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8753D">
        <w:rPr>
          <w:rFonts w:ascii="Times New Roman" w:hAnsi="Times New Roman" w:cs="Times New Roman"/>
          <w:sz w:val="24"/>
          <w:szCs w:val="24"/>
        </w:rPr>
        <w:t>Для подтверждения работоспособности программного обеспечения проведено его тестирование, которое показало положительные результаты.</w:t>
      </w:r>
    </w:p>
    <w:p w:rsidR="00117CA5" w:rsidRPr="00020E76" w:rsidRDefault="00EC2552" w:rsidP="00020E76">
      <w:pPr>
        <w:pStyle w:val="a3"/>
        <w:spacing w:after="0" w:line="30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</w:t>
      </w:r>
      <w:r w:rsidRPr="0098753D">
        <w:rPr>
          <w:rFonts w:ascii="Times New Roman" w:hAnsi="Times New Roman" w:cs="Times New Roman"/>
          <w:sz w:val="24"/>
          <w:szCs w:val="24"/>
        </w:rPr>
        <w:t xml:space="preserve"> выполненная работа соответствует техническому заданию в полном объёме.</w:t>
      </w:r>
    </w:p>
    <w:sectPr w:rsidR="00117CA5" w:rsidRPr="00020E76" w:rsidSect="00AB0093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E2A9B"/>
    <w:multiLevelType w:val="hybridMultilevel"/>
    <w:tmpl w:val="6E482E9E"/>
    <w:lvl w:ilvl="0" w:tplc="8B2E00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9C4"/>
    <w:multiLevelType w:val="hybridMultilevel"/>
    <w:tmpl w:val="72465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9019F"/>
    <w:multiLevelType w:val="hybridMultilevel"/>
    <w:tmpl w:val="2E6C5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14B3D"/>
    <w:rsid w:val="00020E76"/>
    <w:rsid w:val="00080A40"/>
    <w:rsid w:val="000D390B"/>
    <w:rsid w:val="00117CA5"/>
    <w:rsid w:val="00191EC6"/>
    <w:rsid w:val="002F448B"/>
    <w:rsid w:val="00314B3D"/>
    <w:rsid w:val="003D0D60"/>
    <w:rsid w:val="004C31CA"/>
    <w:rsid w:val="00664AE2"/>
    <w:rsid w:val="006715CA"/>
    <w:rsid w:val="00671710"/>
    <w:rsid w:val="00713F4C"/>
    <w:rsid w:val="007B2955"/>
    <w:rsid w:val="007C207D"/>
    <w:rsid w:val="007F2324"/>
    <w:rsid w:val="0086330B"/>
    <w:rsid w:val="008B616A"/>
    <w:rsid w:val="00903908"/>
    <w:rsid w:val="0098753D"/>
    <w:rsid w:val="00A51419"/>
    <w:rsid w:val="00AB0093"/>
    <w:rsid w:val="00AB45DC"/>
    <w:rsid w:val="00C03306"/>
    <w:rsid w:val="00CD1CA1"/>
    <w:rsid w:val="00E152F3"/>
    <w:rsid w:val="00EC2552"/>
    <w:rsid w:val="00F2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4995EA-ACE5-43D0-AD64-D0E29931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раглнрпш</dc:creator>
  <cp:lastModifiedBy>Ярослав Столбунов</cp:lastModifiedBy>
  <cp:revision>13</cp:revision>
  <cp:lastPrinted>2021-06-02T12:53:00Z</cp:lastPrinted>
  <dcterms:created xsi:type="dcterms:W3CDTF">2021-06-02T10:52:00Z</dcterms:created>
  <dcterms:modified xsi:type="dcterms:W3CDTF">2021-06-03T10:44:00Z</dcterms:modified>
</cp:coreProperties>
</file>