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D21DA0" w14:textId="77777777"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6324FB">
        <w:rPr>
          <w:rFonts w:ascii="Times New Roman" w:hAnsi="Times New Roman"/>
          <w:b/>
          <w:sz w:val="36"/>
          <w:szCs w:val="24"/>
          <w:lang w:val="vi-VN"/>
        </w:rPr>
        <w:t>2</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73C72D75"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624963DE"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B27D365"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E5A722" w14:textId="77777777" w:rsidR="00304D98" w:rsidRPr="008A686C" w:rsidRDefault="00DC67B2" w:rsidP="00BE2586">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483562BD"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4893569"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ED2CDFF" w14:textId="77777777" w:rsidR="00304D98" w:rsidRPr="008A686C" w:rsidRDefault="007568DC" w:rsidP="00DC67B2">
            <w:pPr>
              <w:rPr>
                <w:rFonts w:ascii="Times New Roman" w:hAnsi="Times New Roman"/>
                <w:b/>
                <w:sz w:val="24"/>
                <w:szCs w:val="24"/>
              </w:rPr>
            </w:pPr>
            <w:r w:rsidRPr="00843D5C">
              <w:rPr>
                <w:rFonts w:cstheme="minorHAnsi"/>
                <w:sz w:val="24"/>
                <w:szCs w:val="24"/>
              </w:rPr>
              <w:t xml:space="preserve">Unit </w:t>
            </w:r>
            <w:r>
              <w:rPr>
                <w:rFonts w:cstheme="minorHAnsi"/>
                <w:sz w:val="24"/>
                <w:szCs w:val="24"/>
              </w:rPr>
              <w:t>1</w:t>
            </w:r>
            <w:r w:rsidR="00FB612C">
              <w:rPr>
                <w:rFonts w:cstheme="minorHAnsi"/>
                <w:sz w:val="24"/>
                <w:szCs w:val="24"/>
              </w:rPr>
              <w:t>3</w:t>
            </w:r>
            <w:r w:rsidRPr="00843D5C">
              <w:rPr>
                <w:rFonts w:cstheme="minorHAnsi"/>
                <w:sz w:val="24"/>
                <w:szCs w:val="24"/>
              </w:rPr>
              <w:t>:</w:t>
            </w:r>
            <w:r w:rsidR="00FB612C">
              <w:rPr>
                <w:rFonts w:cstheme="minorHAnsi"/>
                <w:sz w:val="24"/>
                <w:szCs w:val="24"/>
              </w:rPr>
              <w:t>Computing Research Project</w:t>
            </w:r>
          </w:p>
        </w:tc>
      </w:tr>
      <w:tr w:rsidR="00304D98" w:rsidRPr="008A686C" w14:paraId="3C48B478"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319C1DB"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E2EB631" w14:textId="77777777" w:rsidR="00304D98" w:rsidRPr="008A686C" w:rsidRDefault="00304D98"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1104226" w14:textId="77777777" w:rsidR="00304D98"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7C6AF88" w14:textId="77777777" w:rsidR="00304D98" w:rsidRPr="008A686C" w:rsidRDefault="00304D98" w:rsidP="00BE2586">
            <w:pPr>
              <w:rPr>
                <w:rFonts w:ascii="Times New Roman" w:hAnsi="Times New Roman"/>
                <w:sz w:val="24"/>
                <w:szCs w:val="24"/>
              </w:rPr>
            </w:pPr>
          </w:p>
        </w:tc>
      </w:tr>
      <w:tr w:rsidR="008A686C" w:rsidRPr="008A686C" w14:paraId="08A14184"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C40450C"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8A5B4F3" w14:textId="77777777" w:rsidR="008A686C" w:rsidRPr="008A686C" w:rsidRDefault="008A686C"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681BB514"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9FEA233" w14:textId="77777777" w:rsidR="008A686C" w:rsidRPr="008A686C" w:rsidRDefault="008A686C" w:rsidP="00BE2586">
            <w:pPr>
              <w:rPr>
                <w:rFonts w:ascii="Times New Roman" w:hAnsi="Times New Roman"/>
                <w:sz w:val="24"/>
                <w:szCs w:val="24"/>
              </w:rPr>
            </w:pPr>
          </w:p>
        </w:tc>
      </w:tr>
      <w:tr w:rsidR="00304D98" w:rsidRPr="008A686C" w14:paraId="03AE1591"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D5B2744"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CFE2C07" w14:textId="4D2A5D0A" w:rsidR="00304D98" w:rsidRPr="008A686C" w:rsidRDefault="0097684C" w:rsidP="00BE2586">
            <w:pPr>
              <w:rPr>
                <w:rFonts w:ascii="Times New Roman" w:hAnsi="Times New Roman"/>
                <w:sz w:val="24"/>
                <w:szCs w:val="24"/>
              </w:rPr>
            </w:pPr>
            <w:r>
              <w:rPr>
                <w:rFonts w:ascii="Times New Roman" w:hAnsi="Times New Roman"/>
                <w:sz w:val="24"/>
                <w:szCs w:val="24"/>
              </w:rPr>
              <w:t>Nguyễn Trọng Duy</w:t>
            </w:r>
          </w:p>
        </w:tc>
        <w:tc>
          <w:tcPr>
            <w:tcW w:w="3441" w:type="dxa"/>
            <w:tcBorders>
              <w:top w:val="single" w:sz="4" w:space="0" w:color="000080"/>
              <w:left w:val="single" w:sz="4" w:space="0" w:color="000080"/>
              <w:bottom w:val="single" w:sz="4" w:space="0" w:color="000080"/>
              <w:right w:val="single" w:sz="4" w:space="0" w:color="000080"/>
            </w:tcBorders>
            <w:vAlign w:val="center"/>
          </w:tcPr>
          <w:p w14:paraId="5DEBD797"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3BBAADE6" w14:textId="3385AACC" w:rsidR="00304D98" w:rsidRPr="008A686C" w:rsidRDefault="0097684C" w:rsidP="00BE2586">
            <w:pPr>
              <w:rPr>
                <w:rFonts w:ascii="Times New Roman" w:hAnsi="Times New Roman"/>
                <w:sz w:val="24"/>
                <w:szCs w:val="24"/>
              </w:rPr>
            </w:pPr>
            <w:r>
              <w:rPr>
                <w:rFonts w:ascii="Times New Roman" w:hAnsi="Times New Roman"/>
                <w:sz w:val="24"/>
                <w:szCs w:val="24"/>
              </w:rPr>
              <w:t>GCD17313</w:t>
            </w:r>
          </w:p>
        </w:tc>
      </w:tr>
      <w:tr w:rsidR="004A14C9" w:rsidRPr="008A686C" w14:paraId="0354B886"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7E1A51"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28C46992" w14:textId="6BCCA4E5" w:rsidR="004A14C9" w:rsidRPr="008A686C" w:rsidRDefault="00485E9E" w:rsidP="00BE2586">
            <w:pPr>
              <w:rPr>
                <w:rFonts w:ascii="Times New Roman" w:hAnsi="Times New Roman"/>
                <w:sz w:val="24"/>
                <w:szCs w:val="24"/>
              </w:rPr>
            </w:pPr>
            <w:r w:rsidRPr="00485E9E">
              <w:rPr>
                <w:rFonts w:ascii="Times New Roman" w:hAnsi="Times New Roman"/>
                <w:sz w:val="24"/>
                <w:szCs w:val="24"/>
              </w:rPr>
              <w:t>GCD0901</w:t>
            </w:r>
          </w:p>
        </w:tc>
        <w:tc>
          <w:tcPr>
            <w:tcW w:w="3441" w:type="dxa"/>
            <w:tcBorders>
              <w:top w:val="single" w:sz="4" w:space="0" w:color="000080"/>
              <w:left w:val="single" w:sz="4" w:space="0" w:color="000080"/>
              <w:bottom w:val="single" w:sz="4" w:space="0" w:color="000080"/>
              <w:right w:val="single" w:sz="4" w:space="0" w:color="000080"/>
            </w:tcBorders>
            <w:vAlign w:val="center"/>
          </w:tcPr>
          <w:p w14:paraId="1212DF35"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909AD92" w14:textId="3510FD87" w:rsidR="004A14C9" w:rsidRPr="008A686C" w:rsidRDefault="00485E9E" w:rsidP="00BE2586">
            <w:pPr>
              <w:rPr>
                <w:rFonts w:ascii="Times New Roman" w:hAnsi="Times New Roman"/>
                <w:sz w:val="24"/>
                <w:szCs w:val="24"/>
              </w:rPr>
            </w:pPr>
            <w:r w:rsidRPr="00485E9E">
              <w:rPr>
                <w:rFonts w:ascii="Times New Roman" w:hAnsi="Times New Roman"/>
                <w:sz w:val="24"/>
                <w:szCs w:val="24"/>
              </w:rPr>
              <w:t>Phyo Min Tun</w:t>
            </w:r>
          </w:p>
        </w:tc>
      </w:tr>
      <w:tr w:rsidR="00487054" w:rsidRPr="008A686C" w14:paraId="35943127"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37912B"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42C90A12" w14:textId="77777777" w:rsidR="00487054" w:rsidRPr="008A686C" w:rsidRDefault="00487054" w:rsidP="00BE2586">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674FCC57" w14:textId="77777777" w:rsidTr="00487054">
        <w:trPr>
          <w:trHeight w:val="460"/>
        </w:trPr>
        <w:tc>
          <w:tcPr>
            <w:tcW w:w="2981" w:type="dxa"/>
            <w:tcBorders>
              <w:top w:val="nil"/>
              <w:left w:val="nil"/>
              <w:bottom w:val="nil"/>
              <w:right w:val="nil"/>
            </w:tcBorders>
            <w:tcMar>
              <w:top w:w="85" w:type="dxa"/>
              <w:bottom w:w="85" w:type="dxa"/>
            </w:tcMar>
            <w:vAlign w:val="center"/>
          </w:tcPr>
          <w:p w14:paraId="112E6C21" w14:textId="77777777" w:rsidR="00487054" w:rsidRPr="008A686C" w:rsidRDefault="00487054" w:rsidP="00BE2586">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3CF6E1FD" w14:textId="77777777" w:rsidR="00487054" w:rsidRPr="008A686C" w:rsidRDefault="00487054" w:rsidP="00BE258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664882FF" w14:textId="77777777" w:rsidR="00487054" w:rsidRPr="008A686C" w:rsidRDefault="00487054" w:rsidP="00BE258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06D6538C" w14:textId="7B987062" w:rsidR="00487054" w:rsidRPr="008A686C" w:rsidRDefault="0097684C" w:rsidP="00BE2586">
            <w:pPr>
              <w:rPr>
                <w:rFonts w:ascii="Times New Roman" w:hAnsi="Times New Roman"/>
                <w:sz w:val="24"/>
                <w:szCs w:val="24"/>
              </w:rPr>
            </w:pPr>
            <w:r>
              <w:rPr>
                <w:rFonts w:ascii="Times New Roman" w:hAnsi="Times New Roman"/>
                <w:sz w:val="24"/>
                <w:szCs w:val="24"/>
              </w:rPr>
              <w:t>Duy</w:t>
            </w:r>
          </w:p>
        </w:tc>
      </w:tr>
    </w:tbl>
    <w:p w14:paraId="7B5F256E"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091"/>
        <w:gridCol w:w="1091"/>
        <w:gridCol w:w="1091"/>
        <w:gridCol w:w="1091"/>
      </w:tblGrid>
      <w:tr w:rsidR="00260434" w14:paraId="4F34FB50" w14:textId="77777777" w:rsidTr="00C27C78">
        <w:tc>
          <w:tcPr>
            <w:tcW w:w="1091" w:type="dxa"/>
          </w:tcPr>
          <w:p w14:paraId="0C2BE885"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6</w:t>
            </w:r>
          </w:p>
        </w:tc>
        <w:tc>
          <w:tcPr>
            <w:tcW w:w="1091" w:type="dxa"/>
          </w:tcPr>
          <w:p w14:paraId="0B83FE07"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7</w:t>
            </w:r>
          </w:p>
        </w:tc>
        <w:tc>
          <w:tcPr>
            <w:tcW w:w="1091" w:type="dxa"/>
          </w:tcPr>
          <w:p w14:paraId="61B4FF80"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M</w:t>
            </w:r>
            <w:r>
              <w:rPr>
                <w:rFonts w:ascii="Times New Roman" w:hAnsi="Times New Roman"/>
                <w:sz w:val="24"/>
                <w:szCs w:val="24"/>
                <w:lang w:val="vi-VN"/>
              </w:rPr>
              <w:t>4</w:t>
            </w:r>
          </w:p>
        </w:tc>
        <w:tc>
          <w:tcPr>
            <w:tcW w:w="1091" w:type="dxa"/>
          </w:tcPr>
          <w:p w14:paraId="77BAAABD"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D</w:t>
            </w:r>
            <w:r>
              <w:rPr>
                <w:rFonts w:ascii="Times New Roman" w:hAnsi="Times New Roman"/>
                <w:sz w:val="24"/>
                <w:szCs w:val="24"/>
                <w:lang w:val="vi-VN"/>
              </w:rPr>
              <w:t>3</w:t>
            </w:r>
          </w:p>
        </w:tc>
      </w:tr>
      <w:tr w:rsidR="00260434" w14:paraId="1513213F" w14:textId="77777777" w:rsidTr="00C27C78">
        <w:tc>
          <w:tcPr>
            <w:tcW w:w="1091" w:type="dxa"/>
          </w:tcPr>
          <w:p w14:paraId="3E9A0035" w14:textId="77777777" w:rsidR="00260434" w:rsidRDefault="00260434" w:rsidP="00304D98">
            <w:pPr>
              <w:rPr>
                <w:rFonts w:ascii="Times New Roman" w:hAnsi="Times New Roman"/>
                <w:sz w:val="24"/>
                <w:szCs w:val="24"/>
              </w:rPr>
            </w:pPr>
          </w:p>
        </w:tc>
        <w:tc>
          <w:tcPr>
            <w:tcW w:w="1091" w:type="dxa"/>
          </w:tcPr>
          <w:p w14:paraId="3506CA6B" w14:textId="77777777" w:rsidR="00260434" w:rsidRDefault="00260434" w:rsidP="00304D98">
            <w:pPr>
              <w:rPr>
                <w:rFonts w:ascii="Times New Roman" w:hAnsi="Times New Roman"/>
                <w:sz w:val="24"/>
                <w:szCs w:val="24"/>
              </w:rPr>
            </w:pPr>
          </w:p>
        </w:tc>
        <w:tc>
          <w:tcPr>
            <w:tcW w:w="1091" w:type="dxa"/>
          </w:tcPr>
          <w:p w14:paraId="60904A8E" w14:textId="77777777" w:rsidR="00260434" w:rsidRDefault="00260434" w:rsidP="00304D98">
            <w:pPr>
              <w:rPr>
                <w:rFonts w:ascii="Times New Roman" w:hAnsi="Times New Roman"/>
                <w:sz w:val="24"/>
                <w:szCs w:val="24"/>
              </w:rPr>
            </w:pPr>
          </w:p>
        </w:tc>
        <w:tc>
          <w:tcPr>
            <w:tcW w:w="1091" w:type="dxa"/>
          </w:tcPr>
          <w:p w14:paraId="1A8901B4" w14:textId="77777777" w:rsidR="00260434" w:rsidRDefault="00260434" w:rsidP="00304D98">
            <w:pPr>
              <w:rPr>
                <w:rFonts w:ascii="Times New Roman" w:hAnsi="Times New Roman"/>
                <w:sz w:val="24"/>
                <w:szCs w:val="24"/>
              </w:rPr>
            </w:pPr>
          </w:p>
        </w:tc>
      </w:tr>
    </w:tbl>
    <w:p w14:paraId="19EF32F9" w14:textId="77777777" w:rsidR="00304D98" w:rsidRPr="008A686C" w:rsidRDefault="00304D98" w:rsidP="00304D98">
      <w:pPr>
        <w:rPr>
          <w:rFonts w:ascii="Times New Roman" w:hAnsi="Times New Roman"/>
          <w:sz w:val="24"/>
          <w:szCs w:val="24"/>
        </w:rPr>
      </w:pPr>
    </w:p>
    <w:p w14:paraId="08834012" w14:textId="77777777" w:rsidR="008648BF" w:rsidRPr="008A686C" w:rsidRDefault="008648BF" w:rsidP="00304D98">
      <w:pPr>
        <w:spacing w:after="0"/>
        <w:rPr>
          <w:rFonts w:ascii="Times New Roman" w:hAnsi="Times New Roman"/>
          <w:vanish/>
          <w:sz w:val="24"/>
          <w:szCs w:val="24"/>
        </w:rPr>
      </w:pPr>
    </w:p>
    <w:p w14:paraId="2E3D9C33" w14:textId="77777777" w:rsidR="00304D98" w:rsidRPr="008A686C" w:rsidRDefault="00304D98" w:rsidP="00304D98">
      <w:pPr>
        <w:rPr>
          <w:rFonts w:ascii="Times New Roman" w:hAnsi="Times New Roman"/>
          <w:sz w:val="24"/>
          <w:szCs w:val="24"/>
        </w:rPr>
        <w:sectPr w:rsidR="00304D98" w:rsidRPr="008A686C" w:rsidSect="004A63C6">
          <w:headerReference w:type="even" r:id="rId8"/>
          <w:headerReference w:type="default" r:id="rId9"/>
          <w:footerReference w:type="even" r:id="rId10"/>
          <w:footerReference w:type="default" r:id="rId11"/>
          <w:headerReference w:type="first" r:id="rId12"/>
          <w:footerReference w:type="first" r:id="rId13"/>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64"/>
        <w:gridCol w:w="2460"/>
        <w:gridCol w:w="4680"/>
        <w:gridCol w:w="3350"/>
        <w:gridCol w:w="76"/>
      </w:tblGrid>
      <w:tr w:rsidR="008A686C" w:rsidRPr="008A686C" w14:paraId="49398A30" w14:textId="77777777" w:rsidTr="0097684C">
        <w:trPr>
          <w:trHeight w:hRule="exact" w:val="7108"/>
        </w:trPr>
        <w:tc>
          <w:tcPr>
            <w:tcW w:w="10830" w:type="dxa"/>
            <w:gridSpan w:val="5"/>
            <w:tcBorders>
              <w:top w:val="single" w:sz="8" w:space="0" w:color="002756"/>
              <w:left w:val="single" w:sz="8" w:space="0" w:color="002756"/>
              <w:bottom w:val="single" w:sz="8" w:space="0" w:color="002756"/>
              <w:right w:val="single" w:sz="8" w:space="0" w:color="002756"/>
            </w:tcBorders>
          </w:tcPr>
          <w:p w14:paraId="0C9E2A12"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AC0AA57" w14:textId="77777777" w:rsidR="008A686C" w:rsidRPr="008A686C" w:rsidRDefault="008A686C" w:rsidP="00AD208E">
            <w:pPr>
              <w:pStyle w:val="TableParagraph"/>
              <w:kinsoku w:val="0"/>
              <w:overflowPunct w:val="0"/>
              <w:spacing w:before="64"/>
              <w:ind w:left="103"/>
              <w:rPr>
                <w:color w:val="000000"/>
              </w:rPr>
            </w:pPr>
          </w:p>
          <w:p w14:paraId="3C538F1E" w14:textId="77777777" w:rsidR="008A686C" w:rsidRPr="008A686C" w:rsidRDefault="008A686C" w:rsidP="00AD208E">
            <w:pPr>
              <w:pStyle w:val="TableParagraph"/>
              <w:kinsoku w:val="0"/>
              <w:overflowPunct w:val="0"/>
              <w:spacing w:before="3" w:line="180" w:lineRule="exact"/>
            </w:pPr>
          </w:p>
          <w:p w14:paraId="6CA63E9F" w14:textId="77777777" w:rsidR="008A686C" w:rsidRDefault="008A686C" w:rsidP="00AD208E">
            <w:pPr>
              <w:pStyle w:val="TableParagraph"/>
              <w:kinsoku w:val="0"/>
              <w:overflowPunct w:val="0"/>
              <w:spacing w:line="250" w:lineRule="auto"/>
              <w:ind w:left="103" w:right="1022"/>
            </w:pPr>
          </w:p>
          <w:p w14:paraId="40BD59F7" w14:textId="77777777" w:rsidR="008A686C" w:rsidRDefault="008A686C" w:rsidP="00AD208E">
            <w:pPr>
              <w:pStyle w:val="TableParagraph"/>
              <w:kinsoku w:val="0"/>
              <w:overflowPunct w:val="0"/>
              <w:spacing w:line="250" w:lineRule="auto"/>
              <w:ind w:left="103" w:right="1022"/>
            </w:pPr>
          </w:p>
          <w:p w14:paraId="3B312A7A" w14:textId="77777777" w:rsidR="008A686C" w:rsidRDefault="008A686C" w:rsidP="00AD208E">
            <w:pPr>
              <w:pStyle w:val="TableParagraph"/>
              <w:kinsoku w:val="0"/>
              <w:overflowPunct w:val="0"/>
              <w:spacing w:line="250" w:lineRule="auto"/>
              <w:ind w:left="103" w:right="1022"/>
            </w:pPr>
          </w:p>
          <w:p w14:paraId="68376AAD" w14:textId="77777777" w:rsidR="008A686C" w:rsidRDefault="008A686C" w:rsidP="00AD208E">
            <w:pPr>
              <w:pStyle w:val="TableParagraph"/>
              <w:kinsoku w:val="0"/>
              <w:overflowPunct w:val="0"/>
              <w:spacing w:line="250" w:lineRule="auto"/>
              <w:ind w:left="103" w:right="1022"/>
            </w:pPr>
          </w:p>
          <w:p w14:paraId="31045F51" w14:textId="77777777" w:rsidR="008A686C" w:rsidRDefault="008A686C" w:rsidP="00AD208E">
            <w:pPr>
              <w:pStyle w:val="TableParagraph"/>
              <w:kinsoku w:val="0"/>
              <w:overflowPunct w:val="0"/>
              <w:spacing w:line="250" w:lineRule="auto"/>
              <w:ind w:left="103" w:right="1022"/>
            </w:pPr>
          </w:p>
          <w:p w14:paraId="0FC9728E" w14:textId="77777777" w:rsidR="008A686C" w:rsidRDefault="008A686C" w:rsidP="00AD208E">
            <w:pPr>
              <w:pStyle w:val="TableParagraph"/>
              <w:kinsoku w:val="0"/>
              <w:overflowPunct w:val="0"/>
              <w:spacing w:line="250" w:lineRule="auto"/>
              <w:ind w:left="103" w:right="1022"/>
            </w:pPr>
          </w:p>
          <w:p w14:paraId="3E3C7A0B" w14:textId="77777777" w:rsidR="008A686C" w:rsidRDefault="008A686C" w:rsidP="00AD208E">
            <w:pPr>
              <w:pStyle w:val="TableParagraph"/>
              <w:kinsoku w:val="0"/>
              <w:overflowPunct w:val="0"/>
              <w:spacing w:line="250" w:lineRule="auto"/>
              <w:ind w:left="103" w:right="1022"/>
            </w:pPr>
          </w:p>
          <w:p w14:paraId="3122C446" w14:textId="77777777" w:rsidR="008A686C" w:rsidRDefault="008A686C" w:rsidP="00AD208E">
            <w:pPr>
              <w:pStyle w:val="TableParagraph"/>
              <w:kinsoku w:val="0"/>
              <w:overflowPunct w:val="0"/>
              <w:spacing w:line="250" w:lineRule="auto"/>
              <w:ind w:left="103" w:right="1022"/>
            </w:pPr>
          </w:p>
          <w:p w14:paraId="1DD087D3" w14:textId="77777777" w:rsidR="008A686C" w:rsidRDefault="008A686C" w:rsidP="00AD208E">
            <w:pPr>
              <w:pStyle w:val="TableParagraph"/>
              <w:kinsoku w:val="0"/>
              <w:overflowPunct w:val="0"/>
              <w:spacing w:line="250" w:lineRule="auto"/>
              <w:ind w:left="103" w:right="1022"/>
            </w:pPr>
          </w:p>
          <w:p w14:paraId="63F76DAF" w14:textId="77777777" w:rsidR="008A686C" w:rsidRDefault="008A686C" w:rsidP="00AD208E">
            <w:pPr>
              <w:pStyle w:val="TableParagraph"/>
              <w:kinsoku w:val="0"/>
              <w:overflowPunct w:val="0"/>
              <w:spacing w:line="250" w:lineRule="auto"/>
              <w:ind w:left="103" w:right="1022"/>
            </w:pPr>
          </w:p>
          <w:p w14:paraId="2637D015" w14:textId="77777777" w:rsidR="008A686C" w:rsidRDefault="008A686C" w:rsidP="00AD208E">
            <w:pPr>
              <w:pStyle w:val="TableParagraph"/>
              <w:kinsoku w:val="0"/>
              <w:overflowPunct w:val="0"/>
              <w:spacing w:line="250" w:lineRule="auto"/>
              <w:ind w:left="103" w:right="1022"/>
            </w:pPr>
          </w:p>
          <w:p w14:paraId="4636729F" w14:textId="77777777" w:rsidR="008A686C" w:rsidRDefault="008A686C" w:rsidP="00AD208E">
            <w:pPr>
              <w:pStyle w:val="TableParagraph"/>
              <w:kinsoku w:val="0"/>
              <w:overflowPunct w:val="0"/>
              <w:spacing w:line="250" w:lineRule="auto"/>
              <w:ind w:left="103" w:right="1022"/>
            </w:pPr>
          </w:p>
          <w:p w14:paraId="31D8120F" w14:textId="77777777" w:rsidR="008A686C" w:rsidRPr="008A686C" w:rsidRDefault="008A686C" w:rsidP="00AD208E">
            <w:pPr>
              <w:pStyle w:val="TableParagraph"/>
              <w:kinsoku w:val="0"/>
              <w:overflowPunct w:val="0"/>
              <w:spacing w:line="250" w:lineRule="auto"/>
              <w:ind w:left="103" w:right="1022"/>
            </w:pPr>
          </w:p>
        </w:tc>
      </w:tr>
      <w:tr w:rsidR="008A686C" w:rsidRPr="008A686C" w14:paraId="6A8DFF1B" w14:textId="77777777" w:rsidTr="0097684C">
        <w:trPr>
          <w:trHeight w:hRule="exact" w:val="545"/>
        </w:trPr>
        <w:tc>
          <w:tcPr>
            <w:tcW w:w="2724" w:type="dxa"/>
            <w:gridSpan w:val="2"/>
            <w:tcBorders>
              <w:top w:val="single" w:sz="8" w:space="0" w:color="002756"/>
              <w:left w:val="single" w:sz="8" w:space="0" w:color="002756"/>
              <w:bottom w:val="single" w:sz="8" w:space="0" w:color="002756"/>
              <w:right w:val="single" w:sz="8" w:space="0" w:color="002756"/>
            </w:tcBorders>
          </w:tcPr>
          <w:p w14:paraId="3F772AE1" w14:textId="77777777" w:rsidR="008A686C" w:rsidRPr="008A686C" w:rsidRDefault="008A686C" w:rsidP="00AD208E">
            <w:pPr>
              <w:pStyle w:val="TableParagraph"/>
              <w:kinsoku w:val="0"/>
              <w:overflowPunct w:val="0"/>
              <w:spacing w:before="4" w:line="140" w:lineRule="exact"/>
            </w:pPr>
          </w:p>
          <w:p w14:paraId="59B4D29A" w14:textId="77777777"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0900481F" w14:textId="77777777" w:rsidR="008A686C" w:rsidRPr="008A686C" w:rsidRDefault="008A686C" w:rsidP="00AD208E">
            <w:pPr>
              <w:pStyle w:val="TableParagraph"/>
              <w:kinsoku w:val="0"/>
              <w:overflowPunct w:val="0"/>
              <w:spacing w:before="4" w:line="140" w:lineRule="exact"/>
            </w:pPr>
          </w:p>
          <w:p w14:paraId="6ADB8F7F" w14:textId="77777777"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gridSpan w:val="2"/>
            <w:tcBorders>
              <w:top w:val="single" w:sz="8" w:space="0" w:color="002756"/>
              <w:left w:val="single" w:sz="8" w:space="0" w:color="002756"/>
              <w:bottom w:val="single" w:sz="8" w:space="0" w:color="002756"/>
              <w:right w:val="single" w:sz="8" w:space="0" w:color="002756"/>
            </w:tcBorders>
          </w:tcPr>
          <w:p w14:paraId="041CEADC" w14:textId="77777777" w:rsidR="008A686C" w:rsidRPr="008A686C" w:rsidRDefault="008A686C" w:rsidP="00AD208E">
            <w:pPr>
              <w:pStyle w:val="TableParagraph"/>
              <w:kinsoku w:val="0"/>
              <w:overflowPunct w:val="0"/>
              <w:spacing w:before="4" w:line="140" w:lineRule="exact"/>
            </w:pPr>
          </w:p>
          <w:p w14:paraId="646AA6CD" w14:textId="77777777"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3490BCC0" w14:textId="77777777" w:rsidTr="0097684C">
        <w:trPr>
          <w:trHeight w:hRule="exact" w:val="3287"/>
        </w:trPr>
        <w:tc>
          <w:tcPr>
            <w:tcW w:w="10830" w:type="dxa"/>
            <w:gridSpan w:val="5"/>
            <w:tcBorders>
              <w:top w:val="single" w:sz="8" w:space="0" w:color="002756"/>
              <w:left w:val="single" w:sz="8" w:space="0" w:color="002756"/>
              <w:bottom w:val="single" w:sz="8" w:space="0" w:color="002756"/>
              <w:right w:val="single" w:sz="8" w:space="0" w:color="002756"/>
            </w:tcBorders>
          </w:tcPr>
          <w:p w14:paraId="64809994" w14:textId="77777777" w:rsidR="008A686C" w:rsidRPr="008A686C" w:rsidRDefault="008A686C"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09A264AC" w14:textId="77777777" w:rsidTr="0097684C">
        <w:trPr>
          <w:trHeight w:hRule="exact" w:val="1125"/>
        </w:trPr>
        <w:tc>
          <w:tcPr>
            <w:tcW w:w="10830" w:type="dxa"/>
            <w:gridSpan w:val="5"/>
            <w:tcBorders>
              <w:top w:val="single" w:sz="8" w:space="0" w:color="002756"/>
              <w:left w:val="single" w:sz="8" w:space="0" w:color="002756"/>
              <w:bottom w:val="single" w:sz="8" w:space="0" w:color="002756"/>
              <w:right w:val="single" w:sz="8" w:space="0" w:color="002756"/>
            </w:tcBorders>
          </w:tcPr>
          <w:p w14:paraId="2FA5E080" w14:textId="77777777" w:rsidR="008A686C" w:rsidRPr="008A686C" w:rsidRDefault="008A686C" w:rsidP="00AD208E">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97684C" w:rsidRPr="00843D5C" w14:paraId="4353E6E2" w14:textId="77777777" w:rsidTr="009768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Ex>
        <w:trPr>
          <w:gridBefore w:val="1"/>
          <w:gridAfter w:val="1"/>
          <w:wBefore w:w="264" w:type="dxa"/>
          <w:wAfter w:w="76" w:type="dxa"/>
          <w:trHeight w:val="437"/>
        </w:trPr>
        <w:tc>
          <w:tcPr>
            <w:tcW w:w="10490" w:type="dxa"/>
            <w:gridSpan w:val="3"/>
            <w:shd w:val="clear" w:color="auto" w:fill="D9D9D9" w:themeFill="background1" w:themeFillShade="D9"/>
          </w:tcPr>
          <w:p w14:paraId="073625C7" w14:textId="77777777" w:rsidR="0097684C" w:rsidRPr="00843D5C" w:rsidRDefault="0097684C" w:rsidP="00CD0A29">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97684C" w:rsidRPr="00843D5C" w14:paraId="314BDDBE" w14:textId="77777777" w:rsidTr="009768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Before w:val="1"/>
          <w:gridAfter w:val="1"/>
          <w:wBefore w:w="264" w:type="dxa"/>
          <w:wAfter w:w="76" w:type="dxa"/>
          <w:trHeight w:val="336"/>
        </w:trPr>
        <w:tc>
          <w:tcPr>
            <w:tcW w:w="10490" w:type="dxa"/>
            <w:gridSpan w:val="3"/>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4CD50A9" w14:textId="77777777" w:rsidR="0097684C" w:rsidRPr="0049563F" w:rsidRDefault="0097684C" w:rsidP="00CD0A29">
            <w:pPr>
              <w:widowControl w:val="0"/>
              <w:autoSpaceDE w:val="0"/>
              <w:autoSpaceDN w:val="0"/>
              <w:adjustRightInd w:val="0"/>
              <w:spacing w:after="0" w:line="240" w:lineRule="auto"/>
              <w:rPr>
                <w:rFonts w:ascii="Times New Roman" w:eastAsiaTheme="minorHAnsi" w:hAnsi="Times New Roman"/>
                <w:b/>
                <w:color w:val="231F20"/>
                <w:sz w:val="28"/>
                <w:szCs w:val="24"/>
              </w:rPr>
            </w:pPr>
            <w:r w:rsidRPr="00696F86">
              <w:rPr>
                <w:rFonts w:ascii="Times New Roman" w:eastAsiaTheme="minorHAnsi" w:hAnsi="Times New Roman"/>
                <w:b/>
                <w:color w:val="231F20"/>
                <w:sz w:val="28"/>
                <w:szCs w:val="24"/>
              </w:rPr>
              <w:lastRenderedPageBreak/>
              <w:t>Scenario</w:t>
            </w:r>
          </w:p>
          <w:p w14:paraId="539C0DBA" w14:textId="77777777" w:rsidR="0097684C" w:rsidRDefault="0097684C" w:rsidP="00CD0A29">
            <w:r>
              <w:t xml:space="preserve">As you have completed your research project now it is time to look back and learn some lessons from your work. You need to prepare a report to describe your personal development. </w:t>
            </w:r>
            <w:r w:rsidRPr="006E3315">
              <w:rPr>
                <w:b/>
              </w:rPr>
              <w:t>Remember to write your own experience, thoughts and</w:t>
            </w:r>
            <w:r>
              <w:rPr>
                <w:b/>
              </w:rPr>
              <w:t xml:space="preserve"> it is</w:t>
            </w:r>
            <w:r w:rsidRPr="006E3315">
              <w:rPr>
                <w:b/>
              </w:rPr>
              <w:t xml:space="preserve"> specific to </w:t>
            </w:r>
            <w:r>
              <w:rPr>
                <w:b/>
              </w:rPr>
              <w:t>YOU</w:t>
            </w:r>
            <w:r w:rsidRPr="006E3315">
              <w:rPr>
                <w:b/>
              </w:rPr>
              <w:t xml:space="preserve"> NOT explain</w:t>
            </w:r>
            <w:r>
              <w:rPr>
                <w:b/>
              </w:rPr>
              <w:t>ing</w:t>
            </w:r>
            <w:r w:rsidRPr="006E3315">
              <w:rPr>
                <w:b/>
              </w:rPr>
              <w:t xml:space="preserve"> the general concepts</w:t>
            </w:r>
            <w:r>
              <w:t>.</w:t>
            </w:r>
          </w:p>
          <w:p w14:paraId="24C78A77" w14:textId="77777777" w:rsidR="0097684C" w:rsidRDefault="0097684C" w:rsidP="00CD0A29">
            <w:r>
              <w:t>Here are some suggestions which you can put in the report:</w:t>
            </w:r>
          </w:p>
          <w:p w14:paraId="1617AE4E" w14:textId="77777777" w:rsidR="0097684C" w:rsidRDefault="0097684C" w:rsidP="0097684C">
            <w:pPr>
              <w:pStyle w:val="ListParagraph"/>
              <w:numPr>
                <w:ilvl w:val="0"/>
                <w:numId w:val="14"/>
              </w:numPr>
              <w:autoSpaceDE w:val="0"/>
              <w:autoSpaceDN w:val="0"/>
              <w:adjustRightInd w:val="0"/>
              <w:spacing w:after="0" w:line="240" w:lineRule="auto"/>
            </w:pPr>
            <w:r>
              <w:t>Project’s proposal, the research process(sequential example)  how it helped you completed your research</w:t>
            </w:r>
          </w:p>
          <w:p w14:paraId="2586AD38" w14:textId="77777777" w:rsidR="0097684C" w:rsidRDefault="0097684C" w:rsidP="0097684C">
            <w:pPr>
              <w:pStyle w:val="ListParagraph"/>
              <w:numPr>
                <w:ilvl w:val="0"/>
                <w:numId w:val="14"/>
              </w:numPr>
              <w:autoSpaceDE w:val="0"/>
              <w:autoSpaceDN w:val="0"/>
              <w:adjustRightInd w:val="0"/>
              <w:spacing w:after="0" w:line="240" w:lineRule="auto"/>
            </w:pPr>
            <w:r>
              <w:t xml:space="preserve">Reflection on the </w:t>
            </w:r>
            <w:r w:rsidRPr="004F1375">
              <w:t>merits, limitations and potential pitfalls of the chosen</w:t>
            </w:r>
            <w:r>
              <w:t xml:space="preserve"> </w:t>
            </w:r>
            <w:r w:rsidRPr="004F1375">
              <w:t>methods</w:t>
            </w:r>
            <w:r>
              <w:t>: examples qualitative research, secondary research; the relationship between the two in your research</w:t>
            </w:r>
          </w:p>
          <w:p w14:paraId="3AB010BD" w14:textId="77777777" w:rsidR="0097684C" w:rsidRDefault="0097684C" w:rsidP="0097684C">
            <w:pPr>
              <w:pStyle w:val="ListParagraph"/>
              <w:numPr>
                <w:ilvl w:val="0"/>
                <w:numId w:val="14"/>
              </w:numPr>
              <w:autoSpaceDE w:val="0"/>
              <w:autoSpaceDN w:val="0"/>
              <w:adjustRightInd w:val="0"/>
              <w:spacing w:after="0" w:line="240" w:lineRule="auto"/>
            </w:pPr>
            <w:r>
              <w:t xml:space="preserve">The roles of Literature </w:t>
            </w:r>
            <w:r w:rsidRPr="006E3315">
              <w:rPr>
                <w:b/>
              </w:rPr>
              <w:t>review in your</w:t>
            </w:r>
            <w:r>
              <w:t xml:space="preserve"> project</w:t>
            </w:r>
          </w:p>
          <w:p w14:paraId="0F7F02DF" w14:textId="77777777" w:rsidR="0097684C" w:rsidRDefault="0097684C" w:rsidP="0097684C">
            <w:pPr>
              <w:pStyle w:val="ListParagraph"/>
              <w:numPr>
                <w:ilvl w:val="0"/>
                <w:numId w:val="14"/>
              </w:numPr>
              <w:autoSpaceDE w:val="0"/>
              <w:autoSpaceDN w:val="0"/>
              <w:adjustRightInd w:val="0"/>
              <w:spacing w:after="0" w:line="240" w:lineRule="auto"/>
            </w:pPr>
            <w:r>
              <w:t>How did you create project plan and how often you did you update it. Why you need you need to update the plan</w:t>
            </w:r>
          </w:p>
          <w:p w14:paraId="169DE12F" w14:textId="77777777" w:rsidR="0097684C" w:rsidRDefault="0097684C" w:rsidP="0097684C">
            <w:pPr>
              <w:pStyle w:val="ListParagraph"/>
              <w:numPr>
                <w:ilvl w:val="0"/>
                <w:numId w:val="14"/>
              </w:numPr>
              <w:autoSpaceDE w:val="0"/>
              <w:autoSpaceDN w:val="0"/>
              <w:adjustRightInd w:val="0"/>
              <w:spacing w:after="0" w:line="240" w:lineRule="auto"/>
            </w:pPr>
            <w:r>
              <w:t>How often did you meet the tutor and how the tutor helped you to create more effective research.</w:t>
            </w:r>
          </w:p>
          <w:p w14:paraId="41D47615" w14:textId="77777777" w:rsidR="0097684C" w:rsidRDefault="0097684C" w:rsidP="0097684C">
            <w:pPr>
              <w:pStyle w:val="ListParagraph"/>
              <w:numPr>
                <w:ilvl w:val="0"/>
                <w:numId w:val="14"/>
              </w:numPr>
              <w:autoSpaceDE w:val="0"/>
              <w:autoSpaceDN w:val="0"/>
              <w:adjustRightInd w:val="0"/>
              <w:spacing w:after="0" w:line="240" w:lineRule="auto"/>
            </w:pPr>
            <w:r>
              <w:t>How did you choose participations(sample types, sizes) and the importance of it?</w:t>
            </w:r>
          </w:p>
          <w:p w14:paraId="0EC2CB57" w14:textId="77777777" w:rsidR="0097684C" w:rsidRDefault="0097684C" w:rsidP="0097684C">
            <w:pPr>
              <w:pStyle w:val="ListParagraph"/>
              <w:numPr>
                <w:ilvl w:val="0"/>
                <w:numId w:val="14"/>
              </w:numPr>
              <w:autoSpaceDE w:val="0"/>
              <w:autoSpaceDN w:val="0"/>
              <w:adjustRightInd w:val="0"/>
              <w:spacing w:after="0" w:line="240" w:lineRule="auto"/>
            </w:pPr>
            <w:r>
              <w:t>How did you present your research result?</w:t>
            </w:r>
          </w:p>
          <w:p w14:paraId="61FF7590" w14:textId="77777777" w:rsidR="0097684C" w:rsidRDefault="0097684C" w:rsidP="0097684C">
            <w:pPr>
              <w:pStyle w:val="ListParagraph"/>
              <w:numPr>
                <w:ilvl w:val="0"/>
                <w:numId w:val="14"/>
              </w:numPr>
              <w:autoSpaceDE w:val="0"/>
              <w:autoSpaceDN w:val="0"/>
              <w:adjustRightInd w:val="0"/>
              <w:spacing w:after="0" w:line="240" w:lineRule="auto"/>
            </w:pPr>
            <w:r w:rsidRPr="00A3537A">
              <w:rPr>
                <w:b/>
              </w:rPr>
              <w:t>Consider other research approach</w:t>
            </w:r>
            <w:r>
              <w:t xml:space="preserve"> and improvements in future research</w:t>
            </w:r>
          </w:p>
          <w:p w14:paraId="204DEE8E" w14:textId="77777777" w:rsidR="0097684C" w:rsidRDefault="0097684C" w:rsidP="0097684C">
            <w:pPr>
              <w:pStyle w:val="ListParagraph"/>
              <w:numPr>
                <w:ilvl w:val="0"/>
                <w:numId w:val="14"/>
              </w:numPr>
              <w:autoSpaceDE w:val="0"/>
              <w:autoSpaceDN w:val="0"/>
              <w:adjustRightInd w:val="0"/>
              <w:spacing w:after="0" w:line="240" w:lineRule="auto"/>
            </w:pPr>
            <w:r>
              <w:t>…..</w:t>
            </w:r>
          </w:p>
          <w:p w14:paraId="68C57DDF" w14:textId="77777777" w:rsidR="0097684C" w:rsidRDefault="0097684C" w:rsidP="00CD0A29">
            <w:pPr>
              <w:autoSpaceDE w:val="0"/>
              <w:autoSpaceDN w:val="0"/>
              <w:adjustRightInd w:val="0"/>
              <w:spacing w:after="0" w:line="240" w:lineRule="auto"/>
            </w:pPr>
          </w:p>
          <w:p w14:paraId="7B7ACE5E" w14:textId="77777777" w:rsidR="0097684C" w:rsidRPr="00804092" w:rsidRDefault="0097684C" w:rsidP="00CD0A29">
            <w:pPr>
              <w:autoSpaceDE w:val="0"/>
              <w:autoSpaceDN w:val="0"/>
              <w:adjustRightInd w:val="0"/>
              <w:spacing w:after="0" w:line="240" w:lineRule="auto"/>
            </w:pPr>
          </w:p>
        </w:tc>
      </w:tr>
    </w:tbl>
    <w:p w14:paraId="205C11D2" w14:textId="2B435E79" w:rsidR="0097684C" w:rsidRPr="00843D5C" w:rsidRDefault="0097684C" w:rsidP="0097684C">
      <w:pPr>
        <w:spacing w:after="0" w:line="312" w:lineRule="auto"/>
        <w:rPr>
          <w:rFonts w:cstheme="minorHAnsi"/>
          <w:sz w:val="24"/>
          <w:szCs w:val="24"/>
        </w:rPr>
      </w:pPr>
      <w:r w:rsidRPr="00843D5C">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544"/>
        <w:gridCol w:w="3402"/>
      </w:tblGrid>
      <w:tr w:rsidR="0097684C" w:rsidRPr="00C531F5" w14:paraId="1B7EE592" w14:textId="77777777" w:rsidTr="00CD0A29">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07246D39" w14:textId="77777777" w:rsidR="0097684C" w:rsidRPr="00C531F5" w:rsidRDefault="0097684C" w:rsidP="00CD0A29">
            <w:pPr>
              <w:pStyle w:val="TabletexthdLO"/>
              <w:jc w:val="center"/>
              <w:rPr>
                <w:rFonts w:ascii="Open Sans" w:hAnsi="Open Sans" w:cs="Open Sans"/>
                <w:color w:val="auto"/>
                <w:sz w:val="22"/>
                <w:szCs w:val="22"/>
                <w:shd w:val="clear" w:color="auto" w:fill="F79646"/>
              </w:rPr>
            </w:pPr>
            <w:r w:rsidRPr="00C531F5">
              <w:rPr>
                <w:rFonts w:ascii="Open Sans" w:hAnsi="Open Sans" w:cs="Open Sans"/>
                <w:color w:val="auto"/>
                <w:sz w:val="22"/>
                <w:szCs w:val="22"/>
              </w:rPr>
              <w:lastRenderedPageBreak/>
              <w:t>Learning Outcomes and Assessment Criteria</w:t>
            </w:r>
          </w:p>
        </w:tc>
      </w:tr>
      <w:tr w:rsidR="0097684C" w:rsidRPr="00C531F5" w14:paraId="797A4BC9" w14:textId="77777777" w:rsidTr="00CD0A29">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E39DEEA" w14:textId="77777777" w:rsidR="0097684C" w:rsidRPr="001238C3" w:rsidRDefault="0097684C" w:rsidP="00CD0A29">
            <w:pPr>
              <w:pStyle w:val="TabletexthdLO"/>
              <w:jc w:val="center"/>
              <w:rPr>
                <w:rFonts w:ascii="Open Sans" w:hAnsi="Open Sans" w:cs="Open Sans"/>
                <w:color w:val="000000" w:themeColor="text1"/>
                <w:sz w:val="22"/>
                <w:szCs w:val="22"/>
              </w:rPr>
            </w:pPr>
            <w:r w:rsidRPr="001238C3">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D299EC9" w14:textId="77777777" w:rsidR="0097684C" w:rsidRPr="00C531F5" w:rsidRDefault="0097684C" w:rsidP="00CD0A29">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0BD4E87" w14:textId="77777777" w:rsidR="0097684C" w:rsidRPr="00C531F5" w:rsidRDefault="0097684C" w:rsidP="00CD0A29">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97684C" w:rsidRPr="00C531F5" w14:paraId="6277DF5B" w14:textId="77777777" w:rsidTr="00CD0A29">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BA4771" w14:textId="77777777" w:rsidR="0097684C" w:rsidRPr="00C34A09" w:rsidRDefault="0097684C" w:rsidP="00CD0A29">
            <w:pPr>
              <w:pStyle w:val="text"/>
              <w:rPr>
                <w:rFonts w:ascii="Arial" w:hAnsi="Arial" w:cs="Arial"/>
                <w:color w:val="000000" w:themeColor="text1"/>
              </w:rPr>
            </w:pPr>
            <w:r w:rsidRPr="0049563F">
              <w:rPr>
                <w:rFonts w:ascii="Times New Roman" w:hAnsi="Times New Roman"/>
                <w:b/>
              </w:rPr>
              <w:t>LO4</w:t>
            </w:r>
            <w:r>
              <w:rPr>
                <w:rFonts w:ascii="Times New Roman" w:hAnsi="Times New Roman"/>
              </w:rPr>
              <w:t xml:space="preserve"> </w:t>
            </w:r>
            <w:r w:rsidRPr="00C34A09">
              <w:rPr>
                <w:rFonts w:ascii="Arial" w:hAnsi="Arial" w:cs="Arial"/>
                <w:color w:val="000000" w:themeColor="text1"/>
              </w:rPr>
              <w:t>Reflect on the application of research methodologies</w:t>
            </w:r>
            <w:r>
              <w:rPr>
                <w:rFonts w:ascii="Arial" w:hAnsi="Arial" w:cs="Arial"/>
                <w:color w:val="000000" w:themeColor="text1"/>
              </w:rPr>
              <w:t xml:space="preserve"> </w:t>
            </w:r>
            <w:r w:rsidRPr="00C34A09">
              <w:rPr>
                <w:rFonts w:ascii="Arial" w:hAnsi="Arial" w:cs="Arial"/>
                <w:color w:val="000000" w:themeColor="text1"/>
              </w:rPr>
              <w:t>and concepts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7C53B54E" w14:textId="77777777" w:rsidR="0097684C" w:rsidRPr="00C531F5" w:rsidRDefault="0097684C" w:rsidP="00CD0A29">
            <w:pPr>
              <w:pStyle w:val="text"/>
              <w:rPr>
                <w:rFonts w:ascii="Open Sans" w:hAnsi="Open Sans" w:cs="Open Sans"/>
                <w:sz w:val="22"/>
                <w:szCs w:val="22"/>
                <w:shd w:val="clear" w:color="auto" w:fill="FABF8F"/>
              </w:rPr>
            </w:pPr>
          </w:p>
          <w:p w14:paraId="325F69D2" w14:textId="77777777" w:rsidR="0097684C" w:rsidRPr="00C531F5" w:rsidRDefault="0097684C" w:rsidP="00CD0A29">
            <w:pPr>
              <w:pStyle w:val="text"/>
              <w:rPr>
                <w:rFonts w:ascii="Open Sans" w:hAnsi="Open Sans" w:cs="Open Sans"/>
                <w:sz w:val="22"/>
                <w:szCs w:val="22"/>
                <w:shd w:val="clear" w:color="auto" w:fill="FABF8F"/>
              </w:rPr>
            </w:pPr>
          </w:p>
          <w:p w14:paraId="116B7A21" w14:textId="77777777" w:rsidR="0097684C" w:rsidRPr="0049563F" w:rsidRDefault="0097684C" w:rsidP="00CD0A29">
            <w:pPr>
              <w:pStyle w:val="text"/>
              <w:jc w:val="both"/>
              <w:rPr>
                <w:rFonts w:ascii="Arial" w:hAnsi="Arial" w:cs="Arial"/>
                <w:color w:val="000000" w:themeColor="text1"/>
              </w:rPr>
            </w:pPr>
            <w:r w:rsidRPr="0049563F">
              <w:rPr>
                <w:rFonts w:ascii="Times New Roman" w:hAnsi="Times New Roman"/>
                <w:b/>
              </w:rPr>
              <w:t>D3</w:t>
            </w:r>
            <w:r>
              <w:rPr>
                <w:rFonts w:ascii="Times New Roman" w:hAnsi="Times New Roman"/>
              </w:rPr>
              <w:t xml:space="preserve"> </w:t>
            </w:r>
            <w:r w:rsidRPr="0049563F">
              <w:rPr>
                <w:rFonts w:ascii="Arial" w:hAnsi="Arial" w:cs="Arial"/>
                <w:color w:val="000000" w:themeColor="text1"/>
              </w:rPr>
              <w:t>Demonstrate</w:t>
            </w:r>
            <w:r>
              <w:rPr>
                <w:rFonts w:ascii="Arial" w:hAnsi="Arial" w:cs="Arial"/>
                <w:color w:val="000000" w:themeColor="text1"/>
              </w:rPr>
              <w:t xml:space="preserve"> </w:t>
            </w:r>
            <w:r w:rsidRPr="0049563F">
              <w:rPr>
                <w:rFonts w:ascii="Arial" w:hAnsi="Arial" w:cs="Arial"/>
                <w:color w:val="000000" w:themeColor="text1"/>
              </w:rPr>
              <w:t>reflection and</w:t>
            </w:r>
            <w:r>
              <w:rPr>
                <w:rFonts w:ascii="Arial" w:hAnsi="Arial" w:cs="Arial"/>
                <w:color w:val="000000" w:themeColor="text1"/>
              </w:rPr>
              <w:t xml:space="preserve"> </w:t>
            </w:r>
            <w:r w:rsidRPr="0049563F">
              <w:rPr>
                <w:rFonts w:ascii="Arial" w:hAnsi="Arial" w:cs="Arial"/>
                <w:color w:val="000000" w:themeColor="text1"/>
              </w:rPr>
              <w:t>engagement in the</w:t>
            </w:r>
            <w:r>
              <w:rPr>
                <w:rFonts w:ascii="Arial" w:hAnsi="Arial" w:cs="Arial"/>
                <w:color w:val="000000" w:themeColor="text1"/>
              </w:rPr>
              <w:t xml:space="preserve"> </w:t>
            </w:r>
            <w:r w:rsidRPr="0049563F">
              <w:rPr>
                <w:rFonts w:ascii="Arial" w:hAnsi="Arial" w:cs="Arial"/>
                <w:color w:val="000000" w:themeColor="text1"/>
              </w:rPr>
              <w:t>resource process</w:t>
            </w:r>
          </w:p>
          <w:p w14:paraId="6338F97C" w14:textId="77777777" w:rsidR="0097684C" w:rsidRPr="0049563F" w:rsidRDefault="0097684C" w:rsidP="00CD0A29">
            <w:pPr>
              <w:pStyle w:val="text"/>
              <w:jc w:val="both"/>
              <w:rPr>
                <w:rFonts w:ascii="Arial" w:hAnsi="Arial" w:cs="Arial"/>
                <w:color w:val="000000" w:themeColor="text1"/>
              </w:rPr>
            </w:pPr>
            <w:r w:rsidRPr="0049563F">
              <w:rPr>
                <w:rFonts w:ascii="Arial" w:hAnsi="Arial" w:cs="Arial"/>
                <w:color w:val="000000" w:themeColor="text1"/>
              </w:rPr>
              <w:t>leading to</w:t>
            </w:r>
            <w:r>
              <w:rPr>
                <w:rFonts w:ascii="Arial" w:hAnsi="Arial" w:cs="Arial"/>
                <w:color w:val="000000" w:themeColor="text1"/>
              </w:rPr>
              <w:t xml:space="preserve"> </w:t>
            </w:r>
            <w:r w:rsidRPr="0049563F">
              <w:rPr>
                <w:rFonts w:ascii="Arial" w:hAnsi="Arial" w:cs="Arial"/>
                <w:color w:val="000000" w:themeColor="text1"/>
              </w:rPr>
              <w:t>recommended actions</w:t>
            </w:r>
          </w:p>
          <w:p w14:paraId="1BC7FE6A" w14:textId="77777777" w:rsidR="0097684C" w:rsidRPr="0049563F" w:rsidRDefault="0097684C" w:rsidP="00CD0A29">
            <w:pPr>
              <w:pStyle w:val="text"/>
              <w:jc w:val="both"/>
              <w:rPr>
                <w:rFonts w:ascii="Arial" w:hAnsi="Arial" w:cs="Arial"/>
                <w:color w:val="000000" w:themeColor="text1"/>
              </w:rPr>
            </w:pPr>
            <w:r w:rsidRPr="0049563F">
              <w:rPr>
                <w:rFonts w:ascii="Arial" w:hAnsi="Arial" w:cs="Arial"/>
                <w:color w:val="000000" w:themeColor="text1"/>
              </w:rPr>
              <w:t>for future</w:t>
            </w:r>
            <w:r>
              <w:rPr>
                <w:rFonts w:ascii="Arial" w:hAnsi="Arial" w:cs="Arial"/>
                <w:color w:val="000000" w:themeColor="text1"/>
              </w:rPr>
              <w:t xml:space="preserve"> </w:t>
            </w:r>
            <w:r w:rsidRPr="0049563F">
              <w:rPr>
                <w:rFonts w:ascii="Arial" w:hAnsi="Arial" w:cs="Arial"/>
                <w:color w:val="000000" w:themeColor="text1"/>
              </w:rPr>
              <w:t>improvement.</w:t>
            </w:r>
          </w:p>
        </w:tc>
      </w:tr>
      <w:tr w:rsidR="0097684C" w:rsidRPr="00C531F5" w14:paraId="68D60ACE" w14:textId="77777777" w:rsidTr="00CD0A29">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C07E67" w14:textId="77777777" w:rsidR="0097684C" w:rsidRPr="00C34A09" w:rsidRDefault="0097684C" w:rsidP="00CD0A29">
            <w:pPr>
              <w:pStyle w:val="text"/>
              <w:jc w:val="both"/>
              <w:rPr>
                <w:rFonts w:ascii="Arial" w:hAnsi="Arial" w:cs="Arial"/>
                <w:color w:val="000000" w:themeColor="text1"/>
              </w:rPr>
            </w:pPr>
            <w:r w:rsidRPr="00C34A09">
              <w:rPr>
                <w:rFonts w:ascii="Arial" w:hAnsi="Arial" w:cs="Arial"/>
                <w:b/>
                <w:color w:val="000000" w:themeColor="text1"/>
              </w:rPr>
              <w:t>P6</w:t>
            </w:r>
            <w:r w:rsidRPr="00C34A09">
              <w:rPr>
                <w:rFonts w:ascii="Arial" w:hAnsi="Arial" w:cs="Arial"/>
                <w:color w:val="000000" w:themeColor="text1"/>
              </w:rPr>
              <w:t xml:space="preserve"> Reflect on the</w:t>
            </w:r>
            <w:r>
              <w:rPr>
                <w:rFonts w:ascii="Arial" w:hAnsi="Arial" w:cs="Arial"/>
                <w:color w:val="000000" w:themeColor="text1"/>
              </w:rPr>
              <w:t xml:space="preserve"> </w:t>
            </w:r>
            <w:r w:rsidRPr="00C34A09">
              <w:rPr>
                <w:rFonts w:ascii="Arial" w:hAnsi="Arial" w:cs="Arial"/>
                <w:color w:val="000000" w:themeColor="text1"/>
              </w:rPr>
              <w:t>effectiveness of</w:t>
            </w:r>
            <w:r>
              <w:rPr>
                <w:rFonts w:ascii="Arial" w:hAnsi="Arial" w:cs="Arial"/>
                <w:color w:val="000000" w:themeColor="text1"/>
              </w:rPr>
              <w:t xml:space="preserve"> </w:t>
            </w:r>
            <w:r w:rsidRPr="00C34A09">
              <w:rPr>
                <w:rFonts w:ascii="Arial" w:hAnsi="Arial" w:cs="Arial"/>
                <w:color w:val="000000" w:themeColor="text1"/>
              </w:rPr>
              <w:t>research</w:t>
            </w:r>
            <w:r>
              <w:rPr>
                <w:rFonts w:ascii="Arial" w:hAnsi="Arial" w:cs="Arial"/>
                <w:color w:val="000000" w:themeColor="text1"/>
              </w:rPr>
              <w:t xml:space="preserve"> </w:t>
            </w:r>
            <w:r w:rsidRPr="00C34A09">
              <w:rPr>
                <w:rFonts w:ascii="Arial" w:hAnsi="Arial" w:cs="Arial"/>
                <w:color w:val="000000" w:themeColor="text1"/>
              </w:rPr>
              <w:t>methods applied for</w:t>
            </w:r>
            <w:r>
              <w:rPr>
                <w:rFonts w:ascii="Arial" w:hAnsi="Arial" w:cs="Arial"/>
                <w:color w:val="000000" w:themeColor="text1"/>
              </w:rPr>
              <w:t xml:space="preserve"> </w:t>
            </w:r>
            <w:r w:rsidRPr="00C34A09">
              <w:rPr>
                <w:rFonts w:ascii="Arial" w:hAnsi="Arial" w:cs="Arial"/>
                <w:color w:val="000000" w:themeColor="text1"/>
              </w:rPr>
              <w:t>meeting objectives of</w:t>
            </w:r>
            <w:r>
              <w:rPr>
                <w:rFonts w:ascii="Arial" w:hAnsi="Arial" w:cs="Arial"/>
                <w:color w:val="000000" w:themeColor="text1"/>
              </w:rPr>
              <w:t xml:space="preserve"> </w:t>
            </w:r>
            <w:r w:rsidRPr="00C34A09">
              <w:rPr>
                <w:rFonts w:ascii="Arial" w:hAnsi="Arial" w:cs="Arial"/>
                <w:color w:val="000000" w:themeColor="text1"/>
              </w:rPr>
              <w:t>the computing research</w:t>
            </w:r>
            <w:r>
              <w:rPr>
                <w:rFonts w:ascii="Arial" w:hAnsi="Arial" w:cs="Arial"/>
                <w:color w:val="000000" w:themeColor="text1"/>
              </w:rPr>
              <w:t xml:space="preserve"> </w:t>
            </w:r>
            <w:r w:rsidRPr="00C34A09">
              <w:rPr>
                <w:rFonts w:ascii="Arial" w:hAnsi="Arial" w:cs="Arial"/>
                <w:color w:val="000000" w:themeColor="text1"/>
              </w:rPr>
              <w:t>project.</w:t>
            </w:r>
            <w:r>
              <w:rPr>
                <w:rFonts w:ascii="Open Sans" w:hAnsi="Open Sans" w:cs="Open Sans"/>
                <w:sz w:val="22"/>
                <w:szCs w:val="22"/>
                <w:lang w:val="en-US"/>
              </w:rPr>
              <w:br/>
            </w:r>
          </w:p>
          <w:p w14:paraId="12BDEED1" w14:textId="77777777" w:rsidR="0097684C" w:rsidRPr="00C34A09" w:rsidRDefault="0097684C" w:rsidP="00CD0A29">
            <w:pPr>
              <w:pStyle w:val="text"/>
              <w:jc w:val="both"/>
              <w:rPr>
                <w:rFonts w:ascii="Arial" w:hAnsi="Arial" w:cs="Arial"/>
                <w:color w:val="000000" w:themeColor="text1"/>
              </w:rPr>
            </w:pPr>
            <w:r w:rsidRPr="00C34A09">
              <w:rPr>
                <w:rFonts w:ascii="Arial" w:hAnsi="Arial" w:cs="Arial"/>
                <w:b/>
                <w:color w:val="000000" w:themeColor="text1"/>
              </w:rPr>
              <w:t>P7</w:t>
            </w:r>
            <w:r w:rsidRPr="00C34A09">
              <w:rPr>
                <w:rFonts w:ascii="Arial" w:hAnsi="Arial" w:cs="Arial"/>
                <w:color w:val="000000" w:themeColor="text1"/>
              </w:rPr>
              <w:t xml:space="preserve"> Consider alternative</w:t>
            </w:r>
            <w:r>
              <w:rPr>
                <w:rFonts w:ascii="Arial" w:hAnsi="Arial" w:cs="Arial"/>
                <w:color w:val="000000" w:themeColor="text1"/>
              </w:rPr>
              <w:t xml:space="preserve"> </w:t>
            </w:r>
            <w:r w:rsidRPr="00C34A09">
              <w:rPr>
                <w:rFonts w:ascii="Arial" w:hAnsi="Arial" w:cs="Arial"/>
                <w:color w:val="000000" w:themeColor="text1"/>
              </w:rPr>
              <w:t>research methodologies</w:t>
            </w:r>
            <w:r>
              <w:rPr>
                <w:rFonts w:ascii="Arial" w:hAnsi="Arial" w:cs="Arial"/>
                <w:color w:val="000000" w:themeColor="text1"/>
              </w:rPr>
              <w:t xml:space="preserve"> </w:t>
            </w:r>
            <w:r w:rsidRPr="00C34A09">
              <w:rPr>
                <w:rFonts w:ascii="Arial" w:hAnsi="Arial" w:cs="Arial"/>
                <w:color w:val="000000" w:themeColor="text1"/>
              </w:rPr>
              <w:t>and lessons learnt in view</w:t>
            </w:r>
            <w:r>
              <w:rPr>
                <w:rFonts w:ascii="Arial" w:hAnsi="Arial" w:cs="Arial"/>
                <w:color w:val="000000" w:themeColor="text1"/>
              </w:rPr>
              <w:t xml:space="preserve"> </w:t>
            </w:r>
            <w:r w:rsidRPr="00C34A09">
              <w:rPr>
                <w:rFonts w:ascii="Arial" w:hAnsi="Arial" w:cs="Arial"/>
                <w:color w:val="000000" w:themeColor="text1"/>
              </w:rPr>
              <w:t>of the outcomes.</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1B7F80A6" w14:textId="77777777" w:rsidR="0097684C" w:rsidRPr="0049563F" w:rsidRDefault="0097684C" w:rsidP="00CD0A29">
            <w:pPr>
              <w:pStyle w:val="text"/>
              <w:jc w:val="both"/>
              <w:rPr>
                <w:rFonts w:ascii="Arial" w:hAnsi="Arial" w:cs="Arial"/>
                <w:color w:val="000000" w:themeColor="text1"/>
              </w:rPr>
            </w:pPr>
            <w:r w:rsidRPr="0049563F">
              <w:rPr>
                <w:rFonts w:ascii="Arial" w:hAnsi="Arial" w:cs="Arial"/>
                <w:b/>
                <w:color w:val="000000" w:themeColor="text1"/>
              </w:rPr>
              <w:t>M4</w:t>
            </w:r>
            <w:r w:rsidRPr="0049563F">
              <w:rPr>
                <w:rFonts w:ascii="Arial" w:hAnsi="Arial" w:cs="Arial"/>
                <w:color w:val="000000" w:themeColor="text1"/>
              </w:rPr>
              <w:t xml:space="preserve"> Provide critical</w:t>
            </w:r>
            <w:r>
              <w:rPr>
                <w:rFonts w:ascii="Arial" w:hAnsi="Arial" w:cs="Arial"/>
                <w:color w:val="000000" w:themeColor="text1"/>
              </w:rPr>
              <w:t xml:space="preserve"> </w:t>
            </w:r>
            <w:r w:rsidRPr="0049563F">
              <w:rPr>
                <w:rFonts w:ascii="Arial" w:hAnsi="Arial" w:cs="Arial"/>
                <w:color w:val="000000" w:themeColor="text1"/>
              </w:rPr>
              <w:t>reflection and insight that</w:t>
            </w:r>
            <w:r>
              <w:rPr>
                <w:rFonts w:ascii="Arial" w:hAnsi="Arial" w:cs="Arial"/>
                <w:color w:val="000000" w:themeColor="text1"/>
              </w:rPr>
              <w:t xml:space="preserve"> </w:t>
            </w:r>
            <w:r w:rsidRPr="0049563F">
              <w:rPr>
                <w:rFonts w:ascii="Arial" w:hAnsi="Arial" w:cs="Arial"/>
                <w:color w:val="000000" w:themeColor="text1"/>
              </w:rPr>
              <w:t>results in recommended</w:t>
            </w:r>
          </w:p>
          <w:p w14:paraId="0577270A" w14:textId="77777777" w:rsidR="0097684C" w:rsidRPr="0049563F" w:rsidRDefault="0097684C" w:rsidP="00CD0A29">
            <w:pPr>
              <w:pStyle w:val="text"/>
              <w:jc w:val="both"/>
              <w:rPr>
                <w:rFonts w:ascii="Arial" w:hAnsi="Arial" w:cs="Arial"/>
                <w:color w:val="000000" w:themeColor="text1"/>
              </w:rPr>
            </w:pPr>
            <w:r w:rsidRPr="0049563F">
              <w:rPr>
                <w:rFonts w:ascii="Arial" w:hAnsi="Arial" w:cs="Arial"/>
                <w:color w:val="000000" w:themeColor="text1"/>
              </w:rPr>
              <w:t>Actions</w:t>
            </w:r>
            <w:r>
              <w:rPr>
                <w:rFonts w:ascii="Arial" w:hAnsi="Arial" w:cs="Arial"/>
                <w:color w:val="000000" w:themeColor="text1"/>
              </w:rPr>
              <w:t xml:space="preserve"> </w:t>
            </w:r>
            <w:r w:rsidRPr="0049563F">
              <w:rPr>
                <w:rFonts w:ascii="Arial" w:hAnsi="Arial" w:cs="Arial"/>
                <w:color w:val="000000" w:themeColor="text1"/>
              </w:rPr>
              <w:t>for improvements</w:t>
            </w:r>
            <w:r>
              <w:rPr>
                <w:rFonts w:ascii="Arial" w:hAnsi="Arial" w:cs="Arial"/>
                <w:color w:val="000000" w:themeColor="text1"/>
              </w:rPr>
              <w:t xml:space="preserve"> </w:t>
            </w:r>
            <w:r w:rsidRPr="0049563F">
              <w:rPr>
                <w:rFonts w:ascii="Arial" w:hAnsi="Arial" w:cs="Arial"/>
                <w:color w:val="000000" w:themeColor="text1"/>
              </w:rPr>
              <w:t>and future research</w:t>
            </w:r>
            <w:r>
              <w:rPr>
                <w:rFonts w:ascii="Arial" w:hAnsi="Arial" w:cs="Arial"/>
                <w:color w:val="000000" w:themeColor="text1"/>
              </w:rPr>
              <w:t xml:space="preserve"> </w:t>
            </w:r>
            <w:r w:rsidRPr="0049563F">
              <w:rPr>
                <w:rFonts w:ascii="Arial" w:hAnsi="Arial" w:cs="Arial"/>
                <w:color w:val="000000" w:themeColor="text1"/>
              </w:rPr>
              <w:t>considerations.</w:t>
            </w:r>
          </w:p>
        </w:tc>
        <w:tc>
          <w:tcPr>
            <w:tcW w:w="3402" w:type="dxa"/>
            <w:vMerge/>
            <w:tcBorders>
              <w:right w:val="single" w:sz="8" w:space="0" w:color="000000"/>
            </w:tcBorders>
            <w:shd w:val="clear" w:color="auto" w:fill="auto"/>
            <w:tcMar>
              <w:top w:w="100" w:type="dxa"/>
              <w:left w:w="100" w:type="dxa"/>
              <w:bottom w:w="100" w:type="dxa"/>
              <w:right w:w="100" w:type="dxa"/>
            </w:tcMar>
          </w:tcPr>
          <w:p w14:paraId="47217017" w14:textId="77777777" w:rsidR="0097684C" w:rsidRPr="00C531F5" w:rsidRDefault="0097684C" w:rsidP="00CD0A29">
            <w:pPr>
              <w:pStyle w:val="NoSpacing"/>
              <w:ind w:left="1080"/>
              <w:rPr>
                <w:rFonts w:ascii="Open Sans" w:hAnsi="Open Sans" w:cs="Open Sans"/>
                <w:color w:val="auto"/>
              </w:rPr>
            </w:pPr>
          </w:p>
        </w:tc>
      </w:tr>
    </w:tbl>
    <w:sdt>
      <w:sdtPr>
        <w:id w:val="213397255"/>
        <w:docPartObj>
          <w:docPartGallery w:val="Table of Contents"/>
          <w:docPartUnique/>
        </w:docPartObj>
      </w:sdtPr>
      <w:sdtEndPr>
        <w:rPr>
          <w:rFonts w:ascii="Calibri" w:eastAsia="Times New Roman" w:hAnsi="Calibri" w:cs="Times New Roman"/>
          <w:b/>
          <w:bCs/>
          <w:noProof/>
          <w:color w:val="auto"/>
          <w:sz w:val="22"/>
          <w:szCs w:val="22"/>
        </w:rPr>
      </w:sdtEndPr>
      <w:sdtContent>
        <w:p w14:paraId="2A24304B" w14:textId="23657592" w:rsidR="00193715" w:rsidRDefault="00193715">
          <w:pPr>
            <w:pStyle w:val="TOCHeading"/>
          </w:pPr>
          <w:r>
            <w:t>Contents</w:t>
          </w:r>
        </w:p>
        <w:p w14:paraId="23E61DAC" w14:textId="34F368CB" w:rsidR="00193715" w:rsidRDefault="00193715">
          <w:pPr>
            <w:pStyle w:val="TOC1"/>
            <w:tabs>
              <w:tab w:val="right" w:leader="dot" w:pos="10250"/>
            </w:tabs>
            <w:rPr>
              <w:noProof/>
            </w:rPr>
          </w:pPr>
          <w:r>
            <w:fldChar w:fldCharType="begin"/>
          </w:r>
          <w:r>
            <w:instrText xml:space="preserve"> TOC \o "1-3" \h \z \u </w:instrText>
          </w:r>
          <w:r>
            <w:fldChar w:fldCharType="separate"/>
          </w:r>
          <w:hyperlink w:anchor="_Toc108897625" w:history="1">
            <w:r w:rsidRPr="00B06280">
              <w:rPr>
                <w:rStyle w:val="Hyperlink"/>
                <w:noProof/>
              </w:rPr>
              <w:t>I. Introduction</w:t>
            </w:r>
            <w:r>
              <w:rPr>
                <w:noProof/>
                <w:webHidden/>
              </w:rPr>
              <w:tab/>
            </w:r>
            <w:r>
              <w:rPr>
                <w:noProof/>
                <w:webHidden/>
              </w:rPr>
              <w:fldChar w:fldCharType="begin"/>
            </w:r>
            <w:r>
              <w:rPr>
                <w:noProof/>
                <w:webHidden/>
              </w:rPr>
              <w:instrText xml:space="preserve"> PAGEREF _Toc108897625 \h </w:instrText>
            </w:r>
            <w:r>
              <w:rPr>
                <w:noProof/>
                <w:webHidden/>
              </w:rPr>
            </w:r>
            <w:r>
              <w:rPr>
                <w:noProof/>
                <w:webHidden/>
              </w:rPr>
              <w:fldChar w:fldCharType="separate"/>
            </w:r>
            <w:r w:rsidR="00370A77">
              <w:rPr>
                <w:noProof/>
                <w:webHidden/>
              </w:rPr>
              <w:t>6</w:t>
            </w:r>
            <w:r>
              <w:rPr>
                <w:noProof/>
                <w:webHidden/>
              </w:rPr>
              <w:fldChar w:fldCharType="end"/>
            </w:r>
          </w:hyperlink>
        </w:p>
        <w:p w14:paraId="4E0D055B" w14:textId="602C93EC" w:rsidR="00193715" w:rsidRDefault="00193715">
          <w:pPr>
            <w:pStyle w:val="TOC1"/>
            <w:tabs>
              <w:tab w:val="right" w:leader="dot" w:pos="10250"/>
            </w:tabs>
            <w:rPr>
              <w:noProof/>
            </w:rPr>
          </w:pPr>
          <w:hyperlink w:anchor="_Toc108897626" w:history="1">
            <w:r w:rsidRPr="00B06280">
              <w:rPr>
                <w:rStyle w:val="Hyperlink"/>
                <w:noProof/>
              </w:rPr>
              <w:t>II. SUMMARY FIRST HALF OF THE RESEARCH</w:t>
            </w:r>
            <w:r>
              <w:rPr>
                <w:noProof/>
                <w:webHidden/>
              </w:rPr>
              <w:tab/>
            </w:r>
            <w:r>
              <w:rPr>
                <w:noProof/>
                <w:webHidden/>
              </w:rPr>
              <w:fldChar w:fldCharType="begin"/>
            </w:r>
            <w:r>
              <w:rPr>
                <w:noProof/>
                <w:webHidden/>
              </w:rPr>
              <w:instrText xml:space="preserve"> PAGEREF _Toc108897626 \h </w:instrText>
            </w:r>
            <w:r>
              <w:rPr>
                <w:noProof/>
                <w:webHidden/>
              </w:rPr>
            </w:r>
            <w:r>
              <w:rPr>
                <w:noProof/>
                <w:webHidden/>
              </w:rPr>
              <w:fldChar w:fldCharType="separate"/>
            </w:r>
            <w:r w:rsidR="00370A77">
              <w:rPr>
                <w:noProof/>
                <w:webHidden/>
              </w:rPr>
              <w:t>6</w:t>
            </w:r>
            <w:r>
              <w:rPr>
                <w:noProof/>
                <w:webHidden/>
              </w:rPr>
              <w:fldChar w:fldCharType="end"/>
            </w:r>
          </w:hyperlink>
        </w:p>
        <w:p w14:paraId="649364E6" w14:textId="3F7C1ADD" w:rsidR="00193715" w:rsidRDefault="00193715">
          <w:pPr>
            <w:pStyle w:val="TOC1"/>
            <w:tabs>
              <w:tab w:val="right" w:leader="dot" w:pos="10250"/>
            </w:tabs>
            <w:rPr>
              <w:noProof/>
            </w:rPr>
          </w:pPr>
          <w:hyperlink w:anchor="_Toc108897627" w:history="1">
            <w:r w:rsidRPr="00B06280">
              <w:rPr>
                <w:rStyle w:val="Hyperlink"/>
                <w:noProof/>
              </w:rPr>
              <w:t>III. PROJECT PERPOSAL</w:t>
            </w:r>
            <w:r>
              <w:rPr>
                <w:noProof/>
                <w:webHidden/>
              </w:rPr>
              <w:tab/>
            </w:r>
            <w:r>
              <w:rPr>
                <w:noProof/>
                <w:webHidden/>
              </w:rPr>
              <w:fldChar w:fldCharType="begin"/>
            </w:r>
            <w:r>
              <w:rPr>
                <w:noProof/>
                <w:webHidden/>
              </w:rPr>
              <w:instrText xml:space="preserve"> PAGEREF _Toc108897627 \h </w:instrText>
            </w:r>
            <w:r>
              <w:rPr>
                <w:noProof/>
                <w:webHidden/>
              </w:rPr>
            </w:r>
            <w:r>
              <w:rPr>
                <w:noProof/>
                <w:webHidden/>
              </w:rPr>
              <w:fldChar w:fldCharType="separate"/>
            </w:r>
            <w:r w:rsidR="00370A77">
              <w:rPr>
                <w:noProof/>
                <w:webHidden/>
              </w:rPr>
              <w:t>6</w:t>
            </w:r>
            <w:r>
              <w:rPr>
                <w:noProof/>
                <w:webHidden/>
              </w:rPr>
              <w:fldChar w:fldCharType="end"/>
            </w:r>
          </w:hyperlink>
        </w:p>
        <w:p w14:paraId="0592BA87" w14:textId="2AB2E53F" w:rsidR="00193715" w:rsidRDefault="00193715">
          <w:pPr>
            <w:pStyle w:val="TOC2"/>
            <w:tabs>
              <w:tab w:val="right" w:leader="dot" w:pos="10250"/>
            </w:tabs>
            <w:rPr>
              <w:noProof/>
            </w:rPr>
          </w:pPr>
          <w:hyperlink w:anchor="_Toc108897628" w:history="1">
            <w:r w:rsidRPr="00B06280">
              <w:rPr>
                <w:rStyle w:val="Hyperlink"/>
                <w:noProof/>
              </w:rPr>
              <w:t>Authorization</w:t>
            </w:r>
            <w:r>
              <w:rPr>
                <w:noProof/>
                <w:webHidden/>
              </w:rPr>
              <w:tab/>
            </w:r>
            <w:r>
              <w:rPr>
                <w:noProof/>
                <w:webHidden/>
              </w:rPr>
              <w:fldChar w:fldCharType="begin"/>
            </w:r>
            <w:r>
              <w:rPr>
                <w:noProof/>
                <w:webHidden/>
              </w:rPr>
              <w:instrText xml:space="preserve"> PAGEREF _Toc108897628 \h </w:instrText>
            </w:r>
            <w:r>
              <w:rPr>
                <w:noProof/>
                <w:webHidden/>
              </w:rPr>
            </w:r>
            <w:r>
              <w:rPr>
                <w:noProof/>
                <w:webHidden/>
              </w:rPr>
              <w:fldChar w:fldCharType="separate"/>
            </w:r>
            <w:r w:rsidR="00370A77">
              <w:rPr>
                <w:noProof/>
                <w:webHidden/>
              </w:rPr>
              <w:t>6</w:t>
            </w:r>
            <w:r>
              <w:rPr>
                <w:noProof/>
                <w:webHidden/>
              </w:rPr>
              <w:fldChar w:fldCharType="end"/>
            </w:r>
          </w:hyperlink>
        </w:p>
        <w:p w14:paraId="690A80E4" w14:textId="355CE4E6" w:rsidR="00193715" w:rsidRDefault="00193715">
          <w:pPr>
            <w:pStyle w:val="TOC2"/>
            <w:tabs>
              <w:tab w:val="right" w:leader="dot" w:pos="10250"/>
            </w:tabs>
            <w:rPr>
              <w:noProof/>
            </w:rPr>
          </w:pPr>
          <w:hyperlink w:anchor="_Toc108897629" w:history="1">
            <w:r w:rsidRPr="00B06280">
              <w:rPr>
                <w:rStyle w:val="Hyperlink"/>
                <w:noProof/>
              </w:rPr>
              <w:t>Research Process</w:t>
            </w:r>
            <w:r>
              <w:rPr>
                <w:noProof/>
                <w:webHidden/>
              </w:rPr>
              <w:tab/>
            </w:r>
            <w:r>
              <w:rPr>
                <w:noProof/>
                <w:webHidden/>
              </w:rPr>
              <w:fldChar w:fldCharType="begin"/>
            </w:r>
            <w:r>
              <w:rPr>
                <w:noProof/>
                <w:webHidden/>
              </w:rPr>
              <w:instrText xml:space="preserve"> PAGEREF _Toc108897629 \h </w:instrText>
            </w:r>
            <w:r>
              <w:rPr>
                <w:noProof/>
                <w:webHidden/>
              </w:rPr>
            </w:r>
            <w:r>
              <w:rPr>
                <w:noProof/>
                <w:webHidden/>
              </w:rPr>
              <w:fldChar w:fldCharType="separate"/>
            </w:r>
            <w:r w:rsidR="00370A77">
              <w:rPr>
                <w:noProof/>
                <w:webHidden/>
              </w:rPr>
              <w:t>7</w:t>
            </w:r>
            <w:r>
              <w:rPr>
                <w:noProof/>
                <w:webHidden/>
              </w:rPr>
              <w:fldChar w:fldCharType="end"/>
            </w:r>
          </w:hyperlink>
        </w:p>
        <w:p w14:paraId="52FF9F57" w14:textId="16C0AEF0" w:rsidR="00193715" w:rsidRDefault="00193715">
          <w:pPr>
            <w:pStyle w:val="TOC1"/>
            <w:tabs>
              <w:tab w:val="right" w:leader="dot" w:pos="10250"/>
            </w:tabs>
            <w:rPr>
              <w:noProof/>
            </w:rPr>
          </w:pPr>
          <w:hyperlink w:anchor="_Toc108897630" w:history="1">
            <w:r w:rsidRPr="00B06280">
              <w:rPr>
                <w:rStyle w:val="Hyperlink"/>
                <w:noProof/>
              </w:rPr>
              <w:t>Reflect on the advantages and limitations of research methods.</w:t>
            </w:r>
            <w:r>
              <w:rPr>
                <w:noProof/>
                <w:webHidden/>
              </w:rPr>
              <w:tab/>
            </w:r>
            <w:r>
              <w:rPr>
                <w:noProof/>
                <w:webHidden/>
              </w:rPr>
              <w:fldChar w:fldCharType="begin"/>
            </w:r>
            <w:r>
              <w:rPr>
                <w:noProof/>
                <w:webHidden/>
              </w:rPr>
              <w:instrText xml:space="preserve"> PAGEREF _Toc108897630 \h </w:instrText>
            </w:r>
            <w:r>
              <w:rPr>
                <w:noProof/>
                <w:webHidden/>
              </w:rPr>
            </w:r>
            <w:r>
              <w:rPr>
                <w:noProof/>
                <w:webHidden/>
              </w:rPr>
              <w:fldChar w:fldCharType="separate"/>
            </w:r>
            <w:r w:rsidR="00370A77">
              <w:rPr>
                <w:noProof/>
                <w:webHidden/>
              </w:rPr>
              <w:t>9</w:t>
            </w:r>
            <w:r>
              <w:rPr>
                <w:noProof/>
                <w:webHidden/>
              </w:rPr>
              <w:fldChar w:fldCharType="end"/>
            </w:r>
          </w:hyperlink>
        </w:p>
        <w:p w14:paraId="3390B7C1" w14:textId="2472AF92" w:rsidR="00193715" w:rsidRDefault="00193715">
          <w:pPr>
            <w:pStyle w:val="TOC3"/>
            <w:tabs>
              <w:tab w:val="right" w:leader="dot" w:pos="10250"/>
            </w:tabs>
            <w:rPr>
              <w:noProof/>
            </w:rPr>
          </w:pPr>
          <w:hyperlink w:anchor="_Toc108897631" w:history="1">
            <w:r w:rsidRPr="00B06280">
              <w:rPr>
                <w:rStyle w:val="Hyperlink"/>
                <w:noProof/>
              </w:rPr>
              <w:t>Figure 4 : Research Ethics Approval Form</w:t>
            </w:r>
            <w:r>
              <w:rPr>
                <w:noProof/>
                <w:webHidden/>
              </w:rPr>
              <w:tab/>
            </w:r>
            <w:r>
              <w:rPr>
                <w:noProof/>
                <w:webHidden/>
              </w:rPr>
              <w:fldChar w:fldCharType="begin"/>
            </w:r>
            <w:r>
              <w:rPr>
                <w:noProof/>
                <w:webHidden/>
              </w:rPr>
              <w:instrText xml:space="preserve"> PAGEREF _Toc108897631 \h </w:instrText>
            </w:r>
            <w:r>
              <w:rPr>
                <w:noProof/>
                <w:webHidden/>
              </w:rPr>
            </w:r>
            <w:r>
              <w:rPr>
                <w:noProof/>
                <w:webHidden/>
              </w:rPr>
              <w:fldChar w:fldCharType="separate"/>
            </w:r>
            <w:r w:rsidR="00370A77">
              <w:rPr>
                <w:noProof/>
                <w:webHidden/>
              </w:rPr>
              <w:t>9</w:t>
            </w:r>
            <w:r>
              <w:rPr>
                <w:noProof/>
                <w:webHidden/>
              </w:rPr>
              <w:fldChar w:fldCharType="end"/>
            </w:r>
          </w:hyperlink>
        </w:p>
        <w:p w14:paraId="51E63736" w14:textId="755F282C" w:rsidR="00193715" w:rsidRDefault="00193715">
          <w:pPr>
            <w:pStyle w:val="TOC1"/>
            <w:tabs>
              <w:tab w:val="right" w:leader="dot" w:pos="10250"/>
            </w:tabs>
            <w:rPr>
              <w:noProof/>
            </w:rPr>
          </w:pPr>
          <w:hyperlink w:anchor="_Toc108897632" w:history="1">
            <w:r w:rsidRPr="00B06280">
              <w:rPr>
                <w:rStyle w:val="Hyperlink"/>
                <w:noProof/>
              </w:rPr>
              <w:t>IV. REFLECTION ON THE RESEACH PROCESSES</w:t>
            </w:r>
            <w:r>
              <w:rPr>
                <w:noProof/>
                <w:webHidden/>
              </w:rPr>
              <w:tab/>
            </w:r>
            <w:r>
              <w:rPr>
                <w:noProof/>
                <w:webHidden/>
              </w:rPr>
              <w:fldChar w:fldCharType="begin"/>
            </w:r>
            <w:r>
              <w:rPr>
                <w:noProof/>
                <w:webHidden/>
              </w:rPr>
              <w:instrText xml:space="preserve"> PAGEREF _Toc108897632 \h </w:instrText>
            </w:r>
            <w:r>
              <w:rPr>
                <w:noProof/>
                <w:webHidden/>
              </w:rPr>
            </w:r>
            <w:r>
              <w:rPr>
                <w:noProof/>
                <w:webHidden/>
              </w:rPr>
              <w:fldChar w:fldCharType="separate"/>
            </w:r>
            <w:r w:rsidR="00370A77">
              <w:rPr>
                <w:noProof/>
                <w:webHidden/>
              </w:rPr>
              <w:t>9</w:t>
            </w:r>
            <w:r>
              <w:rPr>
                <w:noProof/>
                <w:webHidden/>
              </w:rPr>
              <w:fldChar w:fldCharType="end"/>
            </w:r>
          </w:hyperlink>
        </w:p>
        <w:p w14:paraId="07E0F321" w14:textId="164C0DDD" w:rsidR="00193715" w:rsidRDefault="00193715">
          <w:pPr>
            <w:pStyle w:val="TOC1"/>
            <w:tabs>
              <w:tab w:val="right" w:leader="dot" w:pos="10250"/>
            </w:tabs>
            <w:rPr>
              <w:noProof/>
            </w:rPr>
          </w:pPr>
          <w:hyperlink w:anchor="_Toc108897633" w:history="1">
            <w:r w:rsidRPr="00B06280">
              <w:rPr>
                <w:rStyle w:val="Hyperlink"/>
                <w:noProof/>
              </w:rPr>
              <w:t>Primary Research.</w:t>
            </w:r>
            <w:r>
              <w:rPr>
                <w:noProof/>
                <w:webHidden/>
              </w:rPr>
              <w:tab/>
            </w:r>
            <w:r>
              <w:rPr>
                <w:noProof/>
                <w:webHidden/>
              </w:rPr>
              <w:fldChar w:fldCharType="begin"/>
            </w:r>
            <w:r>
              <w:rPr>
                <w:noProof/>
                <w:webHidden/>
              </w:rPr>
              <w:instrText xml:space="preserve"> PAGEREF _Toc108897633 \h </w:instrText>
            </w:r>
            <w:r>
              <w:rPr>
                <w:noProof/>
                <w:webHidden/>
              </w:rPr>
            </w:r>
            <w:r>
              <w:rPr>
                <w:noProof/>
                <w:webHidden/>
              </w:rPr>
              <w:fldChar w:fldCharType="separate"/>
            </w:r>
            <w:r w:rsidR="00370A77">
              <w:rPr>
                <w:noProof/>
                <w:webHidden/>
              </w:rPr>
              <w:t>9</w:t>
            </w:r>
            <w:r>
              <w:rPr>
                <w:noProof/>
                <w:webHidden/>
              </w:rPr>
              <w:fldChar w:fldCharType="end"/>
            </w:r>
          </w:hyperlink>
        </w:p>
        <w:p w14:paraId="5BDBEAAA" w14:textId="25B36384" w:rsidR="00193715" w:rsidRDefault="00193715">
          <w:pPr>
            <w:pStyle w:val="TOC2"/>
            <w:tabs>
              <w:tab w:val="right" w:leader="dot" w:pos="10250"/>
            </w:tabs>
            <w:rPr>
              <w:noProof/>
            </w:rPr>
          </w:pPr>
          <w:hyperlink w:anchor="_Toc108897634" w:history="1">
            <w:r w:rsidRPr="00B06280">
              <w:rPr>
                <w:rStyle w:val="Hyperlink"/>
                <w:noProof/>
              </w:rPr>
              <w:t>Advantages of Primary research</w:t>
            </w:r>
            <w:r>
              <w:rPr>
                <w:noProof/>
                <w:webHidden/>
              </w:rPr>
              <w:tab/>
            </w:r>
            <w:r>
              <w:rPr>
                <w:noProof/>
                <w:webHidden/>
              </w:rPr>
              <w:fldChar w:fldCharType="begin"/>
            </w:r>
            <w:r>
              <w:rPr>
                <w:noProof/>
                <w:webHidden/>
              </w:rPr>
              <w:instrText xml:space="preserve"> PAGEREF _Toc108897634 \h </w:instrText>
            </w:r>
            <w:r>
              <w:rPr>
                <w:noProof/>
                <w:webHidden/>
              </w:rPr>
            </w:r>
            <w:r>
              <w:rPr>
                <w:noProof/>
                <w:webHidden/>
              </w:rPr>
              <w:fldChar w:fldCharType="separate"/>
            </w:r>
            <w:r w:rsidR="00370A77">
              <w:rPr>
                <w:noProof/>
                <w:webHidden/>
              </w:rPr>
              <w:t>9</w:t>
            </w:r>
            <w:r>
              <w:rPr>
                <w:noProof/>
                <w:webHidden/>
              </w:rPr>
              <w:fldChar w:fldCharType="end"/>
            </w:r>
          </w:hyperlink>
        </w:p>
        <w:p w14:paraId="1EC66602" w14:textId="347F798F" w:rsidR="00193715" w:rsidRDefault="00193715">
          <w:pPr>
            <w:pStyle w:val="TOC2"/>
            <w:tabs>
              <w:tab w:val="right" w:leader="dot" w:pos="10250"/>
            </w:tabs>
            <w:rPr>
              <w:noProof/>
            </w:rPr>
          </w:pPr>
          <w:hyperlink w:anchor="_Toc108897635" w:history="1">
            <w:r w:rsidRPr="00B06280">
              <w:rPr>
                <w:rStyle w:val="Hyperlink"/>
                <w:noProof/>
              </w:rPr>
              <w:t>Disadvantages of primary research</w:t>
            </w:r>
            <w:r>
              <w:rPr>
                <w:noProof/>
                <w:webHidden/>
              </w:rPr>
              <w:tab/>
            </w:r>
            <w:r>
              <w:rPr>
                <w:noProof/>
                <w:webHidden/>
              </w:rPr>
              <w:fldChar w:fldCharType="begin"/>
            </w:r>
            <w:r>
              <w:rPr>
                <w:noProof/>
                <w:webHidden/>
              </w:rPr>
              <w:instrText xml:space="preserve"> PAGEREF _Toc108897635 \h </w:instrText>
            </w:r>
            <w:r>
              <w:rPr>
                <w:noProof/>
                <w:webHidden/>
              </w:rPr>
            </w:r>
            <w:r>
              <w:rPr>
                <w:noProof/>
                <w:webHidden/>
              </w:rPr>
              <w:fldChar w:fldCharType="separate"/>
            </w:r>
            <w:r w:rsidR="00370A77">
              <w:rPr>
                <w:noProof/>
                <w:webHidden/>
              </w:rPr>
              <w:t>10</w:t>
            </w:r>
            <w:r>
              <w:rPr>
                <w:noProof/>
                <w:webHidden/>
              </w:rPr>
              <w:fldChar w:fldCharType="end"/>
            </w:r>
          </w:hyperlink>
        </w:p>
        <w:p w14:paraId="3C4423EF" w14:textId="254C88D2" w:rsidR="00193715" w:rsidRDefault="00193715">
          <w:pPr>
            <w:pStyle w:val="TOC1"/>
            <w:tabs>
              <w:tab w:val="right" w:leader="dot" w:pos="10250"/>
            </w:tabs>
            <w:rPr>
              <w:noProof/>
            </w:rPr>
          </w:pPr>
          <w:hyperlink w:anchor="_Toc108897636" w:history="1">
            <w:r w:rsidRPr="00B06280">
              <w:rPr>
                <w:rStyle w:val="Hyperlink"/>
                <w:noProof/>
              </w:rPr>
              <w:t>-How our project will use document reviews</w:t>
            </w:r>
            <w:r>
              <w:rPr>
                <w:noProof/>
                <w:webHidden/>
              </w:rPr>
              <w:tab/>
            </w:r>
            <w:r>
              <w:rPr>
                <w:noProof/>
                <w:webHidden/>
              </w:rPr>
              <w:fldChar w:fldCharType="begin"/>
            </w:r>
            <w:r>
              <w:rPr>
                <w:noProof/>
                <w:webHidden/>
              </w:rPr>
              <w:instrText xml:space="preserve"> PAGEREF _Toc108897636 \h </w:instrText>
            </w:r>
            <w:r>
              <w:rPr>
                <w:noProof/>
                <w:webHidden/>
              </w:rPr>
            </w:r>
            <w:r>
              <w:rPr>
                <w:noProof/>
                <w:webHidden/>
              </w:rPr>
              <w:fldChar w:fldCharType="separate"/>
            </w:r>
            <w:r w:rsidR="00370A77">
              <w:rPr>
                <w:noProof/>
                <w:webHidden/>
              </w:rPr>
              <w:t>10</w:t>
            </w:r>
            <w:r>
              <w:rPr>
                <w:noProof/>
                <w:webHidden/>
              </w:rPr>
              <w:fldChar w:fldCharType="end"/>
            </w:r>
          </w:hyperlink>
        </w:p>
        <w:p w14:paraId="1D234D0F" w14:textId="4C21C056" w:rsidR="00193715" w:rsidRDefault="00193715">
          <w:pPr>
            <w:pStyle w:val="TOC2"/>
            <w:tabs>
              <w:tab w:val="right" w:leader="dot" w:pos="10250"/>
            </w:tabs>
            <w:rPr>
              <w:noProof/>
            </w:rPr>
          </w:pPr>
          <w:hyperlink w:anchor="_Toc108897637" w:history="1">
            <w:r w:rsidRPr="00B06280">
              <w:rPr>
                <w:rStyle w:val="Hyperlink"/>
                <w:noProof/>
              </w:rPr>
              <w:t>Perceived Usefulness (PU)</w:t>
            </w:r>
            <w:r>
              <w:rPr>
                <w:noProof/>
                <w:webHidden/>
              </w:rPr>
              <w:tab/>
            </w:r>
            <w:r>
              <w:rPr>
                <w:noProof/>
                <w:webHidden/>
              </w:rPr>
              <w:fldChar w:fldCharType="begin"/>
            </w:r>
            <w:r>
              <w:rPr>
                <w:noProof/>
                <w:webHidden/>
              </w:rPr>
              <w:instrText xml:space="preserve"> PAGEREF _Toc108897637 \h </w:instrText>
            </w:r>
            <w:r>
              <w:rPr>
                <w:noProof/>
                <w:webHidden/>
              </w:rPr>
            </w:r>
            <w:r>
              <w:rPr>
                <w:noProof/>
                <w:webHidden/>
              </w:rPr>
              <w:fldChar w:fldCharType="separate"/>
            </w:r>
            <w:r w:rsidR="00370A77">
              <w:rPr>
                <w:noProof/>
                <w:webHidden/>
              </w:rPr>
              <w:t>10</w:t>
            </w:r>
            <w:r>
              <w:rPr>
                <w:noProof/>
                <w:webHidden/>
              </w:rPr>
              <w:fldChar w:fldCharType="end"/>
            </w:r>
          </w:hyperlink>
        </w:p>
        <w:p w14:paraId="6E500BFE" w14:textId="393B4355" w:rsidR="00193715" w:rsidRDefault="00193715">
          <w:pPr>
            <w:pStyle w:val="TOC2"/>
            <w:tabs>
              <w:tab w:val="right" w:leader="dot" w:pos="10250"/>
            </w:tabs>
            <w:rPr>
              <w:noProof/>
            </w:rPr>
          </w:pPr>
          <w:hyperlink w:anchor="_Toc108897638" w:history="1">
            <w:r w:rsidRPr="00B06280">
              <w:rPr>
                <w:rStyle w:val="Hyperlink"/>
                <w:noProof/>
              </w:rPr>
              <w:t>Service quality. (SVQ)</w:t>
            </w:r>
            <w:r>
              <w:rPr>
                <w:noProof/>
                <w:webHidden/>
              </w:rPr>
              <w:tab/>
            </w:r>
            <w:r>
              <w:rPr>
                <w:noProof/>
                <w:webHidden/>
              </w:rPr>
              <w:fldChar w:fldCharType="begin"/>
            </w:r>
            <w:r>
              <w:rPr>
                <w:noProof/>
                <w:webHidden/>
              </w:rPr>
              <w:instrText xml:space="preserve"> PAGEREF _Toc108897638 \h </w:instrText>
            </w:r>
            <w:r>
              <w:rPr>
                <w:noProof/>
                <w:webHidden/>
              </w:rPr>
            </w:r>
            <w:r>
              <w:rPr>
                <w:noProof/>
                <w:webHidden/>
              </w:rPr>
              <w:fldChar w:fldCharType="separate"/>
            </w:r>
            <w:r w:rsidR="00370A77">
              <w:rPr>
                <w:noProof/>
                <w:webHidden/>
              </w:rPr>
              <w:t>10</w:t>
            </w:r>
            <w:r>
              <w:rPr>
                <w:noProof/>
                <w:webHidden/>
              </w:rPr>
              <w:fldChar w:fldCharType="end"/>
            </w:r>
          </w:hyperlink>
        </w:p>
        <w:p w14:paraId="0FE8FD6C" w14:textId="6C49426D" w:rsidR="00193715" w:rsidRDefault="00193715">
          <w:pPr>
            <w:pStyle w:val="TOC2"/>
            <w:tabs>
              <w:tab w:val="right" w:leader="dot" w:pos="10250"/>
            </w:tabs>
            <w:rPr>
              <w:noProof/>
            </w:rPr>
          </w:pPr>
          <w:hyperlink w:anchor="_Toc108897639" w:history="1">
            <w:r w:rsidRPr="00B06280">
              <w:rPr>
                <w:rStyle w:val="Hyperlink"/>
                <w:noProof/>
              </w:rPr>
              <w:t>Satisfaction (ST)</w:t>
            </w:r>
            <w:r>
              <w:rPr>
                <w:noProof/>
                <w:webHidden/>
              </w:rPr>
              <w:tab/>
            </w:r>
            <w:r>
              <w:rPr>
                <w:noProof/>
                <w:webHidden/>
              </w:rPr>
              <w:fldChar w:fldCharType="begin"/>
            </w:r>
            <w:r>
              <w:rPr>
                <w:noProof/>
                <w:webHidden/>
              </w:rPr>
              <w:instrText xml:space="preserve"> PAGEREF _Toc108897639 \h </w:instrText>
            </w:r>
            <w:r>
              <w:rPr>
                <w:noProof/>
                <w:webHidden/>
              </w:rPr>
            </w:r>
            <w:r>
              <w:rPr>
                <w:noProof/>
                <w:webHidden/>
              </w:rPr>
              <w:fldChar w:fldCharType="separate"/>
            </w:r>
            <w:r w:rsidR="00370A77">
              <w:rPr>
                <w:noProof/>
                <w:webHidden/>
              </w:rPr>
              <w:t>10</w:t>
            </w:r>
            <w:r>
              <w:rPr>
                <w:noProof/>
                <w:webHidden/>
              </w:rPr>
              <w:fldChar w:fldCharType="end"/>
            </w:r>
          </w:hyperlink>
        </w:p>
        <w:p w14:paraId="784ECC4E" w14:textId="2917B891" w:rsidR="00193715" w:rsidRDefault="00193715">
          <w:pPr>
            <w:pStyle w:val="TOC2"/>
            <w:tabs>
              <w:tab w:val="right" w:leader="dot" w:pos="10250"/>
            </w:tabs>
            <w:rPr>
              <w:noProof/>
            </w:rPr>
          </w:pPr>
          <w:hyperlink w:anchor="_Toc108897640" w:history="1">
            <w:r w:rsidRPr="00B06280">
              <w:rPr>
                <w:rStyle w:val="Hyperlink"/>
                <w:noProof/>
              </w:rPr>
              <w:t>Trust (TR)</w:t>
            </w:r>
            <w:r>
              <w:rPr>
                <w:noProof/>
                <w:webHidden/>
              </w:rPr>
              <w:tab/>
            </w:r>
            <w:r>
              <w:rPr>
                <w:noProof/>
                <w:webHidden/>
              </w:rPr>
              <w:fldChar w:fldCharType="begin"/>
            </w:r>
            <w:r>
              <w:rPr>
                <w:noProof/>
                <w:webHidden/>
              </w:rPr>
              <w:instrText xml:space="preserve"> PAGEREF _Toc108897640 \h </w:instrText>
            </w:r>
            <w:r>
              <w:rPr>
                <w:noProof/>
                <w:webHidden/>
              </w:rPr>
            </w:r>
            <w:r>
              <w:rPr>
                <w:noProof/>
                <w:webHidden/>
              </w:rPr>
              <w:fldChar w:fldCharType="separate"/>
            </w:r>
            <w:r w:rsidR="00370A77">
              <w:rPr>
                <w:noProof/>
                <w:webHidden/>
              </w:rPr>
              <w:t>11</w:t>
            </w:r>
            <w:r>
              <w:rPr>
                <w:noProof/>
                <w:webHidden/>
              </w:rPr>
              <w:fldChar w:fldCharType="end"/>
            </w:r>
          </w:hyperlink>
        </w:p>
        <w:p w14:paraId="0200D5C2" w14:textId="231DA3CC" w:rsidR="00193715" w:rsidRDefault="00193715">
          <w:pPr>
            <w:pStyle w:val="TOC3"/>
            <w:tabs>
              <w:tab w:val="right" w:leader="dot" w:pos="10250"/>
            </w:tabs>
            <w:rPr>
              <w:noProof/>
            </w:rPr>
          </w:pPr>
          <w:hyperlink w:anchor="_Toc108897641" w:history="1">
            <w:r w:rsidRPr="00B06280">
              <w:rPr>
                <w:rStyle w:val="Hyperlink"/>
                <w:noProof/>
              </w:rPr>
              <w:t>This factor is critical for any undertaking in the world. To achieve this properly, Lazada must protect the user's personal information. Secure and give users with the essential security functions. Also included are details such as bank accounts and security services. The obtained data will be used to assess the customer's trust in the product and provide feedback for Lazada to update and change.</w:t>
            </w:r>
            <w:r>
              <w:rPr>
                <w:noProof/>
                <w:webHidden/>
              </w:rPr>
              <w:tab/>
            </w:r>
            <w:r>
              <w:rPr>
                <w:noProof/>
                <w:webHidden/>
              </w:rPr>
              <w:fldChar w:fldCharType="begin"/>
            </w:r>
            <w:r>
              <w:rPr>
                <w:noProof/>
                <w:webHidden/>
              </w:rPr>
              <w:instrText xml:space="preserve"> PAGEREF _Toc108897641 \h </w:instrText>
            </w:r>
            <w:r>
              <w:rPr>
                <w:noProof/>
                <w:webHidden/>
              </w:rPr>
            </w:r>
            <w:r>
              <w:rPr>
                <w:noProof/>
                <w:webHidden/>
              </w:rPr>
              <w:fldChar w:fldCharType="separate"/>
            </w:r>
            <w:r w:rsidR="00370A77">
              <w:rPr>
                <w:noProof/>
                <w:webHidden/>
              </w:rPr>
              <w:t>11</w:t>
            </w:r>
            <w:r>
              <w:rPr>
                <w:noProof/>
                <w:webHidden/>
              </w:rPr>
              <w:fldChar w:fldCharType="end"/>
            </w:r>
          </w:hyperlink>
        </w:p>
        <w:p w14:paraId="75152C0B" w14:textId="78A6A1CA" w:rsidR="00193715" w:rsidRDefault="00193715">
          <w:pPr>
            <w:pStyle w:val="TOC3"/>
            <w:tabs>
              <w:tab w:val="right" w:leader="dot" w:pos="10250"/>
            </w:tabs>
            <w:rPr>
              <w:noProof/>
            </w:rPr>
          </w:pPr>
          <w:hyperlink w:anchor="_Toc108897642" w:history="1">
            <w:r w:rsidRPr="00B06280">
              <w:rPr>
                <w:rStyle w:val="Hyperlink"/>
                <w:noProof/>
              </w:rPr>
              <w:t>Step 1: Identify all stakeholders</w:t>
            </w:r>
            <w:r>
              <w:rPr>
                <w:noProof/>
                <w:webHidden/>
              </w:rPr>
              <w:tab/>
            </w:r>
            <w:r>
              <w:rPr>
                <w:noProof/>
                <w:webHidden/>
              </w:rPr>
              <w:fldChar w:fldCharType="begin"/>
            </w:r>
            <w:r>
              <w:rPr>
                <w:noProof/>
                <w:webHidden/>
              </w:rPr>
              <w:instrText xml:space="preserve"> PAGEREF _Toc108897642 \h </w:instrText>
            </w:r>
            <w:r>
              <w:rPr>
                <w:noProof/>
                <w:webHidden/>
              </w:rPr>
            </w:r>
            <w:r>
              <w:rPr>
                <w:noProof/>
                <w:webHidden/>
              </w:rPr>
              <w:fldChar w:fldCharType="separate"/>
            </w:r>
            <w:r w:rsidR="00370A77">
              <w:rPr>
                <w:noProof/>
                <w:webHidden/>
              </w:rPr>
              <w:t>11</w:t>
            </w:r>
            <w:r>
              <w:rPr>
                <w:noProof/>
                <w:webHidden/>
              </w:rPr>
              <w:fldChar w:fldCharType="end"/>
            </w:r>
          </w:hyperlink>
        </w:p>
        <w:p w14:paraId="4847A785" w14:textId="415E0DC2" w:rsidR="00193715" w:rsidRDefault="00193715">
          <w:pPr>
            <w:pStyle w:val="TOC3"/>
            <w:tabs>
              <w:tab w:val="right" w:leader="dot" w:pos="10250"/>
            </w:tabs>
            <w:rPr>
              <w:noProof/>
            </w:rPr>
          </w:pPr>
          <w:hyperlink w:anchor="_Toc108897643" w:history="1">
            <w:r w:rsidRPr="00B06280">
              <w:rPr>
                <w:rStyle w:val="Hyperlink"/>
                <w:noProof/>
              </w:rPr>
              <w:t>Step 2: Define roles and duties in step two.</w:t>
            </w:r>
            <w:r>
              <w:rPr>
                <w:noProof/>
                <w:webHidden/>
              </w:rPr>
              <w:tab/>
            </w:r>
            <w:r>
              <w:rPr>
                <w:noProof/>
                <w:webHidden/>
              </w:rPr>
              <w:fldChar w:fldCharType="begin"/>
            </w:r>
            <w:r>
              <w:rPr>
                <w:noProof/>
                <w:webHidden/>
              </w:rPr>
              <w:instrText xml:space="preserve"> PAGEREF _Toc108897643 \h </w:instrText>
            </w:r>
            <w:r>
              <w:rPr>
                <w:noProof/>
                <w:webHidden/>
              </w:rPr>
            </w:r>
            <w:r>
              <w:rPr>
                <w:noProof/>
                <w:webHidden/>
              </w:rPr>
              <w:fldChar w:fldCharType="separate"/>
            </w:r>
            <w:r w:rsidR="00370A77">
              <w:rPr>
                <w:noProof/>
                <w:webHidden/>
              </w:rPr>
              <w:t>11</w:t>
            </w:r>
            <w:r>
              <w:rPr>
                <w:noProof/>
                <w:webHidden/>
              </w:rPr>
              <w:fldChar w:fldCharType="end"/>
            </w:r>
          </w:hyperlink>
        </w:p>
        <w:p w14:paraId="7FF27E17" w14:textId="28767E78" w:rsidR="00193715" w:rsidRDefault="00193715">
          <w:pPr>
            <w:pStyle w:val="TOC3"/>
            <w:tabs>
              <w:tab w:val="right" w:leader="dot" w:pos="10250"/>
            </w:tabs>
            <w:rPr>
              <w:noProof/>
            </w:rPr>
          </w:pPr>
          <w:hyperlink w:anchor="_Toc108897644" w:history="1">
            <w:r w:rsidRPr="00B06280">
              <w:rPr>
                <w:rStyle w:val="Hyperlink"/>
                <w:noProof/>
              </w:rPr>
              <w:t>Step 3: Hold a kick-off meeting in step three.</w:t>
            </w:r>
            <w:r>
              <w:rPr>
                <w:noProof/>
                <w:webHidden/>
              </w:rPr>
              <w:tab/>
            </w:r>
            <w:r>
              <w:rPr>
                <w:noProof/>
                <w:webHidden/>
              </w:rPr>
              <w:fldChar w:fldCharType="begin"/>
            </w:r>
            <w:r>
              <w:rPr>
                <w:noProof/>
                <w:webHidden/>
              </w:rPr>
              <w:instrText xml:space="preserve"> PAGEREF _Toc108897644 \h </w:instrText>
            </w:r>
            <w:r>
              <w:rPr>
                <w:noProof/>
                <w:webHidden/>
              </w:rPr>
            </w:r>
            <w:r>
              <w:rPr>
                <w:noProof/>
                <w:webHidden/>
              </w:rPr>
              <w:fldChar w:fldCharType="separate"/>
            </w:r>
            <w:r w:rsidR="00370A77">
              <w:rPr>
                <w:noProof/>
                <w:webHidden/>
              </w:rPr>
              <w:t>11</w:t>
            </w:r>
            <w:r>
              <w:rPr>
                <w:noProof/>
                <w:webHidden/>
              </w:rPr>
              <w:fldChar w:fldCharType="end"/>
            </w:r>
          </w:hyperlink>
        </w:p>
        <w:p w14:paraId="14DC4453" w14:textId="48FB3A25" w:rsidR="00193715" w:rsidRDefault="00193715">
          <w:pPr>
            <w:pStyle w:val="TOC3"/>
            <w:tabs>
              <w:tab w:val="right" w:leader="dot" w:pos="10250"/>
            </w:tabs>
            <w:rPr>
              <w:noProof/>
            </w:rPr>
          </w:pPr>
          <w:hyperlink w:anchor="_Toc108897645" w:history="1">
            <w:r w:rsidRPr="00B06280">
              <w:rPr>
                <w:rStyle w:val="Hyperlink"/>
                <w:noProof/>
              </w:rPr>
              <w:t>Step 4: Define project scope, budget, and schedule.</w:t>
            </w:r>
            <w:r>
              <w:rPr>
                <w:noProof/>
                <w:webHidden/>
              </w:rPr>
              <w:tab/>
            </w:r>
            <w:r>
              <w:rPr>
                <w:noProof/>
                <w:webHidden/>
              </w:rPr>
              <w:fldChar w:fldCharType="begin"/>
            </w:r>
            <w:r>
              <w:rPr>
                <w:noProof/>
                <w:webHidden/>
              </w:rPr>
              <w:instrText xml:space="preserve"> PAGEREF _Toc108897645 \h </w:instrText>
            </w:r>
            <w:r>
              <w:rPr>
                <w:noProof/>
                <w:webHidden/>
              </w:rPr>
            </w:r>
            <w:r>
              <w:rPr>
                <w:noProof/>
                <w:webHidden/>
              </w:rPr>
              <w:fldChar w:fldCharType="separate"/>
            </w:r>
            <w:r w:rsidR="00370A77">
              <w:rPr>
                <w:noProof/>
                <w:webHidden/>
              </w:rPr>
              <w:t>11</w:t>
            </w:r>
            <w:r>
              <w:rPr>
                <w:noProof/>
                <w:webHidden/>
              </w:rPr>
              <w:fldChar w:fldCharType="end"/>
            </w:r>
          </w:hyperlink>
        </w:p>
        <w:p w14:paraId="6135E351" w14:textId="3A15E879" w:rsidR="00193715" w:rsidRDefault="00193715">
          <w:pPr>
            <w:pStyle w:val="TOC3"/>
            <w:tabs>
              <w:tab w:val="right" w:leader="dot" w:pos="10250"/>
            </w:tabs>
            <w:rPr>
              <w:noProof/>
            </w:rPr>
          </w:pPr>
          <w:hyperlink w:anchor="_Toc108897646" w:history="1">
            <w:r w:rsidRPr="00B06280">
              <w:rPr>
                <w:rStyle w:val="Hyperlink"/>
                <w:noProof/>
              </w:rPr>
              <w:t>Step 5: Set and order your goals in step five.</w:t>
            </w:r>
            <w:r>
              <w:rPr>
                <w:noProof/>
                <w:webHidden/>
              </w:rPr>
              <w:tab/>
            </w:r>
            <w:r>
              <w:rPr>
                <w:noProof/>
                <w:webHidden/>
              </w:rPr>
              <w:fldChar w:fldCharType="begin"/>
            </w:r>
            <w:r>
              <w:rPr>
                <w:noProof/>
                <w:webHidden/>
              </w:rPr>
              <w:instrText xml:space="preserve"> PAGEREF _Toc108897646 \h </w:instrText>
            </w:r>
            <w:r>
              <w:rPr>
                <w:noProof/>
                <w:webHidden/>
              </w:rPr>
            </w:r>
            <w:r>
              <w:rPr>
                <w:noProof/>
                <w:webHidden/>
              </w:rPr>
              <w:fldChar w:fldCharType="separate"/>
            </w:r>
            <w:r w:rsidR="00370A77">
              <w:rPr>
                <w:noProof/>
                <w:webHidden/>
              </w:rPr>
              <w:t>11</w:t>
            </w:r>
            <w:r>
              <w:rPr>
                <w:noProof/>
                <w:webHidden/>
              </w:rPr>
              <w:fldChar w:fldCharType="end"/>
            </w:r>
          </w:hyperlink>
        </w:p>
        <w:p w14:paraId="6B5E78FC" w14:textId="6E889683" w:rsidR="00193715" w:rsidRDefault="00193715">
          <w:pPr>
            <w:pStyle w:val="TOC3"/>
            <w:tabs>
              <w:tab w:val="right" w:leader="dot" w:pos="10250"/>
            </w:tabs>
            <w:rPr>
              <w:noProof/>
            </w:rPr>
          </w:pPr>
          <w:hyperlink w:anchor="_Toc108897647" w:history="1">
            <w:r w:rsidRPr="00B06280">
              <w:rPr>
                <w:rStyle w:val="Hyperlink"/>
                <w:noProof/>
              </w:rPr>
              <w:t>Step 6  Determine distribution products in</w:t>
            </w:r>
            <w:r>
              <w:rPr>
                <w:noProof/>
                <w:webHidden/>
              </w:rPr>
              <w:tab/>
            </w:r>
            <w:r>
              <w:rPr>
                <w:noProof/>
                <w:webHidden/>
              </w:rPr>
              <w:fldChar w:fldCharType="begin"/>
            </w:r>
            <w:r>
              <w:rPr>
                <w:noProof/>
                <w:webHidden/>
              </w:rPr>
              <w:instrText xml:space="preserve"> PAGEREF _Toc108897647 \h </w:instrText>
            </w:r>
            <w:r>
              <w:rPr>
                <w:noProof/>
                <w:webHidden/>
              </w:rPr>
            </w:r>
            <w:r>
              <w:rPr>
                <w:noProof/>
                <w:webHidden/>
              </w:rPr>
              <w:fldChar w:fldCharType="separate"/>
            </w:r>
            <w:r w:rsidR="00370A77">
              <w:rPr>
                <w:noProof/>
                <w:webHidden/>
              </w:rPr>
              <w:t>11</w:t>
            </w:r>
            <w:r>
              <w:rPr>
                <w:noProof/>
                <w:webHidden/>
              </w:rPr>
              <w:fldChar w:fldCharType="end"/>
            </w:r>
          </w:hyperlink>
        </w:p>
        <w:p w14:paraId="22543E3B" w14:textId="54B72538" w:rsidR="00193715" w:rsidRDefault="00193715">
          <w:pPr>
            <w:pStyle w:val="TOC3"/>
            <w:tabs>
              <w:tab w:val="right" w:leader="dot" w:pos="10250"/>
            </w:tabs>
            <w:rPr>
              <w:noProof/>
            </w:rPr>
          </w:pPr>
          <w:hyperlink w:anchor="_Toc108897648" w:history="1">
            <w:r w:rsidRPr="00B06280">
              <w:rPr>
                <w:rStyle w:val="Hyperlink"/>
                <w:noProof/>
              </w:rPr>
              <w:t>Step 7:  Collecting data</w:t>
            </w:r>
            <w:r>
              <w:rPr>
                <w:noProof/>
                <w:webHidden/>
              </w:rPr>
              <w:tab/>
            </w:r>
            <w:r>
              <w:rPr>
                <w:noProof/>
                <w:webHidden/>
              </w:rPr>
              <w:fldChar w:fldCharType="begin"/>
            </w:r>
            <w:r>
              <w:rPr>
                <w:noProof/>
                <w:webHidden/>
              </w:rPr>
              <w:instrText xml:space="preserve"> PAGEREF _Toc108897648 \h </w:instrText>
            </w:r>
            <w:r>
              <w:rPr>
                <w:noProof/>
                <w:webHidden/>
              </w:rPr>
            </w:r>
            <w:r>
              <w:rPr>
                <w:noProof/>
                <w:webHidden/>
              </w:rPr>
              <w:fldChar w:fldCharType="separate"/>
            </w:r>
            <w:r w:rsidR="00370A77">
              <w:rPr>
                <w:noProof/>
                <w:webHidden/>
              </w:rPr>
              <w:t>12</w:t>
            </w:r>
            <w:r>
              <w:rPr>
                <w:noProof/>
                <w:webHidden/>
              </w:rPr>
              <w:fldChar w:fldCharType="end"/>
            </w:r>
          </w:hyperlink>
        </w:p>
        <w:p w14:paraId="14E41974" w14:textId="7201E2DE" w:rsidR="00193715" w:rsidRDefault="00193715">
          <w:pPr>
            <w:pStyle w:val="TOC3"/>
            <w:tabs>
              <w:tab w:val="right" w:leader="dot" w:pos="10250"/>
            </w:tabs>
            <w:rPr>
              <w:noProof/>
            </w:rPr>
          </w:pPr>
          <w:hyperlink w:anchor="_Toc108897649" w:history="1">
            <w:r w:rsidRPr="00B06280">
              <w:rPr>
                <w:rStyle w:val="Hyperlink"/>
                <w:noProof/>
              </w:rPr>
              <w:t>Step 9: Disseminate the project schedule</w:t>
            </w:r>
            <w:r>
              <w:rPr>
                <w:noProof/>
                <w:webHidden/>
              </w:rPr>
              <w:tab/>
            </w:r>
            <w:r>
              <w:rPr>
                <w:noProof/>
                <w:webHidden/>
              </w:rPr>
              <w:fldChar w:fldCharType="begin"/>
            </w:r>
            <w:r>
              <w:rPr>
                <w:noProof/>
                <w:webHidden/>
              </w:rPr>
              <w:instrText xml:space="preserve"> PAGEREF _Toc108897649 \h </w:instrText>
            </w:r>
            <w:r>
              <w:rPr>
                <w:noProof/>
                <w:webHidden/>
              </w:rPr>
            </w:r>
            <w:r>
              <w:rPr>
                <w:noProof/>
                <w:webHidden/>
              </w:rPr>
              <w:fldChar w:fldCharType="separate"/>
            </w:r>
            <w:r w:rsidR="00370A77">
              <w:rPr>
                <w:noProof/>
                <w:webHidden/>
              </w:rPr>
              <w:t>12</w:t>
            </w:r>
            <w:r>
              <w:rPr>
                <w:noProof/>
                <w:webHidden/>
              </w:rPr>
              <w:fldChar w:fldCharType="end"/>
            </w:r>
          </w:hyperlink>
        </w:p>
        <w:p w14:paraId="0DB13D94" w14:textId="5CC215E0" w:rsidR="00193715" w:rsidRDefault="00193715">
          <w:pPr>
            <w:pStyle w:val="TOC1"/>
            <w:tabs>
              <w:tab w:val="right" w:leader="dot" w:pos="10250"/>
            </w:tabs>
            <w:rPr>
              <w:noProof/>
            </w:rPr>
          </w:pPr>
          <w:hyperlink w:anchor="_Toc108897650" w:history="1">
            <w:r w:rsidRPr="00B06280">
              <w:rPr>
                <w:rStyle w:val="Hyperlink"/>
                <w:noProof/>
              </w:rPr>
              <w:t>-Why should the Project Plan be updated?</w:t>
            </w:r>
            <w:r>
              <w:rPr>
                <w:noProof/>
                <w:webHidden/>
              </w:rPr>
              <w:tab/>
            </w:r>
            <w:r>
              <w:rPr>
                <w:noProof/>
                <w:webHidden/>
              </w:rPr>
              <w:fldChar w:fldCharType="begin"/>
            </w:r>
            <w:r>
              <w:rPr>
                <w:noProof/>
                <w:webHidden/>
              </w:rPr>
              <w:instrText xml:space="preserve"> PAGEREF _Toc108897650 \h </w:instrText>
            </w:r>
            <w:r>
              <w:rPr>
                <w:noProof/>
                <w:webHidden/>
              </w:rPr>
            </w:r>
            <w:r>
              <w:rPr>
                <w:noProof/>
                <w:webHidden/>
              </w:rPr>
              <w:fldChar w:fldCharType="separate"/>
            </w:r>
            <w:r w:rsidR="00370A77">
              <w:rPr>
                <w:noProof/>
                <w:webHidden/>
              </w:rPr>
              <w:t>12</w:t>
            </w:r>
            <w:r>
              <w:rPr>
                <w:noProof/>
                <w:webHidden/>
              </w:rPr>
              <w:fldChar w:fldCharType="end"/>
            </w:r>
          </w:hyperlink>
        </w:p>
        <w:p w14:paraId="63940059" w14:textId="2C32580E" w:rsidR="00193715" w:rsidRDefault="00193715">
          <w:pPr>
            <w:pStyle w:val="TOC1"/>
            <w:tabs>
              <w:tab w:val="right" w:leader="dot" w:pos="10250"/>
            </w:tabs>
            <w:rPr>
              <w:noProof/>
            </w:rPr>
          </w:pPr>
          <w:hyperlink w:anchor="_Toc108897651" w:history="1">
            <w:r w:rsidRPr="00B06280">
              <w:rPr>
                <w:rStyle w:val="Hyperlink"/>
                <w:noProof/>
              </w:rPr>
              <w:t>Secondary Research.</w:t>
            </w:r>
            <w:r>
              <w:rPr>
                <w:noProof/>
                <w:webHidden/>
              </w:rPr>
              <w:tab/>
            </w:r>
            <w:r>
              <w:rPr>
                <w:noProof/>
                <w:webHidden/>
              </w:rPr>
              <w:fldChar w:fldCharType="begin"/>
            </w:r>
            <w:r>
              <w:rPr>
                <w:noProof/>
                <w:webHidden/>
              </w:rPr>
              <w:instrText xml:space="preserve"> PAGEREF _Toc108897651 \h </w:instrText>
            </w:r>
            <w:r>
              <w:rPr>
                <w:noProof/>
                <w:webHidden/>
              </w:rPr>
            </w:r>
            <w:r>
              <w:rPr>
                <w:noProof/>
                <w:webHidden/>
              </w:rPr>
              <w:fldChar w:fldCharType="separate"/>
            </w:r>
            <w:r w:rsidR="00370A77">
              <w:rPr>
                <w:noProof/>
                <w:webHidden/>
              </w:rPr>
              <w:t>13</w:t>
            </w:r>
            <w:r>
              <w:rPr>
                <w:noProof/>
                <w:webHidden/>
              </w:rPr>
              <w:fldChar w:fldCharType="end"/>
            </w:r>
          </w:hyperlink>
        </w:p>
        <w:p w14:paraId="3FDE4F44" w14:textId="29047194" w:rsidR="00193715" w:rsidRDefault="00193715">
          <w:pPr>
            <w:pStyle w:val="TOC1"/>
            <w:tabs>
              <w:tab w:val="right" w:leader="dot" w:pos="10250"/>
            </w:tabs>
            <w:rPr>
              <w:noProof/>
            </w:rPr>
          </w:pPr>
          <w:hyperlink w:anchor="_Toc108897652" w:history="1">
            <w:r w:rsidRPr="00B06280">
              <w:rPr>
                <w:rStyle w:val="Hyperlink"/>
                <w:noProof/>
              </w:rPr>
              <w:t>Qualitative Research.</w:t>
            </w:r>
            <w:r>
              <w:rPr>
                <w:noProof/>
                <w:webHidden/>
              </w:rPr>
              <w:tab/>
            </w:r>
            <w:r>
              <w:rPr>
                <w:noProof/>
                <w:webHidden/>
              </w:rPr>
              <w:fldChar w:fldCharType="begin"/>
            </w:r>
            <w:r>
              <w:rPr>
                <w:noProof/>
                <w:webHidden/>
              </w:rPr>
              <w:instrText xml:space="preserve"> PAGEREF _Toc108897652 \h </w:instrText>
            </w:r>
            <w:r>
              <w:rPr>
                <w:noProof/>
                <w:webHidden/>
              </w:rPr>
            </w:r>
            <w:r>
              <w:rPr>
                <w:noProof/>
                <w:webHidden/>
              </w:rPr>
              <w:fldChar w:fldCharType="separate"/>
            </w:r>
            <w:r w:rsidR="00370A77">
              <w:rPr>
                <w:noProof/>
                <w:webHidden/>
              </w:rPr>
              <w:t>13</w:t>
            </w:r>
            <w:r>
              <w:rPr>
                <w:noProof/>
                <w:webHidden/>
              </w:rPr>
              <w:fldChar w:fldCharType="end"/>
            </w:r>
          </w:hyperlink>
        </w:p>
        <w:p w14:paraId="4E93C3FC" w14:textId="74D9EF97" w:rsidR="00193715" w:rsidRDefault="00193715">
          <w:pPr>
            <w:pStyle w:val="TOC1"/>
            <w:tabs>
              <w:tab w:val="right" w:leader="dot" w:pos="10250"/>
            </w:tabs>
            <w:rPr>
              <w:noProof/>
            </w:rPr>
          </w:pPr>
          <w:hyperlink w:anchor="_Toc108897653" w:history="1">
            <w:r w:rsidRPr="00B06280">
              <w:rPr>
                <w:rStyle w:val="Hyperlink"/>
                <w:noProof/>
              </w:rPr>
              <w:t>Quantitative research</w:t>
            </w:r>
            <w:r>
              <w:rPr>
                <w:noProof/>
                <w:webHidden/>
              </w:rPr>
              <w:tab/>
            </w:r>
            <w:r>
              <w:rPr>
                <w:noProof/>
                <w:webHidden/>
              </w:rPr>
              <w:fldChar w:fldCharType="begin"/>
            </w:r>
            <w:r>
              <w:rPr>
                <w:noProof/>
                <w:webHidden/>
              </w:rPr>
              <w:instrText xml:space="preserve"> PAGEREF _Toc108897653 \h </w:instrText>
            </w:r>
            <w:r>
              <w:rPr>
                <w:noProof/>
                <w:webHidden/>
              </w:rPr>
            </w:r>
            <w:r>
              <w:rPr>
                <w:noProof/>
                <w:webHidden/>
              </w:rPr>
              <w:fldChar w:fldCharType="separate"/>
            </w:r>
            <w:r w:rsidR="00370A77">
              <w:rPr>
                <w:noProof/>
                <w:webHidden/>
              </w:rPr>
              <w:t>14</w:t>
            </w:r>
            <w:r>
              <w:rPr>
                <w:noProof/>
                <w:webHidden/>
              </w:rPr>
              <w:fldChar w:fldCharType="end"/>
            </w:r>
          </w:hyperlink>
        </w:p>
        <w:p w14:paraId="15D2840C" w14:textId="348AAB3D" w:rsidR="00193715" w:rsidRDefault="00193715">
          <w:pPr>
            <w:pStyle w:val="TOC2"/>
            <w:tabs>
              <w:tab w:val="right" w:leader="dot" w:pos="10250"/>
            </w:tabs>
            <w:rPr>
              <w:noProof/>
            </w:rPr>
          </w:pPr>
          <w:hyperlink w:anchor="_Toc108897654" w:history="1">
            <w:r w:rsidRPr="00B06280">
              <w:rPr>
                <w:rStyle w:val="Hyperlink"/>
                <w:noProof/>
              </w:rPr>
              <w:t>Advantages of Quantitative Research</w:t>
            </w:r>
            <w:r>
              <w:rPr>
                <w:noProof/>
                <w:webHidden/>
              </w:rPr>
              <w:tab/>
            </w:r>
            <w:r>
              <w:rPr>
                <w:noProof/>
                <w:webHidden/>
              </w:rPr>
              <w:fldChar w:fldCharType="begin"/>
            </w:r>
            <w:r>
              <w:rPr>
                <w:noProof/>
                <w:webHidden/>
              </w:rPr>
              <w:instrText xml:space="preserve"> PAGEREF _Toc108897654 \h </w:instrText>
            </w:r>
            <w:r>
              <w:rPr>
                <w:noProof/>
                <w:webHidden/>
              </w:rPr>
            </w:r>
            <w:r>
              <w:rPr>
                <w:noProof/>
                <w:webHidden/>
              </w:rPr>
              <w:fldChar w:fldCharType="separate"/>
            </w:r>
            <w:r w:rsidR="00370A77">
              <w:rPr>
                <w:noProof/>
                <w:webHidden/>
              </w:rPr>
              <w:t>14</w:t>
            </w:r>
            <w:r>
              <w:rPr>
                <w:noProof/>
                <w:webHidden/>
              </w:rPr>
              <w:fldChar w:fldCharType="end"/>
            </w:r>
          </w:hyperlink>
        </w:p>
        <w:p w14:paraId="4820909B" w14:textId="682BA538" w:rsidR="00193715" w:rsidRDefault="00193715">
          <w:pPr>
            <w:pStyle w:val="TOC2"/>
            <w:tabs>
              <w:tab w:val="right" w:leader="dot" w:pos="10250"/>
            </w:tabs>
            <w:rPr>
              <w:noProof/>
            </w:rPr>
          </w:pPr>
          <w:hyperlink w:anchor="_Toc108897655" w:history="1">
            <w:r w:rsidRPr="00B06280">
              <w:rPr>
                <w:rStyle w:val="Hyperlink"/>
                <w:noProof/>
              </w:rPr>
              <w:t>Disadvantages of Quantitative Research</w:t>
            </w:r>
            <w:r>
              <w:rPr>
                <w:noProof/>
                <w:webHidden/>
              </w:rPr>
              <w:tab/>
            </w:r>
            <w:r>
              <w:rPr>
                <w:noProof/>
                <w:webHidden/>
              </w:rPr>
              <w:fldChar w:fldCharType="begin"/>
            </w:r>
            <w:r>
              <w:rPr>
                <w:noProof/>
                <w:webHidden/>
              </w:rPr>
              <w:instrText xml:space="preserve"> PAGEREF _Toc108897655 \h </w:instrText>
            </w:r>
            <w:r>
              <w:rPr>
                <w:noProof/>
                <w:webHidden/>
              </w:rPr>
            </w:r>
            <w:r>
              <w:rPr>
                <w:noProof/>
                <w:webHidden/>
              </w:rPr>
              <w:fldChar w:fldCharType="separate"/>
            </w:r>
            <w:r w:rsidR="00370A77">
              <w:rPr>
                <w:noProof/>
                <w:webHidden/>
              </w:rPr>
              <w:t>14</w:t>
            </w:r>
            <w:r>
              <w:rPr>
                <w:noProof/>
                <w:webHidden/>
              </w:rPr>
              <w:fldChar w:fldCharType="end"/>
            </w:r>
          </w:hyperlink>
        </w:p>
        <w:p w14:paraId="245878C1" w14:textId="38FAB9E4" w:rsidR="00193715" w:rsidRDefault="00193715">
          <w:pPr>
            <w:pStyle w:val="TOC1"/>
            <w:tabs>
              <w:tab w:val="right" w:leader="dot" w:pos="10250"/>
            </w:tabs>
            <w:rPr>
              <w:noProof/>
            </w:rPr>
          </w:pPr>
          <w:hyperlink w:anchor="_Toc108897656" w:history="1">
            <w:r w:rsidRPr="00B06280">
              <w:rPr>
                <w:rStyle w:val="Hyperlink"/>
                <w:noProof/>
              </w:rPr>
              <w:t>The roles of my tutor</w:t>
            </w:r>
            <w:r>
              <w:rPr>
                <w:noProof/>
                <w:webHidden/>
              </w:rPr>
              <w:tab/>
            </w:r>
            <w:r>
              <w:rPr>
                <w:noProof/>
                <w:webHidden/>
              </w:rPr>
              <w:fldChar w:fldCharType="begin"/>
            </w:r>
            <w:r>
              <w:rPr>
                <w:noProof/>
                <w:webHidden/>
              </w:rPr>
              <w:instrText xml:space="preserve"> PAGEREF _Toc108897656 \h </w:instrText>
            </w:r>
            <w:r>
              <w:rPr>
                <w:noProof/>
                <w:webHidden/>
              </w:rPr>
            </w:r>
            <w:r>
              <w:rPr>
                <w:noProof/>
                <w:webHidden/>
              </w:rPr>
              <w:fldChar w:fldCharType="separate"/>
            </w:r>
            <w:r w:rsidR="00370A77">
              <w:rPr>
                <w:noProof/>
                <w:webHidden/>
              </w:rPr>
              <w:t>14</w:t>
            </w:r>
            <w:r>
              <w:rPr>
                <w:noProof/>
                <w:webHidden/>
              </w:rPr>
              <w:fldChar w:fldCharType="end"/>
            </w:r>
          </w:hyperlink>
        </w:p>
        <w:p w14:paraId="711D53E9" w14:textId="5351B1A8" w:rsidR="00193715" w:rsidRDefault="00193715">
          <w:pPr>
            <w:pStyle w:val="TOC1"/>
            <w:tabs>
              <w:tab w:val="right" w:leader="dot" w:pos="10250"/>
            </w:tabs>
            <w:rPr>
              <w:noProof/>
            </w:rPr>
          </w:pPr>
          <w:hyperlink w:anchor="_Toc108897657" w:history="1">
            <w:r w:rsidRPr="00B06280">
              <w:rPr>
                <w:rStyle w:val="Hyperlink"/>
                <w:noProof/>
              </w:rPr>
              <w:t>-Participation (sample type, size) and its importance</w:t>
            </w:r>
            <w:r>
              <w:rPr>
                <w:noProof/>
                <w:webHidden/>
              </w:rPr>
              <w:tab/>
            </w:r>
            <w:r>
              <w:rPr>
                <w:noProof/>
                <w:webHidden/>
              </w:rPr>
              <w:fldChar w:fldCharType="begin"/>
            </w:r>
            <w:r>
              <w:rPr>
                <w:noProof/>
                <w:webHidden/>
              </w:rPr>
              <w:instrText xml:space="preserve"> PAGEREF _Toc108897657 \h </w:instrText>
            </w:r>
            <w:r>
              <w:rPr>
                <w:noProof/>
                <w:webHidden/>
              </w:rPr>
            </w:r>
            <w:r>
              <w:rPr>
                <w:noProof/>
                <w:webHidden/>
              </w:rPr>
              <w:fldChar w:fldCharType="separate"/>
            </w:r>
            <w:r w:rsidR="00370A77">
              <w:rPr>
                <w:noProof/>
                <w:webHidden/>
              </w:rPr>
              <w:t>15</w:t>
            </w:r>
            <w:r>
              <w:rPr>
                <w:noProof/>
                <w:webHidden/>
              </w:rPr>
              <w:fldChar w:fldCharType="end"/>
            </w:r>
          </w:hyperlink>
        </w:p>
        <w:p w14:paraId="0D28FCA5" w14:textId="66C4A2E8" w:rsidR="00193715" w:rsidRDefault="00193715">
          <w:pPr>
            <w:pStyle w:val="TOC1"/>
            <w:tabs>
              <w:tab w:val="right" w:leader="dot" w:pos="10250"/>
            </w:tabs>
            <w:rPr>
              <w:noProof/>
            </w:rPr>
          </w:pPr>
          <w:hyperlink w:anchor="_Toc108897658" w:history="1">
            <w:r w:rsidRPr="00B06280">
              <w:rPr>
                <w:rStyle w:val="Hyperlink"/>
                <w:noProof/>
              </w:rPr>
              <w:t>-THE IMPORTANCE OF CHOOSING PARTICIPATIONS:</w:t>
            </w:r>
            <w:r>
              <w:rPr>
                <w:noProof/>
                <w:webHidden/>
              </w:rPr>
              <w:tab/>
            </w:r>
            <w:r>
              <w:rPr>
                <w:noProof/>
                <w:webHidden/>
              </w:rPr>
              <w:fldChar w:fldCharType="begin"/>
            </w:r>
            <w:r>
              <w:rPr>
                <w:noProof/>
                <w:webHidden/>
              </w:rPr>
              <w:instrText xml:space="preserve"> PAGEREF _Toc108897658 \h </w:instrText>
            </w:r>
            <w:r>
              <w:rPr>
                <w:noProof/>
                <w:webHidden/>
              </w:rPr>
            </w:r>
            <w:r>
              <w:rPr>
                <w:noProof/>
                <w:webHidden/>
              </w:rPr>
              <w:fldChar w:fldCharType="separate"/>
            </w:r>
            <w:r w:rsidR="00370A77">
              <w:rPr>
                <w:noProof/>
                <w:webHidden/>
              </w:rPr>
              <w:t>15</w:t>
            </w:r>
            <w:r>
              <w:rPr>
                <w:noProof/>
                <w:webHidden/>
              </w:rPr>
              <w:fldChar w:fldCharType="end"/>
            </w:r>
          </w:hyperlink>
        </w:p>
        <w:p w14:paraId="7871081A" w14:textId="48C905CF" w:rsidR="00193715" w:rsidRDefault="00193715">
          <w:pPr>
            <w:pStyle w:val="TOC2"/>
            <w:tabs>
              <w:tab w:val="right" w:leader="dot" w:pos="10250"/>
            </w:tabs>
            <w:rPr>
              <w:noProof/>
            </w:rPr>
          </w:pPr>
          <w:hyperlink w:anchor="_Toc108897659" w:history="1">
            <w:r w:rsidRPr="00B06280">
              <w:rPr>
                <w:rStyle w:val="Hyperlink"/>
                <w:noProof/>
              </w:rPr>
              <w:t>COMPARING MEANS</w:t>
            </w:r>
            <w:r>
              <w:rPr>
                <w:noProof/>
                <w:webHidden/>
              </w:rPr>
              <w:tab/>
            </w:r>
            <w:r>
              <w:rPr>
                <w:noProof/>
                <w:webHidden/>
              </w:rPr>
              <w:fldChar w:fldCharType="begin"/>
            </w:r>
            <w:r>
              <w:rPr>
                <w:noProof/>
                <w:webHidden/>
              </w:rPr>
              <w:instrText xml:space="preserve"> PAGEREF _Toc108897659 \h </w:instrText>
            </w:r>
            <w:r>
              <w:rPr>
                <w:noProof/>
                <w:webHidden/>
              </w:rPr>
            </w:r>
            <w:r>
              <w:rPr>
                <w:noProof/>
                <w:webHidden/>
              </w:rPr>
              <w:fldChar w:fldCharType="separate"/>
            </w:r>
            <w:r w:rsidR="00370A77">
              <w:rPr>
                <w:noProof/>
                <w:webHidden/>
              </w:rPr>
              <w:t>15</w:t>
            </w:r>
            <w:r>
              <w:rPr>
                <w:noProof/>
                <w:webHidden/>
              </w:rPr>
              <w:fldChar w:fldCharType="end"/>
            </w:r>
          </w:hyperlink>
        </w:p>
        <w:p w14:paraId="2350B632" w14:textId="476D37FE" w:rsidR="00193715" w:rsidRDefault="00193715">
          <w:pPr>
            <w:pStyle w:val="TOC1"/>
            <w:tabs>
              <w:tab w:val="right" w:leader="dot" w:pos="10250"/>
            </w:tabs>
            <w:rPr>
              <w:noProof/>
            </w:rPr>
          </w:pPr>
          <w:hyperlink w:anchor="_Toc108897660" w:history="1">
            <w:r w:rsidRPr="00B06280">
              <w:rPr>
                <w:rStyle w:val="Hyperlink"/>
                <w:noProof/>
              </w:rPr>
              <w:t>Figure 1 TR1 * Age</w:t>
            </w:r>
            <w:r>
              <w:rPr>
                <w:noProof/>
                <w:webHidden/>
              </w:rPr>
              <w:tab/>
            </w:r>
            <w:r>
              <w:rPr>
                <w:noProof/>
                <w:webHidden/>
              </w:rPr>
              <w:fldChar w:fldCharType="begin"/>
            </w:r>
            <w:r>
              <w:rPr>
                <w:noProof/>
                <w:webHidden/>
              </w:rPr>
              <w:instrText xml:space="preserve"> PAGEREF _Toc108897660 \h </w:instrText>
            </w:r>
            <w:r>
              <w:rPr>
                <w:noProof/>
                <w:webHidden/>
              </w:rPr>
            </w:r>
            <w:r>
              <w:rPr>
                <w:noProof/>
                <w:webHidden/>
              </w:rPr>
              <w:fldChar w:fldCharType="separate"/>
            </w:r>
            <w:r w:rsidR="00370A77">
              <w:rPr>
                <w:noProof/>
                <w:webHidden/>
              </w:rPr>
              <w:t>16</w:t>
            </w:r>
            <w:r>
              <w:rPr>
                <w:noProof/>
                <w:webHidden/>
              </w:rPr>
              <w:fldChar w:fldCharType="end"/>
            </w:r>
          </w:hyperlink>
        </w:p>
        <w:p w14:paraId="6A6A739A" w14:textId="4C1D0A65" w:rsidR="00193715" w:rsidRDefault="00193715">
          <w:pPr>
            <w:pStyle w:val="TOC1"/>
            <w:tabs>
              <w:tab w:val="right" w:leader="dot" w:pos="10250"/>
            </w:tabs>
            <w:rPr>
              <w:noProof/>
            </w:rPr>
          </w:pPr>
          <w:hyperlink w:anchor="_Toc108897661" w:history="1">
            <w:r w:rsidRPr="00B06280">
              <w:rPr>
                <w:rStyle w:val="Hyperlink"/>
                <w:noProof/>
              </w:rPr>
              <w:t>Figure 2 TR1 * Gender</w:t>
            </w:r>
            <w:r>
              <w:rPr>
                <w:noProof/>
                <w:webHidden/>
              </w:rPr>
              <w:tab/>
            </w:r>
            <w:r>
              <w:rPr>
                <w:noProof/>
                <w:webHidden/>
              </w:rPr>
              <w:fldChar w:fldCharType="begin"/>
            </w:r>
            <w:r>
              <w:rPr>
                <w:noProof/>
                <w:webHidden/>
              </w:rPr>
              <w:instrText xml:space="preserve"> PAGEREF _Toc108897661 \h </w:instrText>
            </w:r>
            <w:r>
              <w:rPr>
                <w:noProof/>
                <w:webHidden/>
              </w:rPr>
            </w:r>
            <w:r>
              <w:rPr>
                <w:noProof/>
                <w:webHidden/>
              </w:rPr>
              <w:fldChar w:fldCharType="separate"/>
            </w:r>
            <w:r w:rsidR="00370A77">
              <w:rPr>
                <w:noProof/>
                <w:webHidden/>
              </w:rPr>
              <w:t>16</w:t>
            </w:r>
            <w:r>
              <w:rPr>
                <w:noProof/>
                <w:webHidden/>
              </w:rPr>
              <w:fldChar w:fldCharType="end"/>
            </w:r>
          </w:hyperlink>
        </w:p>
        <w:p w14:paraId="10E1DA2D" w14:textId="45051787" w:rsidR="00193715" w:rsidRDefault="00193715">
          <w:pPr>
            <w:pStyle w:val="TOC1"/>
            <w:tabs>
              <w:tab w:val="right" w:leader="dot" w:pos="10250"/>
            </w:tabs>
            <w:rPr>
              <w:noProof/>
            </w:rPr>
          </w:pPr>
          <w:hyperlink w:anchor="_Toc108897662" w:history="1">
            <w:r w:rsidRPr="00B06280">
              <w:rPr>
                <w:rStyle w:val="Hyperlink"/>
                <w:noProof/>
              </w:rPr>
              <w:t>Figure 3 TR1 * Occupation</w:t>
            </w:r>
            <w:r>
              <w:rPr>
                <w:noProof/>
                <w:webHidden/>
              </w:rPr>
              <w:tab/>
            </w:r>
            <w:r>
              <w:rPr>
                <w:noProof/>
                <w:webHidden/>
              </w:rPr>
              <w:fldChar w:fldCharType="begin"/>
            </w:r>
            <w:r>
              <w:rPr>
                <w:noProof/>
                <w:webHidden/>
              </w:rPr>
              <w:instrText xml:space="preserve"> PAGEREF _Toc108897662 \h </w:instrText>
            </w:r>
            <w:r>
              <w:rPr>
                <w:noProof/>
                <w:webHidden/>
              </w:rPr>
            </w:r>
            <w:r>
              <w:rPr>
                <w:noProof/>
                <w:webHidden/>
              </w:rPr>
              <w:fldChar w:fldCharType="separate"/>
            </w:r>
            <w:r w:rsidR="00370A77">
              <w:rPr>
                <w:noProof/>
                <w:webHidden/>
              </w:rPr>
              <w:t>16</w:t>
            </w:r>
            <w:r>
              <w:rPr>
                <w:noProof/>
                <w:webHidden/>
              </w:rPr>
              <w:fldChar w:fldCharType="end"/>
            </w:r>
          </w:hyperlink>
        </w:p>
        <w:p w14:paraId="437BB428" w14:textId="796A56B0" w:rsidR="00193715" w:rsidRDefault="00193715">
          <w:pPr>
            <w:pStyle w:val="TOC1"/>
            <w:tabs>
              <w:tab w:val="right" w:leader="dot" w:pos="10250"/>
            </w:tabs>
            <w:rPr>
              <w:noProof/>
            </w:rPr>
          </w:pPr>
          <w:hyperlink w:anchor="_Toc108897663" w:history="1">
            <w:r w:rsidRPr="00B06280">
              <w:rPr>
                <w:rStyle w:val="Hyperlink"/>
                <w:noProof/>
              </w:rPr>
              <w:t>Figure 4 TR1 * Education</w:t>
            </w:r>
            <w:r>
              <w:rPr>
                <w:noProof/>
                <w:webHidden/>
              </w:rPr>
              <w:tab/>
            </w:r>
            <w:r>
              <w:rPr>
                <w:noProof/>
                <w:webHidden/>
              </w:rPr>
              <w:fldChar w:fldCharType="begin"/>
            </w:r>
            <w:r>
              <w:rPr>
                <w:noProof/>
                <w:webHidden/>
              </w:rPr>
              <w:instrText xml:space="preserve"> PAGEREF _Toc108897663 \h </w:instrText>
            </w:r>
            <w:r>
              <w:rPr>
                <w:noProof/>
                <w:webHidden/>
              </w:rPr>
            </w:r>
            <w:r>
              <w:rPr>
                <w:noProof/>
                <w:webHidden/>
              </w:rPr>
              <w:fldChar w:fldCharType="separate"/>
            </w:r>
            <w:r w:rsidR="00370A77">
              <w:rPr>
                <w:noProof/>
                <w:webHidden/>
              </w:rPr>
              <w:t>16</w:t>
            </w:r>
            <w:r>
              <w:rPr>
                <w:noProof/>
                <w:webHidden/>
              </w:rPr>
              <w:fldChar w:fldCharType="end"/>
            </w:r>
          </w:hyperlink>
        </w:p>
        <w:p w14:paraId="7BBB4B21" w14:textId="4DE9BBDD" w:rsidR="00193715" w:rsidRDefault="00193715">
          <w:pPr>
            <w:pStyle w:val="TOC1"/>
            <w:tabs>
              <w:tab w:val="right" w:leader="dot" w:pos="10250"/>
            </w:tabs>
            <w:rPr>
              <w:noProof/>
            </w:rPr>
          </w:pPr>
          <w:hyperlink w:anchor="_Toc108897664" w:history="1">
            <w:r w:rsidRPr="00B06280">
              <w:rPr>
                <w:rStyle w:val="Hyperlink"/>
                <w:noProof/>
              </w:rPr>
              <w:t>Figure 5 TR1 * Daily Hour</w:t>
            </w:r>
            <w:r>
              <w:rPr>
                <w:noProof/>
                <w:webHidden/>
              </w:rPr>
              <w:tab/>
            </w:r>
            <w:r>
              <w:rPr>
                <w:noProof/>
                <w:webHidden/>
              </w:rPr>
              <w:fldChar w:fldCharType="begin"/>
            </w:r>
            <w:r>
              <w:rPr>
                <w:noProof/>
                <w:webHidden/>
              </w:rPr>
              <w:instrText xml:space="preserve"> PAGEREF _Toc108897664 \h </w:instrText>
            </w:r>
            <w:r>
              <w:rPr>
                <w:noProof/>
                <w:webHidden/>
              </w:rPr>
            </w:r>
            <w:r>
              <w:rPr>
                <w:noProof/>
                <w:webHidden/>
              </w:rPr>
              <w:fldChar w:fldCharType="separate"/>
            </w:r>
            <w:r w:rsidR="00370A77">
              <w:rPr>
                <w:noProof/>
                <w:webHidden/>
              </w:rPr>
              <w:t>17</w:t>
            </w:r>
            <w:r>
              <w:rPr>
                <w:noProof/>
                <w:webHidden/>
              </w:rPr>
              <w:fldChar w:fldCharType="end"/>
            </w:r>
          </w:hyperlink>
        </w:p>
        <w:p w14:paraId="5B3E20B4" w14:textId="0DE28B67" w:rsidR="00193715" w:rsidRDefault="00193715">
          <w:pPr>
            <w:pStyle w:val="TOC1"/>
            <w:tabs>
              <w:tab w:val="right" w:leader="dot" w:pos="10250"/>
            </w:tabs>
            <w:rPr>
              <w:noProof/>
            </w:rPr>
          </w:pPr>
          <w:hyperlink w:anchor="_Toc108897665" w:history="1">
            <w:r w:rsidRPr="00B06280">
              <w:rPr>
                <w:rStyle w:val="Hyperlink"/>
                <w:noProof/>
              </w:rPr>
              <w:t>Figure 6 TR2 * Gender</w:t>
            </w:r>
            <w:r>
              <w:rPr>
                <w:noProof/>
                <w:webHidden/>
              </w:rPr>
              <w:tab/>
            </w:r>
            <w:r>
              <w:rPr>
                <w:noProof/>
                <w:webHidden/>
              </w:rPr>
              <w:fldChar w:fldCharType="begin"/>
            </w:r>
            <w:r>
              <w:rPr>
                <w:noProof/>
                <w:webHidden/>
              </w:rPr>
              <w:instrText xml:space="preserve"> PAGEREF _Toc108897665 \h </w:instrText>
            </w:r>
            <w:r>
              <w:rPr>
                <w:noProof/>
                <w:webHidden/>
              </w:rPr>
            </w:r>
            <w:r>
              <w:rPr>
                <w:noProof/>
                <w:webHidden/>
              </w:rPr>
              <w:fldChar w:fldCharType="separate"/>
            </w:r>
            <w:r w:rsidR="00370A77">
              <w:rPr>
                <w:noProof/>
                <w:webHidden/>
              </w:rPr>
              <w:t>17</w:t>
            </w:r>
            <w:r>
              <w:rPr>
                <w:noProof/>
                <w:webHidden/>
              </w:rPr>
              <w:fldChar w:fldCharType="end"/>
            </w:r>
          </w:hyperlink>
        </w:p>
        <w:p w14:paraId="797992FF" w14:textId="01333A5D" w:rsidR="00193715" w:rsidRDefault="00193715">
          <w:pPr>
            <w:pStyle w:val="TOC1"/>
            <w:tabs>
              <w:tab w:val="right" w:leader="dot" w:pos="10250"/>
            </w:tabs>
            <w:rPr>
              <w:noProof/>
            </w:rPr>
          </w:pPr>
          <w:hyperlink w:anchor="_Toc108897666" w:history="1">
            <w:r w:rsidRPr="00B06280">
              <w:rPr>
                <w:rStyle w:val="Hyperlink"/>
                <w:noProof/>
              </w:rPr>
              <w:t>Figure 7 TR2 * Age</w:t>
            </w:r>
            <w:r>
              <w:rPr>
                <w:noProof/>
                <w:webHidden/>
              </w:rPr>
              <w:tab/>
            </w:r>
            <w:r>
              <w:rPr>
                <w:noProof/>
                <w:webHidden/>
              </w:rPr>
              <w:fldChar w:fldCharType="begin"/>
            </w:r>
            <w:r>
              <w:rPr>
                <w:noProof/>
                <w:webHidden/>
              </w:rPr>
              <w:instrText xml:space="preserve"> PAGEREF _Toc108897666 \h </w:instrText>
            </w:r>
            <w:r>
              <w:rPr>
                <w:noProof/>
                <w:webHidden/>
              </w:rPr>
            </w:r>
            <w:r>
              <w:rPr>
                <w:noProof/>
                <w:webHidden/>
              </w:rPr>
              <w:fldChar w:fldCharType="separate"/>
            </w:r>
            <w:r w:rsidR="00370A77">
              <w:rPr>
                <w:noProof/>
                <w:webHidden/>
              </w:rPr>
              <w:t>17</w:t>
            </w:r>
            <w:r>
              <w:rPr>
                <w:noProof/>
                <w:webHidden/>
              </w:rPr>
              <w:fldChar w:fldCharType="end"/>
            </w:r>
          </w:hyperlink>
        </w:p>
        <w:p w14:paraId="48093945" w14:textId="700F27E0" w:rsidR="00193715" w:rsidRDefault="00193715">
          <w:pPr>
            <w:pStyle w:val="TOC1"/>
            <w:tabs>
              <w:tab w:val="right" w:leader="dot" w:pos="10250"/>
            </w:tabs>
            <w:rPr>
              <w:noProof/>
            </w:rPr>
          </w:pPr>
          <w:hyperlink w:anchor="_Toc108897667" w:history="1">
            <w:r w:rsidRPr="00B06280">
              <w:rPr>
                <w:rStyle w:val="Hyperlink"/>
                <w:noProof/>
              </w:rPr>
              <w:t>Figure 8 TR2 * Education</w:t>
            </w:r>
            <w:r>
              <w:rPr>
                <w:noProof/>
                <w:webHidden/>
              </w:rPr>
              <w:tab/>
            </w:r>
            <w:r>
              <w:rPr>
                <w:noProof/>
                <w:webHidden/>
              </w:rPr>
              <w:fldChar w:fldCharType="begin"/>
            </w:r>
            <w:r>
              <w:rPr>
                <w:noProof/>
                <w:webHidden/>
              </w:rPr>
              <w:instrText xml:space="preserve"> PAGEREF _Toc108897667 \h </w:instrText>
            </w:r>
            <w:r>
              <w:rPr>
                <w:noProof/>
                <w:webHidden/>
              </w:rPr>
            </w:r>
            <w:r>
              <w:rPr>
                <w:noProof/>
                <w:webHidden/>
              </w:rPr>
              <w:fldChar w:fldCharType="separate"/>
            </w:r>
            <w:r w:rsidR="00370A77">
              <w:rPr>
                <w:noProof/>
                <w:webHidden/>
              </w:rPr>
              <w:t>18</w:t>
            </w:r>
            <w:r>
              <w:rPr>
                <w:noProof/>
                <w:webHidden/>
              </w:rPr>
              <w:fldChar w:fldCharType="end"/>
            </w:r>
          </w:hyperlink>
        </w:p>
        <w:p w14:paraId="24E6F6FE" w14:textId="254F0924" w:rsidR="00193715" w:rsidRDefault="00193715">
          <w:pPr>
            <w:pStyle w:val="TOC1"/>
            <w:tabs>
              <w:tab w:val="right" w:leader="dot" w:pos="10250"/>
            </w:tabs>
            <w:rPr>
              <w:noProof/>
            </w:rPr>
          </w:pPr>
          <w:hyperlink w:anchor="_Toc108897668" w:history="1">
            <w:r w:rsidRPr="00B06280">
              <w:rPr>
                <w:rStyle w:val="Hyperlink"/>
                <w:noProof/>
              </w:rPr>
              <w:t>Figure 9 TR2 * Daily Hours</w:t>
            </w:r>
            <w:r>
              <w:rPr>
                <w:noProof/>
                <w:webHidden/>
              </w:rPr>
              <w:tab/>
            </w:r>
            <w:r>
              <w:rPr>
                <w:noProof/>
                <w:webHidden/>
              </w:rPr>
              <w:fldChar w:fldCharType="begin"/>
            </w:r>
            <w:r>
              <w:rPr>
                <w:noProof/>
                <w:webHidden/>
              </w:rPr>
              <w:instrText xml:space="preserve"> PAGEREF _Toc108897668 \h </w:instrText>
            </w:r>
            <w:r>
              <w:rPr>
                <w:noProof/>
                <w:webHidden/>
              </w:rPr>
            </w:r>
            <w:r>
              <w:rPr>
                <w:noProof/>
                <w:webHidden/>
              </w:rPr>
              <w:fldChar w:fldCharType="separate"/>
            </w:r>
            <w:r w:rsidR="00370A77">
              <w:rPr>
                <w:noProof/>
                <w:webHidden/>
              </w:rPr>
              <w:t>18</w:t>
            </w:r>
            <w:r>
              <w:rPr>
                <w:noProof/>
                <w:webHidden/>
              </w:rPr>
              <w:fldChar w:fldCharType="end"/>
            </w:r>
          </w:hyperlink>
        </w:p>
        <w:p w14:paraId="4B9E2977" w14:textId="7CB2B9D9" w:rsidR="00193715" w:rsidRDefault="00193715">
          <w:pPr>
            <w:pStyle w:val="TOC1"/>
            <w:tabs>
              <w:tab w:val="right" w:leader="dot" w:pos="10250"/>
            </w:tabs>
            <w:rPr>
              <w:noProof/>
            </w:rPr>
          </w:pPr>
          <w:hyperlink w:anchor="_Toc108897669" w:history="1">
            <w:r w:rsidRPr="00B06280">
              <w:rPr>
                <w:rStyle w:val="Hyperlink"/>
                <w:noProof/>
              </w:rPr>
              <w:t>Figure 10 TR2 * Occupation</w:t>
            </w:r>
            <w:r>
              <w:rPr>
                <w:noProof/>
                <w:webHidden/>
              </w:rPr>
              <w:tab/>
            </w:r>
            <w:r>
              <w:rPr>
                <w:noProof/>
                <w:webHidden/>
              </w:rPr>
              <w:fldChar w:fldCharType="begin"/>
            </w:r>
            <w:r>
              <w:rPr>
                <w:noProof/>
                <w:webHidden/>
              </w:rPr>
              <w:instrText xml:space="preserve"> PAGEREF _Toc108897669 \h </w:instrText>
            </w:r>
            <w:r>
              <w:rPr>
                <w:noProof/>
                <w:webHidden/>
              </w:rPr>
            </w:r>
            <w:r>
              <w:rPr>
                <w:noProof/>
                <w:webHidden/>
              </w:rPr>
              <w:fldChar w:fldCharType="separate"/>
            </w:r>
            <w:r w:rsidR="00370A77">
              <w:rPr>
                <w:noProof/>
                <w:webHidden/>
              </w:rPr>
              <w:t>18</w:t>
            </w:r>
            <w:r>
              <w:rPr>
                <w:noProof/>
                <w:webHidden/>
              </w:rPr>
              <w:fldChar w:fldCharType="end"/>
            </w:r>
          </w:hyperlink>
        </w:p>
        <w:p w14:paraId="0DA9A71B" w14:textId="1E465CB5" w:rsidR="00193715" w:rsidRDefault="00193715">
          <w:pPr>
            <w:pStyle w:val="TOC1"/>
            <w:tabs>
              <w:tab w:val="right" w:leader="dot" w:pos="10250"/>
            </w:tabs>
            <w:rPr>
              <w:noProof/>
            </w:rPr>
          </w:pPr>
          <w:hyperlink w:anchor="_Toc108897670" w:history="1">
            <w:r w:rsidRPr="00B06280">
              <w:rPr>
                <w:rStyle w:val="Hyperlink"/>
                <w:noProof/>
              </w:rPr>
              <w:t>Figure 11 TR3 * Gender and Age</w:t>
            </w:r>
            <w:r>
              <w:rPr>
                <w:noProof/>
                <w:webHidden/>
              </w:rPr>
              <w:tab/>
            </w:r>
            <w:r>
              <w:rPr>
                <w:noProof/>
                <w:webHidden/>
              </w:rPr>
              <w:fldChar w:fldCharType="begin"/>
            </w:r>
            <w:r>
              <w:rPr>
                <w:noProof/>
                <w:webHidden/>
              </w:rPr>
              <w:instrText xml:space="preserve"> PAGEREF _Toc108897670 \h </w:instrText>
            </w:r>
            <w:r>
              <w:rPr>
                <w:noProof/>
                <w:webHidden/>
              </w:rPr>
            </w:r>
            <w:r>
              <w:rPr>
                <w:noProof/>
                <w:webHidden/>
              </w:rPr>
              <w:fldChar w:fldCharType="separate"/>
            </w:r>
            <w:r w:rsidR="00370A77">
              <w:rPr>
                <w:noProof/>
                <w:webHidden/>
              </w:rPr>
              <w:t>19</w:t>
            </w:r>
            <w:r>
              <w:rPr>
                <w:noProof/>
                <w:webHidden/>
              </w:rPr>
              <w:fldChar w:fldCharType="end"/>
            </w:r>
          </w:hyperlink>
        </w:p>
        <w:p w14:paraId="407C675D" w14:textId="3D378A09" w:rsidR="00193715" w:rsidRDefault="00193715">
          <w:pPr>
            <w:pStyle w:val="TOC1"/>
            <w:tabs>
              <w:tab w:val="right" w:leader="dot" w:pos="10250"/>
            </w:tabs>
            <w:rPr>
              <w:noProof/>
            </w:rPr>
          </w:pPr>
          <w:hyperlink w:anchor="_Toc108897671" w:history="1">
            <w:r w:rsidRPr="00B06280">
              <w:rPr>
                <w:rStyle w:val="Hyperlink"/>
                <w:noProof/>
              </w:rPr>
              <w:t>Figure 12 TR3 * Education and Occupation</w:t>
            </w:r>
            <w:r>
              <w:rPr>
                <w:noProof/>
                <w:webHidden/>
              </w:rPr>
              <w:tab/>
            </w:r>
            <w:r>
              <w:rPr>
                <w:noProof/>
                <w:webHidden/>
              </w:rPr>
              <w:fldChar w:fldCharType="begin"/>
            </w:r>
            <w:r>
              <w:rPr>
                <w:noProof/>
                <w:webHidden/>
              </w:rPr>
              <w:instrText xml:space="preserve"> PAGEREF _Toc108897671 \h </w:instrText>
            </w:r>
            <w:r>
              <w:rPr>
                <w:noProof/>
                <w:webHidden/>
              </w:rPr>
            </w:r>
            <w:r>
              <w:rPr>
                <w:noProof/>
                <w:webHidden/>
              </w:rPr>
              <w:fldChar w:fldCharType="separate"/>
            </w:r>
            <w:r w:rsidR="00370A77">
              <w:rPr>
                <w:noProof/>
                <w:webHidden/>
              </w:rPr>
              <w:t>19</w:t>
            </w:r>
            <w:r>
              <w:rPr>
                <w:noProof/>
                <w:webHidden/>
              </w:rPr>
              <w:fldChar w:fldCharType="end"/>
            </w:r>
          </w:hyperlink>
        </w:p>
        <w:p w14:paraId="7F96293B" w14:textId="13D59300" w:rsidR="00193715" w:rsidRDefault="00193715">
          <w:pPr>
            <w:pStyle w:val="TOC1"/>
            <w:tabs>
              <w:tab w:val="right" w:leader="dot" w:pos="10250"/>
            </w:tabs>
            <w:rPr>
              <w:noProof/>
            </w:rPr>
          </w:pPr>
          <w:hyperlink w:anchor="_Toc108897672" w:history="1">
            <w:r w:rsidRPr="00B06280">
              <w:rPr>
                <w:rStyle w:val="Hyperlink"/>
                <w:noProof/>
              </w:rPr>
              <w:t>Figure 13 TR3 * Daily Hours</w:t>
            </w:r>
            <w:r>
              <w:rPr>
                <w:noProof/>
                <w:webHidden/>
              </w:rPr>
              <w:tab/>
            </w:r>
            <w:r>
              <w:rPr>
                <w:noProof/>
                <w:webHidden/>
              </w:rPr>
              <w:fldChar w:fldCharType="begin"/>
            </w:r>
            <w:r>
              <w:rPr>
                <w:noProof/>
                <w:webHidden/>
              </w:rPr>
              <w:instrText xml:space="preserve"> PAGEREF _Toc108897672 \h </w:instrText>
            </w:r>
            <w:r>
              <w:rPr>
                <w:noProof/>
                <w:webHidden/>
              </w:rPr>
            </w:r>
            <w:r>
              <w:rPr>
                <w:noProof/>
                <w:webHidden/>
              </w:rPr>
              <w:fldChar w:fldCharType="separate"/>
            </w:r>
            <w:r w:rsidR="00370A77">
              <w:rPr>
                <w:noProof/>
                <w:webHidden/>
              </w:rPr>
              <w:t>20</w:t>
            </w:r>
            <w:r>
              <w:rPr>
                <w:noProof/>
                <w:webHidden/>
              </w:rPr>
              <w:fldChar w:fldCharType="end"/>
            </w:r>
          </w:hyperlink>
        </w:p>
        <w:p w14:paraId="3EB8C374" w14:textId="3F770121" w:rsidR="00193715" w:rsidRDefault="00193715">
          <w:pPr>
            <w:pStyle w:val="TOC1"/>
            <w:tabs>
              <w:tab w:val="right" w:leader="dot" w:pos="10250"/>
            </w:tabs>
            <w:rPr>
              <w:noProof/>
            </w:rPr>
          </w:pPr>
          <w:hyperlink w:anchor="_Toc108897673" w:history="1">
            <w:r w:rsidRPr="00B06280">
              <w:rPr>
                <w:rStyle w:val="Hyperlink"/>
                <w:noProof/>
              </w:rPr>
              <w:t>Figure 14 One Sample T Test Table</w:t>
            </w:r>
            <w:r>
              <w:rPr>
                <w:noProof/>
                <w:webHidden/>
              </w:rPr>
              <w:tab/>
            </w:r>
            <w:r>
              <w:rPr>
                <w:noProof/>
                <w:webHidden/>
              </w:rPr>
              <w:fldChar w:fldCharType="begin"/>
            </w:r>
            <w:r>
              <w:rPr>
                <w:noProof/>
                <w:webHidden/>
              </w:rPr>
              <w:instrText xml:space="preserve"> PAGEREF _Toc108897673 \h </w:instrText>
            </w:r>
            <w:r>
              <w:rPr>
                <w:noProof/>
                <w:webHidden/>
              </w:rPr>
            </w:r>
            <w:r>
              <w:rPr>
                <w:noProof/>
                <w:webHidden/>
              </w:rPr>
              <w:fldChar w:fldCharType="separate"/>
            </w:r>
            <w:r w:rsidR="00370A77">
              <w:rPr>
                <w:noProof/>
                <w:webHidden/>
              </w:rPr>
              <w:t>21</w:t>
            </w:r>
            <w:r>
              <w:rPr>
                <w:noProof/>
                <w:webHidden/>
              </w:rPr>
              <w:fldChar w:fldCharType="end"/>
            </w:r>
          </w:hyperlink>
        </w:p>
        <w:p w14:paraId="512F1F44" w14:textId="03BE6105" w:rsidR="00193715" w:rsidRDefault="00193715">
          <w:pPr>
            <w:pStyle w:val="TOC1"/>
            <w:tabs>
              <w:tab w:val="right" w:leader="dot" w:pos="10250"/>
            </w:tabs>
            <w:rPr>
              <w:noProof/>
            </w:rPr>
          </w:pPr>
          <w:hyperlink w:anchor="_Toc108897674" w:history="1">
            <w:r w:rsidRPr="00B06280">
              <w:rPr>
                <w:rStyle w:val="Hyperlink"/>
                <w:noProof/>
              </w:rPr>
              <w:t>Figure 15 Correlations Table</w:t>
            </w:r>
            <w:r>
              <w:rPr>
                <w:noProof/>
                <w:webHidden/>
              </w:rPr>
              <w:tab/>
            </w:r>
            <w:r>
              <w:rPr>
                <w:noProof/>
                <w:webHidden/>
              </w:rPr>
              <w:fldChar w:fldCharType="begin"/>
            </w:r>
            <w:r>
              <w:rPr>
                <w:noProof/>
                <w:webHidden/>
              </w:rPr>
              <w:instrText xml:space="preserve"> PAGEREF _Toc108897674 \h </w:instrText>
            </w:r>
            <w:r>
              <w:rPr>
                <w:noProof/>
                <w:webHidden/>
              </w:rPr>
            </w:r>
            <w:r>
              <w:rPr>
                <w:noProof/>
                <w:webHidden/>
              </w:rPr>
              <w:fldChar w:fldCharType="separate"/>
            </w:r>
            <w:r w:rsidR="00370A77">
              <w:rPr>
                <w:noProof/>
                <w:webHidden/>
              </w:rPr>
              <w:t>22</w:t>
            </w:r>
            <w:r>
              <w:rPr>
                <w:noProof/>
                <w:webHidden/>
              </w:rPr>
              <w:fldChar w:fldCharType="end"/>
            </w:r>
          </w:hyperlink>
        </w:p>
        <w:p w14:paraId="17CF63A6" w14:textId="4AB10417" w:rsidR="00193715" w:rsidRDefault="00193715">
          <w:pPr>
            <w:pStyle w:val="TOC1"/>
            <w:tabs>
              <w:tab w:val="right" w:leader="dot" w:pos="10250"/>
            </w:tabs>
            <w:rPr>
              <w:noProof/>
            </w:rPr>
          </w:pPr>
          <w:hyperlink w:anchor="_Toc108897675" w:history="1">
            <w:r w:rsidRPr="00B06280">
              <w:rPr>
                <w:rStyle w:val="Hyperlink"/>
                <w:noProof/>
              </w:rPr>
              <w:t>V. RECOMMENDED ACTIONS FOR IMPROVEMENTS AND FUTURE RESEARCH CONSIDERATIONS</w:t>
            </w:r>
            <w:r>
              <w:rPr>
                <w:noProof/>
                <w:webHidden/>
              </w:rPr>
              <w:tab/>
            </w:r>
            <w:r>
              <w:rPr>
                <w:noProof/>
                <w:webHidden/>
              </w:rPr>
              <w:fldChar w:fldCharType="begin"/>
            </w:r>
            <w:r>
              <w:rPr>
                <w:noProof/>
                <w:webHidden/>
              </w:rPr>
              <w:instrText xml:space="preserve"> PAGEREF _Toc108897675 \h </w:instrText>
            </w:r>
            <w:r>
              <w:rPr>
                <w:noProof/>
                <w:webHidden/>
              </w:rPr>
            </w:r>
            <w:r>
              <w:rPr>
                <w:noProof/>
                <w:webHidden/>
              </w:rPr>
              <w:fldChar w:fldCharType="separate"/>
            </w:r>
            <w:r w:rsidR="00370A77">
              <w:rPr>
                <w:noProof/>
                <w:webHidden/>
              </w:rPr>
              <w:t>24</w:t>
            </w:r>
            <w:r>
              <w:rPr>
                <w:noProof/>
                <w:webHidden/>
              </w:rPr>
              <w:fldChar w:fldCharType="end"/>
            </w:r>
          </w:hyperlink>
        </w:p>
        <w:p w14:paraId="0A2E9905" w14:textId="2DDBBCF5" w:rsidR="00193715" w:rsidRDefault="00193715">
          <w:pPr>
            <w:pStyle w:val="TOC2"/>
            <w:tabs>
              <w:tab w:val="right" w:leader="dot" w:pos="10250"/>
            </w:tabs>
            <w:rPr>
              <w:noProof/>
            </w:rPr>
          </w:pPr>
          <w:hyperlink w:anchor="_Toc108897676" w:history="1">
            <w:r w:rsidRPr="00B06280">
              <w:rPr>
                <w:rStyle w:val="Hyperlink"/>
                <w:noProof/>
              </w:rPr>
              <w:t>LIMITATION AND IMPROVEMENTS IN FUTURE RESEARCH</w:t>
            </w:r>
            <w:r>
              <w:rPr>
                <w:noProof/>
                <w:webHidden/>
              </w:rPr>
              <w:tab/>
            </w:r>
            <w:r>
              <w:rPr>
                <w:noProof/>
                <w:webHidden/>
              </w:rPr>
              <w:fldChar w:fldCharType="begin"/>
            </w:r>
            <w:r>
              <w:rPr>
                <w:noProof/>
                <w:webHidden/>
              </w:rPr>
              <w:instrText xml:space="preserve"> PAGEREF _Toc108897676 \h </w:instrText>
            </w:r>
            <w:r>
              <w:rPr>
                <w:noProof/>
                <w:webHidden/>
              </w:rPr>
            </w:r>
            <w:r>
              <w:rPr>
                <w:noProof/>
                <w:webHidden/>
              </w:rPr>
              <w:fldChar w:fldCharType="separate"/>
            </w:r>
            <w:r w:rsidR="00370A77">
              <w:rPr>
                <w:noProof/>
                <w:webHidden/>
              </w:rPr>
              <w:t>24</w:t>
            </w:r>
            <w:r>
              <w:rPr>
                <w:noProof/>
                <w:webHidden/>
              </w:rPr>
              <w:fldChar w:fldCharType="end"/>
            </w:r>
          </w:hyperlink>
        </w:p>
        <w:p w14:paraId="38B113C2" w14:textId="52E1CA2E" w:rsidR="00193715" w:rsidRDefault="00193715">
          <w:pPr>
            <w:pStyle w:val="TOC1"/>
            <w:tabs>
              <w:tab w:val="right" w:leader="dot" w:pos="10250"/>
            </w:tabs>
            <w:rPr>
              <w:noProof/>
            </w:rPr>
          </w:pPr>
          <w:hyperlink w:anchor="_Toc108897677" w:history="1">
            <w:r w:rsidRPr="00B06280">
              <w:rPr>
                <w:rStyle w:val="Hyperlink"/>
                <w:noProof/>
              </w:rPr>
              <w:t>VI. CONCLUSION:</w:t>
            </w:r>
            <w:r>
              <w:rPr>
                <w:noProof/>
                <w:webHidden/>
              </w:rPr>
              <w:tab/>
            </w:r>
            <w:r>
              <w:rPr>
                <w:noProof/>
                <w:webHidden/>
              </w:rPr>
              <w:fldChar w:fldCharType="begin"/>
            </w:r>
            <w:r>
              <w:rPr>
                <w:noProof/>
                <w:webHidden/>
              </w:rPr>
              <w:instrText xml:space="preserve"> PAGEREF _Toc108897677 \h </w:instrText>
            </w:r>
            <w:r>
              <w:rPr>
                <w:noProof/>
                <w:webHidden/>
              </w:rPr>
            </w:r>
            <w:r>
              <w:rPr>
                <w:noProof/>
                <w:webHidden/>
              </w:rPr>
              <w:fldChar w:fldCharType="separate"/>
            </w:r>
            <w:r w:rsidR="00370A77">
              <w:rPr>
                <w:noProof/>
                <w:webHidden/>
              </w:rPr>
              <w:t>24</w:t>
            </w:r>
            <w:r>
              <w:rPr>
                <w:noProof/>
                <w:webHidden/>
              </w:rPr>
              <w:fldChar w:fldCharType="end"/>
            </w:r>
          </w:hyperlink>
        </w:p>
        <w:p w14:paraId="7C4FC321" w14:textId="5C3EC3A2" w:rsidR="00193715" w:rsidRDefault="00193715">
          <w:pPr>
            <w:pStyle w:val="TOC1"/>
            <w:tabs>
              <w:tab w:val="right" w:leader="dot" w:pos="10250"/>
            </w:tabs>
            <w:rPr>
              <w:noProof/>
            </w:rPr>
          </w:pPr>
          <w:hyperlink w:anchor="_Toc108897678" w:history="1">
            <w:r w:rsidRPr="00B06280">
              <w:rPr>
                <w:rStyle w:val="Hyperlink"/>
                <w:rFonts w:eastAsia="Cambria"/>
                <w:noProof/>
              </w:rPr>
              <w:t>Bibliography</w:t>
            </w:r>
            <w:r>
              <w:rPr>
                <w:noProof/>
                <w:webHidden/>
              </w:rPr>
              <w:tab/>
            </w:r>
            <w:r>
              <w:rPr>
                <w:noProof/>
                <w:webHidden/>
              </w:rPr>
              <w:fldChar w:fldCharType="begin"/>
            </w:r>
            <w:r>
              <w:rPr>
                <w:noProof/>
                <w:webHidden/>
              </w:rPr>
              <w:instrText xml:space="preserve"> PAGEREF _Toc108897678 \h </w:instrText>
            </w:r>
            <w:r>
              <w:rPr>
                <w:noProof/>
                <w:webHidden/>
              </w:rPr>
            </w:r>
            <w:r>
              <w:rPr>
                <w:noProof/>
                <w:webHidden/>
              </w:rPr>
              <w:fldChar w:fldCharType="separate"/>
            </w:r>
            <w:r w:rsidR="00370A77">
              <w:rPr>
                <w:noProof/>
                <w:webHidden/>
              </w:rPr>
              <w:t>24</w:t>
            </w:r>
            <w:r>
              <w:rPr>
                <w:noProof/>
                <w:webHidden/>
              </w:rPr>
              <w:fldChar w:fldCharType="end"/>
            </w:r>
          </w:hyperlink>
        </w:p>
        <w:p w14:paraId="495D8656" w14:textId="611CA7FD" w:rsidR="00193715" w:rsidRDefault="00193715">
          <w:r>
            <w:rPr>
              <w:b/>
              <w:bCs/>
              <w:noProof/>
            </w:rPr>
            <w:fldChar w:fldCharType="end"/>
          </w:r>
        </w:p>
      </w:sdtContent>
    </w:sdt>
    <w:p w14:paraId="35FCC99D" w14:textId="3942B3EC" w:rsidR="002A7365" w:rsidRDefault="00CC021E" w:rsidP="001040FE">
      <w:pPr>
        <w:rPr>
          <w:rFonts w:ascii="Times New Roman" w:hAnsi="Times New Roman"/>
          <w:sz w:val="24"/>
          <w:szCs w:val="24"/>
        </w:rPr>
      </w:pPr>
      <w:bookmarkStart w:id="0" w:name="_GoBack"/>
      <w:bookmarkEnd w:id="0"/>
    </w:p>
    <w:p w14:paraId="04B5FA7B" w14:textId="77777777" w:rsidR="00AA0B7B" w:rsidRDefault="00AA0B7B" w:rsidP="00AA0B7B">
      <w:pPr>
        <w:pStyle w:val="Heading1"/>
        <w:spacing w:after="98"/>
        <w:ind w:left="-5"/>
      </w:pPr>
      <w:bookmarkStart w:id="1" w:name="_Toc12388"/>
      <w:bookmarkStart w:id="2" w:name="_Toc108897625"/>
      <w:r>
        <w:t>I. Introduction</w:t>
      </w:r>
      <w:bookmarkEnd w:id="2"/>
      <w:r>
        <w:t xml:space="preserve"> </w:t>
      </w:r>
      <w:bookmarkEnd w:id="1"/>
    </w:p>
    <w:p w14:paraId="252F8E19" w14:textId="77777777" w:rsidR="00AA0B7B" w:rsidRDefault="00AA0B7B" w:rsidP="00AA0B7B">
      <w:pPr>
        <w:pStyle w:val="Heading1"/>
        <w:spacing w:after="53"/>
        <w:ind w:left="-5"/>
      </w:pPr>
      <w:bookmarkStart w:id="3" w:name="_Toc12389"/>
      <w:bookmarkStart w:id="4" w:name="_Toc108897626"/>
      <w:r>
        <w:t>II. SUMMARY FIRST HALF OF THE RESEARCH</w:t>
      </w:r>
      <w:bookmarkEnd w:id="4"/>
      <w:r>
        <w:rPr>
          <w:rFonts w:ascii="Calibri" w:eastAsia="Calibri" w:hAnsi="Calibri" w:cs="Calibri"/>
          <w:sz w:val="32"/>
        </w:rPr>
        <w:t xml:space="preserve"> </w:t>
      </w:r>
      <w:bookmarkEnd w:id="3"/>
    </w:p>
    <w:p w14:paraId="2267B9C9" w14:textId="77777777" w:rsidR="00AA0B7B" w:rsidRDefault="00AA0B7B" w:rsidP="00AA0B7B">
      <w:pPr>
        <w:pStyle w:val="Heading1"/>
        <w:ind w:left="-5"/>
      </w:pPr>
      <w:bookmarkStart w:id="5" w:name="_Toc12390"/>
      <w:bookmarkStart w:id="6" w:name="_Toc108897627"/>
      <w:r>
        <w:t>III. PROJECT PERPOSAL</w:t>
      </w:r>
      <w:bookmarkEnd w:id="6"/>
      <w:r>
        <w:t xml:space="preserve"> </w:t>
      </w:r>
      <w:bookmarkEnd w:id="5"/>
    </w:p>
    <w:p w14:paraId="4B760454" w14:textId="77777777" w:rsidR="003F5276" w:rsidRDefault="003F5276" w:rsidP="003F5276">
      <w:pPr>
        <w:pStyle w:val="Heading2"/>
        <w:spacing w:after="13"/>
        <w:ind w:left="-5"/>
        <w:rPr>
          <w:color w:val="00002B"/>
          <w:sz w:val="28"/>
        </w:rPr>
      </w:pPr>
      <w:bookmarkStart w:id="7" w:name="_Toc12391"/>
      <w:bookmarkStart w:id="8" w:name="_Toc108897628"/>
      <w:r>
        <w:rPr>
          <w:color w:val="000000"/>
        </w:rPr>
        <w:t>Authorization</w:t>
      </w:r>
      <w:bookmarkEnd w:id="8"/>
      <w:r>
        <w:rPr>
          <w:color w:val="00002B"/>
          <w:sz w:val="28"/>
        </w:rPr>
        <w:t xml:space="preserve"> </w:t>
      </w:r>
    </w:p>
    <w:p w14:paraId="0990EA6D" w14:textId="77777777" w:rsidR="003F5276" w:rsidRDefault="003F5276" w:rsidP="003F5276">
      <w:r w:rsidRPr="00067AF2">
        <w:t>Based on the research in each part, I met with my teacher to seek comments on how to make my study more comprehensive. Furthermore, the use of technology and some important material on the internet has really aided me in improving my research.</w:t>
      </w:r>
    </w:p>
    <w:tbl>
      <w:tblPr>
        <w:tblStyle w:val="TableGrid0"/>
        <w:tblW w:w="10252" w:type="dxa"/>
        <w:tblInd w:w="22" w:type="dxa"/>
        <w:tblCellMar>
          <w:top w:w="5" w:type="dxa"/>
          <w:left w:w="108" w:type="dxa"/>
          <w:bottom w:w="5" w:type="dxa"/>
          <w:right w:w="58" w:type="dxa"/>
        </w:tblCellMar>
        <w:tblLook w:val="04A0" w:firstRow="1" w:lastRow="0" w:firstColumn="1" w:lastColumn="0" w:noHBand="0" w:noVBand="1"/>
      </w:tblPr>
      <w:tblGrid>
        <w:gridCol w:w="10252"/>
      </w:tblGrid>
      <w:tr w:rsidR="003F5276" w14:paraId="4F531208" w14:textId="77777777" w:rsidTr="00F6429F">
        <w:trPr>
          <w:trHeight w:val="394"/>
        </w:trPr>
        <w:tc>
          <w:tcPr>
            <w:tcW w:w="10252" w:type="dxa"/>
            <w:tcBorders>
              <w:top w:val="single" w:sz="4" w:space="0" w:color="000000"/>
              <w:left w:val="single" w:sz="4" w:space="0" w:color="000000"/>
              <w:bottom w:val="single" w:sz="4" w:space="0" w:color="000000"/>
              <w:right w:val="single" w:sz="4" w:space="0" w:color="000000"/>
            </w:tcBorders>
          </w:tcPr>
          <w:p w14:paraId="379E4F40" w14:textId="77777777" w:rsidR="003F5276" w:rsidRDefault="003F5276" w:rsidP="00F6429F">
            <w:pPr>
              <w:spacing w:line="259" w:lineRule="auto"/>
              <w:ind w:left="360"/>
            </w:pPr>
            <w:r>
              <w:rPr>
                <w:rFonts w:ascii="Segoe UI Symbol" w:eastAsia="Segoe UI Symbol" w:hAnsi="Segoe UI Symbol" w:cs="Segoe UI Symbol"/>
                <w:color w:val="243F60"/>
                <w:sz w:val="28"/>
              </w:rPr>
              <w:t></w:t>
            </w:r>
            <w:r>
              <w:rPr>
                <w:rFonts w:ascii="Arial" w:eastAsia="Arial" w:hAnsi="Arial" w:cs="Arial"/>
                <w:color w:val="243F60"/>
                <w:sz w:val="28"/>
              </w:rPr>
              <w:t xml:space="preserve"> </w:t>
            </w:r>
            <w:r>
              <w:rPr>
                <w:color w:val="243F60"/>
                <w:sz w:val="28"/>
              </w:rPr>
              <w:t xml:space="preserve">Research proposal form </w:t>
            </w:r>
          </w:p>
        </w:tc>
      </w:tr>
      <w:tr w:rsidR="003F5276" w14:paraId="4FAF468C" w14:textId="77777777" w:rsidTr="00F6429F">
        <w:trPr>
          <w:trHeight w:val="1877"/>
        </w:trPr>
        <w:tc>
          <w:tcPr>
            <w:tcW w:w="10252" w:type="dxa"/>
            <w:tcBorders>
              <w:top w:val="single" w:sz="4" w:space="0" w:color="000000"/>
              <w:left w:val="single" w:sz="4" w:space="0" w:color="000000"/>
              <w:bottom w:val="single" w:sz="4" w:space="0" w:color="000000"/>
              <w:right w:val="single" w:sz="4" w:space="0" w:color="000000"/>
            </w:tcBorders>
            <w:vAlign w:val="center"/>
          </w:tcPr>
          <w:p w14:paraId="3815368F" w14:textId="483FCFC9" w:rsidR="003F5276" w:rsidRDefault="003F5276" w:rsidP="00F6429F">
            <w:pPr>
              <w:spacing w:after="277" w:line="259" w:lineRule="auto"/>
            </w:pPr>
            <w:r>
              <w:rPr>
                <w:rFonts w:eastAsia="Calibri" w:cs="Calibri"/>
                <w:noProof/>
              </w:rPr>
              <mc:AlternateContent>
                <mc:Choice Requires="wpg">
                  <w:drawing>
                    <wp:anchor distT="0" distB="0" distL="114300" distR="114300" simplePos="0" relativeHeight="251659264" behindDoc="0" locked="0" layoutInCell="1" allowOverlap="1" wp14:anchorId="5BCF4158" wp14:editId="390AC4DB">
                      <wp:simplePos x="0" y="0"/>
                      <wp:positionH relativeFrom="column">
                        <wp:posOffset>3252851</wp:posOffset>
                      </wp:positionH>
                      <wp:positionV relativeFrom="paragraph">
                        <wp:posOffset>-126745</wp:posOffset>
                      </wp:positionV>
                      <wp:extent cx="6096" cy="1185977"/>
                      <wp:effectExtent l="0" t="0" r="0" b="0"/>
                      <wp:wrapSquare wrapText="bothSides"/>
                      <wp:docPr id="19412" name="Group 19412"/>
                      <wp:cNvGraphicFramePr/>
                      <a:graphic xmlns:a="http://schemas.openxmlformats.org/drawingml/2006/main">
                        <a:graphicData uri="http://schemas.microsoft.com/office/word/2010/wordprocessingGroup">
                          <wpg:wgp>
                            <wpg:cNvGrpSpPr/>
                            <wpg:grpSpPr>
                              <a:xfrm>
                                <a:off x="0" y="0"/>
                                <a:ext cx="6096" cy="1185977"/>
                                <a:chOff x="0" y="0"/>
                                <a:chExt cx="6096" cy="1185977"/>
                              </a:xfrm>
                            </wpg:grpSpPr>
                            <wps:wsp>
                              <wps:cNvPr id="24519" name="Shape 24519"/>
                              <wps:cNvSpPr/>
                              <wps:spPr>
                                <a:xfrm>
                                  <a:off x="0" y="0"/>
                                  <a:ext cx="9144" cy="1185977"/>
                                </a:xfrm>
                                <a:custGeom>
                                  <a:avLst/>
                                  <a:gdLst/>
                                  <a:ahLst/>
                                  <a:cxnLst/>
                                  <a:rect l="0" t="0" r="0" b="0"/>
                                  <a:pathLst>
                                    <a:path w="9144" h="1185977">
                                      <a:moveTo>
                                        <a:pt x="0" y="0"/>
                                      </a:moveTo>
                                      <a:lnTo>
                                        <a:pt x="9144" y="0"/>
                                      </a:lnTo>
                                      <a:lnTo>
                                        <a:pt x="9144" y="1185977"/>
                                      </a:lnTo>
                                      <a:lnTo>
                                        <a:pt x="0" y="11859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392D713" id="Group 19412" o:spid="_x0000_s1026" style="position:absolute;margin-left:256.15pt;margin-top:-10pt;width:.5pt;height:93.4pt;z-index:251659264" coordsize="60,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">
                      <v:shape id="Shape 24519" o:spid="_x0000_s1027" style="position:absolute;width:91;height:11859;visibility:visible;mso-wrap-style:square;v-text-anchor:top" coordsize="9144,1185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" path="m,l9144,r,1185977l,1185977,,e" fillcolor="black" stroked="f" strokeweight="0">
                        <v:stroke miterlimit="83231f" joinstyle="miter"/>
                        <v:path arrowok="t" textboxrect="0,0,9144,1185977"/>
                      </v:shape>
                      <w10:wrap type="square"/>
                    </v:group>
                  </w:pict>
                </mc:Fallback>
              </mc:AlternateContent>
            </w:r>
            <w:r>
              <w:rPr>
                <w:rFonts w:ascii="Cambria" w:eastAsia="Cambria" w:hAnsi="Cambria" w:cs="Cambria"/>
                <w:b/>
              </w:rPr>
              <w:t>Student Name:</w:t>
            </w:r>
            <w:r>
              <w:t xml:space="preserve"> </w:t>
            </w:r>
            <w:r w:rsidR="000520E6">
              <w:t>Nguyen Trong Duy</w:t>
            </w:r>
            <w:r>
              <w:t xml:space="preserve"> </w:t>
            </w:r>
          </w:p>
          <w:p w14:paraId="40E79732" w14:textId="6455C3E9" w:rsidR="003F5276" w:rsidRDefault="003F5276" w:rsidP="00F6429F">
            <w:pPr>
              <w:spacing w:after="277" w:line="259" w:lineRule="auto"/>
            </w:pPr>
            <w:r>
              <w:rPr>
                <w:rFonts w:ascii="Cambria" w:eastAsia="Cambria" w:hAnsi="Cambria" w:cs="Cambria"/>
                <w:b/>
              </w:rPr>
              <w:t>Student Number:</w:t>
            </w:r>
            <w:r>
              <w:t xml:space="preserve"> </w:t>
            </w:r>
            <w:r w:rsidR="000520E6">
              <w:t>GCD17313</w:t>
            </w:r>
          </w:p>
          <w:p w14:paraId="0FA02E49" w14:textId="77777777" w:rsidR="003F5276" w:rsidRDefault="003F5276" w:rsidP="00F6429F">
            <w:pPr>
              <w:spacing w:after="275" w:line="259" w:lineRule="auto"/>
            </w:pPr>
            <w:r>
              <w:rPr>
                <w:rFonts w:ascii="Cambria" w:eastAsia="Cambria" w:hAnsi="Cambria" w:cs="Cambria"/>
                <w:b/>
              </w:rPr>
              <w:t>Tutor:</w:t>
            </w:r>
            <w:r>
              <w:t xml:space="preserve"> Phyo Min Tun </w:t>
            </w:r>
            <w:r>
              <w:rPr>
                <w:rFonts w:ascii="Cambria" w:eastAsia="Cambria" w:hAnsi="Cambria" w:cs="Cambria"/>
                <w:b/>
              </w:rPr>
              <w:t>Date:</w:t>
            </w:r>
            <w:r>
              <w:t xml:space="preserve"> 28/6/2022 </w:t>
            </w:r>
          </w:p>
          <w:p w14:paraId="0F1C6730" w14:textId="77777777" w:rsidR="003F5276" w:rsidRDefault="003F5276" w:rsidP="00F6429F">
            <w:pPr>
              <w:spacing w:line="259" w:lineRule="auto"/>
              <w:ind w:right="5062"/>
            </w:pPr>
            <w:r>
              <w:rPr>
                <w:rFonts w:ascii="Cambria" w:eastAsia="Cambria" w:hAnsi="Cambria" w:cs="Cambria"/>
                <w:b/>
              </w:rPr>
              <w:t>Unit 13:</w:t>
            </w:r>
            <w:r>
              <w:t xml:space="preserve"> Computing research project </w:t>
            </w:r>
          </w:p>
        </w:tc>
      </w:tr>
      <w:tr w:rsidR="003F5276" w14:paraId="2DAE5945" w14:textId="77777777" w:rsidTr="00F6429F">
        <w:trPr>
          <w:trHeight w:val="710"/>
        </w:trPr>
        <w:tc>
          <w:tcPr>
            <w:tcW w:w="10252" w:type="dxa"/>
            <w:tcBorders>
              <w:top w:val="single" w:sz="4" w:space="0" w:color="000000"/>
              <w:left w:val="single" w:sz="4" w:space="0" w:color="000000"/>
              <w:bottom w:val="single" w:sz="4" w:space="0" w:color="000000"/>
              <w:right w:val="single" w:sz="4" w:space="0" w:color="000000"/>
            </w:tcBorders>
            <w:vAlign w:val="center"/>
          </w:tcPr>
          <w:p w14:paraId="123245D9" w14:textId="77777777" w:rsidR="003F5276" w:rsidRDefault="003F5276" w:rsidP="00F6429F">
            <w:pPr>
              <w:spacing w:line="259" w:lineRule="auto"/>
            </w:pPr>
            <w:r>
              <w:rPr>
                <w:rFonts w:ascii="Cambria" w:eastAsia="Cambria" w:hAnsi="Cambria" w:cs="Cambria"/>
                <w:b/>
              </w:rPr>
              <w:t>Propose title:</w:t>
            </w:r>
            <w:r>
              <w:t xml:space="preserve"> Use Lazada platform in shopping online </w:t>
            </w:r>
          </w:p>
        </w:tc>
      </w:tr>
      <w:tr w:rsidR="003F5276" w14:paraId="5D52899C" w14:textId="77777777" w:rsidTr="00F6429F">
        <w:trPr>
          <w:trHeight w:val="394"/>
        </w:trPr>
        <w:tc>
          <w:tcPr>
            <w:tcW w:w="10252" w:type="dxa"/>
            <w:tcBorders>
              <w:top w:val="single" w:sz="4" w:space="0" w:color="000000"/>
              <w:left w:val="single" w:sz="4" w:space="0" w:color="000000"/>
              <w:bottom w:val="single" w:sz="4" w:space="0" w:color="000000"/>
              <w:right w:val="single" w:sz="4" w:space="0" w:color="000000"/>
            </w:tcBorders>
            <w:vAlign w:val="bottom"/>
          </w:tcPr>
          <w:p w14:paraId="14A371D4" w14:textId="77777777" w:rsidR="003F5276" w:rsidRDefault="003F5276" w:rsidP="00F6429F">
            <w:pPr>
              <w:spacing w:line="259" w:lineRule="auto"/>
              <w:ind w:left="360"/>
            </w:pPr>
            <w:r>
              <w:rPr>
                <w:rFonts w:ascii="Segoe UI Symbol" w:eastAsia="Segoe UI Symbol" w:hAnsi="Segoe UI Symbol" w:cs="Segoe UI Symbol"/>
                <w:color w:val="243F60"/>
                <w:sz w:val="28"/>
              </w:rPr>
              <w:t></w:t>
            </w:r>
            <w:r>
              <w:rPr>
                <w:rFonts w:ascii="Arial" w:eastAsia="Arial" w:hAnsi="Arial" w:cs="Arial"/>
                <w:color w:val="243F60"/>
                <w:sz w:val="28"/>
              </w:rPr>
              <w:t xml:space="preserve"> </w:t>
            </w:r>
            <w:r>
              <w:rPr>
                <w:color w:val="243F60"/>
                <w:sz w:val="28"/>
              </w:rPr>
              <w:t xml:space="preserve">Research question and objectives </w:t>
            </w:r>
          </w:p>
        </w:tc>
      </w:tr>
      <w:tr w:rsidR="003F5276" w14:paraId="2656678D" w14:textId="77777777" w:rsidTr="00F6429F">
        <w:trPr>
          <w:trHeight w:val="4738"/>
        </w:trPr>
        <w:tc>
          <w:tcPr>
            <w:tcW w:w="10252" w:type="dxa"/>
            <w:tcBorders>
              <w:top w:val="single" w:sz="4" w:space="0" w:color="000000"/>
              <w:left w:val="single" w:sz="4" w:space="0" w:color="000000"/>
              <w:bottom w:val="single" w:sz="4" w:space="0" w:color="000000"/>
              <w:right w:val="single" w:sz="4" w:space="0" w:color="000000"/>
            </w:tcBorders>
            <w:vAlign w:val="bottom"/>
          </w:tcPr>
          <w:p w14:paraId="42761D55" w14:textId="77777777" w:rsidR="003F5276" w:rsidRDefault="003F5276" w:rsidP="003F5276">
            <w:pPr>
              <w:numPr>
                <w:ilvl w:val="0"/>
                <w:numId w:val="22"/>
              </w:numPr>
              <w:spacing w:after="275" w:line="259" w:lineRule="auto"/>
              <w:ind w:hanging="360"/>
            </w:pPr>
            <w:r>
              <w:rPr>
                <w:rFonts w:ascii="Cambria" w:eastAsia="Cambria" w:hAnsi="Cambria" w:cs="Cambria"/>
                <w:b/>
              </w:rPr>
              <w:lastRenderedPageBreak/>
              <w:t xml:space="preserve">Research questions: </w:t>
            </w:r>
          </w:p>
          <w:p w14:paraId="485022CA" w14:textId="3D21500B" w:rsidR="003F5276" w:rsidRDefault="003F5276" w:rsidP="00F6429F">
            <w:pPr>
              <w:spacing w:after="277" w:line="259" w:lineRule="auto"/>
            </w:pPr>
            <w:r>
              <w:t xml:space="preserve">What factors can affect the use of Lazada by Vietnamese users? </w:t>
            </w:r>
          </w:p>
          <w:p w14:paraId="42088F76" w14:textId="58086871" w:rsidR="000520E6" w:rsidRDefault="000520E6" w:rsidP="000520E6">
            <w:pPr>
              <w:spacing w:after="307" w:line="259" w:lineRule="auto"/>
            </w:pPr>
            <w:r>
              <w:t xml:space="preserve">Does the use of Lazada negatively or positively affect Vietnamese users? </w:t>
            </w:r>
          </w:p>
          <w:p w14:paraId="45538237" w14:textId="77777777" w:rsidR="003F5276" w:rsidRDefault="003F5276" w:rsidP="00F6429F">
            <w:pPr>
              <w:spacing w:after="275" w:line="259" w:lineRule="auto"/>
            </w:pPr>
            <w:r>
              <w:t xml:space="preserve">What role does Lazada play in the lives of Vietnamese people? </w:t>
            </w:r>
          </w:p>
          <w:p w14:paraId="24667282" w14:textId="77777777" w:rsidR="003F5276" w:rsidRDefault="003F5276" w:rsidP="003F5276">
            <w:pPr>
              <w:numPr>
                <w:ilvl w:val="0"/>
                <w:numId w:val="22"/>
              </w:numPr>
              <w:spacing w:after="278" w:line="259" w:lineRule="auto"/>
              <w:ind w:hanging="360"/>
            </w:pPr>
            <w:r>
              <w:rPr>
                <w:rFonts w:ascii="Cambria" w:eastAsia="Cambria" w:hAnsi="Cambria" w:cs="Cambria"/>
                <w:b/>
              </w:rPr>
              <w:t xml:space="preserve">Research Objective: </w:t>
            </w:r>
          </w:p>
          <w:p w14:paraId="06452984" w14:textId="225E89CA" w:rsidR="003F5276" w:rsidRDefault="0056175A" w:rsidP="00F6429F">
            <w:pPr>
              <w:spacing w:line="259" w:lineRule="auto"/>
            </w:pPr>
            <w:r w:rsidRPr="0056175A">
              <w:t>The primary goal of this research paper is to assist businesses in determining the factors influencing the use of the Lazada platform for online shopping and exploiting the behavioral intent of the Lazada platform's primary audience. in Vietnam to develop a viable business strategy</w:t>
            </w:r>
            <w:r w:rsidR="003F5276">
              <w:rPr>
                <w:rFonts w:eastAsia="Calibri" w:cs="Calibri"/>
              </w:rPr>
              <w:t xml:space="preserve"> </w:t>
            </w:r>
          </w:p>
        </w:tc>
      </w:tr>
    </w:tbl>
    <w:p w14:paraId="7C748DCF" w14:textId="77777777" w:rsidR="0056175A" w:rsidRDefault="0056175A" w:rsidP="0056175A">
      <w:pPr>
        <w:pStyle w:val="Heading2"/>
      </w:pPr>
      <w:bookmarkStart w:id="9" w:name="_Toc108897629"/>
      <w:r>
        <w:t>Research Process</w:t>
      </w:r>
      <w:bookmarkEnd w:id="9"/>
      <w:r>
        <w:t xml:space="preserve"> </w:t>
      </w:r>
    </w:p>
    <w:p w14:paraId="553CDCB3" w14:textId="7D383C0F" w:rsidR="00437BC5" w:rsidRPr="0056175A" w:rsidRDefault="0056175A" w:rsidP="00437BC5">
      <w:pPr>
        <w:numPr>
          <w:ilvl w:val="0"/>
          <w:numId w:val="23"/>
        </w:numPr>
        <w:spacing w:after="100" w:line="259" w:lineRule="auto"/>
        <w:ind w:hanging="360"/>
      </w:pPr>
      <w:r w:rsidRPr="0056175A">
        <w:rPr>
          <w:color w:val="243F60"/>
          <w:sz w:val="28"/>
        </w:rPr>
        <w:t>Identifying the Problem</w:t>
      </w:r>
      <w:r w:rsidR="00437BC5">
        <w:rPr>
          <w:color w:val="243F60"/>
          <w:sz w:val="28"/>
        </w:rPr>
        <w:t>s</w:t>
      </w:r>
      <w:r w:rsidR="00437BC5">
        <w:rPr>
          <w:color w:val="243F60"/>
          <w:sz w:val="28"/>
        </w:rPr>
        <w:br/>
      </w:r>
      <w:r w:rsidR="00437BC5" w:rsidRPr="00437BC5">
        <w:t>A well-defined problem guides the researcher through all of the critical stages of the research process, from goal definition to research method selection. To do a survey research, we must first define the research topic and objectives, then research methods, research questions, and so on. implementation of an issue We shall investigate the use of the Lazada application in this study.</w:t>
      </w:r>
    </w:p>
    <w:p w14:paraId="732EEAEF" w14:textId="77777777" w:rsidR="0056175A" w:rsidRDefault="0056175A" w:rsidP="0056175A">
      <w:pPr>
        <w:numPr>
          <w:ilvl w:val="0"/>
          <w:numId w:val="23"/>
        </w:numPr>
        <w:spacing w:after="100" w:line="259" w:lineRule="auto"/>
        <w:ind w:hanging="360"/>
      </w:pPr>
      <w:r>
        <w:rPr>
          <w:color w:val="243F60"/>
          <w:sz w:val="28"/>
        </w:rPr>
        <w:t xml:space="preserve">Reviewing of Literature </w:t>
      </w:r>
    </w:p>
    <w:p w14:paraId="3931139D" w14:textId="77777777" w:rsidR="00437BC5" w:rsidRDefault="00437BC5" w:rsidP="00437BC5">
      <w:pPr>
        <w:spacing w:after="209"/>
      </w:pPr>
      <w:r>
        <w:t>The review of relevant literature is critical to the research process. It allows the researcher to frame his problem in terms of specific, as-yet untapped aspects of a vast field of interest. This type of test exposes us to a broader range of knowledge and gives us with the advanced knowledge we need to follow the research process efficiently.</w:t>
      </w:r>
    </w:p>
    <w:p w14:paraId="2ACA3F69" w14:textId="77777777" w:rsidR="00437BC5" w:rsidRDefault="00437BC5" w:rsidP="00437BC5">
      <w:pPr>
        <w:spacing w:after="209"/>
      </w:pPr>
      <w:r>
        <w:t>By completing an appropriate evaluation of the available literature, a researcher can generate consistency between his study findings and those of others.</w:t>
      </w:r>
    </w:p>
    <w:p w14:paraId="121FF48B" w14:textId="2BEF5CAA" w:rsidR="0056175A" w:rsidRDefault="00437BC5" w:rsidP="00437BC5">
      <w:pPr>
        <w:spacing w:after="209"/>
      </w:pPr>
      <w:r>
        <w:t>Even for inexperienced researchers, reviewing previous research on comparable or related phenomena is critical. If researchers overlook the body of current literature, they may waste time and effort.</w:t>
      </w:r>
    </w:p>
    <w:p w14:paraId="6C50368C" w14:textId="77777777" w:rsidR="00437BC5" w:rsidRDefault="0056175A" w:rsidP="00437BC5">
      <w:pPr>
        <w:numPr>
          <w:ilvl w:val="0"/>
          <w:numId w:val="23"/>
        </w:numPr>
        <w:spacing w:after="100" w:line="259" w:lineRule="auto"/>
      </w:pPr>
      <w:r>
        <w:rPr>
          <w:color w:val="243F60"/>
          <w:sz w:val="28"/>
        </w:rPr>
        <w:t xml:space="preserve">Research goals, questions, and hypotheses </w:t>
      </w:r>
      <w:r w:rsidR="00437BC5">
        <w:rPr>
          <w:color w:val="243F60"/>
          <w:sz w:val="28"/>
        </w:rPr>
        <w:br/>
      </w:r>
      <w:r w:rsidR="00437BC5">
        <w:br/>
        <w:t>The researcher should use lazada to define the problem as it relates to the study purpose after identifying and defining the research topic.</w:t>
      </w:r>
    </w:p>
    <w:p w14:paraId="5C497C96" w14:textId="77777777" w:rsidR="00437BC5" w:rsidRDefault="00437BC5" w:rsidP="00437BC5">
      <w:pPr>
        <w:spacing w:after="100" w:line="259" w:lineRule="auto"/>
        <w:ind w:left="722"/>
      </w:pPr>
      <w:r>
        <w:t>The purpose should clearly express the topic area to be researched, specify the type of data to be collected, and define the scope of the study. A well-crafted, testable research hypothesis is the best approach to express a study objective.</w:t>
      </w:r>
    </w:p>
    <w:p w14:paraId="6EF5394E" w14:textId="0A3D7DB5" w:rsidR="0056175A" w:rsidRDefault="00437BC5" w:rsidP="00437BC5">
      <w:pPr>
        <w:spacing w:after="100" w:line="259" w:lineRule="auto"/>
        <w:ind w:left="722"/>
      </w:pPr>
      <w:r>
        <w:t>A hypothesis is an unproven claim or assertion that can be proven true or wrong by empirical data. Hypothetical arguments propose a possible answer to a research topic.</w:t>
      </w:r>
    </w:p>
    <w:p w14:paraId="4AA423AA" w14:textId="77777777" w:rsidR="0056175A" w:rsidRDefault="0056175A" w:rsidP="0056175A">
      <w:pPr>
        <w:numPr>
          <w:ilvl w:val="0"/>
          <w:numId w:val="24"/>
        </w:numPr>
        <w:spacing w:after="0" w:line="259" w:lineRule="auto"/>
        <w:ind w:left="784" w:hanging="422"/>
      </w:pPr>
      <w:r>
        <w:rPr>
          <w:color w:val="243F60"/>
          <w:sz w:val="28"/>
        </w:rPr>
        <w:lastRenderedPageBreak/>
        <w:t xml:space="preserve">Choosing the Study Design </w:t>
      </w:r>
    </w:p>
    <w:p w14:paraId="71C8A4E9" w14:textId="77777777" w:rsidR="00F7050B" w:rsidRPr="00F7050B" w:rsidRDefault="0056175A" w:rsidP="00F7050B">
      <w:pPr>
        <w:spacing w:after="0" w:line="259" w:lineRule="auto"/>
        <w:ind w:left="17"/>
        <w:rPr>
          <w:rFonts w:eastAsia="Calibri" w:cs="Calibri"/>
        </w:rPr>
      </w:pPr>
      <w:r>
        <w:rPr>
          <w:rFonts w:eastAsia="Calibri" w:cs="Calibri"/>
        </w:rPr>
        <w:t xml:space="preserve"> </w:t>
      </w:r>
      <w:r w:rsidR="00F7050B" w:rsidRPr="00F7050B">
        <w:rPr>
          <w:rFonts w:eastAsia="Calibri" w:cs="Calibri"/>
        </w:rPr>
        <w:t>A research design is utilized as a guide or framework to fulfill the goals and react to the research questions regarding using Lazada.</w:t>
      </w:r>
    </w:p>
    <w:p w14:paraId="396B7A6D" w14:textId="77777777" w:rsidR="00F7050B" w:rsidRPr="00F7050B" w:rsidRDefault="00F7050B" w:rsidP="00F7050B">
      <w:pPr>
        <w:spacing w:after="0" w:line="259" w:lineRule="auto"/>
        <w:ind w:left="17"/>
        <w:rPr>
          <w:rFonts w:eastAsia="Calibri" w:cs="Calibri"/>
        </w:rPr>
      </w:pPr>
      <w:r w:rsidRPr="00F7050B">
        <w:rPr>
          <w:rFonts w:eastAsia="Calibri" w:cs="Calibri"/>
        </w:rPr>
        <w:t>This master plan specifies the methods and processes for obtaining, processing, and analyzing the collected data. A researcher's four basic research designs are survey, experiment, secondary data study, and observational study.</w:t>
      </w:r>
    </w:p>
    <w:p w14:paraId="15F90BE0" w14:textId="6B448422" w:rsidR="0056175A" w:rsidRDefault="00F7050B" w:rsidP="00F7050B">
      <w:pPr>
        <w:spacing w:after="0" w:line="259" w:lineRule="auto"/>
        <w:ind w:left="17"/>
      </w:pPr>
      <w:r w:rsidRPr="00F7050B">
        <w:rPr>
          <w:rFonts w:eastAsia="Calibri" w:cs="Calibri"/>
        </w:rPr>
        <w:t>The type of research design chosen among the four ways described above is primarily determined by four variables: the problem type, the study's objectives, the state of knowledge about the subject under examination, and the sources of information available for the study.</w:t>
      </w:r>
    </w:p>
    <w:p w14:paraId="63039648" w14:textId="47750CAA" w:rsidR="008D211C" w:rsidRDefault="0056175A" w:rsidP="008D211C">
      <w:pPr>
        <w:numPr>
          <w:ilvl w:val="0"/>
          <w:numId w:val="24"/>
        </w:numPr>
        <w:spacing w:after="100" w:line="259" w:lineRule="auto"/>
      </w:pPr>
      <w:r>
        <w:rPr>
          <w:color w:val="243F60"/>
          <w:sz w:val="28"/>
        </w:rPr>
        <w:t xml:space="preserve">Deciding on the Sample Design </w:t>
      </w:r>
      <w:r>
        <w:rPr>
          <w:color w:val="243F60"/>
          <w:sz w:val="28"/>
        </w:rPr>
        <w:tab/>
        <w:t xml:space="preserve"> </w:t>
      </w:r>
      <w:r w:rsidR="008D211C">
        <w:rPr>
          <w:color w:val="243F60"/>
          <w:sz w:val="28"/>
        </w:rPr>
        <w:br/>
      </w:r>
      <w:r w:rsidR="008D211C">
        <w:t>Sampling is an important phase in the lazada method study. The basic idea behind sampling is that it refers to any technique that involves drawing conclusions about a bigger universe (referred to as a population) using a relatively small sample size (referred to as a sample). the entire universe the entire set</w:t>
      </w:r>
    </w:p>
    <w:p w14:paraId="2C37D1E2" w14:textId="1BA942D1" w:rsidR="0056175A" w:rsidRDefault="008D211C" w:rsidP="008D211C">
      <w:pPr>
        <w:spacing w:after="100" w:line="259" w:lineRule="auto"/>
        <w:ind w:left="785"/>
      </w:pPr>
      <w:r>
        <w:t>A census refers to such a large-scale count. A set is the total number of components on which we desire to draw any findings or generalizations.</w:t>
      </w:r>
    </w:p>
    <w:p w14:paraId="4B2DBECD" w14:textId="77777777" w:rsidR="0056175A" w:rsidRDefault="0056175A" w:rsidP="0056175A">
      <w:pPr>
        <w:numPr>
          <w:ilvl w:val="0"/>
          <w:numId w:val="25"/>
        </w:numPr>
        <w:spacing w:after="100" w:line="259" w:lineRule="auto"/>
        <w:ind w:hanging="360"/>
      </w:pPr>
      <w:r>
        <w:rPr>
          <w:color w:val="243F60"/>
          <w:sz w:val="28"/>
        </w:rPr>
        <w:t xml:space="preserve">Data collection </w:t>
      </w:r>
    </w:p>
    <w:p w14:paraId="15E3D5CF" w14:textId="77777777" w:rsidR="00A55748" w:rsidRDefault="00A55748" w:rsidP="00A55748">
      <w:pPr>
        <w:spacing w:after="100" w:line="259" w:lineRule="auto"/>
        <w:ind w:left="722"/>
      </w:pPr>
      <w:r>
        <w:t>Data collecting is the most important task for a researcher. The following two types of data from researchers must be included in the information gathering.</w:t>
      </w:r>
    </w:p>
    <w:p w14:paraId="608E26B6" w14:textId="77777777" w:rsidR="00A55748" w:rsidRDefault="00A55748" w:rsidP="00A55748">
      <w:pPr>
        <w:spacing w:after="100" w:line="259" w:lineRule="auto"/>
        <w:ind w:left="722"/>
      </w:pPr>
      <w:r>
        <w:t>Initial data collection The data shown below can be utilized as primary data.</w:t>
      </w:r>
    </w:p>
    <w:p w14:paraId="486FFD04" w14:textId="77777777" w:rsidR="00A55748" w:rsidRDefault="00A55748" w:rsidP="00A55748">
      <w:pPr>
        <w:spacing w:after="100" w:line="259" w:lineRule="auto"/>
        <w:ind w:left="722"/>
      </w:pPr>
      <w:r>
        <w:t>Experiment</w:t>
      </w:r>
    </w:p>
    <w:p w14:paraId="0B4A67AF" w14:textId="77777777" w:rsidR="00A55748" w:rsidRDefault="00A55748" w:rsidP="00A55748">
      <w:pPr>
        <w:spacing w:after="100" w:line="259" w:lineRule="auto"/>
        <w:ind w:left="722"/>
      </w:pPr>
      <w:r>
        <w:t>Table of inquiries</w:t>
      </w:r>
    </w:p>
    <w:p w14:paraId="40786743" w14:textId="77777777" w:rsidR="00A55748" w:rsidRDefault="00A55748" w:rsidP="00A55748">
      <w:pPr>
        <w:spacing w:after="100" w:line="259" w:lineRule="auto"/>
        <w:ind w:left="722"/>
      </w:pPr>
      <w:r>
        <w:t>Observe \ Interview</w:t>
      </w:r>
    </w:p>
    <w:p w14:paraId="661E4224" w14:textId="77777777" w:rsidR="00A55748" w:rsidRDefault="00A55748" w:rsidP="00A55748">
      <w:pPr>
        <w:spacing w:after="100" w:line="259" w:lineRule="auto"/>
        <w:ind w:left="722"/>
      </w:pPr>
      <w:r>
        <w:t>The following types of secondary data collecting are available:</w:t>
      </w:r>
    </w:p>
    <w:p w14:paraId="31DC3FE3" w14:textId="77777777" w:rsidR="00A55748" w:rsidRDefault="00A55748" w:rsidP="00A55748">
      <w:pPr>
        <w:spacing w:after="100" w:line="259" w:lineRule="auto"/>
        <w:ind w:left="722"/>
      </w:pPr>
      <w:r>
        <w:t>Literary Analysis</w:t>
      </w:r>
    </w:p>
    <w:p w14:paraId="698BB503" w14:textId="77777777" w:rsidR="00A55748" w:rsidRDefault="00A55748" w:rsidP="00A55748">
      <w:pPr>
        <w:spacing w:after="100" w:line="259" w:lineRule="auto"/>
        <w:ind w:left="722"/>
      </w:pPr>
      <w:r>
        <w:t>Licensed and unlicensed reports</w:t>
      </w:r>
    </w:p>
    <w:p w14:paraId="735390DE" w14:textId="77777777" w:rsidR="00A55748" w:rsidRDefault="00A55748" w:rsidP="00A55748">
      <w:pPr>
        <w:spacing w:after="100" w:line="259" w:lineRule="auto"/>
        <w:ind w:left="722"/>
      </w:pPr>
      <w:r>
        <w:t>library strategy</w:t>
      </w:r>
    </w:p>
    <w:p w14:paraId="7462A59E" w14:textId="7C5C130B" w:rsidR="00A55748" w:rsidRDefault="0056175A" w:rsidP="00A55748">
      <w:pPr>
        <w:numPr>
          <w:ilvl w:val="0"/>
          <w:numId w:val="25"/>
        </w:numPr>
        <w:spacing w:after="100" w:line="259" w:lineRule="auto"/>
      </w:pPr>
      <w:r>
        <w:rPr>
          <w:color w:val="243F60"/>
          <w:sz w:val="28"/>
        </w:rPr>
        <w:t xml:space="preserve">Processing and Analyzing Data </w:t>
      </w:r>
      <w:r w:rsidR="005102BF">
        <w:rPr>
          <w:color w:val="243F60"/>
          <w:sz w:val="28"/>
        </w:rPr>
        <w:br/>
      </w:r>
      <w:r w:rsidR="005102BF">
        <w:rPr>
          <w:color w:val="243F60"/>
          <w:sz w:val="28"/>
        </w:rPr>
        <w:br/>
      </w:r>
      <w:r w:rsidR="00A55748">
        <w:t>The most technically demanding work is analysis, which is where the data is transmitted after it has been collected. Data analytics is divided into two groups.</w:t>
      </w:r>
    </w:p>
    <w:p w14:paraId="07789A55" w14:textId="77777777" w:rsidR="00A55748" w:rsidRDefault="00A55748" w:rsidP="00A55748">
      <w:pPr>
        <w:spacing w:after="100" w:line="259" w:lineRule="auto"/>
        <w:ind w:left="722"/>
      </w:pPr>
      <w:r>
        <w:t>The next sections are separated into data processing.</w:t>
      </w:r>
    </w:p>
    <w:p w14:paraId="38C57324" w14:textId="77777777" w:rsidR="00A55748" w:rsidRDefault="00A55748" w:rsidP="00A55748">
      <w:pPr>
        <w:spacing w:after="100" w:line="259" w:lineRule="auto"/>
        <w:ind w:left="722"/>
      </w:pPr>
      <w:r>
        <w:t>Data modification and encryption data classification, data tabulation Data presentation and measurement</w:t>
      </w:r>
    </w:p>
    <w:p w14:paraId="09DEF1C4" w14:textId="77777777" w:rsidR="00A55748" w:rsidRDefault="00A55748" w:rsidP="00A55748">
      <w:pPr>
        <w:spacing w:after="100" w:line="259" w:lineRule="auto"/>
        <w:ind w:left="722"/>
      </w:pPr>
      <w:r>
        <w:t>Data Presentation: The Date Presentation includes the subcategories listed below.</w:t>
      </w:r>
    </w:p>
    <w:p w14:paraId="48ED9CD5" w14:textId="77777777" w:rsidR="00A55748" w:rsidRDefault="00A55748" w:rsidP="00A55748">
      <w:pPr>
        <w:spacing w:after="100" w:line="259" w:lineRule="auto"/>
        <w:ind w:left="722"/>
      </w:pPr>
      <w:r>
        <w:t>Describe, elucidate, and narrate the results and conclusions, as well as make recommendations.</w:t>
      </w:r>
    </w:p>
    <w:p w14:paraId="00CE7649" w14:textId="5EA66CCC" w:rsidR="0056175A" w:rsidRDefault="00A55748" w:rsidP="00A55748">
      <w:pPr>
        <w:spacing w:after="100" w:line="259" w:lineRule="auto"/>
        <w:ind w:left="722"/>
      </w:pPr>
      <w:r>
        <w:t>The proposal, also known as a research proposal, is a single document that describes the entire scope of a research project.</w:t>
      </w:r>
    </w:p>
    <w:p w14:paraId="7ACDAB2C" w14:textId="42F41149" w:rsidR="0056175A" w:rsidRPr="00751FFE" w:rsidRDefault="0056175A" w:rsidP="0056175A">
      <w:pPr>
        <w:numPr>
          <w:ilvl w:val="0"/>
          <w:numId w:val="25"/>
        </w:numPr>
        <w:spacing w:after="100" w:line="259" w:lineRule="auto"/>
        <w:ind w:hanging="360"/>
      </w:pPr>
      <w:r>
        <w:rPr>
          <w:color w:val="243F60"/>
          <w:sz w:val="28"/>
        </w:rPr>
        <w:lastRenderedPageBreak/>
        <w:t xml:space="preserve">Writing Research Report </w:t>
      </w:r>
    </w:p>
    <w:p w14:paraId="00A83D1C" w14:textId="77777777" w:rsidR="00751FFE" w:rsidRDefault="00751FFE" w:rsidP="00751FFE">
      <w:pPr>
        <w:spacing w:after="100" w:line="259" w:lineRule="auto"/>
        <w:ind w:left="362"/>
      </w:pPr>
      <w:r>
        <w:t>A research proposal, often known as a proposal, is a document that outlines the entire scope of a lazada usage study. A research proposal is a work schedule, prospectus, outline, proposal, and declaration of the purpose or commitment of an individual researcher or an organization to produce a product or offer services to potential clients or sponsors.</w:t>
      </w:r>
    </w:p>
    <w:p w14:paraId="2847F842" w14:textId="70475079" w:rsidR="00751FFE" w:rsidRDefault="00751FFE" w:rsidP="00751FFE">
      <w:pPr>
        <w:spacing w:after="100" w:line="259" w:lineRule="auto"/>
        <w:ind w:left="362"/>
      </w:pPr>
      <w:r>
        <w:t>It details the steps done at each level of the research and carefully lays out the precise study technique.</w:t>
      </w:r>
    </w:p>
    <w:p w14:paraId="4F4C799D" w14:textId="77777777" w:rsidR="0056175A" w:rsidRDefault="0056175A" w:rsidP="0056175A">
      <w:pPr>
        <w:pStyle w:val="Heading1"/>
      </w:pPr>
      <w:bookmarkStart w:id="10" w:name="_Toc108897630"/>
      <w:r>
        <w:t>Reflect on the advantages and limitations of research methods.</w:t>
      </w:r>
      <w:bookmarkEnd w:id="10"/>
      <w:r>
        <w:t xml:space="preserve"> </w:t>
      </w:r>
    </w:p>
    <w:p w14:paraId="43E25B6B" w14:textId="77777777" w:rsidR="0056175A" w:rsidRDefault="0056175A" w:rsidP="0056175A">
      <w:pPr>
        <w:spacing w:after="209"/>
        <w:ind w:left="12"/>
      </w:pPr>
      <w:r>
        <w:t xml:space="preserve">To conduct the survey to be able to collect research-based data on the use of lazada, we used quantitative research techniques from which to research questions to create a survey with a series of quantitative questions and data collection in the form of a Likert scale. And the research method here that we use is the main research method to collect data from respondents. </w:t>
      </w:r>
    </w:p>
    <w:p w14:paraId="07D032D7" w14:textId="0439C745" w:rsidR="003F5276" w:rsidRDefault="003F5276" w:rsidP="003F5276"/>
    <w:p w14:paraId="593B10B6" w14:textId="63DBD9A7" w:rsidR="003F5276" w:rsidRPr="008670A4" w:rsidRDefault="003F5276" w:rsidP="003F5276"/>
    <w:p w14:paraId="49FCEF35" w14:textId="77777777" w:rsidR="003F5276" w:rsidRPr="009347CF" w:rsidRDefault="003F5276" w:rsidP="003F5276">
      <w:pPr>
        <w:pStyle w:val="Heading3"/>
      </w:pPr>
      <w:bookmarkStart w:id="11" w:name="_Toc108897631"/>
      <w:r>
        <w:t>Figure 4 : Research Ethics Approval Form</w:t>
      </w:r>
      <w:bookmarkEnd w:id="11"/>
    </w:p>
    <w:p w14:paraId="07719CF9" w14:textId="77777777" w:rsidR="003F5276" w:rsidRPr="00067AF2" w:rsidRDefault="003F5276" w:rsidP="003F5276"/>
    <w:p w14:paraId="6B32CB3B" w14:textId="6AAA9C54" w:rsidR="00AA0B7B" w:rsidRDefault="00AA0B7B" w:rsidP="00AA0B7B">
      <w:pPr>
        <w:pStyle w:val="Heading1"/>
        <w:ind w:left="-5"/>
      </w:pPr>
      <w:bookmarkStart w:id="12" w:name="_Toc12397"/>
      <w:bookmarkStart w:id="13" w:name="_Toc108897632"/>
      <w:bookmarkEnd w:id="7"/>
      <w:r>
        <w:t>IV. REFLECTION ON THE RESEACH PROCESSES</w:t>
      </w:r>
      <w:bookmarkEnd w:id="13"/>
      <w:r>
        <w:t xml:space="preserve"> </w:t>
      </w:r>
      <w:bookmarkEnd w:id="12"/>
    </w:p>
    <w:p w14:paraId="7FFD1833" w14:textId="77777777" w:rsidR="00F21E5D" w:rsidRDefault="00F21E5D" w:rsidP="00990512">
      <w:pPr>
        <w:pStyle w:val="Heading1"/>
      </w:pPr>
      <w:bookmarkStart w:id="14" w:name="_Toc11593"/>
      <w:bookmarkStart w:id="15" w:name="_Toc108897633"/>
      <w:r>
        <w:t>Primary Research.</w:t>
      </w:r>
      <w:bookmarkEnd w:id="15"/>
      <w:r>
        <w:t xml:space="preserve"> </w:t>
      </w:r>
      <w:bookmarkEnd w:id="14"/>
    </w:p>
    <w:p w14:paraId="72CA5775" w14:textId="77777777" w:rsidR="00067AF2" w:rsidRPr="00067AF2" w:rsidRDefault="00067AF2" w:rsidP="00990512">
      <w:bookmarkStart w:id="16" w:name="_Toc11594"/>
      <w:r w:rsidRPr="00067AF2">
        <w:t>Primary research is solely carried out to address a certain problem which requires in-depth analysis. Primary Research is defined a method tope research that you collect by my-self for collect data directly (Focus Group), included online surveys, observations interviews (Telephone or face-to face) and ethnographic Research</w:t>
      </w:r>
    </w:p>
    <w:p w14:paraId="578A2A4C" w14:textId="77777777" w:rsidR="00067AF2" w:rsidRPr="00067AF2" w:rsidRDefault="00067AF2" w:rsidP="00990512">
      <w:r w:rsidRPr="00067AF2">
        <w:t xml:space="preserve"> A good research need know how to use both Primary and Secondary Research intergrate them for focus in every writing project. It's an excellent skill to learn as it can be useful in a variety of settings including business, personal and academic.</w:t>
      </w:r>
    </w:p>
    <w:p w14:paraId="6A859D1E" w14:textId="77777777" w:rsidR="00067AF2" w:rsidRPr="00067AF2" w:rsidRDefault="00067AF2" w:rsidP="00990512">
      <w:r w:rsidRPr="00067AF2">
        <w:t>This is a method used to collect data from the researches which have the same topic. It helps to save time for collecting information but it also includes some risks such as the information collected may not suitable for present research. Other case is that data can come from unsure or wrong source leading to the quality of the final product will not good as expected.</w:t>
      </w:r>
    </w:p>
    <w:p w14:paraId="09FD5C22" w14:textId="3D14D503" w:rsidR="00067AF2" w:rsidRDefault="00067AF2" w:rsidP="00990512">
      <w:r w:rsidRPr="00067AF2">
        <w:t xml:space="preserve"> Do Research is a usefull skill way to acquire as it can greatly supplement for your research in secondary sources such as journals, magazines or books.</w:t>
      </w:r>
    </w:p>
    <w:p w14:paraId="27207535" w14:textId="77777777" w:rsidR="00A92107" w:rsidRDefault="00A92107" w:rsidP="00990512">
      <w:pPr>
        <w:pStyle w:val="Heading2"/>
      </w:pPr>
      <w:bookmarkStart w:id="17" w:name="_Toc108897634"/>
      <w:r>
        <w:t>Advantages of Primary research</w:t>
      </w:r>
      <w:bookmarkEnd w:id="17"/>
      <w:r>
        <w:t xml:space="preserve"> </w:t>
      </w:r>
    </w:p>
    <w:p w14:paraId="2C1D4114" w14:textId="77777777" w:rsidR="00A92107" w:rsidRDefault="00A92107" w:rsidP="00990512">
      <w:pPr>
        <w:numPr>
          <w:ilvl w:val="0"/>
          <w:numId w:val="26"/>
        </w:numPr>
        <w:spacing w:after="277" w:line="259" w:lineRule="auto"/>
      </w:pPr>
      <w:r>
        <w:t>Primary research meets the unique needs of the researchers. Because it is based on the collection of one-of-a-kind data, the researchers can be very specific about its aims, objectives, and reasoning (Young, 2013). It provides more in-depth information and is more up to date.</w:t>
      </w:r>
    </w:p>
    <w:p w14:paraId="7956720E" w14:textId="77777777" w:rsidR="00A92107" w:rsidRDefault="00A92107" w:rsidP="00990512">
      <w:pPr>
        <w:numPr>
          <w:ilvl w:val="0"/>
          <w:numId w:val="26"/>
        </w:numPr>
        <w:spacing w:after="277" w:line="259" w:lineRule="auto"/>
      </w:pPr>
      <w:r>
        <w:lastRenderedPageBreak/>
        <w:t>More control: Primary research affords researchers a lot of power. They can select the study's subjects, recruiting strategy, sample size, sampling procedures, and so on.</w:t>
      </w:r>
    </w:p>
    <w:p w14:paraId="2B4AB72E" w14:textId="77777777" w:rsidR="00A92107" w:rsidRDefault="00A92107" w:rsidP="00990512">
      <w:pPr>
        <w:numPr>
          <w:ilvl w:val="0"/>
          <w:numId w:val="26"/>
        </w:numPr>
        <w:spacing w:after="277" w:line="259" w:lineRule="auto"/>
        <w:ind w:hanging="360"/>
      </w:pPr>
      <w:r>
        <w:t>Due to intellectual rights, data collected in primary research is confidential and may only be accessed by the researcher or the organization financing the research.</w:t>
      </w:r>
    </w:p>
    <w:p w14:paraId="4EF6F19E" w14:textId="5233E0FA" w:rsidR="00A92107" w:rsidRDefault="00A92107" w:rsidP="00990512">
      <w:pPr>
        <w:pStyle w:val="Heading2"/>
      </w:pPr>
      <w:bookmarkStart w:id="18" w:name="_Toc108897635"/>
      <w:r>
        <w:t>Disadvantages of primary research</w:t>
      </w:r>
      <w:bookmarkEnd w:id="18"/>
      <w:r>
        <w:t xml:space="preserve"> </w:t>
      </w:r>
    </w:p>
    <w:p w14:paraId="56658F1F" w14:textId="77777777" w:rsidR="00A92107" w:rsidRDefault="00A92107" w:rsidP="00A92107">
      <w:pPr>
        <w:tabs>
          <w:tab w:val="center" w:pos="414"/>
          <w:tab w:val="center" w:pos="737"/>
        </w:tabs>
        <w:spacing w:after="0" w:line="259" w:lineRule="auto"/>
      </w:pPr>
      <w:r>
        <w:t>Time-consuming: Collecting primary data is sometimes arduous and time-consuming. It may become considerably more difficult if the research participants are uncooperative. The same is true for primary research.</w:t>
      </w:r>
    </w:p>
    <w:p w14:paraId="11306C8F" w14:textId="77777777" w:rsidR="00A92107" w:rsidRDefault="00A92107" w:rsidP="00A92107">
      <w:pPr>
        <w:tabs>
          <w:tab w:val="center" w:pos="414"/>
          <w:tab w:val="center" w:pos="737"/>
        </w:tabs>
        <w:spacing w:after="0" w:line="259" w:lineRule="auto"/>
      </w:pPr>
      <w:r>
        <w:t>Inaccurate information: A tiny sample size in a study can lead to inaccurate information. As a result, the researcher must select a high-quality research sample. If bias arises, the research's validity may be called into question.</w:t>
      </w:r>
    </w:p>
    <w:p w14:paraId="09C16AB1" w14:textId="77777777" w:rsidR="00A92107" w:rsidRDefault="00A92107" w:rsidP="00A92107">
      <w:pPr>
        <w:tabs>
          <w:tab w:val="center" w:pos="414"/>
          <w:tab w:val="center" w:pos="737"/>
        </w:tabs>
        <w:spacing w:after="0" w:line="259" w:lineRule="auto"/>
      </w:pPr>
      <w:r>
        <w:t>The link between quantitative and qualitative research.</w:t>
      </w:r>
    </w:p>
    <w:p w14:paraId="4DDDFEBA" w14:textId="66690B0B" w:rsidR="00A92107" w:rsidRPr="00A92107" w:rsidRDefault="00A92107" w:rsidP="00A92107">
      <w:pPr>
        <w:tabs>
          <w:tab w:val="center" w:pos="414"/>
          <w:tab w:val="center" w:pos="737"/>
        </w:tabs>
        <w:spacing w:after="0" w:line="259" w:lineRule="auto"/>
        <w:rPr>
          <w:rFonts w:eastAsia="Calibri" w:cs="Calibri"/>
        </w:rPr>
      </w:pPr>
      <w:r>
        <w:t>We employed quantitative research approaches in survey questions to acquire data for primary research when performing the study on the use of Lazada. In the statistical chart, the collected data will be represented by numbers.</w:t>
      </w:r>
      <w:r>
        <w:rPr>
          <w:rFonts w:eastAsia="Calibri" w:cs="Calibri"/>
        </w:rPr>
        <w:tab/>
      </w:r>
      <w:r>
        <w:rPr>
          <w:rFonts w:ascii="Arial" w:eastAsia="Arial" w:hAnsi="Arial" w:cs="Arial"/>
        </w:rPr>
        <w:t xml:space="preserve"> </w:t>
      </w:r>
      <w:r>
        <w:rPr>
          <w:rFonts w:ascii="Arial" w:eastAsia="Arial" w:hAnsi="Arial" w:cs="Arial"/>
        </w:rPr>
        <w:tab/>
      </w:r>
      <w:r>
        <w:rPr>
          <w:b/>
        </w:rPr>
        <w:t xml:space="preserve"> </w:t>
      </w:r>
    </w:p>
    <w:p w14:paraId="58820A6C" w14:textId="2A9B4DD6" w:rsidR="00A92107" w:rsidRDefault="007B1036" w:rsidP="00A92107">
      <w:pPr>
        <w:pStyle w:val="Heading1"/>
      </w:pPr>
      <w:bookmarkStart w:id="19" w:name="_Toc108897636"/>
      <w:r>
        <w:t>-</w:t>
      </w:r>
      <w:r w:rsidR="00A92107">
        <w:t>How our project will use document reviews</w:t>
      </w:r>
      <w:bookmarkEnd w:id="19"/>
      <w:r w:rsidR="00A92107">
        <w:t xml:space="preserve"> </w:t>
      </w:r>
    </w:p>
    <w:p w14:paraId="684336C0" w14:textId="77777777" w:rsidR="00990512" w:rsidRDefault="00990512" w:rsidP="00990512">
      <w:pPr>
        <w:spacing w:after="277" w:line="259" w:lineRule="auto"/>
      </w:pPr>
      <w:r>
        <w:t>Review of the literature: Describes social survey research in general and highlights parts of lazada that affect the lives of young people in Vietnam.</w:t>
      </w:r>
    </w:p>
    <w:p w14:paraId="561E50D9" w14:textId="77777777" w:rsidR="00990512" w:rsidRDefault="00990512" w:rsidP="00990512">
      <w:pPr>
        <w:spacing w:after="277" w:line="259" w:lineRule="auto"/>
      </w:pPr>
      <w:r>
        <w:t>A literature review serves the following purposes: The four factors studied in our survey will serve as the foundation for the function of the literature review.</w:t>
      </w:r>
    </w:p>
    <w:p w14:paraId="2CBF9463" w14:textId="71B55F84" w:rsidR="00990512" w:rsidRDefault="00990512" w:rsidP="00355847">
      <w:pPr>
        <w:pStyle w:val="Heading2"/>
      </w:pPr>
      <w:bookmarkStart w:id="20" w:name="_Toc108897637"/>
      <w:r>
        <w:t>Perceived Usefulness (PU)</w:t>
      </w:r>
      <w:bookmarkEnd w:id="20"/>
      <w:r>
        <w:t xml:space="preserve"> </w:t>
      </w:r>
    </w:p>
    <w:p w14:paraId="298BE3FD" w14:textId="77777777" w:rsidR="00D053EE" w:rsidRDefault="00D053EE" w:rsidP="00D053EE">
      <w:pPr>
        <w:spacing w:after="277" w:line="259" w:lineRule="auto"/>
        <w:ind w:left="362"/>
      </w:pPr>
      <w:r w:rsidRPr="00D053EE">
        <w:t>The usefulness is sufficient to entice more consumers to utilize the Lazada application. The data gathered will assist the study organizer in understanding how Lazada has aided people and what difficulties it solves in everyday life.</w:t>
      </w:r>
    </w:p>
    <w:p w14:paraId="0EA9FA19" w14:textId="054E57D3" w:rsidR="00990512" w:rsidRDefault="00990512" w:rsidP="00355847">
      <w:pPr>
        <w:pStyle w:val="Heading2"/>
      </w:pPr>
      <w:bookmarkStart w:id="21" w:name="_Toc108897638"/>
      <w:r>
        <w:t>Service quality. (SVQ)</w:t>
      </w:r>
      <w:bookmarkEnd w:id="21"/>
      <w:r>
        <w:t xml:space="preserve"> </w:t>
      </w:r>
    </w:p>
    <w:p w14:paraId="0B431EBD" w14:textId="77777777" w:rsidR="00D053EE" w:rsidRDefault="00D053EE" w:rsidP="00D053EE">
      <w:pPr>
        <w:spacing w:after="277" w:line="259" w:lineRule="auto"/>
        <w:ind w:left="362"/>
      </w:pPr>
      <w:r w:rsidRPr="00D053EE">
        <w:t>This will aid the future development of the Lazada system in a sustainable and long-term manner. It is derived from survey respondents' input on the quality of service offered by Lazada while using the application. This determines whether or not Lazada genuinely cares about its customers. Human resources that are well-equipped will help Lazada grow stronger, and users will have a more positive perception of Lazada. And whether or not customer service is truly excellent will be determined.</w:t>
      </w:r>
    </w:p>
    <w:p w14:paraId="68D82A91" w14:textId="44B5BDE7" w:rsidR="00990512" w:rsidRDefault="00990512" w:rsidP="00355847">
      <w:pPr>
        <w:pStyle w:val="Heading2"/>
      </w:pPr>
      <w:bookmarkStart w:id="22" w:name="_Toc108897639"/>
      <w:r>
        <w:t>Satisfaction (ST)</w:t>
      </w:r>
      <w:bookmarkEnd w:id="22"/>
      <w:r>
        <w:t xml:space="preserve"> </w:t>
      </w:r>
    </w:p>
    <w:p w14:paraId="71989705" w14:textId="77777777" w:rsidR="00D053EE" w:rsidRDefault="00D053EE" w:rsidP="00D053EE">
      <w:pPr>
        <w:spacing w:after="277" w:line="259" w:lineRule="auto"/>
        <w:ind w:left="362"/>
      </w:pPr>
      <w:r w:rsidRPr="00D053EE">
        <w:t>Collecting satisfaction comments will allow us to understand and assess issues such as whether Lazada is meeting the demands and requirements of its users. Lazada, for example, provides affordable delivery charges and handles concerns quickly and easily. Is the service provided by Lazada to users really good? Quality items and efficient payment methods, for example, are critical.</w:t>
      </w:r>
    </w:p>
    <w:p w14:paraId="5A153896" w14:textId="79A2B221" w:rsidR="00990512" w:rsidRDefault="00990512" w:rsidP="00355847">
      <w:pPr>
        <w:pStyle w:val="Heading2"/>
      </w:pPr>
      <w:bookmarkStart w:id="23" w:name="_Toc108897640"/>
      <w:r>
        <w:lastRenderedPageBreak/>
        <w:t>Trust (TR)</w:t>
      </w:r>
      <w:bookmarkEnd w:id="23"/>
      <w:r>
        <w:t xml:space="preserve"> </w:t>
      </w:r>
    </w:p>
    <w:p w14:paraId="4553D930" w14:textId="77777777" w:rsidR="004218E5" w:rsidRDefault="004218E5" w:rsidP="00355847">
      <w:pPr>
        <w:pStyle w:val="Heading3"/>
        <w:rPr>
          <w:rFonts w:ascii="Calibri" w:eastAsia="Times New Roman" w:hAnsi="Calibri" w:cs="Times New Roman"/>
          <w:color w:val="auto"/>
          <w:sz w:val="22"/>
          <w:szCs w:val="22"/>
        </w:rPr>
      </w:pPr>
      <w:bookmarkStart w:id="24" w:name="_Toc108897641"/>
      <w:r w:rsidRPr="004218E5">
        <w:rPr>
          <w:rFonts w:ascii="Calibri" w:eastAsia="Times New Roman" w:hAnsi="Calibri" w:cs="Times New Roman"/>
          <w:color w:val="auto"/>
          <w:sz w:val="22"/>
          <w:szCs w:val="22"/>
        </w:rPr>
        <w:t>This factor is critical for any undertaking in the world. To achieve this properly, Lazada must protect the user's personal information. Secure and give users with the essential security functions. Also included are details such as bank accounts and security services. The obtained data will be used to assess the customer's trust in the product and provide feedback for Lazada to update and change.</w:t>
      </w:r>
      <w:bookmarkEnd w:id="24"/>
    </w:p>
    <w:p w14:paraId="7268CCB2" w14:textId="10D48DE2" w:rsidR="00355847" w:rsidRDefault="00355847" w:rsidP="00355847">
      <w:pPr>
        <w:pStyle w:val="Heading3"/>
      </w:pPr>
      <w:bookmarkStart w:id="25" w:name="_Toc108897642"/>
      <w:r>
        <w:t>Step 1: Identify all stakeholders</w:t>
      </w:r>
      <w:bookmarkEnd w:id="25"/>
      <w:r>
        <w:t xml:space="preserve"> </w:t>
      </w:r>
    </w:p>
    <w:p w14:paraId="2C71EE80" w14:textId="77777777" w:rsidR="004218E5" w:rsidRPr="004218E5" w:rsidRDefault="004218E5" w:rsidP="004218E5">
      <w:r w:rsidRPr="004218E5">
        <w:t>Your project involves multiple stakeholders, and not all of them are involved in every detail.</w:t>
      </w:r>
    </w:p>
    <w:p w14:paraId="29D763E4" w14:textId="77777777" w:rsidR="004218E5" w:rsidRPr="004218E5" w:rsidRDefault="004218E5" w:rsidP="004218E5">
      <w:r w:rsidRPr="004218E5">
        <w:t>Project participants include</w:t>
      </w:r>
    </w:p>
    <w:p w14:paraId="2B9113B9" w14:textId="77777777" w:rsidR="004218E5" w:rsidRDefault="004218E5" w:rsidP="004218E5">
      <w:r w:rsidRPr="004218E5">
        <w:t>Our project will investigate the use of the Lazada application. As a result, our stakeholders will be Lazada app users and study organizers.</w:t>
      </w:r>
    </w:p>
    <w:p w14:paraId="2C1A209D" w14:textId="2F1DF6C8" w:rsidR="00355847" w:rsidRDefault="00355847" w:rsidP="004218E5">
      <w:pPr>
        <w:pStyle w:val="Heading3"/>
      </w:pPr>
      <w:bookmarkStart w:id="26" w:name="_Toc108897643"/>
      <w:r>
        <w:t>Step 2: Define roles and duties in step two.</w:t>
      </w:r>
      <w:bookmarkEnd w:id="26"/>
      <w:r>
        <w:t xml:space="preserve"> </w:t>
      </w:r>
    </w:p>
    <w:p w14:paraId="5C9A0C44" w14:textId="77777777" w:rsidR="004218E5" w:rsidRPr="004218E5" w:rsidRDefault="004218E5" w:rsidP="004218E5">
      <w:r w:rsidRPr="004218E5">
        <w:t>After the stakeholder identification process is done, the project management abilities and competencies will be identified. The stakeholders and members of the project must then be assigned.</w:t>
      </w:r>
    </w:p>
    <w:p w14:paraId="1CD5736F" w14:textId="77777777" w:rsidR="004218E5" w:rsidRPr="004218E5" w:rsidRDefault="004218E5" w:rsidP="004218E5">
      <w:r w:rsidRPr="004218E5">
        <w:t>In some cases, a person may play many roles, such as when they are designated as an emergency contact, which adds a few hours of labor to their calendar.</w:t>
      </w:r>
    </w:p>
    <w:p w14:paraId="5E4BB730" w14:textId="77777777" w:rsidR="004218E5" w:rsidRDefault="004218E5" w:rsidP="004218E5">
      <w:r w:rsidRPr="004218E5">
        <w:t>When numerous software engineers are required for your project, for example, multiple people may perform the same responsibilities in different circumstances.</w:t>
      </w:r>
    </w:p>
    <w:p w14:paraId="579537F0" w14:textId="561AD434" w:rsidR="00355847" w:rsidRDefault="00355847" w:rsidP="004218E5">
      <w:pPr>
        <w:pStyle w:val="Heading3"/>
      </w:pPr>
      <w:bookmarkStart w:id="27" w:name="_Toc108897644"/>
      <w:r>
        <w:t>Step 3: Hold a kick-off meeting in step three.</w:t>
      </w:r>
      <w:bookmarkEnd w:id="27"/>
      <w:r>
        <w:t xml:space="preserve"> </w:t>
      </w:r>
    </w:p>
    <w:p w14:paraId="67B6A459" w14:textId="77777777" w:rsidR="004218E5" w:rsidRPr="004218E5" w:rsidRDefault="004218E5" w:rsidP="004218E5">
      <w:r w:rsidRPr="004218E5">
        <w:t>Set up a meeting for participants to gather and discuss the project's future. This is an excellent opportunity for everyone to get to know one another and grow together.</w:t>
      </w:r>
    </w:p>
    <w:p w14:paraId="2E0284EA" w14:textId="77777777" w:rsidR="004218E5" w:rsidRDefault="004218E5" w:rsidP="004218E5">
      <w:r w:rsidRPr="004218E5">
        <w:t>Because the specifics of the project have yet to be determined, your agenda should include a discussion of the project's scope, budget, status, and objectives. Roles are also specified here, as is a communication plan. During the kick-off meeting, stakeholders express their desire to collaborate on the project.</w:t>
      </w:r>
    </w:p>
    <w:p w14:paraId="5134C0AA" w14:textId="79E3AA20" w:rsidR="00355847" w:rsidRDefault="00355847" w:rsidP="004218E5">
      <w:pPr>
        <w:pStyle w:val="Heading3"/>
      </w:pPr>
      <w:bookmarkStart w:id="28" w:name="_Toc108897645"/>
      <w:r>
        <w:t>Step 4: Define project scope, budget, and schedule.</w:t>
      </w:r>
      <w:bookmarkEnd w:id="28"/>
      <w:r>
        <w:t xml:space="preserve">  </w:t>
      </w:r>
    </w:p>
    <w:p w14:paraId="273647DE" w14:textId="77777777" w:rsidR="004218E5" w:rsidRPr="004218E5" w:rsidRDefault="004218E5" w:rsidP="004218E5">
      <w:r w:rsidRPr="004218E5">
        <w:t>Following the official match, three crucial ideas must be defined:</w:t>
      </w:r>
    </w:p>
    <w:p w14:paraId="63A0D9F2" w14:textId="77777777" w:rsidR="004218E5" w:rsidRDefault="004218E5" w:rsidP="004218E5">
      <w:r w:rsidRPr="004218E5">
        <w:t>The research will collect data from over 100 Lazada users. The budget and timetable for your project.</w:t>
      </w:r>
    </w:p>
    <w:p w14:paraId="101EC497" w14:textId="25CDCF92" w:rsidR="00355847" w:rsidRDefault="00355847" w:rsidP="004218E5">
      <w:pPr>
        <w:pStyle w:val="Heading3"/>
      </w:pPr>
      <w:bookmarkStart w:id="29" w:name="_Toc108897646"/>
      <w:r>
        <w:t>Step 5: Set and order your goals in step five.</w:t>
      </w:r>
      <w:bookmarkEnd w:id="29"/>
      <w:r>
        <w:t xml:space="preserve"> </w:t>
      </w:r>
    </w:p>
    <w:p w14:paraId="56BFE4F1" w14:textId="77777777" w:rsidR="004218E5" w:rsidRDefault="004218E5" w:rsidP="004218E5">
      <w:r w:rsidRPr="004218E5">
        <w:t>After determining the goals and objectives. We must break the goal into individual tasks before assigning them to team members. Request that team members do duties as planned so that the project can be completed on time and within a defined framework. It is also critical to allow enough time for the steps to be performed.</w:t>
      </w:r>
    </w:p>
    <w:p w14:paraId="528A7C4C" w14:textId="54AEF37D" w:rsidR="00355847" w:rsidRDefault="00355847" w:rsidP="00355847">
      <w:pPr>
        <w:pStyle w:val="Heading3"/>
      </w:pPr>
      <w:bookmarkStart w:id="30" w:name="_Toc108897647"/>
      <w:r>
        <w:t>Step 6  Determine distribution products in</w:t>
      </w:r>
      <w:bookmarkEnd w:id="30"/>
      <w:r>
        <w:t xml:space="preserve">  </w:t>
      </w:r>
    </w:p>
    <w:p w14:paraId="4D7675C0" w14:textId="77777777" w:rsidR="004218E5" w:rsidRPr="004218E5" w:rsidRDefault="004218E5" w:rsidP="004218E5">
      <w:r w:rsidRPr="004218E5">
        <w:t>According to the Project Management Institute, a distinct and verifiable product, outcome, or competence to perform a service generated to complete a process, phase, or project. A delivery can be a finished good, an outcome, or a possibility.</w:t>
      </w:r>
    </w:p>
    <w:p w14:paraId="7E05C39F" w14:textId="77777777" w:rsidR="004218E5" w:rsidRDefault="004218E5" w:rsidP="004218E5">
      <w:r w:rsidRPr="004218E5">
        <w:lastRenderedPageBreak/>
        <w:t>The aims of the project define the project deliverables, which are an important component of the project timetable.</w:t>
      </w:r>
    </w:p>
    <w:p w14:paraId="2A309700" w14:textId="3A2D7C49" w:rsidR="00355847" w:rsidRDefault="00355847" w:rsidP="004218E5">
      <w:pPr>
        <w:pStyle w:val="Heading3"/>
      </w:pPr>
      <w:bookmarkStart w:id="31" w:name="_Toc108897648"/>
      <w:r>
        <w:t>Step 7:  Collecting data</w:t>
      </w:r>
      <w:bookmarkEnd w:id="31"/>
      <w:r>
        <w:t xml:space="preserve"> </w:t>
      </w:r>
    </w:p>
    <w:p w14:paraId="32D9E3BF" w14:textId="77777777" w:rsidR="004218E5" w:rsidRPr="004218E5" w:rsidRDefault="004218E5" w:rsidP="004218E5">
      <w:r w:rsidRPr="004218E5">
        <w:t>A project schedule displays the start and conclusion dates of each project activity, their relationships to one another, and who on the team or other resources is in charge of accomplishing them.</w:t>
      </w:r>
    </w:p>
    <w:p w14:paraId="6C02F1D6" w14:textId="77777777" w:rsidR="004218E5" w:rsidRPr="004218E5" w:rsidRDefault="004218E5" w:rsidP="004218E5">
      <w:r w:rsidRPr="004218E5">
        <w:t>A dynamic document is created at the first planning stage. The approved project timeline serves as a starting point, but it is subject to revision as the project develops.</w:t>
      </w:r>
    </w:p>
    <w:p w14:paraId="48047FF6" w14:textId="77777777" w:rsidR="004218E5" w:rsidRPr="004218E5" w:rsidRDefault="004218E5" w:rsidP="004218E5">
      <w:r w:rsidRPr="004218E5">
        <w:t>While calendars are commonly thought of as planning and control tools, they also serve as crucial communication conduits for stakeholders and team members. specifies how long the relevant tasks will take</w:t>
      </w:r>
    </w:p>
    <w:p w14:paraId="54D0628F" w14:textId="7CA16906" w:rsidR="00355847" w:rsidRDefault="004218E5" w:rsidP="004218E5">
      <w:r w:rsidRPr="004218E5">
        <w:t>creates milestones that must be completed in order to complete the project on time allocates resources across multiple jobs</w:t>
      </w:r>
      <w:r>
        <w:br/>
      </w:r>
      <w:r w:rsidR="00355847">
        <w:t xml:space="preserve">Step 8: Processing and Analyzing Data </w:t>
      </w:r>
    </w:p>
    <w:p w14:paraId="38C9EE4B" w14:textId="77777777" w:rsidR="004218E5" w:rsidRDefault="004218E5" w:rsidP="004218E5">
      <w:r>
        <w:t>The process of identifying potential threats to our ability to conduct business is known as risk assessment. These assessments aid in the identification of these inherent business risks as well as the adoption of countermeasures, processes, and controls to mitigate the effects of these risks on the organization.</w:t>
      </w:r>
    </w:p>
    <w:p w14:paraId="5C2D791B" w14:textId="35C78EA9" w:rsidR="004218E5" w:rsidRPr="004218E5" w:rsidRDefault="004218E5" w:rsidP="004218E5">
      <w:r>
        <w:t>A risk assessment framework (RAF) is a technique that allows firms to prioritize and convey the findings of their risk assessment, including any threats to their information technology (IT) infrastructure. RAF helps an organization identify probable risks, business assets that may be impacted by those risks, and potential threats that may exist if those risks occur.</w:t>
      </w:r>
    </w:p>
    <w:p w14:paraId="36F0C0F2" w14:textId="57470F94" w:rsidR="00355847" w:rsidRDefault="00355847" w:rsidP="00355847">
      <w:pPr>
        <w:pStyle w:val="Heading3"/>
      </w:pPr>
      <w:bookmarkStart w:id="32" w:name="_Toc108897649"/>
      <w:r>
        <w:t>Step 9: Disseminate the project schedule</w:t>
      </w:r>
      <w:bookmarkEnd w:id="32"/>
      <w:r>
        <w:t xml:space="preserve"> </w:t>
      </w:r>
    </w:p>
    <w:p w14:paraId="041CF203" w14:textId="77777777" w:rsidR="007B1036" w:rsidRDefault="007B1036" w:rsidP="007B1036">
      <w:pPr>
        <w:spacing w:after="104"/>
        <w:ind w:left="12"/>
      </w:pPr>
      <w:r>
        <w:t>Once you've produced your project plan, make sure to communicate it clearly and concisely to the team and all other stakeholders. When creating your project schedule, you may have also created a communication plan for the project. If you haven't already, do it right immediately!</w:t>
      </w:r>
    </w:p>
    <w:p w14:paraId="68E348B2" w14:textId="657D12A9" w:rsidR="00355847" w:rsidRDefault="007B1036" w:rsidP="007B1036">
      <w:pPr>
        <w:spacing w:after="104"/>
        <w:ind w:left="12"/>
      </w:pPr>
      <w:r>
        <w:t>It is critical to establish dependable communication channels and communicate project expectations. As project manager, you must set a good example for the type of communication you want from all stakeholders.</w:t>
      </w:r>
    </w:p>
    <w:p w14:paraId="0028794F" w14:textId="155CF7CE" w:rsidR="007B1036" w:rsidRDefault="007B1036" w:rsidP="007B1036">
      <w:pPr>
        <w:pStyle w:val="Heading1"/>
      </w:pPr>
      <w:bookmarkStart w:id="33" w:name="_Toc108897650"/>
      <w:r>
        <w:t>-Why should the Project Plan be updated?</w:t>
      </w:r>
      <w:bookmarkEnd w:id="33"/>
      <w:r>
        <w:t xml:space="preserve"> </w:t>
      </w:r>
    </w:p>
    <w:p w14:paraId="24F8911E" w14:textId="77777777" w:rsidR="007B1036" w:rsidRDefault="007B1036" w:rsidP="007B1036">
      <w:r>
        <w:t>In one way, it improves project effectiveness and success rate.</w:t>
      </w:r>
    </w:p>
    <w:p w14:paraId="6EE3EB49" w14:textId="77777777" w:rsidR="007B1036" w:rsidRDefault="007B1036" w:rsidP="007B1036">
      <w:r>
        <w:t>Unfortunately, the bulk of enterprises fail 70% of the time. It is not always as simple as you might believe to achieve project objectives.</w:t>
      </w:r>
    </w:p>
    <w:p w14:paraId="633C9B58" w14:textId="290493F1" w:rsidR="00A92107" w:rsidRDefault="007B1036" w:rsidP="007B1036">
      <w:r>
        <w:t>A project can fail for a variety of reasons. For example, misunderstandings about team members' exact roles and responsibilities were mentioned as the primary cause of failure by 38% of firms. Leaders fail to identify project goals and deadlines, which causes 37% of projects to fail. When team leaders are inadequate at managing requirements, 47 percent of projects fail to reach their objectives.</w:t>
      </w:r>
    </w:p>
    <w:p w14:paraId="64A4E5B9" w14:textId="77777777" w:rsidR="007B1036" w:rsidRDefault="007B1036" w:rsidP="007B1036">
      <w:r>
        <w:lastRenderedPageBreak/>
        <w:t>Project planning comprises meticulously mapping and organizing the project's objectives, tasks, schedules, and resources before someone assigns a position to it and the team begins working on it. plan. You may almost avoid all obstacles that lead to project failure with good project planning.</w:t>
      </w:r>
    </w:p>
    <w:p w14:paraId="250DCFF6" w14:textId="77777777" w:rsidR="007B1036" w:rsidRDefault="007B1036" w:rsidP="007B1036">
      <w:r>
        <w:t>It makes it easier to track project objectives and outcomes.</w:t>
      </w:r>
    </w:p>
    <w:p w14:paraId="1DEFDD79" w14:textId="77777777" w:rsidR="007B1036" w:rsidRDefault="007B1036" w:rsidP="007B1036"/>
    <w:p w14:paraId="2FAC4896" w14:textId="02E54014" w:rsidR="007B1036" w:rsidRDefault="007B1036" w:rsidP="007B1036">
      <w:r>
        <w:t>The aims and objectives of the project must be stated as part of the planning phase. It is easier for project leaders on the team to transform specific project goals into quantifiable success measurements.</w:t>
      </w:r>
    </w:p>
    <w:p w14:paraId="4DCA5C60" w14:textId="77777777" w:rsidR="007B1036" w:rsidRDefault="007B1036" w:rsidP="007B1036">
      <w:r>
        <w:t>As an example, suppose a company wants to launch a new product. One of the project's goals is to make 1,000 purchases in the first two months. Team leaders keep an eye on this particular, quantifiable target throughout the project, and they can change project performance based on monitoring findings. If first-month sales are disappointing, the team can reallocate resources to boost marketing the following month.</w:t>
      </w:r>
    </w:p>
    <w:p w14:paraId="2FD7F42B" w14:textId="6746A604" w:rsidR="007B1036" w:rsidRPr="00067AF2" w:rsidRDefault="007B1036" w:rsidP="007B1036">
      <w:r>
        <w:t>When the project planning phase involves thorough mapping of KPIs, it is much easier to evaluate the actual performance of the project over time - and decide how to adapt the implementation to meet the goals.</w:t>
      </w:r>
    </w:p>
    <w:p w14:paraId="5FAD32C3" w14:textId="494227CA" w:rsidR="00F21E5D" w:rsidRDefault="00F21E5D" w:rsidP="00990512">
      <w:pPr>
        <w:pStyle w:val="Heading1"/>
      </w:pPr>
      <w:bookmarkStart w:id="34" w:name="_Toc108897651"/>
      <w:r>
        <w:t>Secondary Research.</w:t>
      </w:r>
      <w:bookmarkEnd w:id="34"/>
      <w:r>
        <w:t xml:space="preserve"> </w:t>
      </w:r>
      <w:bookmarkEnd w:id="16"/>
    </w:p>
    <w:p w14:paraId="663E5128" w14:textId="77777777" w:rsidR="00067AF2" w:rsidRPr="00067AF2" w:rsidRDefault="00067AF2" w:rsidP="00067AF2">
      <w:r>
        <w:tab/>
      </w:r>
      <w:r w:rsidRPr="00067AF2">
        <w:t>Secondary Research is defined a method tope research that you involve using already existing data available on the internet  includes from research material published in research reports, similar documents, Educational Institutions, in Public libraries, or Commercial information sources. It shows the qualifications of the researcher, confirms the achievements made in that research field. Also has some limitations such as security, the project will not be made public and used as a reference source.</w:t>
      </w:r>
    </w:p>
    <w:p w14:paraId="7FBC4AFD" w14:textId="77777777" w:rsidR="00067AF2" w:rsidRPr="00067AF2" w:rsidRDefault="00067AF2" w:rsidP="00067AF2">
      <w:r w:rsidRPr="00067AF2">
        <w:t xml:space="preserve">In addition, secondary research only studies a certain area, it cannot cover all of the topics related to the topic being studied. </w:t>
      </w:r>
    </w:p>
    <w:p w14:paraId="672DB608" w14:textId="7595B57B" w:rsidR="00F21E5D" w:rsidRPr="00067AF2" w:rsidRDefault="00067AF2" w:rsidP="00067AF2">
      <w:r w:rsidRPr="00067AF2">
        <w:t xml:space="preserve"> Existing data is "summarized and collated" to increase the overall effectiveness of research. These documents can be made available by public libraries, websites, data obtained from already filled in surveys etc. Some government and non-government agencies also store data, that can be used for research purposes.</w:t>
      </w:r>
      <w:r w:rsidR="00F21E5D" w:rsidRPr="00067AF2">
        <w:t xml:space="preserve"> </w:t>
      </w:r>
    </w:p>
    <w:p w14:paraId="1D8FB687" w14:textId="77777777" w:rsidR="00FE5A67" w:rsidRDefault="00FE5A67" w:rsidP="00990512">
      <w:pPr>
        <w:pStyle w:val="Heading1"/>
      </w:pPr>
      <w:bookmarkStart w:id="35" w:name="_Toc11595"/>
      <w:bookmarkStart w:id="36" w:name="_Toc108897652"/>
      <w:r>
        <w:t>Qualitative Research.</w:t>
      </w:r>
      <w:bookmarkEnd w:id="36"/>
      <w:r>
        <w:t xml:space="preserve"> </w:t>
      </w:r>
      <w:bookmarkEnd w:id="35"/>
    </w:p>
    <w:p w14:paraId="440A7A9D" w14:textId="77777777" w:rsidR="00067AF2" w:rsidRPr="00067AF2" w:rsidRDefault="00067AF2" w:rsidP="00067AF2">
      <w:bookmarkStart w:id="37" w:name="_Toc11596"/>
      <w:r w:rsidRPr="00067AF2">
        <w:t>Qualitative research is defined as a market research method that focuses on obtaining data through open-ended and conversational communication and methods allow focuses on to describe individual experiences and beliefs and for in-depth and probing and questioning of respondents based on their responses where the interviewer/researcher also tries to understand their motivation and feelings. However, it has certain disadvantages, one of which is time consuming and difficult to verify the accuracy of collected data. It is also very difficult to make statistics because the information provided is based on the supplier's point of view.</w:t>
      </w:r>
    </w:p>
    <w:p w14:paraId="1E59B752" w14:textId="6EA58D16" w:rsidR="00067AF2" w:rsidRDefault="00067AF2" w:rsidP="00067AF2">
      <w:r w:rsidRPr="00067AF2">
        <w:t xml:space="preserve"> Understanding how your audience takes decision can help derive conclusion in market research. This method is not only about what people think but also why they think so by Process of observation, One-on-One Interview and keeping Record them when ask on Focus groups.</w:t>
      </w:r>
    </w:p>
    <w:p w14:paraId="2368CE70" w14:textId="77777777" w:rsidR="00F40CC3" w:rsidRDefault="00F40CC3" w:rsidP="00990512">
      <w:pPr>
        <w:pStyle w:val="Heading1"/>
        <w:rPr>
          <w:b w:val="0"/>
        </w:rPr>
      </w:pPr>
      <w:bookmarkStart w:id="38" w:name="_Toc108897653"/>
      <w:r w:rsidRPr="00891A39">
        <w:lastRenderedPageBreak/>
        <w:t>Quantitative research</w:t>
      </w:r>
      <w:bookmarkEnd w:id="38"/>
    </w:p>
    <w:p w14:paraId="06C4517E" w14:textId="77777777" w:rsidR="00F40CC3" w:rsidRPr="00891A39" w:rsidRDefault="00F40CC3" w:rsidP="00990512">
      <w:r w:rsidRPr="00891A39">
        <w:t>Quantitative research is defined as a survey for collecting and analyzing data information on the basis of systematic data collected from the market by collecting quantitative data. and perform statistical, mathematical or computational techniques.</w:t>
      </w:r>
    </w:p>
    <w:p w14:paraId="34770818" w14:textId="77777777" w:rsidR="00F40CC3" w:rsidRPr="00891A39" w:rsidRDefault="00F40CC3" w:rsidP="00990512">
      <w:r w:rsidRPr="00891A39">
        <w:t>Quantitative research is mainly done in the social sciences using the statistical methods used above to collect quantitative data from research such as information collection from existing clients. At and potential using methods of sampling and sending online surveys, online surveys, questionnaires, etc., the results can be described in numerical form. After carefully understanding these numbers to predict the future of the product or service and make corresponding changes.</w:t>
      </w:r>
    </w:p>
    <w:p w14:paraId="557E58D5" w14:textId="77777777" w:rsidR="00F40CC3" w:rsidRPr="00891A39" w:rsidRDefault="00F40CC3" w:rsidP="00990512">
      <w:r w:rsidRPr="00891A39">
        <w:t>In this research method, researchers and statisticians develop mathematical frameworks and theories related to quantity by question.</w:t>
      </w:r>
      <w:r>
        <w:t xml:space="preserve"> </w:t>
      </w:r>
      <w:r w:rsidRPr="00891A39">
        <w:t>The goal is to draw conclusions through the use of statistical methods to process data using a structured method and conducted on larger samples that represent the entire population and data.</w:t>
      </w:r>
    </w:p>
    <w:p w14:paraId="6B22D498" w14:textId="77777777" w:rsidR="00F40CC3" w:rsidRPr="00891A39" w:rsidRDefault="00F40CC3" w:rsidP="00990512">
      <w:r w:rsidRPr="00891A39">
        <w:t>Consistent in the study of attitudes, opinions and behaviors of the people surveyed. The results of quantitative research samples are objective, meticulous, and many times, even research. The results obtained from this research method are reasonable, statistical and unbiased from a sample group to be generalized to a larger sample population.</w:t>
      </w:r>
    </w:p>
    <w:p w14:paraId="4038892D" w14:textId="77777777" w:rsidR="00A147A3" w:rsidRDefault="00A147A3" w:rsidP="00990512">
      <w:pPr>
        <w:pStyle w:val="Heading2"/>
      </w:pPr>
      <w:bookmarkStart w:id="39" w:name="_Toc108897654"/>
      <w:r>
        <w:t>Advantages of Quantitative Research</w:t>
      </w:r>
      <w:bookmarkEnd w:id="39"/>
      <w:r>
        <w:t xml:space="preserve"> </w:t>
      </w:r>
    </w:p>
    <w:p w14:paraId="7DB27F82" w14:textId="77777777" w:rsidR="00A147A3" w:rsidRDefault="00A147A3" w:rsidP="00990512">
      <w:r w:rsidRPr="00A147A3">
        <w:t>Using statistical analysis and hard data from quantitative research has obvious advantages. Quantitative research requires careful experimental design and the ability for anybody to replicate the test and findings. Quantitative research is frequently connected with distinction and value, which can be advantageous to your small business. It is regarded and remarkable when substantial statistics and data analysis are required.</w:t>
      </w:r>
    </w:p>
    <w:p w14:paraId="4C51A6FE" w14:textId="4E0DACFF" w:rsidR="00A147A3" w:rsidRDefault="00A147A3" w:rsidP="00990512">
      <w:pPr>
        <w:pStyle w:val="Heading2"/>
      </w:pPr>
      <w:bookmarkStart w:id="40" w:name="_Toc108897655"/>
      <w:r>
        <w:t>Disadvantages of Quantitative Research</w:t>
      </w:r>
      <w:bookmarkEnd w:id="40"/>
      <w:r>
        <w:t xml:space="preserve"> </w:t>
      </w:r>
    </w:p>
    <w:p w14:paraId="60226AD1" w14:textId="39B4C096" w:rsidR="00F40CC3" w:rsidRPr="00067AF2" w:rsidRDefault="00A147A3" w:rsidP="00067AF2">
      <w:r w:rsidRPr="00A147A3">
        <w:t>The concentration on statistics in quantitative research can be restrictive, which has a number of disadvantages. If you solely focus on the numbers, you risk missing out on unexpected or big-picture information. Quantitative approaches to data collection are just as susceptible to bias and opinion from the researcher. Even developing a hypothesis is subjective.</w:t>
      </w:r>
    </w:p>
    <w:p w14:paraId="51959420" w14:textId="4E32280E" w:rsidR="00AA0B7B" w:rsidRDefault="00AA0B7B" w:rsidP="007B1036">
      <w:pPr>
        <w:pStyle w:val="Heading1"/>
        <w:rPr>
          <w:rFonts w:ascii="Calibri" w:eastAsia="Calibri" w:hAnsi="Calibri" w:cs="Calibri"/>
          <w:color w:val="auto"/>
          <w:sz w:val="22"/>
        </w:rPr>
      </w:pPr>
      <w:bookmarkStart w:id="41" w:name="_Toc12400"/>
      <w:bookmarkStart w:id="42" w:name="_Toc108897656"/>
      <w:bookmarkEnd w:id="37"/>
      <w:r w:rsidRPr="00AA0B7B">
        <w:rPr>
          <w:color w:val="auto"/>
        </w:rPr>
        <w:t>The roles of my tutor</w:t>
      </w:r>
      <w:bookmarkEnd w:id="42"/>
      <w:r w:rsidRPr="00AA0B7B">
        <w:rPr>
          <w:rFonts w:ascii="Calibri" w:eastAsia="Calibri" w:hAnsi="Calibri" w:cs="Calibri"/>
          <w:color w:val="auto"/>
          <w:sz w:val="22"/>
        </w:rPr>
        <w:t xml:space="preserve"> </w:t>
      </w:r>
      <w:bookmarkEnd w:id="41"/>
    </w:p>
    <w:p w14:paraId="4B9EB04E" w14:textId="74CEDA17" w:rsidR="00D12144" w:rsidRPr="00D12144" w:rsidRDefault="007B1036" w:rsidP="00D12144">
      <w:bookmarkStart w:id="43" w:name="_Toc12401"/>
      <w:r w:rsidRPr="007B1036">
        <w:t xml:space="preserve">We would like to introduce </w:t>
      </w:r>
      <w:r w:rsidR="00D12144" w:rsidRPr="00D12144">
        <w:t xml:space="preserve">Mr Phyo Min Tun is a very nice and kind instructor who setting goals helps to provide the finest learning environment for his students. </w:t>
      </w:r>
      <w:r w:rsidR="00FB2A44">
        <w:t>H</w:t>
      </w:r>
      <w:r w:rsidR="00D12144" w:rsidRPr="00D12144">
        <w:t>e assisted me in laying out the project's processes, and every time I completed a step, I would report to his for feedback so that I could add and repair flaws in my project.</w:t>
      </w:r>
      <w:r w:rsidR="00FB2A44">
        <w:t xml:space="preserve"> H</w:t>
      </w:r>
      <w:r w:rsidR="00D12144" w:rsidRPr="00D12144">
        <w:t>e also assisted me in correcting the mistakes I made while conducting this research. I was able to do this study on time because you kept up with me and reminded me. Finally, I'd want to express my heartfelt gratitude to Mr Phyo Min Tun for his assistance in completing this study subject.</w:t>
      </w:r>
    </w:p>
    <w:p w14:paraId="44F8E653" w14:textId="77777777" w:rsidR="002A6EB1" w:rsidRDefault="002A6EB1" w:rsidP="002A6EB1">
      <w:r>
        <w:t xml:space="preserve">Mr Phyo Min Tun teacher, a lecturer at Greenwich University Danang, is the project's instructor provided a general overview of this subject and instructions on how to learn more. We meet twice a week to report on our activities throughout the week and to determine how to accomplish the plan's next aim. When lecturing, the instructor </w:t>
      </w:r>
      <w:r>
        <w:lastRenderedPageBreak/>
        <w:t>always instructs the class to collaborate on the topics he assigns. Each member's task allocation must be planned, followed by the creation of statistics utilizing the tool and presentation of the results to the teacher.</w:t>
      </w:r>
    </w:p>
    <w:p w14:paraId="6AC0EB60" w14:textId="6E1BDE8F" w:rsidR="007B1036" w:rsidRDefault="002A6EB1" w:rsidP="002A6EB1">
      <w:r>
        <w:t>Mr Phyo Min Tun also assists in answering unanswered questions, providing comments, commenting on project progress, and evaluating project quality at each level.</w:t>
      </w:r>
      <w:r w:rsidR="009B50E1">
        <w:t xml:space="preserve"> </w:t>
      </w:r>
      <w:r w:rsidR="007B1036" w:rsidRPr="007B1036">
        <w:t>Finally, we would like to thank Dr. Phyo Min Tun for h</w:t>
      </w:r>
      <w:r w:rsidR="00845243">
        <w:t>is</w:t>
      </w:r>
      <w:r w:rsidR="007B1036" w:rsidRPr="007B1036">
        <w:t xml:space="preserve"> cooperation with the project research, for assisting us in expanding our knowledge and teamwork skills, and for assisting us in completing the project we had originally planned. I wish you good health, happiness, and success in all you do.</w:t>
      </w:r>
    </w:p>
    <w:p w14:paraId="17F1B9F7" w14:textId="5F8C9A53" w:rsidR="00120B61" w:rsidRDefault="00F35DD4" w:rsidP="00120B61">
      <w:pPr>
        <w:pStyle w:val="Heading1"/>
      </w:pPr>
      <w:bookmarkStart w:id="44" w:name="_Toc108897657"/>
      <w:r>
        <w:t>-</w:t>
      </w:r>
      <w:r w:rsidR="00120B61">
        <w:t>Participation (sample type, size) and its importance</w:t>
      </w:r>
      <w:bookmarkEnd w:id="44"/>
      <w:r w:rsidR="00120B61">
        <w:t xml:space="preserve"> </w:t>
      </w:r>
    </w:p>
    <w:p w14:paraId="7C3DD7D1" w14:textId="77777777" w:rsidR="00F35DD4" w:rsidRDefault="00F35DD4" w:rsidP="00F35DD4">
      <w:pPr>
        <w:rPr>
          <w:b/>
        </w:rPr>
      </w:pPr>
      <w:r w:rsidRPr="00F35DD4">
        <w:t>In this project, we survey and investigate how each customer uses Lazada. The project will be completed within one month of its commencement date. With the goal of learning about the usefulness and quality of services, meeting the needs and trust of customers for Lazada, and what the advantages and disadvantages of Lazada are. How does Lazada's service quality benefit users, and how does Lazada provide security? We will conduct a poll focusing on people who have used Lazada for a period of time, with approximately 114 persons participating.</w:t>
      </w:r>
    </w:p>
    <w:p w14:paraId="29765EDB" w14:textId="1551BFF5" w:rsidR="00120B61" w:rsidRDefault="00F35DD4" w:rsidP="00421D26">
      <w:pPr>
        <w:pStyle w:val="Heading1"/>
      </w:pPr>
      <w:bookmarkStart w:id="45" w:name="_Toc108897658"/>
      <w:r>
        <w:t>-</w:t>
      </w:r>
      <w:r w:rsidR="00120B61">
        <w:t>THE IMPORTANCE OF CHOOSING PARTICIPATIONS:</w:t>
      </w:r>
      <w:bookmarkEnd w:id="45"/>
      <w:r w:rsidR="00120B61">
        <w:t xml:space="preserve"> </w:t>
      </w:r>
    </w:p>
    <w:p w14:paraId="3DF4AA70" w14:textId="6E3B583C" w:rsidR="00F35DD4" w:rsidRDefault="00F35DD4" w:rsidP="00120B61">
      <w:pPr>
        <w:spacing w:after="108" w:line="259" w:lineRule="auto"/>
        <w:ind w:left="12"/>
      </w:pPr>
      <w:r w:rsidRPr="00F35DD4">
        <w:t>A qualitative researcher must be confident that they can reach their subjects and have intimate understanding of the phenomena under investigation. Finding willing participants is critical because most qualitative data is acquired through encounters with individuals during interviews, surveys, questionnaires, or focus groups. As a result, the key to a proposed study is locating a potential participant who is knowledgeable about the problem and willing to share their viewpoint. Even the best subject cannot be thoroughly researched without willing volunteers.</w:t>
      </w:r>
    </w:p>
    <w:p w14:paraId="75B4F5EC" w14:textId="36B92EC8" w:rsidR="00F35DD4" w:rsidRDefault="00F35DD4" w:rsidP="00120B61">
      <w:pPr>
        <w:spacing w:after="108" w:line="259" w:lineRule="auto"/>
        <w:ind w:left="12"/>
      </w:pPr>
      <w:r w:rsidRPr="00F35DD4">
        <w:t>Before selecting on a sample size for quantitative research, statistical computations must be performed to ensure that the results can be evaluated. The number of participants is decided by the number needed to thoroughly comprehend the problem under investigation. In other words, the sample size is large enough to prevent innovative thoughts from emerging through additional interviews or focus groups. This is referred to as "data saturation." The simplest method for determining when there is enough data in an iterative cycle is to collect and assess the data at the same time. This allows us to monitor the frequency of comments and identify any potential missing points of view.</w:t>
      </w:r>
    </w:p>
    <w:p w14:paraId="26361C7B" w14:textId="6A64F415" w:rsidR="00120B61" w:rsidRDefault="00120B61" w:rsidP="00120B61">
      <w:pPr>
        <w:spacing w:after="108" w:line="259" w:lineRule="auto"/>
        <w:ind w:left="12"/>
      </w:pPr>
      <w:r>
        <w:rPr>
          <w:sz w:val="32"/>
        </w:rPr>
        <w:t xml:space="preserve">The way present research result </w:t>
      </w:r>
    </w:p>
    <w:p w14:paraId="5908A85E" w14:textId="77777777" w:rsidR="00F35DD4" w:rsidRDefault="00F35DD4" w:rsidP="00120B61">
      <w:pPr>
        <w:spacing w:after="100" w:line="259" w:lineRule="auto"/>
        <w:ind w:left="372"/>
      </w:pPr>
      <w:r w:rsidRPr="00F35DD4">
        <w:t>My team will implement and deploy the project's final results using charts from two main tools, SPSS and AMOS.</w:t>
      </w:r>
    </w:p>
    <w:p w14:paraId="6E174FB9" w14:textId="3C2FF930" w:rsidR="00120B61" w:rsidRDefault="00120B61" w:rsidP="00F35DD4">
      <w:pPr>
        <w:pStyle w:val="Heading2"/>
      </w:pPr>
      <w:r>
        <w:rPr>
          <w:rFonts w:ascii="Arial" w:eastAsia="Arial" w:hAnsi="Arial" w:cs="Arial"/>
        </w:rPr>
        <w:t xml:space="preserve"> </w:t>
      </w:r>
      <w:bookmarkStart w:id="46" w:name="_Toc108897659"/>
      <w:r>
        <w:t>COMPARING MEANS</w:t>
      </w:r>
      <w:bookmarkEnd w:id="46"/>
      <w:r>
        <w:t xml:space="preserve"> </w:t>
      </w:r>
    </w:p>
    <w:p w14:paraId="0F5A6DB0" w14:textId="77777777" w:rsidR="00120B61" w:rsidRDefault="00120B61" w:rsidP="00120B61">
      <w:pPr>
        <w:spacing w:after="156" w:line="259" w:lineRule="auto"/>
        <w:ind w:left="65"/>
        <w:jc w:val="center"/>
      </w:pPr>
      <w:r>
        <w:rPr>
          <w:noProof/>
        </w:rPr>
        <w:drawing>
          <wp:inline distT="0" distB="0" distL="0" distR="0" wp14:anchorId="6CBE6909" wp14:editId="5FD0722F">
            <wp:extent cx="2377440" cy="1053084"/>
            <wp:effectExtent l="0" t="0" r="0" b="0"/>
            <wp:docPr id="1893" name="Picture 1893"/>
            <wp:cNvGraphicFramePr/>
            <a:graphic xmlns:a="http://schemas.openxmlformats.org/drawingml/2006/main">
              <a:graphicData uri="http://schemas.openxmlformats.org/drawingml/2006/picture">
                <pic:pic xmlns:pic="http://schemas.openxmlformats.org/drawingml/2006/picture">
                  <pic:nvPicPr>
                    <pic:cNvPr id="1893" name="Picture 1893"/>
                    <pic:cNvPicPr/>
                  </pic:nvPicPr>
                  <pic:blipFill>
                    <a:blip r:embed="rId14"/>
                    <a:stretch>
                      <a:fillRect/>
                    </a:stretch>
                  </pic:blipFill>
                  <pic:spPr>
                    <a:xfrm>
                      <a:off x="0" y="0"/>
                      <a:ext cx="2377440" cy="1053084"/>
                    </a:xfrm>
                    <a:prstGeom prst="rect">
                      <a:avLst/>
                    </a:prstGeom>
                  </pic:spPr>
                </pic:pic>
              </a:graphicData>
            </a:graphic>
          </wp:inline>
        </w:drawing>
      </w:r>
      <w:r>
        <w:rPr>
          <w:rFonts w:eastAsia="Calibri" w:cs="Calibri"/>
        </w:rPr>
        <w:t xml:space="preserve"> </w:t>
      </w:r>
    </w:p>
    <w:p w14:paraId="15135CB2" w14:textId="7ECB691B" w:rsidR="00120B61" w:rsidRDefault="00120B61" w:rsidP="00120B61">
      <w:pPr>
        <w:pStyle w:val="Heading1"/>
        <w:ind w:left="25"/>
      </w:pPr>
      <w:bookmarkStart w:id="47" w:name="_Toc24105"/>
      <w:bookmarkStart w:id="48" w:name="_Toc108897660"/>
      <w:r>
        <w:lastRenderedPageBreak/>
        <w:t xml:space="preserve">Figure </w:t>
      </w:r>
      <w:r w:rsidR="00F156F4">
        <w:t>1</w:t>
      </w:r>
      <w:r>
        <w:t xml:space="preserve"> TR1 * Age</w:t>
      </w:r>
      <w:bookmarkEnd w:id="48"/>
      <w:r>
        <w:t xml:space="preserve"> </w:t>
      </w:r>
      <w:bookmarkEnd w:id="47"/>
    </w:p>
    <w:p w14:paraId="1D935096" w14:textId="5F438C82" w:rsidR="001347E8" w:rsidRDefault="001347E8" w:rsidP="00120B61">
      <w:pPr>
        <w:spacing w:after="156" w:line="259" w:lineRule="auto"/>
        <w:ind w:left="68"/>
        <w:jc w:val="center"/>
      </w:pPr>
      <w:r w:rsidRPr="001347E8">
        <w:t>TRUST1 * Age: The age group between 21 and 25 has the highest mean (3.59), while the age group over 40 has the lowest mean (2.67), with the difference happening when the usage frequency and level of trust of the two age groups diverge. Because they rarely use online platforms, according to Lazada. Age 21–25 is more important</w:t>
      </w:r>
      <w:r>
        <w:t xml:space="preserve"> </w:t>
      </w:r>
      <w:r w:rsidRPr="001347E8">
        <w:t>to Lazada than age &gt;=40. completely concur with TR1 completely.</w:t>
      </w:r>
    </w:p>
    <w:p w14:paraId="4EAAB120" w14:textId="2F4FA5AB" w:rsidR="00120B61" w:rsidRDefault="00120B61" w:rsidP="00120B61">
      <w:pPr>
        <w:spacing w:after="156" w:line="259" w:lineRule="auto"/>
        <w:ind w:left="68"/>
        <w:jc w:val="center"/>
      </w:pPr>
      <w:r>
        <w:rPr>
          <w:noProof/>
        </w:rPr>
        <w:drawing>
          <wp:inline distT="0" distB="0" distL="0" distR="0" wp14:anchorId="532C4499" wp14:editId="6450962B">
            <wp:extent cx="2700528" cy="1240536"/>
            <wp:effectExtent l="0" t="0" r="0" b="0"/>
            <wp:docPr id="1897" name="Picture 1897"/>
            <wp:cNvGraphicFramePr/>
            <a:graphic xmlns:a="http://schemas.openxmlformats.org/drawingml/2006/main">
              <a:graphicData uri="http://schemas.openxmlformats.org/drawingml/2006/picture">
                <pic:pic xmlns:pic="http://schemas.openxmlformats.org/drawingml/2006/picture">
                  <pic:nvPicPr>
                    <pic:cNvPr id="1897" name="Picture 1897"/>
                    <pic:cNvPicPr/>
                  </pic:nvPicPr>
                  <pic:blipFill>
                    <a:blip r:embed="rId15"/>
                    <a:stretch>
                      <a:fillRect/>
                    </a:stretch>
                  </pic:blipFill>
                  <pic:spPr>
                    <a:xfrm>
                      <a:off x="0" y="0"/>
                      <a:ext cx="2700528" cy="1240536"/>
                    </a:xfrm>
                    <a:prstGeom prst="rect">
                      <a:avLst/>
                    </a:prstGeom>
                  </pic:spPr>
                </pic:pic>
              </a:graphicData>
            </a:graphic>
          </wp:inline>
        </w:drawing>
      </w:r>
      <w:r>
        <w:rPr>
          <w:rFonts w:eastAsia="Calibri" w:cs="Calibri"/>
        </w:rPr>
        <w:t xml:space="preserve"> </w:t>
      </w:r>
    </w:p>
    <w:p w14:paraId="2320A5D8" w14:textId="086F3B5B" w:rsidR="00F156F4" w:rsidRDefault="00F156F4" w:rsidP="00F156F4">
      <w:pPr>
        <w:pStyle w:val="Heading1"/>
        <w:ind w:left="25" w:right="4"/>
      </w:pPr>
      <w:bookmarkStart w:id="49" w:name="_Toc24104"/>
      <w:bookmarkStart w:id="50" w:name="_Toc24106"/>
      <w:bookmarkStart w:id="51" w:name="_Toc108897661"/>
      <w:r>
        <w:t>Figure 2 TR1 * Gender</w:t>
      </w:r>
      <w:bookmarkEnd w:id="51"/>
      <w:r>
        <w:t xml:space="preserve"> </w:t>
      </w:r>
      <w:bookmarkEnd w:id="49"/>
    </w:p>
    <w:p w14:paraId="621A2971" w14:textId="77777777" w:rsidR="001347E8" w:rsidRDefault="001347E8" w:rsidP="00F156F4">
      <w:pPr>
        <w:spacing w:after="154" w:line="259" w:lineRule="auto"/>
        <w:ind w:left="65"/>
        <w:jc w:val="center"/>
      </w:pPr>
      <w:r w:rsidRPr="001347E8">
        <w:t>Females have the highest mean, indicating that they are more likely than men to fully agree with the protection of their personal information. According to the most recent data from the Office for National Statistics, Men's mean TR1 values are 3.38, while women's is 3.68. (ONS).</w:t>
      </w:r>
    </w:p>
    <w:p w14:paraId="78BEBF16" w14:textId="6F747785" w:rsidR="00F156F4" w:rsidRDefault="00F156F4" w:rsidP="00F156F4">
      <w:pPr>
        <w:spacing w:after="154" w:line="259" w:lineRule="auto"/>
        <w:ind w:left="65"/>
        <w:jc w:val="center"/>
      </w:pPr>
      <w:r>
        <w:rPr>
          <w:noProof/>
        </w:rPr>
        <w:drawing>
          <wp:inline distT="0" distB="0" distL="0" distR="0" wp14:anchorId="48B5A3E1" wp14:editId="7B5CD65C">
            <wp:extent cx="2266188" cy="1427988"/>
            <wp:effectExtent l="0" t="0" r="0" b="0"/>
            <wp:docPr id="1895" name="Picture 1895"/>
            <wp:cNvGraphicFramePr/>
            <a:graphic xmlns:a="http://schemas.openxmlformats.org/drawingml/2006/main">
              <a:graphicData uri="http://schemas.openxmlformats.org/drawingml/2006/picture">
                <pic:pic xmlns:pic="http://schemas.openxmlformats.org/drawingml/2006/picture">
                  <pic:nvPicPr>
                    <pic:cNvPr id="1895" name="Picture 1895"/>
                    <pic:cNvPicPr/>
                  </pic:nvPicPr>
                  <pic:blipFill>
                    <a:blip r:embed="rId16"/>
                    <a:stretch>
                      <a:fillRect/>
                    </a:stretch>
                  </pic:blipFill>
                  <pic:spPr>
                    <a:xfrm>
                      <a:off x="0" y="0"/>
                      <a:ext cx="2266188" cy="1427988"/>
                    </a:xfrm>
                    <a:prstGeom prst="rect">
                      <a:avLst/>
                    </a:prstGeom>
                  </pic:spPr>
                </pic:pic>
              </a:graphicData>
            </a:graphic>
          </wp:inline>
        </w:drawing>
      </w:r>
      <w:r>
        <w:rPr>
          <w:rFonts w:eastAsia="Calibri" w:cs="Calibri"/>
        </w:rPr>
        <w:t xml:space="preserve"> </w:t>
      </w:r>
    </w:p>
    <w:p w14:paraId="288A5FEC" w14:textId="1BFECDE5" w:rsidR="00120B61" w:rsidRDefault="00120B61" w:rsidP="00120B61">
      <w:pPr>
        <w:pStyle w:val="Heading1"/>
        <w:ind w:left="25" w:right="4"/>
      </w:pPr>
      <w:bookmarkStart w:id="52" w:name="_Toc24107"/>
      <w:bookmarkStart w:id="53" w:name="_Toc108897662"/>
      <w:bookmarkEnd w:id="50"/>
      <w:r>
        <w:t xml:space="preserve">Figure </w:t>
      </w:r>
      <w:r w:rsidR="00F156F4">
        <w:t>3</w:t>
      </w:r>
      <w:r>
        <w:t xml:space="preserve"> TR1 * Occupation</w:t>
      </w:r>
      <w:bookmarkEnd w:id="53"/>
      <w:r>
        <w:t xml:space="preserve"> </w:t>
      </w:r>
      <w:bookmarkEnd w:id="52"/>
    </w:p>
    <w:p w14:paraId="1281C338" w14:textId="77777777" w:rsidR="00BE065B" w:rsidRDefault="00BE065B" w:rsidP="00120B61">
      <w:pPr>
        <w:spacing w:after="156" w:line="259" w:lineRule="auto"/>
        <w:ind w:left="68"/>
        <w:jc w:val="center"/>
      </w:pPr>
      <w:r w:rsidRPr="00BE065B">
        <w:t>For TRUST1 * Occupation:   Because business owners require such high levels of information security, their mean scores range from 4.00 for business owners to 3.00 for civil servants. So it stands to reason that they would agree with TR1. They agree with TR1, but only when it comes to protecting confidential data for ordinary civil servants. </w:t>
      </w:r>
    </w:p>
    <w:p w14:paraId="7EDDEA7F" w14:textId="440F1ABE" w:rsidR="00120B61" w:rsidRDefault="00120B61" w:rsidP="00120B61">
      <w:pPr>
        <w:spacing w:after="156" w:line="259" w:lineRule="auto"/>
        <w:ind w:left="68"/>
        <w:jc w:val="center"/>
      </w:pPr>
      <w:r>
        <w:rPr>
          <w:noProof/>
        </w:rPr>
        <w:drawing>
          <wp:inline distT="0" distB="0" distL="0" distR="0" wp14:anchorId="0F9BDD1A" wp14:editId="697DF39A">
            <wp:extent cx="2545080" cy="1371600"/>
            <wp:effectExtent l="0" t="0" r="0" b="0"/>
            <wp:docPr id="1957" name="Picture 1957"/>
            <wp:cNvGraphicFramePr/>
            <a:graphic xmlns:a="http://schemas.openxmlformats.org/drawingml/2006/main">
              <a:graphicData uri="http://schemas.openxmlformats.org/drawingml/2006/picture">
                <pic:pic xmlns:pic="http://schemas.openxmlformats.org/drawingml/2006/picture">
                  <pic:nvPicPr>
                    <pic:cNvPr id="1957" name="Picture 1957"/>
                    <pic:cNvPicPr/>
                  </pic:nvPicPr>
                  <pic:blipFill>
                    <a:blip r:embed="rId17"/>
                    <a:stretch>
                      <a:fillRect/>
                    </a:stretch>
                  </pic:blipFill>
                  <pic:spPr>
                    <a:xfrm>
                      <a:off x="0" y="0"/>
                      <a:ext cx="2545080" cy="1371600"/>
                    </a:xfrm>
                    <a:prstGeom prst="rect">
                      <a:avLst/>
                    </a:prstGeom>
                  </pic:spPr>
                </pic:pic>
              </a:graphicData>
            </a:graphic>
          </wp:inline>
        </w:drawing>
      </w:r>
      <w:r>
        <w:rPr>
          <w:rFonts w:eastAsia="Calibri" w:cs="Calibri"/>
        </w:rPr>
        <w:t xml:space="preserve"> </w:t>
      </w:r>
    </w:p>
    <w:p w14:paraId="7EA78C73" w14:textId="05204DEC" w:rsidR="00F156F4" w:rsidRDefault="00F156F4" w:rsidP="00F156F4">
      <w:pPr>
        <w:pStyle w:val="Heading1"/>
        <w:ind w:left="25" w:right="4"/>
      </w:pPr>
      <w:bookmarkStart w:id="54" w:name="_Toc24108"/>
      <w:bookmarkStart w:id="55" w:name="_Toc108897663"/>
      <w:r>
        <w:t>Figure 4 TR1 * Education</w:t>
      </w:r>
      <w:bookmarkEnd w:id="55"/>
      <w:r>
        <w:t xml:space="preserve"> </w:t>
      </w:r>
    </w:p>
    <w:p w14:paraId="7CC408EA" w14:textId="4A7CAA4D" w:rsidR="00F156F4" w:rsidRDefault="00F156F4" w:rsidP="00F156F4">
      <w:pPr>
        <w:spacing w:after="104"/>
        <w:ind w:left="12"/>
      </w:pPr>
      <w:r>
        <w:t xml:space="preserve">For </w:t>
      </w:r>
      <w:r w:rsidR="00BE065B" w:rsidRPr="00BE065B">
        <w:t>TRUST1 * Education: The highest mean on the diploma was 3.51, and the lowest mean on the Ph. D* was 3.00, although Dipoma completely agreed with TR1 child's Ph. D*; only low stats differed.</w:t>
      </w:r>
    </w:p>
    <w:p w14:paraId="07970401" w14:textId="77777777" w:rsidR="00F156F4" w:rsidRDefault="00F156F4" w:rsidP="00F156F4">
      <w:pPr>
        <w:spacing w:after="0" w:line="259" w:lineRule="auto"/>
        <w:ind w:left="17"/>
      </w:pPr>
      <w:r>
        <w:rPr>
          <w:rFonts w:eastAsia="Calibri" w:cs="Calibri"/>
        </w:rPr>
        <w:t xml:space="preserve"> </w:t>
      </w:r>
    </w:p>
    <w:p w14:paraId="47814BBE" w14:textId="77777777" w:rsidR="00F156F4" w:rsidRDefault="00F156F4" w:rsidP="00F156F4">
      <w:pPr>
        <w:spacing w:after="154" w:line="259" w:lineRule="auto"/>
        <w:ind w:left="65"/>
        <w:jc w:val="center"/>
      </w:pPr>
      <w:r>
        <w:rPr>
          <w:noProof/>
        </w:rPr>
        <w:lastRenderedPageBreak/>
        <w:drawing>
          <wp:inline distT="0" distB="0" distL="0" distR="0" wp14:anchorId="46438666" wp14:editId="2787D0BF">
            <wp:extent cx="2731008" cy="1379220"/>
            <wp:effectExtent l="0" t="0" r="0" b="0"/>
            <wp:docPr id="1955" name="Picture 1955"/>
            <wp:cNvGraphicFramePr/>
            <a:graphic xmlns:a="http://schemas.openxmlformats.org/drawingml/2006/main">
              <a:graphicData uri="http://schemas.openxmlformats.org/drawingml/2006/picture">
                <pic:pic xmlns:pic="http://schemas.openxmlformats.org/drawingml/2006/picture">
                  <pic:nvPicPr>
                    <pic:cNvPr id="1955" name="Picture 1955"/>
                    <pic:cNvPicPr/>
                  </pic:nvPicPr>
                  <pic:blipFill>
                    <a:blip r:embed="rId18"/>
                    <a:stretch>
                      <a:fillRect/>
                    </a:stretch>
                  </pic:blipFill>
                  <pic:spPr>
                    <a:xfrm>
                      <a:off x="0" y="0"/>
                      <a:ext cx="2731008" cy="1379220"/>
                    </a:xfrm>
                    <a:prstGeom prst="rect">
                      <a:avLst/>
                    </a:prstGeom>
                  </pic:spPr>
                </pic:pic>
              </a:graphicData>
            </a:graphic>
          </wp:inline>
        </w:drawing>
      </w:r>
      <w:r>
        <w:rPr>
          <w:rFonts w:eastAsia="Calibri" w:cs="Calibri"/>
        </w:rPr>
        <w:t xml:space="preserve"> </w:t>
      </w:r>
    </w:p>
    <w:p w14:paraId="554B342D" w14:textId="33D17E97" w:rsidR="00BE065B" w:rsidRDefault="00BE065B" w:rsidP="00BE065B">
      <w:pPr>
        <w:pStyle w:val="Heading1"/>
        <w:ind w:left="25" w:right="3"/>
      </w:pPr>
      <w:bookmarkStart w:id="56" w:name="_Toc24109"/>
      <w:bookmarkStart w:id="57" w:name="_Toc108897664"/>
      <w:bookmarkEnd w:id="54"/>
      <w:r>
        <w:t>Figure 5 TR1 * Daily Hour</w:t>
      </w:r>
      <w:bookmarkEnd w:id="57"/>
      <w:r>
        <w:t xml:space="preserve"> </w:t>
      </w:r>
    </w:p>
    <w:p w14:paraId="247F801C" w14:textId="528FA023" w:rsidR="00BE065B" w:rsidRDefault="00BE065B" w:rsidP="00BE065B">
      <w:pPr>
        <w:spacing w:after="154" w:line="259" w:lineRule="auto"/>
        <w:ind w:left="65"/>
        <w:jc w:val="center"/>
      </w:pPr>
      <w:r w:rsidRPr="00BE065B">
        <w:t>For TRUST1 * Daily Hour: Because there is just one person, making an objective judgment is impossible. As a result, the case of 3-5 hours has the highest mean (mean = 4.23) and, more predictably, the case of 7-9 hours has the lowest mean (mean = 3.00). Because of the frequent use, there is correct agreement with data security in the case of 3-5 hours, and there is also agreement in the case of 7-9 hours, but only on average.</w:t>
      </w:r>
      <w:r>
        <w:rPr>
          <w:noProof/>
        </w:rPr>
        <w:drawing>
          <wp:inline distT="0" distB="0" distL="0" distR="0" wp14:anchorId="4A6279E1" wp14:editId="3EEA800F">
            <wp:extent cx="2735580" cy="1235964"/>
            <wp:effectExtent l="0" t="0" r="0" b="0"/>
            <wp:docPr id="1959" name="Picture 1959"/>
            <wp:cNvGraphicFramePr/>
            <a:graphic xmlns:a="http://schemas.openxmlformats.org/drawingml/2006/main">
              <a:graphicData uri="http://schemas.openxmlformats.org/drawingml/2006/picture">
                <pic:pic xmlns:pic="http://schemas.openxmlformats.org/drawingml/2006/picture">
                  <pic:nvPicPr>
                    <pic:cNvPr id="1959" name="Picture 1959"/>
                    <pic:cNvPicPr/>
                  </pic:nvPicPr>
                  <pic:blipFill>
                    <a:blip r:embed="rId19"/>
                    <a:stretch>
                      <a:fillRect/>
                    </a:stretch>
                  </pic:blipFill>
                  <pic:spPr>
                    <a:xfrm>
                      <a:off x="0" y="0"/>
                      <a:ext cx="2735580" cy="1235964"/>
                    </a:xfrm>
                    <a:prstGeom prst="rect">
                      <a:avLst/>
                    </a:prstGeom>
                  </pic:spPr>
                </pic:pic>
              </a:graphicData>
            </a:graphic>
          </wp:inline>
        </w:drawing>
      </w:r>
      <w:r>
        <w:rPr>
          <w:rFonts w:eastAsia="Calibri" w:cs="Calibri"/>
        </w:rPr>
        <w:t xml:space="preserve"> </w:t>
      </w:r>
    </w:p>
    <w:p w14:paraId="6BE7F49C" w14:textId="15C8886D" w:rsidR="00120B61" w:rsidRDefault="00120B61" w:rsidP="00120B61">
      <w:pPr>
        <w:pStyle w:val="Heading1"/>
        <w:ind w:left="25" w:right="4"/>
      </w:pPr>
      <w:bookmarkStart w:id="58" w:name="_Toc108897665"/>
      <w:r>
        <w:t xml:space="preserve">Figure </w:t>
      </w:r>
      <w:r w:rsidR="00BE065B">
        <w:t>6</w:t>
      </w:r>
      <w:r>
        <w:t xml:space="preserve"> TR2 * Gender</w:t>
      </w:r>
      <w:bookmarkEnd w:id="58"/>
      <w:r>
        <w:t xml:space="preserve"> </w:t>
      </w:r>
      <w:bookmarkEnd w:id="56"/>
    </w:p>
    <w:p w14:paraId="5E1962E3" w14:textId="5CBCF1A7" w:rsidR="00120B61" w:rsidRDefault="00BE065B" w:rsidP="00120B61">
      <w:pPr>
        <w:spacing w:after="218" w:line="259" w:lineRule="auto"/>
        <w:ind w:left="17"/>
      </w:pPr>
      <w:r w:rsidRPr="00BE065B">
        <w:t>For TRUST2 * Gender, men have a mean of 3.58 points, while women have a mean of 3.70 points. This demonstrates that all women agree that Lazada protects their personal and financial information.</w:t>
      </w:r>
      <w:r w:rsidR="00120B61">
        <w:rPr>
          <w:rFonts w:eastAsia="Calibri" w:cs="Calibri"/>
        </w:rPr>
        <w:t xml:space="preserve"> </w:t>
      </w:r>
    </w:p>
    <w:p w14:paraId="0EF387D1" w14:textId="77777777" w:rsidR="00120B61" w:rsidRDefault="00120B61" w:rsidP="00120B61">
      <w:pPr>
        <w:spacing w:after="189" w:line="259" w:lineRule="auto"/>
        <w:ind w:left="17"/>
      </w:pPr>
      <w:r>
        <w:rPr>
          <w:rFonts w:eastAsia="Calibri" w:cs="Calibri"/>
        </w:rPr>
        <w:t xml:space="preserve"> </w:t>
      </w:r>
    </w:p>
    <w:p w14:paraId="2FAE1F3D" w14:textId="77777777" w:rsidR="00120B61" w:rsidRDefault="00120B61" w:rsidP="00120B61">
      <w:pPr>
        <w:spacing w:after="154" w:line="259" w:lineRule="auto"/>
        <w:ind w:left="65"/>
        <w:jc w:val="center"/>
      </w:pPr>
      <w:r>
        <w:rPr>
          <w:noProof/>
        </w:rPr>
        <w:drawing>
          <wp:inline distT="0" distB="0" distL="0" distR="0" wp14:anchorId="0E00F511" wp14:editId="55C63F74">
            <wp:extent cx="2337816" cy="1700784"/>
            <wp:effectExtent l="0" t="0" r="0" b="0"/>
            <wp:docPr id="2018" name="Picture 2018"/>
            <wp:cNvGraphicFramePr/>
            <a:graphic xmlns:a="http://schemas.openxmlformats.org/drawingml/2006/main">
              <a:graphicData uri="http://schemas.openxmlformats.org/drawingml/2006/picture">
                <pic:pic xmlns:pic="http://schemas.openxmlformats.org/drawingml/2006/picture">
                  <pic:nvPicPr>
                    <pic:cNvPr id="2018" name="Picture 2018"/>
                    <pic:cNvPicPr/>
                  </pic:nvPicPr>
                  <pic:blipFill>
                    <a:blip r:embed="rId20"/>
                    <a:stretch>
                      <a:fillRect/>
                    </a:stretch>
                  </pic:blipFill>
                  <pic:spPr>
                    <a:xfrm>
                      <a:off x="0" y="0"/>
                      <a:ext cx="2337816" cy="1700784"/>
                    </a:xfrm>
                    <a:prstGeom prst="rect">
                      <a:avLst/>
                    </a:prstGeom>
                  </pic:spPr>
                </pic:pic>
              </a:graphicData>
            </a:graphic>
          </wp:inline>
        </w:drawing>
      </w:r>
      <w:r>
        <w:rPr>
          <w:rFonts w:eastAsia="Calibri" w:cs="Calibri"/>
        </w:rPr>
        <w:t xml:space="preserve"> </w:t>
      </w:r>
    </w:p>
    <w:p w14:paraId="45F1377C" w14:textId="77777777" w:rsidR="00120B61" w:rsidRDefault="00120B61" w:rsidP="00120B61">
      <w:pPr>
        <w:pStyle w:val="Heading1"/>
        <w:ind w:left="25"/>
      </w:pPr>
      <w:bookmarkStart w:id="59" w:name="_Toc24110"/>
      <w:bookmarkStart w:id="60" w:name="_Toc108897666"/>
      <w:r>
        <w:t>Figure 7 TR2 * Age</w:t>
      </w:r>
      <w:bookmarkEnd w:id="60"/>
      <w:r>
        <w:t xml:space="preserve"> </w:t>
      </w:r>
      <w:bookmarkEnd w:id="59"/>
    </w:p>
    <w:p w14:paraId="274F0DC3" w14:textId="5E562227" w:rsidR="00120B61" w:rsidRDefault="00BE065B" w:rsidP="00120B61">
      <w:pPr>
        <w:spacing w:after="155" w:line="259" w:lineRule="auto"/>
        <w:ind w:left="65"/>
        <w:jc w:val="center"/>
      </w:pPr>
      <w:r w:rsidRPr="00BE065B">
        <w:t xml:space="preserve">For TRUST2 * Age, the age group 21 to 25 has the highest mean (3.79 points), while the age group 36 to 40 has the lowest (&gt;=41). Because of the subjects' focus on information security and their frequent use of Lazada between the ages of 21 and 25, which explains the large difference in the mean, these individuals agree with TRUST2. completely reasonable, but there is a Mean = 3.0 between the ages of 36 and 40, and above 41, because </w:t>
      </w:r>
      <w:r w:rsidRPr="00BE065B">
        <w:lastRenderedPageBreak/>
        <w:t>at these ages, Lazada platform utilization is often low and security is frequently overlooked.</w:t>
      </w:r>
      <w:r w:rsidR="00120B61">
        <w:rPr>
          <w:noProof/>
        </w:rPr>
        <w:drawing>
          <wp:inline distT="0" distB="0" distL="0" distR="0" wp14:anchorId="317D1A69" wp14:editId="276AFCBF">
            <wp:extent cx="2724912" cy="1333500"/>
            <wp:effectExtent l="0" t="0" r="0" b="0"/>
            <wp:docPr id="2020" name="Picture 2020"/>
            <wp:cNvGraphicFramePr/>
            <a:graphic xmlns:a="http://schemas.openxmlformats.org/drawingml/2006/main">
              <a:graphicData uri="http://schemas.openxmlformats.org/drawingml/2006/picture">
                <pic:pic xmlns:pic="http://schemas.openxmlformats.org/drawingml/2006/picture">
                  <pic:nvPicPr>
                    <pic:cNvPr id="2020" name="Picture 2020"/>
                    <pic:cNvPicPr/>
                  </pic:nvPicPr>
                  <pic:blipFill>
                    <a:blip r:embed="rId21"/>
                    <a:stretch>
                      <a:fillRect/>
                    </a:stretch>
                  </pic:blipFill>
                  <pic:spPr>
                    <a:xfrm>
                      <a:off x="0" y="0"/>
                      <a:ext cx="2724912" cy="1333500"/>
                    </a:xfrm>
                    <a:prstGeom prst="rect">
                      <a:avLst/>
                    </a:prstGeom>
                  </pic:spPr>
                </pic:pic>
              </a:graphicData>
            </a:graphic>
          </wp:inline>
        </w:drawing>
      </w:r>
      <w:r w:rsidR="00120B61">
        <w:rPr>
          <w:rFonts w:eastAsia="Calibri" w:cs="Calibri"/>
        </w:rPr>
        <w:t xml:space="preserve"> </w:t>
      </w:r>
    </w:p>
    <w:p w14:paraId="1ECFB6DA" w14:textId="77777777" w:rsidR="00120B61" w:rsidRDefault="00120B61" w:rsidP="00120B61">
      <w:pPr>
        <w:pStyle w:val="Heading1"/>
        <w:ind w:left="25" w:right="4"/>
      </w:pPr>
      <w:bookmarkStart w:id="61" w:name="_Toc24111"/>
      <w:bookmarkStart w:id="62" w:name="_Toc108897667"/>
      <w:r>
        <w:t>Figure 8 TR2 * Education</w:t>
      </w:r>
      <w:bookmarkEnd w:id="62"/>
      <w:r>
        <w:t xml:space="preserve"> </w:t>
      </w:r>
      <w:bookmarkEnd w:id="61"/>
    </w:p>
    <w:p w14:paraId="0CB5F0E4" w14:textId="24F91074" w:rsidR="00120B61" w:rsidRDefault="00BE065B" w:rsidP="00120B61">
      <w:pPr>
        <w:spacing w:after="0" w:line="259" w:lineRule="auto"/>
        <w:ind w:left="17"/>
      </w:pPr>
      <w:r w:rsidRPr="00BE065B">
        <w:t>For TRUST2 * Education, bachelor's degrees have the highest mean of 3.71, while doctoral degrees have the lowest mean of 3.71. This disparity stems from bachelor's degree subjects having higher shopping desires and PhD subjects having lower buying demands because they don't have the time.</w:t>
      </w:r>
      <w:r w:rsidR="00120B61">
        <w:rPr>
          <w:rFonts w:eastAsia="Calibri" w:cs="Calibri"/>
        </w:rPr>
        <w:t xml:space="preserve"> </w:t>
      </w:r>
    </w:p>
    <w:p w14:paraId="3AE70DA1" w14:textId="77777777" w:rsidR="00120B61" w:rsidRDefault="00120B61" w:rsidP="00120B61">
      <w:pPr>
        <w:spacing w:after="156" w:line="259" w:lineRule="auto"/>
        <w:ind w:left="65"/>
        <w:jc w:val="center"/>
      </w:pPr>
      <w:r>
        <w:rPr>
          <w:noProof/>
        </w:rPr>
        <w:drawing>
          <wp:inline distT="0" distB="0" distL="0" distR="0" wp14:anchorId="4E6EF39E" wp14:editId="1184D223">
            <wp:extent cx="2517648" cy="1406652"/>
            <wp:effectExtent l="0" t="0" r="0" b="0"/>
            <wp:docPr id="2062" name="Picture 2062"/>
            <wp:cNvGraphicFramePr/>
            <a:graphic xmlns:a="http://schemas.openxmlformats.org/drawingml/2006/main">
              <a:graphicData uri="http://schemas.openxmlformats.org/drawingml/2006/picture">
                <pic:pic xmlns:pic="http://schemas.openxmlformats.org/drawingml/2006/picture">
                  <pic:nvPicPr>
                    <pic:cNvPr id="2062" name="Picture 2062"/>
                    <pic:cNvPicPr/>
                  </pic:nvPicPr>
                  <pic:blipFill>
                    <a:blip r:embed="rId22"/>
                    <a:stretch>
                      <a:fillRect/>
                    </a:stretch>
                  </pic:blipFill>
                  <pic:spPr>
                    <a:xfrm>
                      <a:off x="0" y="0"/>
                      <a:ext cx="2517648" cy="1406652"/>
                    </a:xfrm>
                    <a:prstGeom prst="rect">
                      <a:avLst/>
                    </a:prstGeom>
                  </pic:spPr>
                </pic:pic>
              </a:graphicData>
            </a:graphic>
          </wp:inline>
        </w:drawing>
      </w:r>
      <w:r>
        <w:rPr>
          <w:rFonts w:eastAsia="Calibri" w:cs="Calibri"/>
        </w:rPr>
        <w:t xml:space="preserve"> </w:t>
      </w:r>
    </w:p>
    <w:p w14:paraId="4D02B92C" w14:textId="77777777" w:rsidR="00120B61" w:rsidRDefault="00120B61" w:rsidP="00120B61">
      <w:pPr>
        <w:pStyle w:val="Heading1"/>
        <w:ind w:left="25" w:right="2"/>
      </w:pPr>
      <w:bookmarkStart w:id="63" w:name="_Toc24112"/>
      <w:bookmarkStart w:id="64" w:name="_Toc108897668"/>
      <w:r>
        <w:t>Figure 9 TR2 * Daily Hours</w:t>
      </w:r>
      <w:bookmarkEnd w:id="64"/>
      <w:r>
        <w:t xml:space="preserve"> </w:t>
      </w:r>
      <w:bookmarkEnd w:id="63"/>
    </w:p>
    <w:p w14:paraId="5478A14C" w14:textId="6D2657CE" w:rsidR="00120B61" w:rsidRDefault="00BE065B" w:rsidP="00120B61">
      <w:pPr>
        <w:spacing w:after="154" w:line="259" w:lineRule="auto"/>
        <w:ind w:left="65"/>
        <w:jc w:val="center"/>
      </w:pPr>
      <w:r>
        <w:t xml:space="preserve">For </w:t>
      </w:r>
      <w:r w:rsidRPr="00BE065B">
        <w:t>TRUST2 * Daily Hours: Lazada platform users have the highest mean, which is between 35 hours, indicating that they completely agree with TR2, and the lowest mean, which is between 7-9 hours, which is 3.00.</w:t>
      </w:r>
      <w:r w:rsidR="00120B61">
        <w:rPr>
          <w:noProof/>
        </w:rPr>
        <w:drawing>
          <wp:inline distT="0" distB="0" distL="0" distR="0" wp14:anchorId="2F7E451C" wp14:editId="1A2E0616">
            <wp:extent cx="2968752" cy="1473708"/>
            <wp:effectExtent l="0" t="0" r="0" b="0"/>
            <wp:docPr id="2064" name="Picture 2064"/>
            <wp:cNvGraphicFramePr/>
            <a:graphic xmlns:a="http://schemas.openxmlformats.org/drawingml/2006/main">
              <a:graphicData uri="http://schemas.openxmlformats.org/drawingml/2006/picture">
                <pic:pic xmlns:pic="http://schemas.openxmlformats.org/drawingml/2006/picture">
                  <pic:nvPicPr>
                    <pic:cNvPr id="2064" name="Picture 2064"/>
                    <pic:cNvPicPr/>
                  </pic:nvPicPr>
                  <pic:blipFill>
                    <a:blip r:embed="rId23"/>
                    <a:stretch>
                      <a:fillRect/>
                    </a:stretch>
                  </pic:blipFill>
                  <pic:spPr>
                    <a:xfrm>
                      <a:off x="0" y="0"/>
                      <a:ext cx="2968752" cy="1473708"/>
                    </a:xfrm>
                    <a:prstGeom prst="rect">
                      <a:avLst/>
                    </a:prstGeom>
                  </pic:spPr>
                </pic:pic>
              </a:graphicData>
            </a:graphic>
          </wp:inline>
        </w:drawing>
      </w:r>
      <w:r w:rsidR="00120B61">
        <w:rPr>
          <w:rFonts w:eastAsia="Calibri" w:cs="Calibri"/>
        </w:rPr>
        <w:t xml:space="preserve"> </w:t>
      </w:r>
    </w:p>
    <w:p w14:paraId="32D0CC22" w14:textId="77777777" w:rsidR="00120B61" w:rsidRDefault="00120B61" w:rsidP="00120B61">
      <w:pPr>
        <w:pStyle w:val="Heading1"/>
        <w:ind w:left="25" w:right="4"/>
      </w:pPr>
      <w:bookmarkStart w:id="65" w:name="_Toc24113"/>
      <w:bookmarkStart w:id="66" w:name="_Toc108897669"/>
      <w:r>
        <w:t>Figure 10 TR2 * Occupation</w:t>
      </w:r>
      <w:bookmarkEnd w:id="66"/>
      <w:r>
        <w:t xml:space="preserve"> </w:t>
      </w:r>
      <w:bookmarkEnd w:id="65"/>
    </w:p>
    <w:p w14:paraId="5914765D" w14:textId="3D6F18E6" w:rsidR="00120B61" w:rsidRDefault="00EF175C" w:rsidP="00120B61">
      <w:pPr>
        <w:spacing w:after="0" w:line="259" w:lineRule="auto"/>
        <w:ind w:left="17"/>
      </w:pPr>
      <w:r w:rsidRPr="00EF175C">
        <w:t>For TRUST2 * Occupation: Employee has the highest mean Employee, 3.68, indicating that they completely agree with TR2 owing to the need to preserve personal information, prevent interruptions, and interfere with their work. lowest in government, with a mean of 3.29</w:t>
      </w:r>
      <w:r w:rsidR="00120B61">
        <w:rPr>
          <w:rFonts w:eastAsia="Calibri" w:cs="Calibri"/>
        </w:rPr>
        <w:t xml:space="preserve"> </w:t>
      </w:r>
    </w:p>
    <w:p w14:paraId="010DA7B4" w14:textId="77777777" w:rsidR="00120B61" w:rsidRDefault="00120B61" w:rsidP="00120B61">
      <w:pPr>
        <w:spacing w:after="156" w:line="259" w:lineRule="auto"/>
        <w:ind w:left="65"/>
        <w:jc w:val="center"/>
      </w:pPr>
      <w:r>
        <w:rPr>
          <w:noProof/>
        </w:rPr>
        <w:lastRenderedPageBreak/>
        <w:drawing>
          <wp:inline distT="0" distB="0" distL="0" distR="0" wp14:anchorId="72AC3555" wp14:editId="5386F8AF">
            <wp:extent cx="2113788" cy="2546604"/>
            <wp:effectExtent l="0" t="0" r="0" b="0"/>
            <wp:docPr id="2105" name="Picture 2105"/>
            <wp:cNvGraphicFramePr/>
            <a:graphic xmlns:a="http://schemas.openxmlformats.org/drawingml/2006/main">
              <a:graphicData uri="http://schemas.openxmlformats.org/drawingml/2006/picture">
                <pic:pic xmlns:pic="http://schemas.openxmlformats.org/drawingml/2006/picture">
                  <pic:nvPicPr>
                    <pic:cNvPr id="2105" name="Picture 2105"/>
                    <pic:cNvPicPr/>
                  </pic:nvPicPr>
                  <pic:blipFill>
                    <a:blip r:embed="rId24"/>
                    <a:stretch>
                      <a:fillRect/>
                    </a:stretch>
                  </pic:blipFill>
                  <pic:spPr>
                    <a:xfrm>
                      <a:off x="0" y="0"/>
                      <a:ext cx="2113788" cy="2546604"/>
                    </a:xfrm>
                    <a:prstGeom prst="rect">
                      <a:avLst/>
                    </a:prstGeom>
                  </pic:spPr>
                </pic:pic>
              </a:graphicData>
            </a:graphic>
          </wp:inline>
        </w:drawing>
      </w:r>
      <w:r>
        <w:rPr>
          <w:rFonts w:eastAsia="Calibri" w:cs="Calibri"/>
        </w:rPr>
        <w:t xml:space="preserve"> </w:t>
      </w:r>
    </w:p>
    <w:p w14:paraId="03E756AC" w14:textId="77777777" w:rsidR="00120B61" w:rsidRDefault="00120B61" w:rsidP="00120B61">
      <w:pPr>
        <w:pStyle w:val="Heading1"/>
        <w:ind w:left="25" w:right="3"/>
      </w:pPr>
      <w:bookmarkStart w:id="67" w:name="_Toc24114"/>
      <w:bookmarkStart w:id="68" w:name="_Toc108897670"/>
      <w:r>
        <w:t>Figure 11 TR3 * Gender and Age</w:t>
      </w:r>
      <w:bookmarkEnd w:id="68"/>
      <w:r>
        <w:t xml:space="preserve"> </w:t>
      </w:r>
      <w:bookmarkEnd w:id="67"/>
    </w:p>
    <w:p w14:paraId="08AF736C" w14:textId="65B4F2F5" w:rsidR="00EF175C" w:rsidRDefault="00EF175C" w:rsidP="00EF175C">
      <w:pPr>
        <w:spacing w:after="154" w:line="259" w:lineRule="auto"/>
        <w:ind w:left="65"/>
        <w:jc w:val="center"/>
      </w:pPr>
      <w:r>
        <w:t>For TRUST3 * Gender, men have a mean of 3.66 points, while women have the greatest mean of 3.85 points. This suggests that all women regard the Lazada platform as trustworthy.</w:t>
      </w:r>
    </w:p>
    <w:p w14:paraId="4D94E498" w14:textId="4DEBAF67" w:rsidR="00120B61" w:rsidRDefault="00EF175C" w:rsidP="00EF175C">
      <w:pPr>
        <w:spacing w:after="154" w:line="259" w:lineRule="auto"/>
        <w:ind w:left="65"/>
        <w:jc w:val="center"/>
      </w:pPr>
      <w:r>
        <w:t>For TRUST3 * Age: Individuals between the ages of 21 and 25 have the highest mean (4.02 points), suggesting that they believe Lazada is trustworthy, while those over 41 have the lowest mean (&gt;=41). This age group has a low percentage of agreement due to their infrequent use of websites for online purchasing such as lazada.</w:t>
      </w:r>
      <w:r w:rsidR="00120B61">
        <w:rPr>
          <w:noProof/>
        </w:rPr>
        <w:drawing>
          <wp:inline distT="0" distB="0" distL="0" distR="0" wp14:anchorId="7BFF46AF" wp14:editId="0B47A41C">
            <wp:extent cx="2735580" cy="2793492"/>
            <wp:effectExtent l="0" t="0" r="0" b="0"/>
            <wp:docPr id="2107" name="Picture 2107"/>
            <wp:cNvGraphicFramePr/>
            <a:graphic xmlns:a="http://schemas.openxmlformats.org/drawingml/2006/main">
              <a:graphicData uri="http://schemas.openxmlformats.org/drawingml/2006/picture">
                <pic:pic xmlns:pic="http://schemas.openxmlformats.org/drawingml/2006/picture">
                  <pic:nvPicPr>
                    <pic:cNvPr id="2107" name="Picture 2107"/>
                    <pic:cNvPicPr/>
                  </pic:nvPicPr>
                  <pic:blipFill>
                    <a:blip r:embed="rId25"/>
                    <a:stretch>
                      <a:fillRect/>
                    </a:stretch>
                  </pic:blipFill>
                  <pic:spPr>
                    <a:xfrm>
                      <a:off x="0" y="0"/>
                      <a:ext cx="2735580" cy="2793492"/>
                    </a:xfrm>
                    <a:prstGeom prst="rect">
                      <a:avLst/>
                    </a:prstGeom>
                  </pic:spPr>
                </pic:pic>
              </a:graphicData>
            </a:graphic>
          </wp:inline>
        </w:drawing>
      </w:r>
      <w:r w:rsidR="00120B61">
        <w:rPr>
          <w:rFonts w:eastAsia="Calibri" w:cs="Calibri"/>
        </w:rPr>
        <w:t xml:space="preserve"> </w:t>
      </w:r>
    </w:p>
    <w:p w14:paraId="64127A3A" w14:textId="77777777" w:rsidR="00120B61" w:rsidRDefault="00120B61" w:rsidP="00120B61">
      <w:pPr>
        <w:pStyle w:val="Heading1"/>
        <w:ind w:left="25" w:right="5"/>
      </w:pPr>
      <w:bookmarkStart w:id="69" w:name="_Toc24115"/>
      <w:bookmarkStart w:id="70" w:name="_Toc108897671"/>
      <w:r>
        <w:t>Figure 12 TR3 * Education and Occupation</w:t>
      </w:r>
      <w:bookmarkEnd w:id="70"/>
      <w:r>
        <w:t xml:space="preserve"> </w:t>
      </w:r>
      <w:bookmarkEnd w:id="69"/>
    </w:p>
    <w:p w14:paraId="1BDAA0C5" w14:textId="2D566E06" w:rsidR="00EF175C" w:rsidRDefault="00EF175C" w:rsidP="00120B61">
      <w:pPr>
        <w:spacing w:after="154" w:line="259" w:lineRule="auto"/>
        <w:ind w:left="66"/>
        <w:jc w:val="center"/>
      </w:pPr>
      <w:r w:rsidRPr="00EF175C">
        <w:t>For TRUST3 * Education: The subjects with the highest mean, those with bachelor's degrees, completely agree with TR3, with a mean of 3.76. This is because the subjects in issue are students who have present and previous shopping needs. Ph. D* has the lowest Mean mean=2.00 since it is a doctorate and the student does not have sufficient time to utilize the Lazada platform, implying poor trustworthiness.</w:t>
      </w:r>
    </w:p>
    <w:p w14:paraId="67C7A874" w14:textId="4003A5FE" w:rsidR="00EF175C" w:rsidRDefault="00EF175C" w:rsidP="00120B61">
      <w:pPr>
        <w:spacing w:after="154" w:line="259" w:lineRule="auto"/>
        <w:ind w:left="66"/>
        <w:jc w:val="center"/>
      </w:pPr>
      <w:r w:rsidRPr="00EF175C">
        <w:lastRenderedPageBreak/>
        <w:t>For TRUST3 * Occupation: The object with the highest mean is Employee, with a mean of 3.89, possibly showing their extensive experience with the Lazada platform and extensive shopping demands. A civil official and a company owner had the lowest agreement with a mean of 3.00 because to their workload, poor use, lack of experience, and lack of faith in Lazada.</w:t>
      </w:r>
    </w:p>
    <w:p w14:paraId="48EBDAE2" w14:textId="05B214F5" w:rsidR="00120B61" w:rsidRDefault="00120B61" w:rsidP="00120B61">
      <w:pPr>
        <w:spacing w:after="154" w:line="259" w:lineRule="auto"/>
        <w:ind w:left="66"/>
        <w:jc w:val="center"/>
      </w:pPr>
      <w:r>
        <w:rPr>
          <w:noProof/>
        </w:rPr>
        <w:drawing>
          <wp:inline distT="0" distB="0" distL="0" distR="0" wp14:anchorId="566F7573" wp14:editId="0CF9AE39">
            <wp:extent cx="3607309" cy="1815084"/>
            <wp:effectExtent l="0" t="0" r="0" b="0"/>
            <wp:docPr id="2323" name="Picture 2323"/>
            <wp:cNvGraphicFramePr/>
            <a:graphic xmlns:a="http://schemas.openxmlformats.org/drawingml/2006/main">
              <a:graphicData uri="http://schemas.openxmlformats.org/drawingml/2006/picture">
                <pic:pic xmlns:pic="http://schemas.openxmlformats.org/drawingml/2006/picture">
                  <pic:nvPicPr>
                    <pic:cNvPr id="2323" name="Picture 2323"/>
                    <pic:cNvPicPr/>
                  </pic:nvPicPr>
                  <pic:blipFill>
                    <a:blip r:embed="rId26"/>
                    <a:stretch>
                      <a:fillRect/>
                    </a:stretch>
                  </pic:blipFill>
                  <pic:spPr>
                    <a:xfrm>
                      <a:off x="0" y="0"/>
                      <a:ext cx="3607309" cy="1815084"/>
                    </a:xfrm>
                    <a:prstGeom prst="rect">
                      <a:avLst/>
                    </a:prstGeom>
                  </pic:spPr>
                </pic:pic>
              </a:graphicData>
            </a:graphic>
          </wp:inline>
        </w:drawing>
      </w:r>
      <w:r>
        <w:rPr>
          <w:rFonts w:eastAsia="Calibri" w:cs="Calibri"/>
        </w:rPr>
        <w:t xml:space="preserve"> </w:t>
      </w:r>
    </w:p>
    <w:p w14:paraId="1B38F568" w14:textId="77777777" w:rsidR="00120B61" w:rsidRDefault="00120B61" w:rsidP="00120B61">
      <w:pPr>
        <w:pStyle w:val="Heading1"/>
        <w:ind w:left="25" w:right="7"/>
      </w:pPr>
      <w:bookmarkStart w:id="71" w:name="_Toc24116"/>
      <w:bookmarkStart w:id="72" w:name="_Toc108897672"/>
      <w:r>
        <w:t>Figure 13 TR3 * Daily Hours</w:t>
      </w:r>
      <w:bookmarkEnd w:id="72"/>
      <w:r>
        <w:t xml:space="preserve"> </w:t>
      </w:r>
      <w:bookmarkEnd w:id="71"/>
    </w:p>
    <w:p w14:paraId="1D957C7F" w14:textId="77777777" w:rsidR="00EF175C" w:rsidRDefault="00EF175C" w:rsidP="00120B61">
      <w:pPr>
        <w:spacing w:after="0" w:line="259" w:lineRule="auto"/>
        <w:ind w:left="12"/>
      </w:pPr>
      <w:r w:rsidRPr="00EF175C">
        <w:t>TRUST3 * Occupation: Employee has the highest mean, 3.89, which is understandable considering their long experience with the Lazada site and their high level of purchase needs. A civil official and a company owner had the lowest agreement with a mean of 3.00 because to their workload, poor use, lack of experience, and lack of faith in Lazada.</w:t>
      </w:r>
    </w:p>
    <w:p w14:paraId="621F715E" w14:textId="48E70638" w:rsidR="00120B61" w:rsidRDefault="00120B61" w:rsidP="00120B61">
      <w:pPr>
        <w:spacing w:after="0" w:line="259" w:lineRule="auto"/>
        <w:ind w:left="12"/>
      </w:pPr>
      <w:r>
        <w:rPr>
          <w:rFonts w:eastAsia="Calibri" w:cs="Calibri"/>
          <w:b/>
          <w:color w:val="4F81BD"/>
          <w:sz w:val="28"/>
        </w:rPr>
        <w:t xml:space="preserve">ONE SAMPLE T TEST </w:t>
      </w:r>
    </w:p>
    <w:tbl>
      <w:tblPr>
        <w:tblStyle w:val="TableGrid0"/>
        <w:tblW w:w="10249" w:type="dxa"/>
        <w:tblInd w:w="23" w:type="dxa"/>
        <w:tblCellMar>
          <w:top w:w="44" w:type="dxa"/>
          <w:right w:w="56" w:type="dxa"/>
        </w:tblCellMar>
        <w:tblLook w:val="04A0" w:firstRow="1" w:lastRow="0" w:firstColumn="1" w:lastColumn="0" w:noHBand="0" w:noVBand="1"/>
      </w:tblPr>
      <w:tblGrid>
        <w:gridCol w:w="3415"/>
        <w:gridCol w:w="2712"/>
        <w:gridCol w:w="706"/>
        <w:gridCol w:w="3416"/>
      </w:tblGrid>
      <w:tr w:rsidR="00120B61" w14:paraId="7D7998ED" w14:textId="77777777" w:rsidTr="00F6429F">
        <w:trPr>
          <w:trHeight w:val="277"/>
        </w:trPr>
        <w:tc>
          <w:tcPr>
            <w:tcW w:w="3415" w:type="dxa"/>
            <w:vMerge w:val="restart"/>
            <w:tcBorders>
              <w:top w:val="single" w:sz="4" w:space="0" w:color="000000"/>
              <w:left w:val="single" w:sz="4" w:space="0" w:color="000000"/>
              <w:bottom w:val="single" w:sz="4" w:space="0" w:color="000000"/>
              <w:right w:val="single" w:sz="4" w:space="0" w:color="000000"/>
            </w:tcBorders>
            <w:shd w:val="clear" w:color="auto" w:fill="4F81BD"/>
          </w:tcPr>
          <w:p w14:paraId="6B4D047A" w14:textId="77777777" w:rsidR="00120B61" w:rsidRDefault="00120B61" w:rsidP="00F6429F">
            <w:pPr>
              <w:spacing w:line="259" w:lineRule="auto"/>
              <w:ind w:left="107"/>
            </w:pPr>
            <w:r>
              <w:rPr>
                <w:rFonts w:eastAsia="Calibri" w:cs="Calibri"/>
                <w:b/>
                <w:color w:val="FFFFFF"/>
              </w:rPr>
              <w:t xml:space="preserve"> </w:t>
            </w:r>
          </w:p>
        </w:tc>
        <w:tc>
          <w:tcPr>
            <w:tcW w:w="2712" w:type="dxa"/>
            <w:tcBorders>
              <w:top w:val="single" w:sz="4" w:space="0" w:color="000000"/>
              <w:left w:val="single" w:sz="4" w:space="0" w:color="000000"/>
              <w:bottom w:val="single" w:sz="4" w:space="0" w:color="000000"/>
              <w:right w:val="nil"/>
            </w:tcBorders>
            <w:shd w:val="clear" w:color="auto" w:fill="4F81BD"/>
          </w:tcPr>
          <w:p w14:paraId="04B1BAA7" w14:textId="77777777" w:rsidR="00120B61" w:rsidRDefault="00120B61" w:rsidP="00F6429F">
            <w:pPr>
              <w:spacing w:after="160" w:line="259" w:lineRule="auto"/>
            </w:pPr>
          </w:p>
        </w:tc>
        <w:tc>
          <w:tcPr>
            <w:tcW w:w="706" w:type="dxa"/>
            <w:tcBorders>
              <w:top w:val="single" w:sz="4" w:space="0" w:color="000000"/>
              <w:left w:val="nil"/>
              <w:bottom w:val="single" w:sz="4" w:space="0" w:color="000000"/>
              <w:right w:val="nil"/>
            </w:tcBorders>
            <w:shd w:val="clear" w:color="auto" w:fill="4F81BD"/>
          </w:tcPr>
          <w:p w14:paraId="315255BC" w14:textId="77777777" w:rsidR="00120B61" w:rsidRDefault="00120B61" w:rsidP="00F6429F">
            <w:pPr>
              <w:spacing w:line="259" w:lineRule="auto"/>
            </w:pPr>
            <w:r>
              <w:rPr>
                <w:rFonts w:eastAsia="Calibri" w:cs="Calibri"/>
                <w:b/>
                <w:color w:val="FFFFFF"/>
              </w:rPr>
              <w:t>TEST V</w:t>
            </w:r>
          </w:p>
        </w:tc>
        <w:tc>
          <w:tcPr>
            <w:tcW w:w="3416" w:type="dxa"/>
            <w:tcBorders>
              <w:top w:val="single" w:sz="4" w:space="0" w:color="000000"/>
              <w:left w:val="nil"/>
              <w:bottom w:val="single" w:sz="4" w:space="0" w:color="000000"/>
              <w:right w:val="single" w:sz="4" w:space="0" w:color="000000"/>
            </w:tcBorders>
            <w:shd w:val="clear" w:color="auto" w:fill="4F81BD"/>
          </w:tcPr>
          <w:p w14:paraId="3EAFE88F" w14:textId="62AB37E5" w:rsidR="00120B61" w:rsidRDefault="00EF175C" w:rsidP="00EF175C">
            <w:pPr>
              <w:spacing w:line="259" w:lineRule="auto"/>
            </w:pPr>
            <w:r>
              <w:rPr>
                <w:rFonts w:eastAsia="Calibri" w:cs="Calibri"/>
                <w:b/>
                <w:color w:val="FFFFFF"/>
              </w:rPr>
              <w:t>A</w:t>
            </w:r>
            <w:r w:rsidR="00120B61">
              <w:rPr>
                <w:rFonts w:eastAsia="Calibri" w:cs="Calibri"/>
                <w:b/>
                <w:color w:val="FFFFFF"/>
              </w:rPr>
              <w:t xml:space="preserve">LUE = 3 </w:t>
            </w:r>
          </w:p>
        </w:tc>
      </w:tr>
      <w:tr w:rsidR="00120B61" w14:paraId="52864D99" w14:textId="77777777" w:rsidTr="00F6429F">
        <w:trPr>
          <w:trHeight w:val="277"/>
        </w:trPr>
        <w:tc>
          <w:tcPr>
            <w:tcW w:w="0" w:type="auto"/>
            <w:vMerge/>
            <w:tcBorders>
              <w:top w:val="nil"/>
              <w:left w:val="single" w:sz="4" w:space="0" w:color="000000"/>
              <w:bottom w:val="single" w:sz="4" w:space="0" w:color="000000"/>
              <w:right w:val="single" w:sz="4" w:space="0" w:color="000000"/>
            </w:tcBorders>
          </w:tcPr>
          <w:p w14:paraId="3CECBA47" w14:textId="77777777" w:rsidR="00120B61" w:rsidRDefault="00120B61" w:rsidP="00F6429F">
            <w:pPr>
              <w:spacing w:after="160" w:line="259" w:lineRule="auto"/>
            </w:pPr>
          </w:p>
        </w:tc>
        <w:tc>
          <w:tcPr>
            <w:tcW w:w="2712" w:type="dxa"/>
            <w:tcBorders>
              <w:top w:val="single" w:sz="4" w:space="0" w:color="000000"/>
              <w:left w:val="single" w:sz="4" w:space="0" w:color="000000"/>
              <w:bottom w:val="single" w:sz="4" w:space="0" w:color="000000"/>
              <w:right w:val="nil"/>
            </w:tcBorders>
            <w:shd w:val="clear" w:color="auto" w:fill="4F81BD"/>
          </w:tcPr>
          <w:p w14:paraId="60B30B22" w14:textId="77777777" w:rsidR="00120B61" w:rsidRDefault="00120B61" w:rsidP="00F6429F">
            <w:pPr>
              <w:spacing w:line="259" w:lineRule="auto"/>
              <w:ind w:left="761"/>
              <w:jc w:val="center"/>
            </w:pPr>
            <w:r>
              <w:rPr>
                <w:rFonts w:eastAsia="Calibri" w:cs="Calibri"/>
                <w:b/>
                <w:color w:val="FFFFFF"/>
              </w:rPr>
              <w:t xml:space="preserve">t </w:t>
            </w:r>
          </w:p>
        </w:tc>
        <w:tc>
          <w:tcPr>
            <w:tcW w:w="706" w:type="dxa"/>
            <w:tcBorders>
              <w:top w:val="single" w:sz="4" w:space="0" w:color="000000"/>
              <w:left w:val="nil"/>
              <w:bottom w:val="single" w:sz="4" w:space="0" w:color="000000"/>
              <w:right w:val="single" w:sz="4" w:space="0" w:color="000000"/>
            </w:tcBorders>
            <w:shd w:val="clear" w:color="auto" w:fill="4F81BD"/>
          </w:tcPr>
          <w:p w14:paraId="4FBF1348" w14:textId="77777777" w:rsidR="00120B61" w:rsidRDefault="00120B61" w:rsidP="00F6429F">
            <w:pPr>
              <w:spacing w:after="160" w:line="259" w:lineRule="auto"/>
            </w:pPr>
          </w:p>
        </w:tc>
        <w:tc>
          <w:tcPr>
            <w:tcW w:w="3416" w:type="dxa"/>
            <w:tcBorders>
              <w:top w:val="single" w:sz="4" w:space="0" w:color="000000"/>
              <w:left w:val="single" w:sz="4" w:space="0" w:color="000000"/>
              <w:bottom w:val="single" w:sz="4" w:space="0" w:color="000000"/>
              <w:right w:val="single" w:sz="4" w:space="0" w:color="000000"/>
            </w:tcBorders>
            <w:shd w:val="clear" w:color="auto" w:fill="4F81BD"/>
          </w:tcPr>
          <w:p w14:paraId="70539BA0" w14:textId="77777777" w:rsidR="00120B61" w:rsidRDefault="00120B61" w:rsidP="00F6429F">
            <w:pPr>
              <w:spacing w:line="259" w:lineRule="auto"/>
              <w:ind w:left="60"/>
              <w:jc w:val="center"/>
            </w:pPr>
            <w:r>
              <w:rPr>
                <w:rFonts w:eastAsia="Calibri" w:cs="Calibri"/>
                <w:b/>
                <w:color w:val="FFFFFF"/>
              </w:rPr>
              <w:t xml:space="preserve">Sig. (2-tailed) </w:t>
            </w:r>
          </w:p>
        </w:tc>
      </w:tr>
      <w:tr w:rsidR="00120B61" w14:paraId="2B646D70" w14:textId="77777777" w:rsidTr="00F6429F">
        <w:trPr>
          <w:trHeight w:val="280"/>
        </w:trPr>
        <w:tc>
          <w:tcPr>
            <w:tcW w:w="3415" w:type="dxa"/>
            <w:tcBorders>
              <w:top w:val="single" w:sz="4" w:space="0" w:color="000000"/>
              <w:left w:val="single" w:sz="4" w:space="0" w:color="000000"/>
              <w:bottom w:val="single" w:sz="4" w:space="0" w:color="000000"/>
              <w:right w:val="single" w:sz="4" w:space="0" w:color="000000"/>
            </w:tcBorders>
          </w:tcPr>
          <w:p w14:paraId="055BC5D2" w14:textId="77777777" w:rsidR="00120B61" w:rsidRDefault="00120B61" w:rsidP="00F6429F">
            <w:pPr>
              <w:spacing w:line="259" w:lineRule="auto"/>
              <w:ind w:left="56"/>
              <w:jc w:val="center"/>
            </w:pPr>
            <w:r>
              <w:rPr>
                <w:rFonts w:eastAsia="Calibri" w:cs="Calibri"/>
              </w:rPr>
              <w:t xml:space="preserve">PU1 </w:t>
            </w:r>
          </w:p>
        </w:tc>
        <w:tc>
          <w:tcPr>
            <w:tcW w:w="2712" w:type="dxa"/>
            <w:tcBorders>
              <w:top w:val="single" w:sz="4" w:space="0" w:color="000000"/>
              <w:left w:val="single" w:sz="4" w:space="0" w:color="000000"/>
              <w:bottom w:val="single" w:sz="4" w:space="0" w:color="000000"/>
              <w:right w:val="nil"/>
            </w:tcBorders>
          </w:tcPr>
          <w:p w14:paraId="2CC0B799" w14:textId="77777777" w:rsidR="00120B61" w:rsidRDefault="00120B61" w:rsidP="00F6429F">
            <w:pPr>
              <w:spacing w:after="160" w:line="259" w:lineRule="auto"/>
            </w:pPr>
          </w:p>
        </w:tc>
        <w:tc>
          <w:tcPr>
            <w:tcW w:w="706" w:type="dxa"/>
            <w:tcBorders>
              <w:top w:val="single" w:sz="4" w:space="0" w:color="000000"/>
              <w:left w:val="nil"/>
              <w:bottom w:val="single" w:sz="4" w:space="0" w:color="000000"/>
              <w:right w:val="single" w:sz="4" w:space="0" w:color="000000"/>
            </w:tcBorders>
          </w:tcPr>
          <w:p w14:paraId="785025CC" w14:textId="77777777" w:rsidR="00120B61" w:rsidRDefault="00120B61" w:rsidP="00F6429F">
            <w:pPr>
              <w:spacing w:line="259" w:lineRule="auto"/>
              <w:ind w:left="96"/>
            </w:pPr>
            <w:r>
              <w:rPr>
                <w:rFonts w:eastAsia="Calibri" w:cs="Calibri"/>
              </w:rPr>
              <w:t xml:space="preserve">4.494 </w:t>
            </w:r>
          </w:p>
        </w:tc>
        <w:tc>
          <w:tcPr>
            <w:tcW w:w="3416" w:type="dxa"/>
            <w:tcBorders>
              <w:top w:val="single" w:sz="4" w:space="0" w:color="000000"/>
              <w:left w:val="single" w:sz="4" w:space="0" w:color="000000"/>
              <w:bottom w:val="single" w:sz="4" w:space="0" w:color="000000"/>
              <w:right w:val="single" w:sz="4" w:space="0" w:color="000000"/>
            </w:tcBorders>
          </w:tcPr>
          <w:p w14:paraId="35C6EC4F" w14:textId="77777777" w:rsidR="00120B61" w:rsidRDefault="00120B61" w:rsidP="00F6429F">
            <w:pPr>
              <w:spacing w:line="259" w:lineRule="auto"/>
              <w:ind w:right="49"/>
              <w:jc w:val="right"/>
            </w:pPr>
            <w:r>
              <w:rPr>
                <w:rFonts w:eastAsia="Calibri" w:cs="Calibri"/>
              </w:rPr>
              <w:t xml:space="preserve">.000 </w:t>
            </w:r>
          </w:p>
        </w:tc>
      </w:tr>
      <w:tr w:rsidR="00120B61" w14:paraId="7DA0EBA3" w14:textId="77777777" w:rsidTr="00F6429F">
        <w:trPr>
          <w:trHeight w:val="278"/>
        </w:trPr>
        <w:tc>
          <w:tcPr>
            <w:tcW w:w="3415" w:type="dxa"/>
            <w:tcBorders>
              <w:top w:val="single" w:sz="4" w:space="0" w:color="000000"/>
              <w:left w:val="single" w:sz="4" w:space="0" w:color="000000"/>
              <w:bottom w:val="single" w:sz="4" w:space="0" w:color="000000"/>
              <w:right w:val="single" w:sz="4" w:space="0" w:color="000000"/>
            </w:tcBorders>
          </w:tcPr>
          <w:p w14:paraId="46C73A41" w14:textId="77777777" w:rsidR="00120B61" w:rsidRDefault="00120B61" w:rsidP="00F6429F">
            <w:pPr>
              <w:spacing w:line="259" w:lineRule="auto"/>
              <w:ind w:left="56"/>
              <w:jc w:val="center"/>
            </w:pPr>
            <w:r>
              <w:rPr>
                <w:rFonts w:eastAsia="Calibri" w:cs="Calibri"/>
              </w:rPr>
              <w:t xml:space="preserve">PU2 </w:t>
            </w:r>
          </w:p>
        </w:tc>
        <w:tc>
          <w:tcPr>
            <w:tcW w:w="2712" w:type="dxa"/>
            <w:tcBorders>
              <w:top w:val="single" w:sz="4" w:space="0" w:color="000000"/>
              <w:left w:val="single" w:sz="4" w:space="0" w:color="000000"/>
              <w:bottom w:val="single" w:sz="4" w:space="0" w:color="000000"/>
              <w:right w:val="nil"/>
            </w:tcBorders>
          </w:tcPr>
          <w:p w14:paraId="64129DE9" w14:textId="77777777" w:rsidR="00120B61" w:rsidRDefault="00120B61" w:rsidP="00F6429F">
            <w:pPr>
              <w:spacing w:after="160" w:line="259" w:lineRule="auto"/>
            </w:pPr>
          </w:p>
        </w:tc>
        <w:tc>
          <w:tcPr>
            <w:tcW w:w="706" w:type="dxa"/>
            <w:tcBorders>
              <w:top w:val="single" w:sz="4" w:space="0" w:color="000000"/>
              <w:left w:val="nil"/>
              <w:bottom w:val="single" w:sz="4" w:space="0" w:color="000000"/>
              <w:right w:val="single" w:sz="4" w:space="0" w:color="000000"/>
            </w:tcBorders>
          </w:tcPr>
          <w:p w14:paraId="3940ECBB" w14:textId="77777777" w:rsidR="00120B61" w:rsidRDefault="00120B61" w:rsidP="00F6429F">
            <w:pPr>
              <w:spacing w:line="259" w:lineRule="auto"/>
              <w:ind w:left="96"/>
            </w:pPr>
            <w:r>
              <w:rPr>
                <w:rFonts w:eastAsia="Calibri" w:cs="Calibri"/>
              </w:rPr>
              <w:t xml:space="preserve">6.044 </w:t>
            </w:r>
          </w:p>
        </w:tc>
        <w:tc>
          <w:tcPr>
            <w:tcW w:w="3416" w:type="dxa"/>
            <w:tcBorders>
              <w:top w:val="single" w:sz="4" w:space="0" w:color="000000"/>
              <w:left w:val="single" w:sz="4" w:space="0" w:color="000000"/>
              <w:bottom w:val="single" w:sz="4" w:space="0" w:color="000000"/>
              <w:right w:val="single" w:sz="4" w:space="0" w:color="000000"/>
            </w:tcBorders>
          </w:tcPr>
          <w:p w14:paraId="0AC689CB" w14:textId="77777777" w:rsidR="00120B61" w:rsidRDefault="00120B61" w:rsidP="00F6429F">
            <w:pPr>
              <w:spacing w:line="259" w:lineRule="auto"/>
              <w:ind w:right="49"/>
              <w:jc w:val="right"/>
            </w:pPr>
            <w:r>
              <w:rPr>
                <w:rFonts w:eastAsia="Calibri" w:cs="Calibri"/>
              </w:rPr>
              <w:t xml:space="preserve">.000 </w:t>
            </w:r>
          </w:p>
        </w:tc>
      </w:tr>
      <w:tr w:rsidR="00120B61" w14:paraId="6D7F49B6" w14:textId="77777777" w:rsidTr="00F6429F">
        <w:trPr>
          <w:trHeight w:val="278"/>
        </w:trPr>
        <w:tc>
          <w:tcPr>
            <w:tcW w:w="3415" w:type="dxa"/>
            <w:tcBorders>
              <w:top w:val="single" w:sz="4" w:space="0" w:color="000000"/>
              <w:left w:val="single" w:sz="4" w:space="0" w:color="000000"/>
              <w:bottom w:val="single" w:sz="4" w:space="0" w:color="000000"/>
              <w:right w:val="single" w:sz="4" w:space="0" w:color="000000"/>
            </w:tcBorders>
          </w:tcPr>
          <w:p w14:paraId="217CC394" w14:textId="77777777" w:rsidR="00120B61" w:rsidRDefault="00120B61" w:rsidP="00F6429F">
            <w:pPr>
              <w:spacing w:line="259" w:lineRule="auto"/>
              <w:ind w:left="56"/>
              <w:jc w:val="center"/>
            </w:pPr>
            <w:r>
              <w:rPr>
                <w:rFonts w:eastAsia="Calibri" w:cs="Calibri"/>
              </w:rPr>
              <w:t xml:space="preserve">PU3 </w:t>
            </w:r>
          </w:p>
        </w:tc>
        <w:tc>
          <w:tcPr>
            <w:tcW w:w="2712" w:type="dxa"/>
            <w:tcBorders>
              <w:top w:val="single" w:sz="4" w:space="0" w:color="000000"/>
              <w:left w:val="single" w:sz="4" w:space="0" w:color="000000"/>
              <w:bottom w:val="single" w:sz="4" w:space="0" w:color="000000"/>
              <w:right w:val="nil"/>
            </w:tcBorders>
          </w:tcPr>
          <w:p w14:paraId="4A67C5E1" w14:textId="77777777" w:rsidR="00120B61" w:rsidRDefault="00120B61" w:rsidP="00F6429F">
            <w:pPr>
              <w:spacing w:after="160" w:line="259" w:lineRule="auto"/>
            </w:pPr>
          </w:p>
        </w:tc>
        <w:tc>
          <w:tcPr>
            <w:tcW w:w="706" w:type="dxa"/>
            <w:tcBorders>
              <w:top w:val="single" w:sz="4" w:space="0" w:color="000000"/>
              <w:left w:val="nil"/>
              <w:bottom w:val="single" w:sz="4" w:space="0" w:color="000000"/>
              <w:right w:val="single" w:sz="4" w:space="0" w:color="000000"/>
            </w:tcBorders>
          </w:tcPr>
          <w:p w14:paraId="0A1F1CA9" w14:textId="77777777" w:rsidR="00120B61" w:rsidRDefault="00120B61" w:rsidP="00F6429F">
            <w:pPr>
              <w:spacing w:line="259" w:lineRule="auto"/>
              <w:ind w:left="96"/>
            </w:pPr>
            <w:r>
              <w:rPr>
                <w:rFonts w:eastAsia="Calibri" w:cs="Calibri"/>
              </w:rPr>
              <w:t xml:space="preserve">7.288 </w:t>
            </w:r>
          </w:p>
        </w:tc>
        <w:tc>
          <w:tcPr>
            <w:tcW w:w="3416" w:type="dxa"/>
            <w:tcBorders>
              <w:top w:val="single" w:sz="4" w:space="0" w:color="000000"/>
              <w:left w:val="single" w:sz="4" w:space="0" w:color="000000"/>
              <w:bottom w:val="single" w:sz="4" w:space="0" w:color="000000"/>
              <w:right w:val="single" w:sz="4" w:space="0" w:color="000000"/>
            </w:tcBorders>
          </w:tcPr>
          <w:p w14:paraId="669B43A7" w14:textId="77777777" w:rsidR="00120B61" w:rsidRDefault="00120B61" w:rsidP="00F6429F">
            <w:pPr>
              <w:spacing w:line="259" w:lineRule="auto"/>
              <w:ind w:right="49"/>
              <w:jc w:val="right"/>
            </w:pPr>
            <w:r>
              <w:rPr>
                <w:rFonts w:eastAsia="Calibri" w:cs="Calibri"/>
              </w:rPr>
              <w:t xml:space="preserve">.000 </w:t>
            </w:r>
          </w:p>
        </w:tc>
      </w:tr>
      <w:tr w:rsidR="00120B61" w14:paraId="219FA2D4" w14:textId="77777777" w:rsidTr="00F6429F">
        <w:trPr>
          <w:trHeight w:val="278"/>
        </w:trPr>
        <w:tc>
          <w:tcPr>
            <w:tcW w:w="3415" w:type="dxa"/>
            <w:tcBorders>
              <w:top w:val="single" w:sz="4" w:space="0" w:color="000000"/>
              <w:left w:val="single" w:sz="4" w:space="0" w:color="000000"/>
              <w:bottom w:val="single" w:sz="4" w:space="0" w:color="000000"/>
              <w:right w:val="single" w:sz="4" w:space="0" w:color="000000"/>
            </w:tcBorders>
          </w:tcPr>
          <w:p w14:paraId="473BC879" w14:textId="77777777" w:rsidR="00120B61" w:rsidRDefault="00120B61" w:rsidP="00F6429F">
            <w:pPr>
              <w:spacing w:line="259" w:lineRule="auto"/>
              <w:ind w:left="53"/>
              <w:jc w:val="center"/>
            </w:pPr>
            <w:r>
              <w:rPr>
                <w:rFonts w:eastAsia="Calibri" w:cs="Calibri"/>
              </w:rPr>
              <w:t xml:space="preserve">SVQ1 </w:t>
            </w:r>
          </w:p>
        </w:tc>
        <w:tc>
          <w:tcPr>
            <w:tcW w:w="2712" w:type="dxa"/>
            <w:tcBorders>
              <w:top w:val="single" w:sz="4" w:space="0" w:color="000000"/>
              <w:left w:val="single" w:sz="4" w:space="0" w:color="000000"/>
              <w:bottom w:val="single" w:sz="4" w:space="0" w:color="000000"/>
              <w:right w:val="nil"/>
            </w:tcBorders>
          </w:tcPr>
          <w:p w14:paraId="5B869F73" w14:textId="77777777" w:rsidR="00120B61" w:rsidRDefault="00120B61" w:rsidP="00F6429F">
            <w:pPr>
              <w:spacing w:after="160" w:line="259" w:lineRule="auto"/>
            </w:pPr>
          </w:p>
        </w:tc>
        <w:tc>
          <w:tcPr>
            <w:tcW w:w="706" w:type="dxa"/>
            <w:tcBorders>
              <w:top w:val="single" w:sz="4" w:space="0" w:color="000000"/>
              <w:left w:val="nil"/>
              <w:bottom w:val="single" w:sz="4" w:space="0" w:color="000000"/>
              <w:right w:val="single" w:sz="4" w:space="0" w:color="000000"/>
            </w:tcBorders>
          </w:tcPr>
          <w:p w14:paraId="569FE248" w14:textId="77777777" w:rsidR="00120B61" w:rsidRDefault="00120B61" w:rsidP="00F6429F">
            <w:pPr>
              <w:spacing w:line="259" w:lineRule="auto"/>
              <w:ind w:left="96"/>
            </w:pPr>
            <w:r>
              <w:rPr>
                <w:rFonts w:eastAsia="Calibri" w:cs="Calibri"/>
              </w:rPr>
              <w:t xml:space="preserve">4.247 </w:t>
            </w:r>
          </w:p>
        </w:tc>
        <w:tc>
          <w:tcPr>
            <w:tcW w:w="3416" w:type="dxa"/>
            <w:tcBorders>
              <w:top w:val="single" w:sz="4" w:space="0" w:color="000000"/>
              <w:left w:val="single" w:sz="4" w:space="0" w:color="000000"/>
              <w:bottom w:val="single" w:sz="4" w:space="0" w:color="000000"/>
              <w:right w:val="single" w:sz="4" w:space="0" w:color="000000"/>
            </w:tcBorders>
          </w:tcPr>
          <w:p w14:paraId="4EB8C663" w14:textId="77777777" w:rsidR="00120B61" w:rsidRDefault="00120B61" w:rsidP="00F6429F">
            <w:pPr>
              <w:spacing w:line="259" w:lineRule="auto"/>
              <w:ind w:right="49"/>
              <w:jc w:val="right"/>
            </w:pPr>
            <w:r>
              <w:rPr>
                <w:rFonts w:eastAsia="Calibri" w:cs="Calibri"/>
              </w:rPr>
              <w:t xml:space="preserve">.000 </w:t>
            </w:r>
          </w:p>
        </w:tc>
      </w:tr>
      <w:tr w:rsidR="00120B61" w14:paraId="38CBD773" w14:textId="77777777" w:rsidTr="00F6429F">
        <w:trPr>
          <w:trHeight w:val="281"/>
        </w:trPr>
        <w:tc>
          <w:tcPr>
            <w:tcW w:w="3415" w:type="dxa"/>
            <w:tcBorders>
              <w:top w:val="single" w:sz="4" w:space="0" w:color="000000"/>
              <w:left w:val="single" w:sz="4" w:space="0" w:color="000000"/>
              <w:bottom w:val="single" w:sz="4" w:space="0" w:color="000000"/>
              <w:right w:val="single" w:sz="4" w:space="0" w:color="000000"/>
            </w:tcBorders>
          </w:tcPr>
          <w:p w14:paraId="043650D9" w14:textId="77777777" w:rsidR="00120B61" w:rsidRDefault="00120B61" w:rsidP="00F6429F">
            <w:pPr>
              <w:spacing w:line="259" w:lineRule="auto"/>
              <w:ind w:left="53"/>
              <w:jc w:val="center"/>
            </w:pPr>
            <w:r>
              <w:rPr>
                <w:rFonts w:eastAsia="Calibri" w:cs="Calibri"/>
              </w:rPr>
              <w:t xml:space="preserve">SVQ2 </w:t>
            </w:r>
          </w:p>
        </w:tc>
        <w:tc>
          <w:tcPr>
            <w:tcW w:w="2712" w:type="dxa"/>
            <w:tcBorders>
              <w:top w:val="single" w:sz="4" w:space="0" w:color="000000"/>
              <w:left w:val="single" w:sz="4" w:space="0" w:color="000000"/>
              <w:bottom w:val="single" w:sz="4" w:space="0" w:color="000000"/>
              <w:right w:val="nil"/>
            </w:tcBorders>
          </w:tcPr>
          <w:p w14:paraId="32C8404B" w14:textId="77777777" w:rsidR="00120B61" w:rsidRDefault="00120B61" w:rsidP="00F6429F">
            <w:pPr>
              <w:spacing w:after="160" w:line="259" w:lineRule="auto"/>
            </w:pPr>
          </w:p>
        </w:tc>
        <w:tc>
          <w:tcPr>
            <w:tcW w:w="706" w:type="dxa"/>
            <w:tcBorders>
              <w:top w:val="single" w:sz="4" w:space="0" w:color="000000"/>
              <w:left w:val="nil"/>
              <w:bottom w:val="single" w:sz="4" w:space="0" w:color="000000"/>
              <w:right w:val="single" w:sz="4" w:space="0" w:color="000000"/>
            </w:tcBorders>
          </w:tcPr>
          <w:p w14:paraId="47573E35" w14:textId="77777777" w:rsidR="00120B61" w:rsidRDefault="00120B61" w:rsidP="00F6429F">
            <w:pPr>
              <w:spacing w:line="259" w:lineRule="auto"/>
              <w:ind w:left="96"/>
            </w:pPr>
            <w:r>
              <w:rPr>
                <w:rFonts w:eastAsia="Calibri" w:cs="Calibri"/>
              </w:rPr>
              <w:t xml:space="preserve">5.399 </w:t>
            </w:r>
          </w:p>
        </w:tc>
        <w:tc>
          <w:tcPr>
            <w:tcW w:w="3416" w:type="dxa"/>
            <w:tcBorders>
              <w:top w:val="single" w:sz="4" w:space="0" w:color="000000"/>
              <w:left w:val="single" w:sz="4" w:space="0" w:color="000000"/>
              <w:bottom w:val="single" w:sz="4" w:space="0" w:color="000000"/>
              <w:right w:val="single" w:sz="4" w:space="0" w:color="000000"/>
            </w:tcBorders>
          </w:tcPr>
          <w:p w14:paraId="78FA6399" w14:textId="77777777" w:rsidR="00120B61" w:rsidRDefault="00120B61" w:rsidP="00F6429F">
            <w:pPr>
              <w:spacing w:line="259" w:lineRule="auto"/>
              <w:ind w:right="49"/>
              <w:jc w:val="right"/>
            </w:pPr>
            <w:r>
              <w:rPr>
                <w:rFonts w:eastAsia="Calibri" w:cs="Calibri"/>
              </w:rPr>
              <w:t xml:space="preserve">.000 </w:t>
            </w:r>
          </w:p>
        </w:tc>
      </w:tr>
      <w:tr w:rsidR="00120B61" w14:paraId="6746B11B" w14:textId="77777777" w:rsidTr="00F6429F">
        <w:trPr>
          <w:trHeight w:val="278"/>
        </w:trPr>
        <w:tc>
          <w:tcPr>
            <w:tcW w:w="3415" w:type="dxa"/>
            <w:tcBorders>
              <w:top w:val="single" w:sz="4" w:space="0" w:color="000000"/>
              <w:left w:val="single" w:sz="4" w:space="0" w:color="000000"/>
              <w:bottom w:val="single" w:sz="4" w:space="0" w:color="000000"/>
              <w:right w:val="single" w:sz="4" w:space="0" w:color="000000"/>
            </w:tcBorders>
          </w:tcPr>
          <w:p w14:paraId="7F151BC8" w14:textId="77777777" w:rsidR="00120B61" w:rsidRDefault="00120B61" w:rsidP="00F6429F">
            <w:pPr>
              <w:spacing w:line="259" w:lineRule="auto"/>
              <w:ind w:left="53"/>
              <w:jc w:val="center"/>
            </w:pPr>
            <w:r>
              <w:rPr>
                <w:rFonts w:eastAsia="Calibri" w:cs="Calibri"/>
              </w:rPr>
              <w:t xml:space="preserve">SVQ3 </w:t>
            </w:r>
          </w:p>
        </w:tc>
        <w:tc>
          <w:tcPr>
            <w:tcW w:w="2712" w:type="dxa"/>
            <w:tcBorders>
              <w:top w:val="single" w:sz="4" w:space="0" w:color="000000"/>
              <w:left w:val="single" w:sz="4" w:space="0" w:color="000000"/>
              <w:bottom w:val="single" w:sz="4" w:space="0" w:color="000000"/>
              <w:right w:val="nil"/>
            </w:tcBorders>
          </w:tcPr>
          <w:p w14:paraId="67D7D305" w14:textId="77777777" w:rsidR="00120B61" w:rsidRDefault="00120B61" w:rsidP="00F6429F">
            <w:pPr>
              <w:spacing w:after="160" w:line="259" w:lineRule="auto"/>
            </w:pPr>
          </w:p>
        </w:tc>
        <w:tc>
          <w:tcPr>
            <w:tcW w:w="706" w:type="dxa"/>
            <w:tcBorders>
              <w:top w:val="single" w:sz="4" w:space="0" w:color="000000"/>
              <w:left w:val="nil"/>
              <w:bottom w:val="single" w:sz="4" w:space="0" w:color="000000"/>
              <w:right w:val="single" w:sz="4" w:space="0" w:color="000000"/>
            </w:tcBorders>
          </w:tcPr>
          <w:p w14:paraId="5DC76153" w14:textId="77777777" w:rsidR="00120B61" w:rsidRDefault="00120B61" w:rsidP="00F6429F">
            <w:pPr>
              <w:spacing w:line="259" w:lineRule="auto"/>
              <w:ind w:left="96"/>
            </w:pPr>
            <w:r>
              <w:rPr>
                <w:rFonts w:eastAsia="Calibri" w:cs="Calibri"/>
              </w:rPr>
              <w:t xml:space="preserve">4.116 </w:t>
            </w:r>
          </w:p>
        </w:tc>
        <w:tc>
          <w:tcPr>
            <w:tcW w:w="3416" w:type="dxa"/>
            <w:tcBorders>
              <w:top w:val="single" w:sz="4" w:space="0" w:color="000000"/>
              <w:left w:val="single" w:sz="4" w:space="0" w:color="000000"/>
              <w:bottom w:val="single" w:sz="4" w:space="0" w:color="000000"/>
              <w:right w:val="single" w:sz="4" w:space="0" w:color="000000"/>
            </w:tcBorders>
          </w:tcPr>
          <w:p w14:paraId="44ED8651" w14:textId="77777777" w:rsidR="00120B61" w:rsidRDefault="00120B61" w:rsidP="00F6429F">
            <w:pPr>
              <w:spacing w:line="259" w:lineRule="auto"/>
              <w:ind w:right="49"/>
              <w:jc w:val="right"/>
            </w:pPr>
            <w:r>
              <w:rPr>
                <w:rFonts w:eastAsia="Calibri" w:cs="Calibri"/>
              </w:rPr>
              <w:t xml:space="preserve">.000 </w:t>
            </w:r>
          </w:p>
        </w:tc>
      </w:tr>
      <w:tr w:rsidR="00120B61" w14:paraId="1AEED5AA" w14:textId="77777777" w:rsidTr="00F6429F">
        <w:trPr>
          <w:trHeight w:val="278"/>
        </w:trPr>
        <w:tc>
          <w:tcPr>
            <w:tcW w:w="3415" w:type="dxa"/>
            <w:tcBorders>
              <w:top w:val="single" w:sz="4" w:space="0" w:color="000000"/>
              <w:left w:val="single" w:sz="4" w:space="0" w:color="000000"/>
              <w:bottom w:val="single" w:sz="4" w:space="0" w:color="000000"/>
              <w:right w:val="single" w:sz="4" w:space="0" w:color="000000"/>
            </w:tcBorders>
          </w:tcPr>
          <w:p w14:paraId="1E05574A" w14:textId="77777777" w:rsidR="00120B61" w:rsidRDefault="00120B61" w:rsidP="00F6429F">
            <w:pPr>
              <w:spacing w:line="259" w:lineRule="auto"/>
              <w:ind w:left="53"/>
              <w:jc w:val="center"/>
            </w:pPr>
            <w:r>
              <w:rPr>
                <w:rFonts w:eastAsia="Calibri" w:cs="Calibri"/>
              </w:rPr>
              <w:t xml:space="preserve">SAT1 </w:t>
            </w:r>
          </w:p>
        </w:tc>
        <w:tc>
          <w:tcPr>
            <w:tcW w:w="2712" w:type="dxa"/>
            <w:tcBorders>
              <w:top w:val="single" w:sz="4" w:space="0" w:color="000000"/>
              <w:left w:val="single" w:sz="4" w:space="0" w:color="000000"/>
              <w:bottom w:val="single" w:sz="4" w:space="0" w:color="000000"/>
              <w:right w:val="nil"/>
            </w:tcBorders>
          </w:tcPr>
          <w:p w14:paraId="4DF27CBC" w14:textId="77777777" w:rsidR="00120B61" w:rsidRDefault="00120B61" w:rsidP="00F6429F">
            <w:pPr>
              <w:spacing w:after="160" w:line="259" w:lineRule="auto"/>
            </w:pPr>
          </w:p>
        </w:tc>
        <w:tc>
          <w:tcPr>
            <w:tcW w:w="706" w:type="dxa"/>
            <w:tcBorders>
              <w:top w:val="single" w:sz="4" w:space="0" w:color="000000"/>
              <w:left w:val="nil"/>
              <w:bottom w:val="single" w:sz="4" w:space="0" w:color="000000"/>
              <w:right w:val="single" w:sz="4" w:space="0" w:color="000000"/>
            </w:tcBorders>
          </w:tcPr>
          <w:p w14:paraId="6AA823BE" w14:textId="77777777" w:rsidR="00120B61" w:rsidRDefault="00120B61" w:rsidP="00F6429F">
            <w:pPr>
              <w:spacing w:line="259" w:lineRule="auto"/>
              <w:ind w:left="96"/>
            </w:pPr>
            <w:r>
              <w:rPr>
                <w:rFonts w:eastAsia="Calibri" w:cs="Calibri"/>
              </w:rPr>
              <w:t xml:space="preserve">5.566 </w:t>
            </w:r>
          </w:p>
        </w:tc>
        <w:tc>
          <w:tcPr>
            <w:tcW w:w="3416" w:type="dxa"/>
            <w:tcBorders>
              <w:top w:val="single" w:sz="4" w:space="0" w:color="000000"/>
              <w:left w:val="single" w:sz="4" w:space="0" w:color="000000"/>
              <w:bottom w:val="single" w:sz="4" w:space="0" w:color="000000"/>
              <w:right w:val="single" w:sz="4" w:space="0" w:color="000000"/>
            </w:tcBorders>
          </w:tcPr>
          <w:p w14:paraId="4F701BFF" w14:textId="77777777" w:rsidR="00120B61" w:rsidRDefault="00120B61" w:rsidP="00F6429F">
            <w:pPr>
              <w:spacing w:line="259" w:lineRule="auto"/>
              <w:ind w:right="49"/>
              <w:jc w:val="right"/>
            </w:pPr>
            <w:r>
              <w:rPr>
                <w:rFonts w:eastAsia="Calibri" w:cs="Calibri"/>
              </w:rPr>
              <w:t xml:space="preserve">.000 </w:t>
            </w:r>
          </w:p>
        </w:tc>
      </w:tr>
      <w:tr w:rsidR="00120B61" w14:paraId="7134A1F5" w14:textId="77777777" w:rsidTr="00F6429F">
        <w:trPr>
          <w:trHeight w:val="279"/>
        </w:trPr>
        <w:tc>
          <w:tcPr>
            <w:tcW w:w="3415" w:type="dxa"/>
            <w:tcBorders>
              <w:top w:val="single" w:sz="4" w:space="0" w:color="000000"/>
              <w:left w:val="single" w:sz="4" w:space="0" w:color="000000"/>
              <w:bottom w:val="single" w:sz="4" w:space="0" w:color="000000"/>
              <w:right w:val="single" w:sz="4" w:space="0" w:color="000000"/>
            </w:tcBorders>
          </w:tcPr>
          <w:p w14:paraId="57878DEF" w14:textId="77777777" w:rsidR="00120B61" w:rsidRDefault="00120B61" w:rsidP="00F6429F">
            <w:pPr>
              <w:spacing w:line="259" w:lineRule="auto"/>
              <w:ind w:right="59"/>
              <w:jc w:val="center"/>
            </w:pPr>
            <w:r>
              <w:rPr>
                <w:rFonts w:eastAsia="Calibri" w:cs="Calibri"/>
              </w:rPr>
              <w:t xml:space="preserve">SAT2 </w:t>
            </w:r>
          </w:p>
        </w:tc>
        <w:tc>
          <w:tcPr>
            <w:tcW w:w="3418" w:type="dxa"/>
            <w:gridSpan w:val="2"/>
            <w:tcBorders>
              <w:top w:val="single" w:sz="4" w:space="0" w:color="000000"/>
              <w:left w:val="single" w:sz="4" w:space="0" w:color="000000"/>
              <w:bottom w:val="single" w:sz="4" w:space="0" w:color="000000"/>
              <w:right w:val="single" w:sz="4" w:space="0" w:color="000000"/>
            </w:tcBorders>
          </w:tcPr>
          <w:p w14:paraId="065CE5FD" w14:textId="77777777" w:rsidR="00120B61" w:rsidRDefault="00120B61" w:rsidP="00F6429F">
            <w:pPr>
              <w:spacing w:line="259" w:lineRule="auto"/>
              <w:ind w:right="49"/>
              <w:jc w:val="right"/>
            </w:pPr>
            <w:r>
              <w:rPr>
                <w:rFonts w:eastAsia="Calibri" w:cs="Calibri"/>
              </w:rPr>
              <w:t xml:space="preserve">6.759 </w:t>
            </w:r>
          </w:p>
        </w:tc>
        <w:tc>
          <w:tcPr>
            <w:tcW w:w="3416" w:type="dxa"/>
            <w:tcBorders>
              <w:top w:val="single" w:sz="4" w:space="0" w:color="000000"/>
              <w:left w:val="single" w:sz="4" w:space="0" w:color="000000"/>
              <w:bottom w:val="single" w:sz="4" w:space="0" w:color="000000"/>
              <w:right w:val="single" w:sz="4" w:space="0" w:color="000000"/>
            </w:tcBorders>
          </w:tcPr>
          <w:p w14:paraId="34EFDE6C" w14:textId="77777777" w:rsidR="00120B61" w:rsidRDefault="00120B61" w:rsidP="00F6429F">
            <w:pPr>
              <w:spacing w:line="259" w:lineRule="auto"/>
              <w:ind w:right="49"/>
              <w:jc w:val="right"/>
            </w:pPr>
            <w:r>
              <w:rPr>
                <w:rFonts w:eastAsia="Calibri" w:cs="Calibri"/>
              </w:rPr>
              <w:t xml:space="preserve">.000 </w:t>
            </w:r>
          </w:p>
        </w:tc>
      </w:tr>
      <w:tr w:rsidR="00120B61" w14:paraId="58FB1286" w14:textId="77777777" w:rsidTr="00F6429F">
        <w:trPr>
          <w:trHeight w:val="278"/>
        </w:trPr>
        <w:tc>
          <w:tcPr>
            <w:tcW w:w="3415" w:type="dxa"/>
            <w:tcBorders>
              <w:top w:val="single" w:sz="4" w:space="0" w:color="000000"/>
              <w:left w:val="single" w:sz="4" w:space="0" w:color="000000"/>
              <w:bottom w:val="single" w:sz="4" w:space="0" w:color="000000"/>
              <w:right w:val="single" w:sz="4" w:space="0" w:color="000000"/>
            </w:tcBorders>
          </w:tcPr>
          <w:p w14:paraId="0B363436" w14:textId="77777777" w:rsidR="00120B61" w:rsidRDefault="00120B61" w:rsidP="00F6429F">
            <w:pPr>
              <w:spacing w:line="259" w:lineRule="auto"/>
              <w:ind w:right="59"/>
              <w:jc w:val="center"/>
            </w:pPr>
            <w:r>
              <w:rPr>
                <w:rFonts w:eastAsia="Calibri" w:cs="Calibri"/>
              </w:rPr>
              <w:t xml:space="preserve">SAT3 </w:t>
            </w:r>
          </w:p>
        </w:tc>
        <w:tc>
          <w:tcPr>
            <w:tcW w:w="3418" w:type="dxa"/>
            <w:gridSpan w:val="2"/>
            <w:tcBorders>
              <w:top w:val="single" w:sz="4" w:space="0" w:color="000000"/>
              <w:left w:val="single" w:sz="4" w:space="0" w:color="000000"/>
              <w:bottom w:val="single" w:sz="4" w:space="0" w:color="000000"/>
              <w:right w:val="single" w:sz="4" w:space="0" w:color="000000"/>
            </w:tcBorders>
          </w:tcPr>
          <w:p w14:paraId="397DA700" w14:textId="77777777" w:rsidR="00120B61" w:rsidRDefault="00120B61" w:rsidP="00F6429F">
            <w:pPr>
              <w:spacing w:line="259" w:lineRule="auto"/>
              <w:ind w:right="49"/>
              <w:jc w:val="right"/>
            </w:pPr>
            <w:r>
              <w:rPr>
                <w:rFonts w:eastAsia="Calibri" w:cs="Calibri"/>
              </w:rPr>
              <w:t xml:space="preserve">6.137 </w:t>
            </w:r>
          </w:p>
        </w:tc>
        <w:tc>
          <w:tcPr>
            <w:tcW w:w="3416" w:type="dxa"/>
            <w:tcBorders>
              <w:top w:val="single" w:sz="4" w:space="0" w:color="000000"/>
              <w:left w:val="single" w:sz="4" w:space="0" w:color="000000"/>
              <w:bottom w:val="single" w:sz="4" w:space="0" w:color="000000"/>
              <w:right w:val="single" w:sz="4" w:space="0" w:color="000000"/>
            </w:tcBorders>
          </w:tcPr>
          <w:p w14:paraId="247C8B5C" w14:textId="77777777" w:rsidR="00120B61" w:rsidRDefault="00120B61" w:rsidP="00F6429F">
            <w:pPr>
              <w:spacing w:line="259" w:lineRule="auto"/>
              <w:ind w:right="49"/>
              <w:jc w:val="right"/>
            </w:pPr>
            <w:r>
              <w:rPr>
                <w:rFonts w:eastAsia="Calibri" w:cs="Calibri"/>
              </w:rPr>
              <w:t xml:space="preserve">.000 </w:t>
            </w:r>
          </w:p>
        </w:tc>
      </w:tr>
      <w:tr w:rsidR="00120B61" w14:paraId="121390E9" w14:textId="77777777" w:rsidTr="00F6429F">
        <w:trPr>
          <w:trHeight w:val="278"/>
        </w:trPr>
        <w:tc>
          <w:tcPr>
            <w:tcW w:w="3415" w:type="dxa"/>
            <w:tcBorders>
              <w:top w:val="single" w:sz="4" w:space="0" w:color="000000"/>
              <w:left w:val="single" w:sz="4" w:space="0" w:color="000000"/>
              <w:bottom w:val="single" w:sz="4" w:space="0" w:color="000000"/>
              <w:right w:val="single" w:sz="4" w:space="0" w:color="000000"/>
            </w:tcBorders>
          </w:tcPr>
          <w:p w14:paraId="3302912C" w14:textId="77777777" w:rsidR="00120B61" w:rsidRDefault="00120B61" w:rsidP="00F6429F">
            <w:pPr>
              <w:spacing w:line="259" w:lineRule="auto"/>
              <w:ind w:right="56"/>
              <w:jc w:val="center"/>
            </w:pPr>
            <w:r>
              <w:rPr>
                <w:rFonts w:eastAsia="Calibri" w:cs="Calibri"/>
              </w:rPr>
              <w:t xml:space="preserve">TR1 </w:t>
            </w:r>
          </w:p>
        </w:tc>
        <w:tc>
          <w:tcPr>
            <w:tcW w:w="3418" w:type="dxa"/>
            <w:gridSpan w:val="2"/>
            <w:tcBorders>
              <w:top w:val="single" w:sz="4" w:space="0" w:color="000000"/>
              <w:left w:val="single" w:sz="4" w:space="0" w:color="000000"/>
              <w:bottom w:val="single" w:sz="4" w:space="0" w:color="000000"/>
              <w:right w:val="single" w:sz="4" w:space="0" w:color="000000"/>
            </w:tcBorders>
          </w:tcPr>
          <w:p w14:paraId="04880D72" w14:textId="77777777" w:rsidR="00120B61" w:rsidRDefault="00120B61" w:rsidP="00F6429F">
            <w:pPr>
              <w:spacing w:line="259" w:lineRule="auto"/>
              <w:ind w:right="49"/>
              <w:jc w:val="right"/>
            </w:pPr>
            <w:r>
              <w:rPr>
                <w:rFonts w:eastAsia="Calibri" w:cs="Calibri"/>
              </w:rPr>
              <w:t xml:space="preserve">4.200 </w:t>
            </w:r>
          </w:p>
        </w:tc>
        <w:tc>
          <w:tcPr>
            <w:tcW w:w="3416" w:type="dxa"/>
            <w:tcBorders>
              <w:top w:val="single" w:sz="4" w:space="0" w:color="000000"/>
              <w:left w:val="single" w:sz="4" w:space="0" w:color="000000"/>
              <w:bottom w:val="single" w:sz="4" w:space="0" w:color="000000"/>
              <w:right w:val="single" w:sz="4" w:space="0" w:color="000000"/>
            </w:tcBorders>
          </w:tcPr>
          <w:p w14:paraId="72787453" w14:textId="77777777" w:rsidR="00120B61" w:rsidRDefault="00120B61" w:rsidP="00F6429F">
            <w:pPr>
              <w:spacing w:line="259" w:lineRule="auto"/>
              <w:ind w:right="49"/>
              <w:jc w:val="right"/>
            </w:pPr>
            <w:r>
              <w:rPr>
                <w:rFonts w:eastAsia="Calibri" w:cs="Calibri"/>
              </w:rPr>
              <w:t xml:space="preserve">.000 </w:t>
            </w:r>
          </w:p>
        </w:tc>
      </w:tr>
      <w:tr w:rsidR="00120B61" w14:paraId="5646A738" w14:textId="77777777" w:rsidTr="00F6429F">
        <w:trPr>
          <w:trHeight w:val="278"/>
        </w:trPr>
        <w:tc>
          <w:tcPr>
            <w:tcW w:w="3415" w:type="dxa"/>
            <w:tcBorders>
              <w:top w:val="single" w:sz="4" w:space="0" w:color="000000"/>
              <w:left w:val="single" w:sz="4" w:space="0" w:color="000000"/>
              <w:bottom w:val="single" w:sz="4" w:space="0" w:color="000000"/>
              <w:right w:val="single" w:sz="4" w:space="0" w:color="000000"/>
            </w:tcBorders>
          </w:tcPr>
          <w:p w14:paraId="13AAFEC2" w14:textId="77777777" w:rsidR="00120B61" w:rsidRDefault="00120B61" w:rsidP="00F6429F">
            <w:pPr>
              <w:spacing w:line="259" w:lineRule="auto"/>
              <w:ind w:right="56"/>
              <w:jc w:val="center"/>
            </w:pPr>
            <w:r>
              <w:rPr>
                <w:rFonts w:eastAsia="Calibri" w:cs="Calibri"/>
              </w:rPr>
              <w:t xml:space="preserve">TR2 </w:t>
            </w:r>
          </w:p>
        </w:tc>
        <w:tc>
          <w:tcPr>
            <w:tcW w:w="3418" w:type="dxa"/>
            <w:gridSpan w:val="2"/>
            <w:tcBorders>
              <w:top w:val="single" w:sz="4" w:space="0" w:color="000000"/>
              <w:left w:val="single" w:sz="4" w:space="0" w:color="000000"/>
              <w:bottom w:val="single" w:sz="4" w:space="0" w:color="000000"/>
              <w:right w:val="single" w:sz="4" w:space="0" w:color="000000"/>
            </w:tcBorders>
          </w:tcPr>
          <w:p w14:paraId="21FC103A" w14:textId="77777777" w:rsidR="00120B61" w:rsidRDefault="00120B61" w:rsidP="00F6429F">
            <w:pPr>
              <w:spacing w:line="259" w:lineRule="auto"/>
              <w:ind w:right="49"/>
              <w:jc w:val="right"/>
            </w:pPr>
            <w:r>
              <w:rPr>
                <w:rFonts w:eastAsia="Calibri" w:cs="Calibri"/>
              </w:rPr>
              <w:t xml:space="preserve">4.015 </w:t>
            </w:r>
          </w:p>
        </w:tc>
        <w:tc>
          <w:tcPr>
            <w:tcW w:w="3416" w:type="dxa"/>
            <w:tcBorders>
              <w:top w:val="single" w:sz="4" w:space="0" w:color="000000"/>
              <w:left w:val="single" w:sz="4" w:space="0" w:color="000000"/>
              <w:bottom w:val="single" w:sz="4" w:space="0" w:color="000000"/>
              <w:right w:val="single" w:sz="4" w:space="0" w:color="000000"/>
            </w:tcBorders>
          </w:tcPr>
          <w:p w14:paraId="5E0739F0" w14:textId="77777777" w:rsidR="00120B61" w:rsidRDefault="00120B61" w:rsidP="00F6429F">
            <w:pPr>
              <w:spacing w:line="259" w:lineRule="auto"/>
              <w:ind w:right="49"/>
              <w:jc w:val="right"/>
            </w:pPr>
            <w:r>
              <w:rPr>
                <w:rFonts w:eastAsia="Calibri" w:cs="Calibri"/>
              </w:rPr>
              <w:t xml:space="preserve">.000 </w:t>
            </w:r>
          </w:p>
        </w:tc>
      </w:tr>
      <w:tr w:rsidR="00120B61" w14:paraId="54893BE0" w14:textId="77777777" w:rsidTr="00F6429F">
        <w:trPr>
          <w:trHeight w:val="278"/>
        </w:trPr>
        <w:tc>
          <w:tcPr>
            <w:tcW w:w="3415" w:type="dxa"/>
            <w:tcBorders>
              <w:top w:val="single" w:sz="4" w:space="0" w:color="000000"/>
              <w:left w:val="single" w:sz="4" w:space="0" w:color="000000"/>
              <w:bottom w:val="single" w:sz="4" w:space="0" w:color="000000"/>
              <w:right w:val="single" w:sz="4" w:space="0" w:color="000000"/>
            </w:tcBorders>
          </w:tcPr>
          <w:p w14:paraId="6F89F2EC" w14:textId="77777777" w:rsidR="00120B61" w:rsidRDefault="00120B61" w:rsidP="00F6429F">
            <w:pPr>
              <w:spacing w:line="259" w:lineRule="auto"/>
              <w:ind w:right="56"/>
              <w:jc w:val="center"/>
            </w:pPr>
            <w:r>
              <w:rPr>
                <w:rFonts w:eastAsia="Calibri" w:cs="Calibri"/>
              </w:rPr>
              <w:t xml:space="preserve">TR3 </w:t>
            </w:r>
          </w:p>
        </w:tc>
        <w:tc>
          <w:tcPr>
            <w:tcW w:w="3418" w:type="dxa"/>
            <w:gridSpan w:val="2"/>
            <w:tcBorders>
              <w:top w:val="single" w:sz="4" w:space="0" w:color="000000"/>
              <w:left w:val="single" w:sz="4" w:space="0" w:color="000000"/>
              <w:bottom w:val="single" w:sz="4" w:space="0" w:color="000000"/>
              <w:right w:val="single" w:sz="4" w:space="0" w:color="000000"/>
            </w:tcBorders>
          </w:tcPr>
          <w:p w14:paraId="1A3930F0" w14:textId="77777777" w:rsidR="00120B61" w:rsidRDefault="00120B61" w:rsidP="00F6429F">
            <w:pPr>
              <w:spacing w:line="259" w:lineRule="auto"/>
              <w:ind w:right="49"/>
              <w:jc w:val="right"/>
            </w:pPr>
            <w:r>
              <w:rPr>
                <w:rFonts w:eastAsia="Calibri" w:cs="Calibri"/>
              </w:rPr>
              <w:t xml:space="preserve">7.100 </w:t>
            </w:r>
          </w:p>
        </w:tc>
        <w:tc>
          <w:tcPr>
            <w:tcW w:w="3416" w:type="dxa"/>
            <w:tcBorders>
              <w:top w:val="single" w:sz="4" w:space="0" w:color="000000"/>
              <w:left w:val="single" w:sz="4" w:space="0" w:color="000000"/>
              <w:bottom w:val="single" w:sz="4" w:space="0" w:color="000000"/>
              <w:right w:val="single" w:sz="4" w:space="0" w:color="000000"/>
            </w:tcBorders>
          </w:tcPr>
          <w:p w14:paraId="1F171B91" w14:textId="77777777" w:rsidR="00120B61" w:rsidRDefault="00120B61" w:rsidP="00F6429F">
            <w:pPr>
              <w:spacing w:line="259" w:lineRule="auto"/>
              <w:ind w:right="49"/>
              <w:jc w:val="right"/>
            </w:pPr>
            <w:r>
              <w:rPr>
                <w:rFonts w:eastAsia="Calibri" w:cs="Calibri"/>
              </w:rPr>
              <w:t xml:space="preserve">.000 </w:t>
            </w:r>
          </w:p>
        </w:tc>
      </w:tr>
    </w:tbl>
    <w:p w14:paraId="2FCAF50A" w14:textId="77777777" w:rsidR="00120B61" w:rsidRDefault="00120B61" w:rsidP="00120B61">
      <w:pPr>
        <w:pStyle w:val="Heading1"/>
        <w:spacing w:after="208"/>
        <w:ind w:left="25" w:right="3"/>
      </w:pPr>
      <w:bookmarkStart w:id="73" w:name="_Toc24117"/>
      <w:bookmarkStart w:id="74" w:name="_Toc108897673"/>
      <w:r>
        <w:lastRenderedPageBreak/>
        <w:t>Figure 14 One Sample T Test Table</w:t>
      </w:r>
      <w:bookmarkEnd w:id="74"/>
      <w:r>
        <w:t xml:space="preserve"> </w:t>
      </w:r>
      <w:bookmarkEnd w:id="73"/>
    </w:p>
    <w:p w14:paraId="1827535B" w14:textId="77777777" w:rsidR="00120B61" w:rsidRDefault="00120B61" w:rsidP="00120B61">
      <w:pPr>
        <w:numPr>
          <w:ilvl w:val="0"/>
          <w:numId w:val="30"/>
        </w:numPr>
        <w:spacing w:after="277" w:line="259" w:lineRule="auto"/>
        <w:ind w:hanging="360"/>
      </w:pPr>
      <w:r>
        <w:rPr>
          <w:b/>
        </w:rPr>
        <w:t xml:space="preserve">PU1-- positive attitude, significant </w:t>
      </w:r>
    </w:p>
    <w:p w14:paraId="75301F97" w14:textId="6F7BA568" w:rsidR="00793867" w:rsidRDefault="00793867" w:rsidP="00793867">
      <w:pPr>
        <w:spacing w:after="277" w:line="259" w:lineRule="auto"/>
      </w:pPr>
      <w:r>
        <w:t>Respondents are extremely favorable about the importance of Lazada in their daily lives.</w:t>
      </w:r>
    </w:p>
    <w:p w14:paraId="4BAB9F44" w14:textId="68E2E407" w:rsidR="00120B61" w:rsidRDefault="00120B61" w:rsidP="00793867">
      <w:pPr>
        <w:numPr>
          <w:ilvl w:val="0"/>
          <w:numId w:val="30"/>
        </w:numPr>
        <w:spacing w:after="277" w:line="259" w:lineRule="auto"/>
        <w:ind w:hanging="360"/>
      </w:pPr>
      <w:r>
        <w:rPr>
          <w:b/>
        </w:rPr>
        <w:t xml:space="preserve">PU2-- positive attitude, significant </w:t>
      </w:r>
    </w:p>
    <w:p w14:paraId="7D3BA440" w14:textId="77777777" w:rsidR="00793867" w:rsidRDefault="00793867" w:rsidP="00793867">
      <w:pPr>
        <w:spacing w:after="277" w:line="259" w:lineRule="auto"/>
      </w:pPr>
      <w:r>
        <w:t>Respondents are largely pleased about Lazada's utility for online shopping.</w:t>
      </w:r>
    </w:p>
    <w:p w14:paraId="1BCBEE6E" w14:textId="77777777" w:rsidR="00120B61" w:rsidRDefault="00120B61" w:rsidP="00120B61">
      <w:pPr>
        <w:numPr>
          <w:ilvl w:val="0"/>
          <w:numId w:val="30"/>
        </w:numPr>
        <w:spacing w:after="277" w:line="259" w:lineRule="auto"/>
        <w:ind w:hanging="360"/>
      </w:pPr>
      <w:r>
        <w:rPr>
          <w:b/>
        </w:rPr>
        <w:t xml:space="preserve">PU3 (Most Positive) -- positive attitude, significant </w:t>
      </w:r>
    </w:p>
    <w:p w14:paraId="7986BEE9" w14:textId="77777777" w:rsidR="00120B61" w:rsidRDefault="00120B61" w:rsidP="00120B61">
      <w:pPr>
        <w:spacing w:after="192"/>
        <w:ind w:left="12"/>
      </w:pPr>
      <w:r>
        <w:t xml:space="preserve">This might be considered the favorable review with the highest index. The majority of respondents concur that Lazada makes daily shopping incredibly quick and simple. </w:t>
      </w:r>
    </w:p>
    <w:p w14:paraId="4156DF64" w14:textId="77777777" w:rsidR="00120B61" w:rsidRDefault="00120B61" w:rsidP="00120B61">
      <w:pPr>
        <w:numPr>
          <w:ilvl w:val="0"/>
          <w:numId w:val="30"/>
        </w:numPr>
        <w:spacing w:after="277" w:line="259" w:lineRule="auto"/>
        <w:ind w:hanging="360"/>
      </w:pPr>
      <w:r>
        <w:rPr>
          <w:b/>
        </w:rPr>
        <w:t xml:space="preserve">SQV1-- positive attitude, significant </w:t>
      </w:r>
    </w:p>
    <w:p w14:paraId="3CC4C4CA" w14:textId="77777777" w:rsidR="00120B61" w:rsidRDefault="00120B61" w:rsidP="00120B61">
      <w:pPr>
        <w:spacing w:after="192"/>
        <w:ind w:left="12"/>
      </w:pPr>
      <w:r>
        <w:t xml:space="preserve">Because Lazada always answers quickly when consumers have issues, respondents were unanimously favorable about the company's customer service. </w:t>
      </w:r>
    </w:p>
    <w:p w14:paraId="63BE3B78" w14:textId="77777777" w:rsidR="00120B61" w:rsidRDefault="00120B61" w:rsidP="00120B61">
      <w:pPr>
        <w:numPr>
          <w:ilvl w:val="0"/>
          <w:numId w:val="30"/>
        </w:numPr>
        <w:spacing w:after="277" w:line="259" w:lineRule="auto"/>
        <w:ind w:hanging="360"/>
      </w:pPr>
      <w:r>
        <w:rPr>
          <w:b/>
        </w:rPr>
        <w:t xml:space="preserve">SVQ2 (Most Positive) -- positive attitude, significant </w:t>
      </w:r>
    </w:p>
    <w:p w14:paraId="13FC4C61" w14:textId="77777777" w:rsidR="00120B61" w:rsidRDefault="00120B61" w:rsidP="00120B61">
      <w:pPr>
        <w:spacing w:after="192"/>
        <w:ind w:left="12"/>
      </w:pPr>
      <w:r>
        <w:t xml:space="preserve">All respondents indicated that Lazada's customer service delivered services linked to online shopping on time and in a positive manner. </w:t>
      </w:r>
    </w:p>
    <w:p w14:paraId="510ADA49" w14:textId="77777777" w:rsidR="00120B61" w:rsidRDefault="00120B61" w:rsidP="00120B61">
      <w:pPr>
        <w:numPr>
          <w:ilvl w:val="0"/>
          <w:numId w:val="30"/>
        </w:numPr>
        <w:spacing w:after="277" w:line="259" w:lineRule="auto"/>
        <w:ind w:hanging="360"/>
      </w:pPr>
      <w:r>
        <w:rPr>
          <w:b/>
        </w:rPr>
        <w:t xml:space="preserve">SVQ3-- positive attitude, significant </w:t>
      </w:r>
    </w:p>
    <w:p w14:paraId="28651370" w14:textId="77777777" w:rsidR="00120B61" w:rsidRDefault="00120B61" w:rsidP="00120B61">
      <w:pPr>
        <w:spacing w:after="104"/>
        <w:ind w:left="12"/>
      </w:pPr>
      <w:r>
        <w:t xml:space="preserve">Because Lazada has the expertise to address consumers' inquiries about online shopping on Lazada, respondents gave Lazada's customer service department positive feedback. </w:t>
      </w:r>
    </w:p>
    <w:p w14:paraId="48A77F43" w14:textId="77777777" w:rsidR="00120B61" w:rsidRDefault="00120B61" w:rsidP="00120B61">
      <w:pPr>
        <w:spacing w:after="267" w:line="259" w:lineRule="auto"/>
        <w:ind w:left="17"/>
      </w:pPr>
      <w:r>
        <w:rPr>
          <w:rFonts w:eastAsia="Calibri" w:cs="Calibri"/>
        </w:rPr>
        <w:t xml:space="preserve"> </w:t>
      </w:r>
    </w:p>
    <w:p w14:paraId="5CCA036E" w14:textId="77777777" w:rsidR="00120B61" w:rsidRDefault="00120B61" w:rsidP="00120B61">
      <w:pPr>
        <w:numPr>
          <w:ilvl w:val="0"/>
          <w:numId w:val="30"/>
        </w:numPr>
        <w:spacing w:after="277" w:line="259" w:lineRule="auto"/>
        <w:ind w:hanging="360"/>
      </w:pPr>
      <w:r>
        <w:rPr>
          <w:b/>
        </w:rPr>
        <w:t xml:space="preserve">SAT1— positive attitude, significant </w:t>
      </w:r>
    </w:p>
    <w:p w14:paraId="4CF287D9" w14:textId="77777777" w:rsidR="00120B61" w:rsidRDefault="00120B61" w:rsidP="00120B61">
      <w:pPr>
        <w:spacing w:after="220" w:line="259" w:lineRule="auto"/>
        <w:ind w:left="12"/>
      </w:pPr>
      <w:r>
        <w:t xml:space="preserve">All of the respondents indicated that Lazada met their expectations. </w:t>
      </w:r>
    </w:p>
    <w:p w14:paraId="0F527776" w14:textId="77777777" w:rsidR="00120B61" w:rsidRDefault="00120B61" w:rsidP="00120B61">
      <w:pPr>
        <w:spacing w:after="0" w:line="259" w:lineRule="auto"/>
        <w:ind w:left="17"/>
      </w:pPr>
      <w:r>
        <w:rPr>
          <w:rFonts w:eastAsia="Calibri" w:cs="Calibri"/>
        </w:rPr>
        <w:t xml:space="preserve"> </w:t>
      </w:r>
    </w:p>
    <w:p w14:paraId="69BDA55C" w14:textId="77777777" w:rsidR="00120B61" w:rsidRDefault="00120B61" w:rsidP="00120B61">
      <w:pPr>
        <w:numPr>
          <w:ilvl w:val="0"/>
          <w:numId w:val="30"/>
        </w:numPr>
        <w:spacing w:after="277" w:line="259" w:lineRule="auto"/>
        <w:ind w:hanging="360"/>
      </w:pPr>
      <w:r>
        <w:rPr>
          <w:b/>
        </w:rPr>
        <w:t xml:space="preserve">SAT2 (Most Positive) — positive attitude, significant </w:t>
      </w:r>
    </w:p>
    <w:p w14:paraId="2B7D9CCE" w14:textId="77777777" w:rsidR="00120B61" w:rsidRDefault="00120B61" w:rsidP="00120B61">
      <w:pPr>
        <w:spacing w:after="189"/>
        <w:ind w:left="12"/>
      </w:pPr>
      <w:r>
        <w:t xml:space="preserve">Regarding their happiness with the services they obtained from Lazada, all respondents provided favorable responses. </w:t>
      </w:r>
    </w:p>
    <w:p w14:paraId="0CF55146" w14:textId="77777777" w:rsidR="00120B61" w:rsidRDefault="00120B61" w:rsidP="00120B61">
      <w:pPr>
        <w:numPr>
          <w:ilvl w:val="0"/>
          <w:numId w:val="30"/>
        </w:numPr>
        <w:spacing w:after="277" w:line="259" w:lineRule="auto"/>
        <w:ind w:hanging="360"/>
      </w:pPr>
      <w:r>
        <w:rPr>
          <w:b/>
        </w:rPr>
        <w:t xml:space="preserve">SAT3— positive attitude, significant </w:t>
      </w:r>
    </w:p>
    <w:p w14:paraId="3A3B9404" w14:textId="77777777" w:rsidR="00120B61" w:rsidRDefault="00120B61" w:rsidP="00120B61">
      <w:pPr>
        <w:spacing w:after="307" w:line="259" w:lineRule="auto"/>
        <w:ind w:left="12"/>
      </w:pPr>
      <w:r>
        <w:t xml:space="preserve">Respondents are really happy with the Lazada platform overall. </w:t>
      </w:r>
    </w:p>
    <w:p w14:paraId="1AAA3007" w14:textId="77777777" w:rsidR="00120B61" w:rsidRDefault="00120B61" w:rsidP="00120B61">
      <w:pPr>
        <w:numPr>
          <w:ilvl w:val="0"/>
          <w:numId w:val="30"/>
        </w:numPr>
        <w:spacing w:after="277" w:line="259" w:lineRule="auto"/>
        <w:ind w:hanging="360"/>
      </w:pPr>
      <w:r>
        <w:rPr>
          <w:b/>
        </w:rPr>
        <w:lastRenderedPageBreak/>
        <w:t xml:space="preserve">TR1 -- positive attitude, significant </w:t>
      </w:r>
    </w:p>
    <w:p w14:paraId="0E013677" w14:textId="77777777" w:rsidR="00120B61" w:rsidRDefault="00120B61" w:rsidP="00120B61">
      <w:pPr>
        <w:spacing w:after="192"/>
        <w:ind w:left="12"/>
      </w:pPr>
      <w:r>
        <w:t xml:space="preserve">Positive and in agreement with the comments given, all of the responses. This demonstrates that Lazada offers comprehensive features to best protect users. </w:t>
      </w:r>
    </w:p>
    <w:p w14:paraId="5F93365D" w14:textId="77777777" w:rsidR="00120B61" w:rsidRDefault="00120B61" w:rsidP="00120B61">
      <w:pPr>
        <w:numPr>
          <w:ilvl w:val="0"/>
          <w:numId w:val="30"/>
        </w:numPr>
        <w:spacing w:after="277" w:line="259" w:lineRule="auto"/>
        <w:ind w:hanging="360"/>
      </w:pPr>
      <w:r>
        <w:rPr>
          <w:b/>
        </w:rPr>
        <w:t xml:space="preserve">TR2-- positive attitude, significant </w:t>
      </w:r>
    </w:p>
    <w:p w14:paraId="2D998466" w14:textId="77777777" w:rsidR="00120B61" w:rsidRDefault="00120B61" w:rsidP="00120B61">
      <w:pPr>
        <w:spacing w:after="192"/>
        <w:ind w:left="12"/>
      </w:pPr>
      <w:r>
        <w:t xml:space="preserve">The majority of survey responses focus on application trust. Everyone is very careful to protect financial information, and according to the survey's findings, Lazada is doing a good job. </w:t>
      </w:r>
    </w:p>
    <w:p w14:paraId="75790522" w14:textId="77777777" w:rsidR="00120B61" w:rsidRDefault="00120B61" w:rsidP="00120B61">
      <w:pPr>
        <w:numPr>
          <w:ilvl w:val="0"/>
          <w:numId w:val="30"/>
        </w:numPr>
        <w:spacing w:after="277" w:line="259" w:lineRule="auto"/>
        <w:ind w:hanging="360"/>
      </w:pPr>
      <w:r>
        <w:rPr>
          <w:b/>
        </w:rPr>
        <w:t xml:space="preserve">TR3 (Most Positive) -- positive attitude, significant </w:t>
      </w:r>
    </w:p>
    <w:p w14:paraId="3EC6DF84" w14:textId="77777777" w:rsidR="00120B61" w:rsidRDefault="00120B61" w:rsidP="00120B61">
      <w:pPr>
        <w:spacing w:after="332" w:line="259" w:lineRule="auto"/>
        <w:ind w:left="12"/>
      </w:pPr>
      <w:r>
        <w:t xml:space="preserve">The majority of users give their opinions in favor of this question and agree with that point of view </w:t>
      </w:r>
    </w:p>
    <w:p w14:paraId="6E798FA9" w14:textId="77777777" w:rsidR="00120B61" w:rsidRDefault="00120B61" w:rsidP="00120B61">
      <w:pPr>
        <w:spacing w:after="0" w:line="259" w:lineRule="auto"/>
        <w:ind w:left="12"/>
      </w:pPr>
      <w:r>
        <w:rPr>
          <w:rFonts w:ascii="Segoe UI Symbol" w:eastAsia="Segoe UI Symbol" w:hAnsi="Segoe UI Symbol" w:cs="Segoe UI Symbol"/>
          <w:color w:val="4F81BD"/>
          <w:sz w:val="28"/>
        </w:rPr>
        <w:t></w:t>
      </w:r>
      <w:r>
        <w:rPr>
          <w:rFonts w:ascii="Arial" w:eastAsia="Arial" w:hAnsi="Arial" w:cs="Arial"/>
          <w:color w:val="4F81BD"/>
          <w:sz w:val="28"/>
        </w:rPr>
        <w:t xml:space="preserve"> </w:t>
      </w:r>
      <w:r>
        <w:rPr>
          <w:rFonts w:eastAsia="Calibri" w:cs="Calibri"/>
          <w:b/>
          <w:color w:val="4F81BD"/>
          <w:sz w:val="28"/>
        </w:rPr>
        <w:t xml:space="preserve">CORRELATIONS </w:t>
      </w:r>
    </w:p>
    <w:p w14:paraId="488935E3" w14:textId="7DD7FB0A" w:rsidR="00120B61" w:rsidRPr="00A931C6" w:rsidRDefault="00120B61" w:rsidP="00A931C6">
      <w:pPr>
        <w:spacing w:after="154" w:line="259" w:lineRule="auto"/>
        <w:ind w:right="138"/>
        <w:jc w:val="right"/>
        <w:rPr>
          <w:rFonts w:eastAsia="Calibri" w:cs="Calibri"/>
        </w:rPr>
      </w:pPr>
      <w:r>
        <w:rPr>
          <w:noProof/>
        </w:rPr>
        <w:drawing>
          <wp:inline distT="0" distB="0" distL="0" distR="0" wp14:anchorId="619D7455" wp14:editId="7084C07C">
            <wp:extent cx="6275833" cy="2139696"/>
            <wp:effectExtent l="0" t="0" r="0" b="0"/>
            <wp:docPr id="2581" name="Picture 2581"/>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27"/>
                    <a:stretch>
                      <a:fillRect/>
                    </a:stretch>
                  </pic:blipFill>
                  <pic:spPr>
                    <a:xfrm>
                      <a:off x="0" y="0"/>
                      <a:ext cx="6275833" cy="2139696"/>
                    </a:xfrm>
                    <a:prstGeom prst="rect">
                      <a:avLst/>
                    </a:prstGeom>
                  </pic:spPr>
                </pic:pic>
              </a:graphicData>
            </a:graphic>
          </wp:inline>
        </w:drawing>
      </w:r>
      <w:r>
        <w:rPr>
          <w:rFonts w:eastAsia="Calibri" w:cs="Calibri"/>
        </w:rPr>
        <w:t xml:space="preserve"> </w:t>
      </w:r>
    </w:p>
    <w:p w14:paraId="52E52A18" w14:textId="61C6B8CD" w:rsidR="00120B61" w:rsidRDefault="00120B61" w:rsidP="00120B61">
      <w:pPr>
        <w:pStyle w:val="Heading1"/>
        <w:ind w:left="25" w:right="5"/>
      </w:pPr>
      <w:bookmarkStart w:id="75" w:name="_Toc24118"/>
      <w:bookmarkStart w:id="76" w:name="_Toc108897674"/>
      <w:r>
        <w:t>Figure 15 Correlations Table</w:t>
      </w:r>
      <w:bookmarkEnd w:id="76"/>
      <w:r>
        <w:t xml:space="preserve"> </w:t>
      </w:r>
      <w:bookmarkEnd w:id="75"/>
    </w:p>
    <w:p w14:paraId="5F5565BB" w14:textId="77777777" w:rsidR="00A931C6" w:rsidRDefault="00A931C6" w:rsidP="00A931C6">
      <w:r>
        <w:t>• Strong correlations between gender and age, education, occupation, and average hours worked.</w:t>
      </w:r>
    </w:p>
    <w:p w14:paraId="6A2CAC32" w14:textId="77777777" w:rsidR="00A931C6" w:rsidRDefault="00A931C6" w:rsidP="00A931C6">
      <w:r>
        <w:t>• F_PU has a high association with F_SVQ, F_SAT, F_TR, Gender, and Average Hours, but not with Age, Education, or Occupation.</w:t>
      </w:r>
    </w:p>
    <w:p w14:paraId="4ED6DE45" w14:textId="77777777" w:rsidR="00A931C6" w:rsidRDefault="00A931C6" w:rsidP="00A931C6">
      <w:r>
        <w:t>• PU, SVQ, SAT, TR have a strong correlation with each other; </w:t>
      </w:r>
    </w:p>
    <w:p w14:paraId="2419CA52" w14:textId="77777777" w:rsidR="00A931C6" w:rsidRDefault="00A931C6" w:rsidP="00A931C6">
      <w:r>
        <w:t>• Average hours have a correlation with all factors and demographics; </w:t>
      </w:r>
    </w:p>
    <w:p w14:paraId="1FAC6837" w14:textId="0C7369AF" w:rsidR="00A931C6" w:rsidRPr="00A931C6" w:rsidRDefault="00A931C6" w:rsidP="00A931C6">
      <w:r>
        <w:t>• Age, Education and Occupation are not correlation with PU, SVQ, SAT and TR they have negative value but they are have correlation with each other with positive value</w:t>
      </w:r>
    </w:p>
    <w:p w14:paraId="3C8CB263" w14:textId="77777777" w:rsidR="00120B61" w:rsidRDefault="00120B61" w:rsidP="00120B61">
      <w:pPr>
        <w:numPr>
          <w:ilvl w:val="0"/>
          <w:numId w:val="31"/>
        </w:numPr>
        <w:spacing w:after="277" w:line="259" w:lineRule="auto"/>
        <w:ind w:hanging="360"/>
      </w:pPr>
      <w:r>
        <w:rPr>
          <w:b/>
        </w:rPr>
        <w:t xml:space="preserve">Education vs System Quality (SYSQ) </w:t>
      </w:r>
    </w:p>
    <w:p w14:paraId="0061CD8F" w14:textId="77777777" w:rsidR="00793867" w:rsidRDefault="00793867" w:rsidP="00793867">
      <w:pPr>
        <w:spacing w:after="277" w:line="259" w:lineRule="auto"/>
      </w:pPr>
      <w:r w:rsidRPr="00793867">
        <w:t>There is a weak negative correlation between education and system quality. The less people regard the Lazada system, the better educated they are. People with a higher level of education, in my opinion, are exposed to superior systems, which results in high standards.</w:t>
      </w:r>
    </w:p>
    <w:p w14:paraId="4552E552" w14:textId="75A61ADF" w:rsidR="00120B61" w:rsidRDefault="00120B61" w:rsidP="00120B61">
      <w:pPr>
        <w:numPr>
          <w:ilvl w:val="0"/>
          <w:numId w:val="31"/>
        </w:numPr>
        <w:spacing w:after="277" w:line="259" w:lineRule="auto"/>
        <w:ind w:hanging="360"/>
      </w:pPr>
      <w:r>
        <w:rPr>
          <w:b/>
        </w:rPr>
        <w:lastRenderedPageBreak/>
        <w:t xml:space="preserve">Education vs Content Quality (CTQ) </w:t>
      </w:r>
    </w:p>
    <w:p w14:paraId="770F88F7" w14:textId="77777777" w:rsidR="00793867" w:rsidRDefault="00793867" w:rsidP="00793867">
      <w:pPr>
        <w:spacing w:after="0" w:line="259" w:lineRule="auto"/>
        <w:ind w:left="12"/>
      </w:pPr>
      <w:r>
        <w:t>Education and content quality have a modestly positive relationship. This is the most intriguing relationship because, in our perspective, Lazada is known for its cheap and entertaining items rather than its precious or significant items. However, the results show that this is not the case.</w:t>
      </w:r>
    </w:p>
    <w:p w14:paraId="2520FD12" w14:textId="77777777" w:rsidR="00793867" w:rsidRDefault="00793867" w:rsidP="00793867">
      <w:pPr>
        <w:spacing w:after="0" w:line="259" w:lineRule="auto"/>
        <w:ind w:left="12"/>
      </w:pPr>
      <w:r>
        <w:t>Higher education recipients are shown a variety of content, indicating that the Lazada reference system is extremely effective. They are unlikely to find the same information intriguing as those with lower levels of knowledge, such as high school graduates.</w:t>
      </w:r>
    </w:p>
    <w:p w14:paraId="2D00DABF" w14:textId="5F3C3936" w:rsidR="00120B61" w:rsidRDefault="00E00E5F" w:rsidP="00793867">
      <w:pPr>
        <w:spacing w:after="0" w:line="259" w:lineRule="auto"/>
        <w:ind w:left="12"/>
      </w:pPr>
      <w:r>
        <w:rPr>
          <w:sz w:val="32"/>
        </w:rPr>
        <w:t xml:space="preserve">2 </w:t>
      </w:r>
      <w:r w:rsidR="00120B61">
        <w:rPr>
          <w:sz w:val="32"/>
        </w:rPr>
        <w:t xml:space="preserve">MODEL </w:t>
      </w:r>
    </w:p>
    <w:p w14:paraId="14D48D1C" w14:textId="77777777" w:rsidR="00120B61" w:rsidRDefault="00120B61" w:rsidP="00120B61">
      <w:pPr>
        <w:spacing w:after="45" w:line="259" w:lineRule="auto"/>
        <w:ind w:left="2911"/>
      </w:pPr>
      <w:r>
        <w:rPr>
          <w:noProof/>
        </w:rPr>
        <w:drawing>
          <wp:inline distT="0" distB="0" distL="0" distR="0" wp14:anchorId="2FD94C8F" wp14:editId="3E5AD900">
            <wp:extent cx="2753868" cy="2122932"/>
            <wp:effectExtent l="0" t="0" r="0" b="0"/>
            <wp:docPr id="2670" name="Picture 2670"/>
            <wp:cNvGraphicFramePr/>
            <a:graphic xmlns:a="http://schemas.openxmlformats.org/drawingml/2006/main">
              <a:graphicData uri="http://schemas.openxmlformats.org/drawingml/2006/picture">
                <pic:pic xmlns:pic="http://schemas.openxmlformats.org/drawingml/2006/picture">
                  <pic:nvPicPr>
                    <pic:cNvPr id="2670" name="Picture 2670"/>
                    <pic:cNvPicPr/>
                  </pic:nvPicPr>
                  <pic:blipFill>
                    <a:blip r:embed="rId28"/>
                    <a:stretch>
                      <a:fillRect/>
                    </a:stretch>
                  </pic:blipFill>
                  <pic:spPr>
                    <a:xfrm>
                      <a:off x="0" y="0"/>
                      <a:ext cx="2753868" cy="2122932"/>
                    </a:xfrm>
                    <a:prstGeom prst="rect">
                      <a:avLst/>
                    </a:prstGeom>
                  </pic:spPr>
                </pic:pic>
              </a:graphicData>
            </a:graphic>
          </wp:inline>
        </w:drawing>
      </w:r>
    </w:p>
    <w:p w14:paraId="393615BB" w14:textId="77777777" w:rsidR="00120B61" w:rsidRDefault="00120B61" w:rsidP="00120B61">
      <w:pPr>
        <w:spacing w:after="235" w:line="259" w:lineRule="auto"/>
        <w:ind w:left="17"/>
      </w:pPr>
      <w:r>
        <w:rPr>
          <w:rFonts w:eastAsia="Calibri" w:cs="Calibri"/>
        </w:rPr>
        <w:t xml:space="preserve"> </w:t>
      </w:r>
    </w:p>
    <w:p w14:paraId="4BEE9D6B" w14:textId="1C19F6F4" w:rsidR="00793867" w:rsidRDefault="00793867" w:rsidP="00120B61">
      <w:pPr>
        <w:spacing w:after="9" w:line="259" w:lineRule="auto"/>
        <w:ind w:left="17"/>
      </w:pPr>
      <w:r w:rsidRPr="00793867">
        <w:t>Perceived Usefulness has no significant effect on Trust (Sig. = 0.739 &gt; 0.05), its effects are minor (Beta = 0.026 0.1), whereas the effects of Service Quality and Satisfaction on Trust are substantial (Beta (value =0.597) 0.5). After developing the final model, all of its immediate effects were investigated. The findings of the investigation confirmed that all models exhibit a positive attitude (t &gt; 0).</w:t>
      </w:r>
    </w:p>
    <w:p w14:paraId="2B23A364" w14:textId="42140877" w:rsidR="00793867" w:rsidRDefault="00793867" w:rsidP="00120B61">
      <w:pPr>
        <w:spacing w:after="9" w:line="259" w:lineRule="auto"/>
        <w:ind w:left="17"/>
      </w:pPr>
      <w:r w:rsidRPr="00793867">
        <w:t>The analysis results for the other two components, Service Quality and Satisfaction, demonstrate that Service Quality has a direct influence at level 0.05 (Sig. (value = 0.014) 0.05) and Satisfaction has a direct effect at level 0.01 (Sig. (value = 0.000) 0.01). The effects of these two parameters (SQ and ST) on trust are medium (Beta (value = 0.254) &gt; 0.1) for Service Quality and large (Beta (value = 0.597) &gt; 0.5) for Satisfaction.</w:t>
      </w:r>
    </w:p>
    <w:p w14:paraId="3F34347B" w14:textId="7F3FC17C" w:rsidR="00120B61" w:rsidRDefault="00120B61" w:rsidP="00120B61">
      <w:pPr>
        <w:spacing w:after="9" w:line="259" w:lineRule="auto"/>
        <w:ind w:left="17"/>
      </w:pPr>
      <w:r>
        <w:rPr>
          <w:rFonts w:eastAsia="Calibri" w:cs="Calibri"/>
        </w:rPr>
        <w:t xml:space="preserve"> </w:t>
      </w:r>
    </w:p>
    <w:p w14:paraId="50CE37E9" w14:textId="77777777" w:rsidR="00120B61" w:rsidRDefault="00120B61" w:rsidP="00120B61">
      <w:pPr>
        <w:spacing w:after="45" w:line="259" w:lineRule="auto"/>
        <w:ind w:left="2491"/>
      </w:pPr>
      <w:r>
        <w:rPr>
          <w:noProof/>
        </w:rPr>
        <w:drawing>
          <wp:inline distT="0" distB="0" distL="0" distR="0" wp14:anchorId="3E43A0AE" wp14:editId="4377F838">
            <wp:extent cx="2871216" cy="2141220"/>
            <wp:effectExtent l="0" t="0" r="0" b="0"/>
            <wp:docPr id="2846" name="Picture 2846"/>
            <wp:cNvGraphicFramePr/>
            <a:graphic xmlns:a="http://schemas.openxmlformats.org/drawingml/2006/main">
              <a:graphicData uri="http://schemas.openxmlformats.org/drawingml/2006/picture">
                <pic:pic xmlns:pic="http://schemas.openxmlformats.org/drawingml/2006/picture">
                  <pic:nvPicPr>
                    <pic:cNvPr id="2846" name="Picture 2846"/>
                    <pic:cNvPicPr/>
                  </pic:nvPicPr>
                  <pic:blipFill>
                    <a:blip r:embed="rId29"/>
                    <a:stretch>
                      <a:fillRect/>
                    </a:stretch>
                  </pic:blipFill>
                  <pic:spPr>
                    <a:xfrm>
                      <a:off x="0" y="0"/>
                      <a:ext cx="2871216" cy="2141220"/>
                    </a:xfrm>
                    <a:prstGeom prst="rect">
                      <a:avLst/>
                    </a:prstGeom>
                  </pic:spPr>
                </pic:pic>
              </a:graphicData>
            </a:graphic>
          </wp:inline>
        </w:drawing>
      </w:r>
    </w:p>
    <w:p w14:paraId="1243CEB2" w14:textId="77777777" w:rsidR="00120B61" w:rsidRDefault="00120B61" w:rsidP="00120B61">
      <w:pPr>
        <w:spacing w:after="235" w:line="259" w:lineRule="auto"/>
        <w:ind w:left="17"/>
      </w:pPr>
      <w:r>
        <w:rPr>
          <w:rFonts w:eastAsia="Calibri" w:cs="Calibri"/>
        </w:rPr>
        <w:lastRenderedPageBreak/>
        <w:t xml:space="preserve"> </w:t>
      </w:r>
    </w:p>
    <w:p w14:paraId="3E3608FD" w14:textId="0428E169" w:rsidR="00120B61" w:rsidRPr="00D12144" w:rsidRDefault="00793867" w:rsidP="002A6EB1">
      <w:r w:rsidRPr="00793867">
        <w:t>PU, SVQ, and TR are significant to SAT with p-values of 0.022, 0.0, and 0.11, respectively, and they have a substantial medium effect on Satisfaction with beta values of PU = 0.146; SVQ = 0.419; TR = 1.01; and TR = 2.11. Positive attitudes toward satisfaction are connected with t values greater than zero, while negative attitudes toward satisfaction are associated with t values less than zero.</w:t>
      </w:r>
    </w:p>
    <w:p w14:paraId="0B86244B" w14:textId="2B194772" w:rsidR="00AA0B7B" w:rsidRDefault="00AA0B7B" w:rsidP="00AA0B7B">
      <w:pPr>
        <w:pStyle w:val="Heading1"/>
        <w:spacing w:after="154"/>
        <w:ind w:left="-5"/>
        <w:rPr>
          <w:sz w:val="32"/>
        </w:rPr>
      </w:pPr>
      <w:bookmarkStart w:id="77" w:name="_Toc12402"/>
      <w:bookmarkStart w:id="78" w:name="_Toc108897675"/>
      <w:bookmarkEnd w:id="43"/>
      <w:r>
        <w:rPr>
          <w:sz w:val="32"/>
        </w:rPr>
        <w:t>V. RECOMMENDED ACTIONS FOR IMPROVEMENTS AND FUTURE RESEARCH CONSIDERATIONS</w:t>
      </w:r>
      <w:bookmarkEnd w:id="78"/>
      <w:r>
        <w:rPr>
          <w:sz w:val="32"/>
        </w:rPr>
        <w:t xml:space="preserve"> </w:t>
      </w:r>
      <w:bookmarkEnd w:id="77"/>
    </w:p>
    <w:p w14:paraId="5FAE618B" w14:textId="77777777" w:rsidR="00120B61" w:rsidRDefault="00120B61" w:rsidP="00120B61">
      <w:pPr>
        <w:pStyle w:val="Heading2"/>
      </w:pPr>
      <w:bookmarkStart w:id="79" w:name="_Toc108897676"/>
      <w:r>
        <w:t>LIMITATION AND IMPROVEMENTS IN FUTURE RESEARCH</w:t>
      </w:r>
      <w:bookmarkEnd w:id="79"/>
      <w:r>
        <w:t xml:space="preserve"> </w:t>
      </w:r>
    </w:p>
    <w:p w14:paraId="03D6BA1B" w14:textId="2234821D" w:rsidR="00120B61" w:rsidRPr="00120B61" w:rsidRDefault="004A0B03" w:rsidP="00120B61">
      <w:r w:rsidRPr="004A0B03">
        <w:t xml:space="preserve">Finally, there are three constraints on this team's research project. The first is that, because the research project is primarily focused on the Lazada platform in Vietnam, the findings can only be used to produce a successful business plan for the company's headquarters. Lazada, Vietnam The second limitation is that, due to time restrictions, my team's project only received 114 responses, largely from University of Greenwich students and professors, despite the fact that we need a far higher sample size. to improve data quality in order to avoid skewed results in future studies In this study, measures such as PU and SQ show a significant dynamic separation for ST and TR. </w:t>
      </w:r>
      <w:r>
        <w:t>D</w:t>
      </w:r>
      <w:r w:rsidRPr="004A0B03">
        <w:t>espite TAM's excellent capacity to forecast user acceptance behavior in using Lazada for online commerce, of customers in trusting the Lazada platform to conduct online business In order to evaluate user behavior patterns and establish long-term commercial plans, my team may widen the research topic and include more factors in future studies.</w:t>
      </w:r>
    </w:p>
    <w:p w14:paraId="1EE3F2B9" w14:textId="77777777" w:rsidR="00AA0B7B" w:rsidRDefault="00AA0B7B" w:rsidP="00621563">
      <w:pPr>
        <w:pStyle w:val="Heading1"/>
      </w:pPr>
      <w:bookmarkStart w:id="80" w:name="_Toc108897677"/>
      <w:r>
        <w:t>VI. CONCLUSION:</w:t>
      </w:r>
      <w:bookmarkEnd w:id="80"/>
      <w:r>
        <w:rPr>
          <w:rFonts w:eastAsia="Calibri" w:cs="Calibri"/>
          <w:sz w:val="32"/>
        </w:rPr>
        <w:t xml:space="preserve"> </w:t>
      </w:r>
    </w:p>
    <w:p w14:paraId="7B99EE33" w14:textId="77777777" w:rsidR="00120B61" w:rsidRPr="00120B61" w:rsidRDefault="00120B61" w:rsidP="00120B61">
      <w:r w:rsidRPr="00120B61">
        <w:t>My team's first research article matched the first criteria that we had specified. Thanks to this post, my team is better able to appreciate the function of computing research in practical projects and, more crucially, the aspects that influence users through the research topic "Using this topic" thanks to this article that use Lazada for online shopping.</w:t>
      </w:r>
    </w:p>
    <w:p w14:paraId="03EEB513" w14:textId="77777777" w:rsidR="00120B61" w:rsidRDefault="00120B61" w:rsidP="00120B61">
      <w:pPr>
        <w:rPr>
          <w:b/>
        </w:rPr>
      </w:pPr>
      <w:r w:rsidRPr="00120B61">
        <w:t>Mr Phyo Min Tun would want to thank him for creating favorable conditions for me to conduct this research.</w:t>
      </w:r>
    </w:p>
    <w:p w14:paraId="3DCF6F8A" w14:textId="44EE458B" w:rsidR="00831BED" w:rsidRDefault="00D66B0A" w:rsidP="00120B61">
      <w:pPr>
        <w:pStyle w:val="Heading1"/>
        <w:rPr>
          <w:rFonts w:eastAsia="Cambria"/>
        </w:rPr>
      </w:pPr>
      <w:bookmarkStart w:id="81" w:name="_Toc108897678"/>
      <w:r>
        <w:rPr>
          <w:rFonts w:eastAsia="Cambria"/>
        </w:rPr>
        <w:t>Bibliography</w:t>
      </w:r>
      <w:bookmarkEnd w:id="81"/>
    </w:p>
    <w:p w14:paraId="3086FDC5" w14:textId="77777777" w:rsidR="00061672" w:rsidRDefault="00061672" w:rsidP="00061672">
      <w:pPr>
        <w:ind w:hanging="480"/>
        <w:rPr>
          <w:rFonts w:ascii="Times New Roman" w:hAnsi="Times New Roman"/>
        </w:rPr>
      </w:pPr>
      <w:r>
        <w:t xml:space="preserve">Das, Arindam. “Market Research Techniques for Primary and Secondary Research.” </w:t>
      </w:r>
      <w:r>
        <w:rPr>
          <w:i/>
          <w:iCs/>
        </w:rPr>
        <w:t>IMS Proschool Offers Courses in Data Science, Digital Marketing, IFRS, ACCA, CFA, Business Analytics, Financial Modeling, CIMA, CFP Courses</w:t>
      </w:r>
      <w:r>
        <w:t xml:space="preserve"> (blog), March 26, 2019. </w:t>
      </w:r>
      <w:hyperlink r:id="rId30" w:history="1">
        <w:r>
          <w:rPr>
            <w:rStyle w:val="Hyperlink"/>
          </w:rPr>
          <w:t>https://www.proschoolonline.com/blog/market-research-techniques-for-primary-and-secondary-research</w:t>
        </w:r>
      </w:hyperlink>
      <w:r>
        <w:t>.</w:t>
      </w:r>
    </w:p>
    <w:p w14:paraId="45C22A82" w14:textId="77777777" w:rsidR="00061672" w:rsidRDefault="00061672" w:rsidP="00061672">
      <w:pPr>
        <w:ind w:hanging="480"/>
        <w:rPr>
          <w:rFonts w:ascii="Times New Roman" w:hAnsi="Times New Roman"/>
        </w:rPr>
      </w:pPr>
      <w:r>
        <w:t xml:space="preserve">Szerovay, Krisztina. “Secondary Research.” Medium, May 7, 2019. </w:t>
      </w:r>
      <w:hyperlink r:id="rId31" w:history="1">
        <w:r>
          <w:rPr>
            <w:rStyle w:val="Hyperlink"/>
          </w:rPr>
          <w:t>https://uxknowledgebase.com/secondary-research-b19ecb6f646f</w:t>
        </w:r>
      </w:hyperlink>
      <w:r>
        <w:t>.</w:t>
      </w:r>
    </w:p>
    <w:p w14:paraId="44E5A30E" w14:textId="77777777" w:rsidR="00061672" w:rsidRDefault="00061672" w:rsidP="00061672">
      <w:pPr>
        <w:ind w:hanging="480"/>
        <w:rPr>
          <w:rFonts w:ascii="Times New Roman" w:hAnsi="Times New Roman"/>
        </w:rPr>
      </w:pPr>
      <w:r>
        <w:t xml:space="preserve">Roller, Margaret R. “Qualitative Data: Achieving Accuracy in the Absence of ‘Truth.’” </w:t>
      </w:r>
      <w:r>
        <w:rPr>
          <w:i/>
          <w:iCs/>
        </w:rPr>
        <w:t>Research Design Review</w:t>
      </w:r>
      <w:r>
        <w:t xml:space="preserve"> (blog), November 21, 2016. </w:t>
      </w:r>
      <w:hyperlink r:id="rId32" w:history="1">
        <w:r>
          <w:rPr>
            <w:rStyle w:val="Hyperlink"/>
          </w:rPr>
          <w:t>https://researchdesignreview.com/2016/11/21/qualitative-data-achieving-accuracy-in-the-absence-of-truth/</w:t>
        </w:r>
      </w:hyperlink>
      <w:r>
        <w:t>.</w:t>
      </w:r>
    </w:p>
    <w:p w14:paraId="38AD2428" w14:textId="77777777" w:rsidR="00061672" w:rsidRDefault="00061672" w:rsidP="00061672">
      <w:pPr>
        <w:ind w:hanging="480"/>
        <w:rPr>
          <w:rFonts w:ascii="Times New Roman" w:hAnsi="Times New Roman"/>
        </w:rPr>
      </w:pPr>
      <w:r>
        <w:t xml:space="preserve">WallStreetMojo. “Quantitative Research,” October 18, 2019. </w:t>
      </w:r>
      <w:hyperlink r:id="rId33" w:history="1">
        <w:r>
          <w:rPr>
            <w:rStyle w:val="Hyperlink"/>
          </w:rPr>
          <w:t>https://www.wallstreetmojo.com/quantitative-research/</w:t>
        </w:r>
      </w:hyperlink>
      <w:r>
        <w:t>.</w:t>
      </w:r>
    </w:p>
    <w:p w14:paraId="6550E4BA" w14:textId="77777777" w:rsidR="00061672" w:rsidRPr="003242E4" w:rsidRDefault="00061672" w:rsidP="00061672">
      <w:pPr>
        <w:ind w:hanging="480"/>
        <w:rPr>
          <w:rFonts w:ascii="Times New Roman" w:hAnsi="Times New Roman"/>
        </w:rPr>
      </w:pPr>
    </w:p>
    <w:p w14:paraId="6B63975F" w14:textId="77777777" w:rsidR="00061672" w:rsidRDefault="00061672" w:rsidP="00061672">
      <w:pPr>
        <w:spacing w:after="0" w:line="240" w:lineRule="auto"/>
        <w:ind w:hanging="480"/>
        <w:rPr>
          <w:rFonts w:ascii="Times New Roman" w:hAnsi="Times New Roman"/>
          <w:sz w:val="24"/>
          <w:szCs w:val="24"/>
        </w:rPr>
      </w:pPr>
      <w:r w:rsidRPr="00EA683C">
        <w:rPr>
          <w:rFonts w:ascii="Times New Roman" w:hAnsi="Times New Roman"/>
          <w:sz w:val="24"/>
          <w:szCs w:val="24"/>
        </w:rPr>
        <w:t xml:space="preserve">dcnewton. “Working Remotely: The Future of Sustainability?” Office of Sustainability - Student Blog, April 3, 2020. </w:t>
      </w:r>
      <w:hyperlink r:id="rId34" w:history="1">
        <w:r w:rsidRPr="00EA683C">
          <w:rPr>
            <w:rFonts w:ascii="Times New Roman" w:hAnsi="Times New Roman"/>
            <w:color w:val="0000FF"/>
            <w:sz w:val="24"/>
            <w:szCs w:val="24"/>
            <w:u w:val="single"/>
          </w:rPr>
          <w:t>https://usfblogs.usfca.edu/sustainability/2020/04/03/working-remotely-the-future-of-sustainability/</w:t>
        </w:r>
      </w:hyperlink>
      <w:r w:rsidRPr="00EA683C">
        <w:rPr>
          <w:rFonts w:ascii="Times New Roman" w:hAnsi="Times New Roman"/>
          <w:sz w:val="24"/>
          <w:szCs w:val="24"/>
        </w:rPr>
        <w:t>.</w:t>
      </w:r>
    </w:p>
    <w:p w14:paraId="66B3159D" w14:textId="77777777" w:rsidR="00061672" w:rsidRPr="00AA7EBA" w:rsidRDefault="00061672" w:rsidP="00061672">
      <w:pPr>
        <w:ind w:hanging="480"/>
        <w:rPr>
          <w:rFonts w:ascii="Times New Roman" w:hAnsi="Times New Roman"/>
        </w:rPr>
      </w:pPr>
      <w:r>
        <w:t xml:space="preserve">“Tools for Remote Working - Mentimeter.” Accessed June 3, 2022. </w:t>
      </w:r>
      <w:hyperlink r:id="rId35" w:history="1">
        <w:r>
          <w:rPr>
            <w:rStyle w:val="Hyperlink"/>
          </w:rPr>
          <w:t>https://www.mentimeter.com/campaigns/tools-for-remote-working</w:t>
        </w:r>
      </w:hyperlink>
      <w:r>
        <w:t>.</w:t>
      </w:r>
    </w:p>
    <w:p w14:paraId="7F511CD8" w14:textId="77777777" w:rsidR="00061672" w:rsidRDefault="00061672" w:rsidP="00061672">
      <w:pPr>
        <w:ind w:hanging="480"/>
      </w:pPr>
      <w:r>
        <w:t xml:space="preserve">expii. “Scientific Method — Steps &amp; Importance.” Accessed June 3, 2022. </w:t>
      </w:r>
      <w:hyperlink r:id="rId36" w:history="1">
        <w:r>
          <w:rPr>
            <w:rStyle w:val="Hyperlink"/>
          </w:rPr>
          <w:t>https://www.expii.com/t/scientific-method-steps-importance-11026</w:t>
        </w:r>
      </w:hyperlink>
      <w:r>
        <w:t>.</w:t>
      </w:r>
    </w:p>
    <w:p w14:paraId="65CC917D" w14:textId="77777777" w:rsidR="00061672" w:rsidRDefault="00061672" w:rsidP="00061672">
      <w:pPr>
        <w:ind w:hanging="480"/>
        <w:rPr>
          <w:rFonts w:ascii="Times New Roman" w:hAnsi="Times New Roman"/>
        </w:rPr>
      </w:pPr>
      <w:r>
        <w:t xml:space="preserve">Australian Environmental Education. “The Scientific Method Is a Process for Experimentation.” Accessed June 3, 2022. </w:t>
      </w:r>
      <w:hyperlink r:id="rId37" w:history="1">
        <w:r>
          <w:rPr>
            <w:rStyle w:val="Hyperlink"/>
          </w:rPr>
          <w:t>https://www.australianenvironmentaleducation.com.au/education-resources/what-is-the-scientific-method/</w:t>
        </w:r>
      </w:hyperlink>
      <w:r>
        <w:t>.</w:t>
      </w:r>
      <w:r>
        <w:br/>
        <w:t xml:space="preserve">Business News Daily. “Zoom Video Conferencing 2022 Review - Businessnewsdaily.Com.” Accessed June 10, 2022. </w:t>
      </w:r>
      <w:hyperlink r:id="rId38" w:history="1">
        <w:r>
          <w:rPr>
            <w:rStyle w:val="Hyperlink"/>
          </w:rPr>
          <w:t>https://www.businessnewsdaily.com/11282-zoom-video-conferencing.html</w:t>
        </w:r>
      </w:hyperlink>
      <w:r>
        <w:t>.</w:t>
      </w:r>
    </w:p>
    <w:p w14:paraId="73F64E89" w14:textId="77777777" w:rsidR="00061672" w:rsidRDefault="00061672" w:rsidP="00061672">
      <w:pPr>
        <w:ind w:hanging="480"/>
        <w:rPr>
          <w:rFonts w:ascii="Times New Roman" w:hAnsi="Times New Roman"/>
        </w:rPr>
      </w:pPr>
      <w:r>
        <w:t xml:space="preserve">“Skype | Stay Connected with Free Video Calls Worldwide.” Accessed June 10, 2022. </w:t>
      </w:r>
      <w:hyperlink r:id="rId39" w:history="1">
        <w:r>
          <w:rPr>
            <w:rStyle w:val="Hyperlink"/>
          </w:rPr>
          <w:t>https://www.skype.com/en//</w:t>
        </w:r>
      </w:hyperlink>
      <w:r>
        <w:t>.</w:t>
      </w:r>
    </w:p>
    <w:p w14:paraId="4B2FCDB6" w14:textId="77777777" w:rsidR="00061672" w:rsidRPr="00CC37AC" w:rsidRDefault="00061672" w:rsidP="00061672">
      <w:pPr>
        <w:ind w:hanging="480"/>
        <w:rPr>
          <w:rFonts w:ascii="Times New Roman" w:hAnsi="Times New Roman"/>
        </w:rPr>
      </w:pPr>
      <w:r>
        <w:t xml:space="preserve">“Google Meet, Hangouts, and Chat: Everything You Need to Know.” Accessed June 10, 2022. </w:t>
      </w:r>
      <w:hyperlink r:id="rId40" w:history="1">
        <w:r>
          <w:rPr>
            <w:rStyle w:val="Hyperlink"/>
          </w:rPr>
          <w:t>https://zapier.com/blog/google-hangouts-meet-guide/</w:t>
        </w:r>
      </w:hyperlink>
      <w:r>
        <w:t>.</w:t>
      </w:r>
    </w:p>
    <w:p w14:paraId="6793EA0E" w14:textId="77777777" w:rsidR="00061672" w:rsidRPr="00061672" w:rsidRDefault="00061672" w:rsidP="00061672"/>
    <w:sectPr w:rsidR="00061672" w:rsidRPr="00061672" w:rsidSect="00B8521F">
      <w:headerReference w:type="default" r:id="rId41"/>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49835" w14:textId="77777777" w:rsidR="00CC021E" w:rsidRDefault="00CC021E" w:rsidP="009856C7">
      <w:pPr>
        <w:spacing w:after="0" w:line="240" w:lineRule="auto"/>
      </w:pPr>
      <w:r>
        <w:separator/>
      </w:r>
    </w:p>
  </w:endnote>
  <w:endnote w:type="continuationSeparator" w:id="0">
    <w:p w14:paraId="6108FAAA" w14:textId="77777777" w:rsidR="00CC021E" w:rsidRDefault="00CC021E"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Open Sans">
    <w:altName w:val="Segoe UI"/>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7B899" w14:textId="77777777" w:rsidR="009A5950" w:rsidRDefault="009A595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25314" w14:textId="77777777" w:rsidR="009A5950" w:rsidRDefault="009A595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13483" w14:textId="77777777" w:rsidR="009A5950" w:rsidRDefault="009A59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4CFFB" w14:textId="77777777" w:rsidR="00CC021E" w:rsidRDefault="00CC021E" w:rsidP="009856C7">
      <w:pPr>
        <w:spacing w:after="0" w:line="240" w:lineRule="auto"/>
      </w:pPr>
      <w:r>
        <w:separator/>
      </w:r>
    </w:p>
  </w:footnote>
  <w:footnote w:type="continuationSeparator" w:id="0">
    <w:p w14:paraId="402919C8" w14:textId="77777777" w:rsidR="00CC021E" w:rsidRDefault="00CC021E"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68775" w14:textId="77777777" w:rsidR="009A5950" w:rsidRDefault="009A595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C92C" w14:textId="77777777" w:rsidR="00D95820" w:rsidRPr="00FF33EE" w:rsidRDefault="008410CF" w:rsidP="008410CF">
    <w:pPr>
      <w:pStyle w:val="Header"/>
    </w:pPr>
    <w:r>
      <w:rPr>
        <w:noProof/>
      </w:rPr>
      <w:drawing>
        <wp:anchor distT="0" distB="0" distL="114300" distR="114300" simplePos="0" relativeHeight="251655168" behindDoc="0" locked="0" layoutInCell="1" allowOverlap="1" wp14:anchorId="543A398F" wp14:editId="58BEF418">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30A7320F" wp14:editId="19382E29">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70A89DDC" w14:textId="77777777" w:rsidR="00D95820" w:rsidRPr="00EF43CC" w:rsidRDefault="00D95820" w:rsidP="00D95820">
    <w:pPr>
      <w:pStyle w:val="Header"/>
    </w:pPr>
  </w:p>
  <w:p w14:paraId="0FBCEAF3" w14:textId="77777777" w:rsidR="00B8521F" w:rsidRPr="00D95820" w:rsidRDefault="00CC021E" w:rsidP="00D9582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58770" w14:textId="77777777" w:rsidR="009A5950" w:rsidRDefault="009A595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77F3C" w14:textId="77777777"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1B4FA407" wp14:editId="59545ECF">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14C602DE" wp14:editId="0B68C60F">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928EF19"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9CB704D"/>
    <w:multiLevelType w:val="hybridMultilevel"/>
    <w:tmpl w:val="1890AE90"/>
    <w:lvl w:ilvl="0" w:tplc="355EA5F4">
      <w:start w:val="1"/>
      <w:numFmt w:val="bullet"/>
      <w:lvlText w:val="-"/>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0EEC3C">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D5862B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96DAF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8C857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9440B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C6A2B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4A90F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6214A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F3647E"/>
    <w:multiLevelType w:val="hybridMultilevel"/>
    <w:tmpl w:val="077451BC"/>
    <w:lvl w:ilvl="0" w:tplc="08B44B5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769AD0">
      <w:start w:val="1"/>
      <w:numFmt w:val="bullet"/>
      <w:lvlText w:val="o"/>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5EAE98">
      <w:start w:val="1"/>
      <w:numFmt w:val="bullet"/>
      <w:lvlText w:val="▪"/>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E1AAF0A">
      <w:start w:val="1"/>
      <w:numFmt w:val="bullet"/>
      <w:lvlText w:val="•"/>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F25714">
      <w:start w:val="1"/>
      <w:numFmt w:val="bullet"/>
      <w:lvlText w:val="o"/>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90782C">
      <w:start w:val="1"/>
      <w:numFmt w:val="bullet"/>
      <w:lvlText w:val="▪"/>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6BA5ABE">
      <w:start w:val="1"/>
      <w:numFmt w:val="bullet"/>
      <w:lvlText w:val="•"/>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D2B304">
      <w:start w:val="1"/>
      <w:numFmt w:val="bullet"/>
      <w:lvlText w:val="o"/>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4C69A2">
      <w:start w:val="1"/>
      <w:numFmt w:val="bullet"/>
      <w:lvlText w:val="▪"/>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073DF7"/>
    <w:multiLevelType w:val="hybridMultilevel"/>
    <w:tmpl w:val="ECDA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B1F0E"/>
    <w:multiLevelType w:val="hybridMultilevel"/>
    <w:tmpl w:val="1592D44A"/>
    <w:lvl w:ilvl="0" w:tplc="B868DF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52B9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5C1B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2019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9E88E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9E6F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86D5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F005D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94F6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AB26E6"/>
    <w:multiLevelType w:val="hybridMultilevel"/>
    <w:tmpl w:val="09A43586"/>
    <w:lvl w:ilvl="0" w:tplc="AB58BEEA">
      <w:start w:val="1"/>
      <w:numFmt w:val="bullet"/>
      <w:lvlText w:val="-"/>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B2700C">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F6D7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1EA8C8">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2892B6">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2C9C1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C6B6F8">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8628D6">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1EC98C">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767CDE"/>
    <w:multiLevelType w:val="hybridMultilevel"/>
    <w:tmpl w:val="2BAE37FC"/>
    <w:lvl w:ilvl="0" w:tplc="43EC2E4A">
      <w:start w:val="1"/>
      <w:numFmt w:val="bullet"/>
      <w:lvlText w:val="-"/>
      <w:lvlJc w:val="left"/>
      <w:pPr>
        <w:ind w:left="7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C687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9BC104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806D0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5E971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82325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A46F70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E4915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8474A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7DA7780"/>
    <w:multiLevelType w:val="hybridMultilevel"/>
    <w:tmpl w:val="5B367CB0"/>
    <w:lvl w:ilvl="0" w:tplc="066C999C">
      <w:start w:val="1"/>
      <w:numFmt w:val="bullet"/>
      <w:lvlText w:val="-"/>
      <w:lvlJc w:val="left"/>
      <w:pPr>
        <w:ind w:left="7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30314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48FE2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8DE7E1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4C5D1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28B4C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A2D1A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2E2AAA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7C627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1AD4951"/>
    <w:multiLevelType w:val="hybridMultilevel"/>
    <w:tmpl w:val="BF4E8DC6"/>
    <w:lvl w:ilvl="0" w:tplc="6F22FCBA">
      <w:start w:val="1"/>
      <w:numFmt w:val="bullet"/>
      <w:lvlText w:val="•"/>
      <w:lvlJc w:val="left"/>
      <w:pPr>
        <w:ind w:left="785"/>
      </w:pPr>
      <w:rPr>
        <w:rFonts w:ascii="Arial" w:eastAsia="Arial" w:hAnsi="Arial" w:cs="Arial"/>
        <w:b w:val="0"/>
        <w:i w:val="0"/>
        <w:strike w:val="0"/>
        <w:dstrike w:val="0"/>
        <w:color w:val="243F60"/>
        <w:sz w:val="28"/>
        <w:szCs w:val="28"/>
        <w:u w:val="none" w:color="000000"/>
        <w:bdr w:val="none" w:sz="0" w:space="0" w:color="auto"/>
        <w:shd w:val="clear" w:color="auto" w:fill="auto"/>
        <w:vertAlign w:val="baseline"/>
      </w:rPr>
    </w:lvl>
    <w:lvl w:ilvl="1" w:tplc="1C08BFBC">
      <w:start w:val="1"/>
      <w:numFmt w:val="bullet"/>
      <w:lvlText w:val="o"/>
      <w:lvlJc w:val="left"/>
      <w:pPr>
        <w:ind w:left="1440"/>
      </w:pPr>
      <w:rPr>
        <w:rFonts w:ascii="Segoe UI Symbol" w:eastAsia="Segoe UI Symbol" w:hAnsi="Segoe UI Symbol" w:cs="Segoe UI Symbol"/>
        <w:b w:val="0"/>
        <w:i w:val="0"/>
        <w:strike w:val="0"/>
        <w:dstrike w:val="0"/>
        <w:color w:val="243F60"/>
        <w:sz w:val="28"/>
        <w:szCs w:val="28"/>
        <w:u w:val="none" w:color="000000"/>
        <w:bdr w:val="none" w:sz="0" w:space="0" w:color="auto"/>
        <w:shd w:val="clear" w:color="auto" w:fill="auto"/>
        <w:vertAlign w:val="baseline"/>
      </w:rPr>
    </w:lvl>
    <w:lvl w:ilvl="2" w:tplc="246A79DC">
      <w:start w:val="1"/>
      <w:numFmt w:val="bullet"/>
      <w:lvlText w:val="▪"/>
      <w:lvlJc w:val="left"/>
      <w:pPr>
        <w:ind w:left="2160"/>
      </w:pPr>
      <w:rPr>
        <w:rFonts w:ascii="Segoe UI Symbol" w:eastAsia="Segoe UI Symbol" w:hAnsi="Segoe UI Symbol" w:cs="Segoe UI Symbol"/>
        <w:b w:val="0"/>
        <w:i w:val="0"/>
        <w:strike w:val="0"/>
        <w:dstrike w:val="0"/>
        <w:color w:val="243F60"/>
        <w:sz w:val="28"/>
        <w:szCs w:val="28"/>
        <w:u w:val="none" w:color="000000"/>
        <w:bdr w:val="none" w:sz="0" w:space="0" w:color="auto"/>
        <w:shd w:val="clear" w:color="auto" w:fill="auto"/>
        <w:vertAlign w:val="baseline"/>
      </w:rPr>
    </w:lvl>
    <w:lvl w:ilvl="3" w:tplc="6B8430B4">
      <w:start w:val="1"/>
      <w:numFmt w:val="bullet"/>
      <w:lvlText w:val="•"/>
      <w:lvlJc w:val="left"/>
      <w:pPr>
        <w:ind w:left="2880"/>
      </w:pPr>
      <w:rPr>
        <w:rFonts w:ascii="Arial" w:eastAsia="Arial" w:hAnsi="Arial" w:cs="Arial"/>
        <w:b w:val="0"/>
        <w:i w:val="0"/>
        <w:strike w:val="0"/>
        <w:dstrike w:val="0"/>
        <w:color w:val="243F60"/>
        <w:sz w:val="28"/>
        <w:szCs w:val="28"/>
        <w:u w:val="none" w:color="000000"/>
        <w:bdr w:val="none" w:sz="0" w:space="0" w:color="auto"/>
        <w:shd w:val="clear" w:color="auto" w:fill="auto"/>
        <w:vertAlign w:val="baseline"/>
      </w:rPr>
    </w:lvl>
    <w:lvl w:ilvl="4" w:tplc="CD2ED542">
      <w:start w:val="1"/>
      <w:numFmt w:val="bullet"/>
      <w:lvlText w:val="o"/>
      <w:lvlJc w:val="left"/>
      <w:pPr>
        <w:ind w:left="3600"/>
      </w:pPr>
      <w:rPr>
        <w:rFonts w:ascii="Segoe UI Symbol" w:eastAsia="Segoe UI Symbol" w:hAnsi="Segoe UI Symbol" w:cs="Segoe UI Symbol"/>
        <w:b w:val="0"/>
        <w:i w:val="0"/>
        <w:strike w:val="0"/>
        <w:dstrike w:val="0"/>
        <w:color w:val="243F60"/>
        <w:sz w:val="28"/>
        <w:szCs w:val="28"/>
        <w:u w:val="none" w:color="000000"/>
        <w:bdr w:val="none" w:sz="0" w:space="0" w:color="auto"/>
        <w:shd w:val="clear" w:color="auto" w:fill="auto"/>
        <w:vertAlign w:val="baseline"/>
      </w:rPr>
    </w:lvl>
    <w:lvl w:ilvl="5" w:tplc="F944443E">
      <w:start w:val="1"/>
      <w:numFmt w:val="bullet"/>
      <w:lvlText w:val="▪"/>
      <w:lvlJc w:val="left"/>
      <w:pPr>
        <w:ind w:left="4320"/>
      </w:pPr>
      <w:rPr>
        <w:rFonts w:ascii="Segoe UI Symbol" w:eastAsia="Segoe UI Symbol" w:hAnsi="Segoe UI Symbol" w:cs="Segoe UI Symbol"/>
        <w:b w:val="0"/>
        <w:i w:val="0"/>
        <w:strike w:val="0"/>
        <w:dstrike w:val="0"/>
        <w:color w:val="243F60"/>
        <w:sz w:val="28"/>
        <w:szCs w:val="28"/>
        <w:u w:val="none" w:color="000000"/>
        <w:bdr w:val="none" w:sz="0" w:space="0" w:color="auto"/>
        <w:shd w:val="clear" w:color="auto" w:fill="auto"/>
        <w:vertAlign w:val="baseline"/>
      </w:rPr>
    </w:lvl>
    <w:lvl w:ilvl="6" w:tplc="76C274D4">
      <w:start w:val="1"/>
      <w:numFmt w:val="bullet"/>
      <w:lvlText w:val="•"/>
      <w:lvlJc w:val="left"/>
      <w:pPr>
        <w:ind w:left="5040"/>
      </w:pPr>
      <w:rPr>
        <w:rFonts w:ascii="Arial" w:eastAsia="Arial" w:hAnsi="Arial" w:cs="Arial"/>
        <w:b w:val="0"/>
        <w:i w:val="0"/>
        <w:strike w:val="0"/>
        <w:dstrike w:val="0"/>
        <w:color w:val="243F60"/>
        <w:sz w:val="28"/>
        <w:szCs w:val="28"/>
        <w:u w:val="none" w:color="000000"/>
        <w:bdr w:val="none" w:sz="0" w:space="0" w:color="auto"/>
        <w:shd w:val="clear" w:color="auto" w:fill="auto"/>
        <w:vertAlign w:val="baseline"/>
      </w:rPr>
    </w:lvl>
    <w:lvl w:ilvl="7" w:tplc="5CA80B4E">
      <w:start w:val="1"/>
      <w:numFmt w:val="bullet"/>
      <w:lvlText w:val="o"/>
      <w:lvlJc w:val="left"/>
      <w:pPr>
        <w:ind w:left="5760"/>
      </w:pPr>
      <w:rPr>
        <w:rFonts w:ascii="Segoe UI Symbol" w:eastAsia="Segoe UI Symbol" w:hAnsi="Segoe UI Symbol" w:cs="Segoe UI Symbol"/>
        <w:b w:val="0"/>
        <w:i w:val="0"/>
        <w:strike w:val="0"/>
        <w:dstrike w:val="0"/>
        <w:color w:val="243F60"/>
        <w:sz w:val="28"/>
        <w:szCs w:val="28"/>
        <w:u w:val="none" w:color="000000"/>
        <w:bdr w:val="none" w:sz="0" w:space="0" w:color="auto"/>
        <w:shd w:val="clear" w:color="auto" w:fill="auto"/>
        <w:vertAlign w:val="baseline"/>
      </w:rPr>
    </w:lvl>
    <w:lvl w:ilvl="8" w:tplc="2632A21C">
      <w:start w:val="1"/>
      <w:numFmt w:val="bullet"/>
      <w:lvlText w:val="▪"/>
      <w:lvlJc w:val="left"/>
      <w:pPr>
        <w:ind w:left="6480"/>
      </w:pPr>
      <w:rPr>
        <w:rFonts w:ascii="Segoe UI Symbol" w:eastAsia="Segoe UI Symbol" w:hAnsi="Segoe UI Symbol" w:cs="Segoe UI Symbol"/>
        <w:b w:val="0"/>
        <w:i w:val="0"/>
        <w:strike w:val="0"/>
        <w:dstrike w:val="0"/>
        <w:color w:val="243F60"/>
        <w:sz w:val="28"/>
        <w:szCs w:val="28"/>
        <w:u w:val="none" w:color="000000"/>
        <w:bdr w:val="none" w:sz="0" w:space="0" w:color="auto"/>
        <w:shd w:val="clear" w:color="auto" w:fill="auto"/>
        <w:vertAlign w:val="baseline"/>
      </w:rPr>
    </w:lvl>
  </w:abstractNum>
  <w:abstractNum w:abstractNumId="16"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62A69"/>
    <w:multiLevelType w:val="hybridMultilevel"/>
    <w:tmpl w:val="7B32A98C"/>
    <w:lvl w:ilvl="0" w:tplc="F46C941C">
      <w:start w:val="1"/>
      <w:numFmt w:val="bullet"/>
      <w:lvlText w:val="-"/>
      <w:lvlJc w:val="left"/>
      <w:pPr>
        <w:ind w:left="7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94FA1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8BECC5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696686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00447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1A5E7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C8482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B0108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3645E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C256E72"/>
    <w:multiLevelType w:val="hybridMultilevel"/>
    <w:tmpl w:val="A73649DA"/>
    <w:lvl w:ilvl="0" w:tplc="9AEE1CC8">
      <w:start w:val="1"/>
      <w:numFmt w:val="bullet"/>
      <w:lvlText w:val="•"/>
      <w:lvlJc w:val="left"/>
      <w:pPr>
        <w:ind w:left="722"/>
      </w:pPr>
      <w:rPr>
        <w:rFonts w:ascii="Arial" w:eastAsia="Arial" w:hAnsi="Arial" w:cs="Arial"/>
        <w:b w:val="0"/>
        <w:i w:val="0"/>
        <w:strike w:val="0"/>
        <w:dstrike w:val="0"/>
        <w:color w:val="243F60"/>
        <w:sz w:val="28"/>
        <w:szCs w:val="28"/>
        <w:u w:val="none" w:color="000000"/>
        <w:bdr w:val="none" w:sz="0" w:space="0" w:color="auto"/>
        <w:shd w:val="clear" w:color="auto" w:fill="auto"/>
        <w:vertAlign w:val="baseline"/>
      </w:rPr>
    </w:lvl>
    <w:lvl w:ilvl="1" w:tplc="8402E850">
      <w:start w:val="1"/>
      <w:numFmt w:val="bullet"/>
      <w:lvlText w:val="o"/>
      <w:lvlJc w:val="left"/>
      <w:pPr>
        <w:ind w:left="1440"/>
      </w:pPr>
      <w:rPr>
        <w:rFonts w:ascii="Segoe UI Symbol" w:eastAsia="Segoe UI Symbol" w:hAnsi="Segoe UI Symbol" w:cs="Segoe UI Symbol"/>
        <w:b w:val="0"/>
        <w:i w:val="0"/>
        <w:strike w:val="0"/>
        <w:dstrike w:val="0"/>
        <w:color w:val="243F60"/>
        <w:sz w:val="28"/>
        <w:szCs w:val="28"/>
        <w:u w:val="none" w:color="000000"/>
        <w:bdr w:val="none" w:sz="0" w:space="0" w:color="auto"/>
        <w:shd w:val="clear" w:color="auto" w:fill="auto"/>
        <w:vertAlign w:val="baseline"/>
      </w:rPr>
    </w:lvl>
    <w:lvl w:ilvl="2" w:tplc="D5A82580">
      <w:start w:val="1"/>
      <w:numFmt w:val="bullet"/>
      <w:lvlText w:val="▪"/>
      <w:lvlJc w:val="left"/>
      <w:pPr>
        <w:ind w:left="2160"/>
      </w:pPr>
      <w:rPr>
        <w:rFonts w:ascii="Segoe UI Symbol" w:eastAsia="Segoe UI Symbol" w:hAnsi="Segoe UI Symbol" w:cs="Segoe UI Symbol"/>
        <w:b w:val="0"/>
        <w:i w:val="0"/>
        <w:strike w:val="0"/>
        <w:dstrike w:val="0"/>
        <w:color w:val="243F60"/>
        <w:sz w:val="28"/>
        <w:szCs w:val="28"/>
        <w:u w:val="none" w:color="000000"/>
        <w:bdr w:val="none" w:sz="0" w:space="0" w:color="auto"/>
        <w:shd w:val="clear" w:color="auto" w:fill="auto"/>
        <w:vertAlign w:val="baseline"/>
      </w:rPr>
    </w:lvl>
    <w:lvl w:ilvl="3" w:tplc="F004479C">
      <w:start w:val="1"/>
      <w:numFmt w:val="bullet"/>
      <w:lvlText w:val="•"/>
      <w:lvlJc w:val="left"/>
      <w:pPr>
        <w:ind w:left="2880"/>
      </w:pPr>
      <w:rPr>
        <w:rFonts w:ascii="Arial" w:eastAsia="Arial" w:hAnsi="Arial" w:cs="Arial"/>
        <w:b w:val="0"/>
        <w:i w:val="0"/>
        <w:strike w:val="0"/>
        <w:dstrike w:val="0"/>
        <w:color w:val="243F60"/>
        <w:sz w:val="28"/>
        <w:szCs w:val="28"/>
        <w:u w:val="none" w:color="000000"/>
        <w:bdr w:val="none" w:sz="0" w:space="0" w:color="auto"/>
        <w:shd w:val="clear" w:color="auto" w:fill="auto"/>
        <w:vertAlign w:val="baseline"/>
      </w:rPr>
    </w:lvl>
    <w:lvl w:ilvl="4" w:tplc="A6F22DDC">
      <w:start w:val="1"/>
      <w:numFmt w:val="bullet"/>
      <w:lvlText w:val="o"/>
      <w:lvlJc w:val="left"/>
      <w:pPr>
        <w:ind w:left="3600"/>
      </w:pPr>
      <w:rPr>
        <w:rFonts w:ascii="Segoe UI Symbol" w:eastAsia="Segoe UI Symbol" w:hAnsi="Segoe UI Symbol" w:cs="Segoe UI Symbol"/>
        <w:b w:val="0"/>
        <w:i w:val="0"/>
        <w:strike w:val="0"/>
        <w:dstrike w:val="0"/>
        <w:color w:val="243F60"/>
        <w:sz w:val="28"/>
        <w:szCs w:val="28"/>
        <w:u w:val="none" w:color="000000"/>
        <w:bdr w:val="none" w:sz="0" w:space="0" w:color="auto"/>
        <w:shd w:val="clear" w:color="auto" w:fill="auto"/>
        <w:vertAlign w:val="baseline"/>
      </w:rPr>
    </w:lvl>
    <w:lvl w:ilvl="5" w:tplc="A294B43C">
      <w:start w:val="1"/>
      <w:numFmt w:val="bullet"/>
      <w:lvlText w:val="▪"/>
      <w:lvlJc w:val="left"/>
      <w:pPr>
        <w:ind w:left="4320"/>
      </w:pPr>
      <w:rPr>
        <w:rFonts w:ascii="Segoe UI Symbol" w:eastAsia="Segoe UI Symbol" w:hAnsi="Segoe UI Symbol" w:cs="Segoe UI Symbol"/>
        <w:b w:val="0"/>
        <w:i w:val="0"/>
        <w:strike w:val="0"/>
        <w:dstrike w:val="0"/>
        <w:color w:val="243F60"/>
        <w:sz w:val="28"/>
        <w:szCs w:val="28"/>
        <w:u w:val="none" w:color="000000"/>
        <w:bdr w:val="none" w:sz="0" w:space="0" w:color="auto"/>
        <w:shd w:val="clear" w:color="auto" w:fill="auto"/>
        <w:vertAlign w:val="baseline"/>
      </w:rPr>
    </w:lvl>
    <w:lvl w:ilvl="6" w:tplc="ED660BF4">
      <w:start w:val="1"/>
      <w:numFmt w:val="bullet"/>
      <w:lvlText w:val="•"/>
      <w:lvlJc w:val="left"/>
      <w:pPr>
        <w:ind w:left="5040"/>
      </w:pPr>
      <w:rPr>
        <w:rFonts w:ascii="Arial" w:eastAsia="Arial" w:hAnsi="Arial" w:cs="Arial"/>
        <w:b w:val="0"/>
        <w:i w:val="0"/>
        <w:strike w:val="0"/>
        <w:dstrike w:val="0"/>
        <w:color w:val="243F60"/>
        <w:sz w:val="28"/>
        <w:szCs w:val="28"/>
        <w:u w:val="none" w:color="000000"/>
        <w:bdr w:val="none" w:sz="0" w:space="0" w:color="auto"/>
        <w:shd w:val="clear" w:color="auto" w:fill="auto"/>
        <w:vertAlign w:val="baseline"/>
      </w:rPr>
    </w:lvl>
    <w:lvl w:ilvl="7" w:tplc="D63EBE52">
      <w:start w:val="1"/>
      <w:numFmt w:val="bullet"/>
      <w:lvlText w:val="o"/>
      <w:lvlJc w:val="left"/>
      <w:pPr>
        <w:ind w:left="5760"/>
      </w:pPr>
      <w:rPr>
        <w:rFonts w:ascii="Segoe UI Symbol" w:eastAsia="Segoe UI Symbol" w:hAnsi="Segoe UI Symbol" w:cs="Segoe UI Symbol"/>
        <w:b w:val="0"/>
        <w:i w:val="0"/>
        <w:strike w:val="0"/>
        <w:dstrike w:val="0"/>
        <w:color w:val="243F60"/>
        <w:sz w:val="28"/>
        <w:szCs w:val="28"/>
        <w:u w:val="none" w:color="000000"/>
        <w:bdr w:val="none" w:sz="0" w:space="0" w:color="auto"/>
        <w:shd w:val="clear" w:color="auto" w:fill="auto"/>
        <w:vertAlign w:val="baseline"/>
      </w:rPr>
    </w:lvl>
    <w:lvl w:ilvl="8" w:tplc="F4365A4C">
      <w:start w:val="1"/>
      <w:numFmt w:val="bullet"/>
      <w:lvlText w:val="▪"/>
      <w:lvlJc w:val="left"/>
      <w:pPr>
        <w:ind w:left="6480"/>
      </w:pPr>
      <w:rPr>
        <w:rFonts w:ascii="Segoe UI Symbol" w:eastAsia="Segoe UI Symbol" w:hAnsi="Segoe UI Symbol" w:cs="Segoe UI Symbol"/>
        <w:b w:val="0"/>
        <w:i w:val="0"/>
        <w:strike w:val="0"/>
        <w:dstrike w:val="0"/>
        <w:color w:val="243F60"/>
        <w:sz w:val="28"/>
        <w:szCs w:val="28"/>
        <w:u w:val="none" w:color="000000"/>
        <w:bdr w:val="none" w:sz="0" w:space="0" w:color="auto"/>
        <w:shd w:val="clear" w:color="auto" w:fill="auto"/>
        <w:vertAlign w:val="baseline"/>
      </w:rPr>
    </w:lvl>
  </w:abstractNum>
  <w:abstractNum w:abstractNumId="20" w15:restartNumberingAfterBreak="0">
    <w:nsid w:val="519B7C49"/>
    <w:multiLevelType w:val="hybridMultilevel"/>
    <w:tmpl w:val="BF549F98"/>
    <w:lvl w:ilvl="0" w:tplc="1698203C">
      <w:start w:val="1"/>
      <w:numFmt w:val="bullet"/>
      <w:lvlText w:val="-"/>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C2B834">
      <w:start w:val="1"/>
      <w:numFmt w:val="bullet"/>
      <w:lvlText w:val="o"/>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12D744">
      <w:start w:val="1"/>
      <w:numFmt w:val="bullet"/>
      <w:lvlText w:val="▪"/>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785D94">
      <w:start w:val="1"/>
      <w:numFmt w:val="bullet"/>
      <w:lvlText w:val="•"/>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8475D2">
      <w:start w:val="1"/>
      <w:numFmt w:val="bullet"/>
      <w:lvlText w:val="o"/>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587E80">
      <w:start w:val="1"/>
      <w:numFmt w:val="bullet"/>
      <w:lvlText w:val="▪"/>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0816C8">
      <w:start w:val="1"/>
      <w:numFmt w:val="bullet"/>
      <w:lvlText w:val="•"/>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88F99E">
      <w:start w:val="1"/>
      <w:numFmt w:val="bullet"/>
      <w:lvlText w:val="o"/>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081230">
      <w:start w:val="1"/>
      <w:numFmt w:val="bullet"/>
      <w:lvlText w:val="▪"/>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8C53C52"/>
    <w:multiLevelType w:val="hybridMultilevel"/>
    <w:tmpl w:val="9A74DFA8"/>
    <w:lvl w:ilvl="0" w:tplc="D042FA24">
      <w:start w:val="1"/>
      <w:numFmt w:val="bullet"/>
      <w:lvlText w:val="-"/>
      <w:lvlJc w:val="left"/>
      <w:pPr>
        <w:ind w:left="7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4C2E76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E6CAB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CCDF7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BA1E6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78CE5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CEEF0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52E301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A5AB38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8FB6F70"/>
    <w:multiLevelType w:val="hybridMultilevel"/>
    <w:tmpl w:val="D71ABD5E"/>
    <w:lvl w:ilvl="0" w:tplc="5EA07BEE">
      <w:start w:val="1"/>
      <w:numFmt w:val="bullet"/>
      <w:lvlText w:val="-"/>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2674CA">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A4498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B050FC">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A03648">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DCCF8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C6CD4E">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30D932">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A6DF5E">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24" w15:restartNumberingAfterBreak="0">
    <w:nsid w:val="5D8636F4"/>
    <w:multiLevelType w:val="hybridMultilevel"/>
    <w:tmpl w:val="E49833A2"/>
    <w:lvl w:ilvl="0" w:tplc="381C17BC">
      <w:start w:val="1"/>
      <w:numFmt w:val="bullet"/>
      <w:lvlText w:val="-"/>
      <w:lvlJc w:val="left"/>
      <w:pPr>
        <w:ind w:left="7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20630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2478B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58A04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5A428B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90E62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CCC6C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9AAB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263AA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2105644"/>
    <w:multiLevelType w:val="hybridMultilevel"/>
    <w:tmpl w:val="5C78D80E"/>
    <w:lvl w:ilvl="0" w:tplc="08C2667E">
      <w:start w:val="1"/>
      <w:numFmt w:val="bullet"/>
      <w:lvlText w:val="•"/>
      <w:lvlJc w:val="left"/>
      <w:pPr>
        <w:ind w:left="720"/>
      </w:pPr>
      <w:rPr>
        <w:rFonts w:ascii="Arial" w:eastAsia="Arial" w:hAnsi="Arial" w:cs="Arial"/>
        <w:b w:val="0"/>
        <w:i w:val="0"/>
        <w:strike w:val="0"/>
        <w:dstrike w:val="0"/>
        <w:color w:val="00002B"/>
        <w:sz w:val="24"/>
        <w:szCs w:val="24"/>
        <w:u w:val="none" w:color="000000"/>
        <w:bdr w:val="none" w:sz="0" w:space="0" w:color="auto"/>
        <w:shd w:val="clear" w:color="auto" w:fill="auto"/>
        <w:vertAlign w:val="baseline"/>
      </w:rPr>
    </w:lvl>
    <w:lvl w:ilvl="1" w:tplc="4BF21236">
      <w:start w:val="1"/>
      <w:numFmt w:val="bullet"/>
      <w:lvlText w:val="o"/>
      <w:lvlJc w:val="left"/>
      <w:pPr>
        <w:ind w:left="1440"/>
      </w:pPr>
      <w:rPr>
        <w:rFonts w:ascii="Segoe UI Symbol" w:eastAsia="Segoe UI Symbol" w:hAnsi="Segoe UI Symbol" w:cs="Segoe UI Symbol"/>
        <w:b w:val="0"/>
        <w:i w:val="0"/>
        <w:strike w:val="0"/>
        <w:dstrike w:val="0"/>
        <w:color w:val="00002B"/>
        <w:sz w:val="24"/>
        <w:szCs w:val="24"/>
        <w:u w:val="none" w:color="000000"/>
        <w:bdr w:val="none" w:sz="0" w:space="0" w:color="auto"/>
        <w:shd w:val="clear" w:color="auto" w:fill="auto"/>
        <w:vertAlign w:val="baseline"/>
      </w:rPr>
    </w:lvl>
    <w:lvl w:ilvl="2" w:tplc="21120DDC">
      <w:start w:val="1"/>
      <w:numFmt w:val="bullet"/>
      <w:lvlText w:val="▪"/>
      <w:lvlJc w:val="left"/>
      <w:pPr>
        <w:ind w:left="2160"/>
      </w:pPr>
      <w:rPr>
        <w:rFonts w:ascii="Segoe UI Symbol" w:eastAsia="Segoe UI Symbol" w:hAnsi="Segoe UI Symbol" w:cs="Segoe UI Symbol"/>
        <w:b w:val="0"/>
        <w:i w:val="0"/>
        <w:strike w:val="0"/>
        <w:dstrike w:val="0"/>
        <w:color w:val="00002B"/>
        <w:sz w:val="24"/>
        <w:szCs w:val="24"/>
        <w:u w:val="none" w:color="000000"/>
        <w:bdr w:val="none" w:sz="0" w:space="0" w:color="auto"/>
        <w:shd w:val="clear" w:color="auto" w:fill="auto"/>
        <w:vertAlign w:val="baseline"/>
      </w:rPr>
    </w:lvl>
    <w:lvl w:ilvl="3" w:tplc="F75C4640">
      <w:start w:val="1"/>
      <w:numFmt w:val="bullet"/>
      <w:lvlText w:val="•"/>
      <w:lvlJc w:val="left"/>
      <w:pPr>
        <w:ind w:left="2880"/>
      </w:pPr>
      <w:rPr>
        <w:rFonts w:ascii="Arial" w:eastAsia="Arial" w:hAnsi="Arial" w:cs="Arial"/>
        <w:b w:val="0"/>
        <w:i w:val="0"/>
        <w:strike w:val="0"/>
        <w:dstrike w:val="0"/>
        <w:color w:val="00002B"/>
        <w:sz w:val="24"/>
        <w:szCs w:val="24"/>
        <w:u w:val="none" w:color="000000"/>
        <w:bdr w:val="none" w:sz="0" w:space="0" w:color="auto"/>
        <w:shd w:val="clear" w:color="auto" w:fill="auto"/>
        <w:vertAlign w:val="baseline"/>
      </w:rPr>
    </w:lvl>
    <w:lvl w:ilvl="4" w:tplc="8B0259AA">
      <w:start w:val="1"/>
      <w:numFmt w:val="bullet"/>
      <w:lvlText w:val="o"/>
      <w:lvlJc w:val="left"/>
      <w:pPr>
        <w:ind w:left="3600"/>
      </w:pPr>
      <w:rPr>
        <w:rFonts w:ascii="Segoe UI Symbol" w:eastAsia="Segoe UI Symbol" w:hAnsi="Segoe UI Symbol" w:cs="Segoe UI Symbol"/>
        <w:b w:val="0"/>
        <w:i w:val="0"/>
        <w:strike w:val="0"/>
        <w:dstrike w:val="0"/>
        <w:color w:val="00002B"/>
        <w:sz w:val="24"/>
        <w:szCs w:val="24"/>
        <w:u w:val="none" w:color="000000"/>
        <w:bdr w:val="none" w:sz="0" w:space="0" w:color="auto"/>
        <w:shd w:val="clear" w:color="auto" w:fill="auto"/>
        <w:vertAlign w:val="baseline"/>
      </w:rPr>
    </w:lvl>
    <w:lvl w:ilvl="5" w:tplc="35DA7092">
      <w:start w:val="1"/>
      <w:numFmt w:val="bullet"/>
      <w:lvlText w:val="▪"/>
      <w:lvlJc w:val="left"/>
      <w:pPr>
        <w:ind w:left="4320"/>
      </w:pPr>
      <w:rPr>
        <w:rFonts w:ascii="Segoe UI Symbol" w:eastAsia="Segoe UI Symbol" w:hAnsi="Segoe UI Symbol" w:cs="Segoe UI Symbol"/>
        <w:b w:val="0"/>
        <w:i w:val="0"/>
        <w:strike w:val="0"/>
        <w:dstrike w:val="0"/>
        <w:color w:val="00002B"/>
        <w:sz w:val="24"/>
        <w:szCs w:val="24"/>
        <w:u w:val="none" w:color="000000"/>
        <w:bdr w:val="none" w:sz="0" w:space="0" w:color="auto"/>
        <w:shd w:val="clear" w:color="auto" w:fill="auto"/>
        <w:vertAlign w:val="baseline"/>
      </w:rPr>
    </w:lvl>
    <w:lvl w:ilvl="6" w:tplc="1E3E8F62">
      <w:start w:val="1"/>
      <w:numFmt w:val="bullet"/>
      <w:lvlText w:val="•"/>
      <w:lvlJc w:val="left"/>
      <w:pPr>
        <w:ind w:left="5040"/>
      </w:pPr>
      <w:rPr>
        <w:rFonts w:ascii="Arial" w:eastAsia="Arial" w:hAnsi="Arial" w:cs="Arial"/>
        <w:b w:val="0"/>
        <w:i w:val="0"/>
        <w:strike w:val="0"/>
        <w:dstrike w:val="0"/>
        <w:color w:val="00002B"/>
        <w:sz w:val="24"/>
        <w:szCs w:val="24"/>
        <w:u w:val="none" w:color="000000"/>
        <w:bdr w:val="none" w:sz="0" w:space="0" w:color="auto"/>
        <w:shd w:val="clear" w:color="auto" w:fill="auto"/>
        <w:vertAlign w:val="baseline"/>
      </w:rPr>
    </w:lvl>
    <w:lvl w:ilvl="7" w:tplc="3E48E12C">
      <w:start w:val="1"/>
      <w:numFmt w:val="bullet"/>
      <w:lvlText w:val="o"/>
      <w:lvlJc w:val="left"/>
      <w:pPr>
        <w:ind w:left="5760"/>
      </w:pPr>
      <w:rPr>
        <w:rFonts w:ascii="Segoe UI Symbol" w:eastAsia="Segoe UI Symbol" w:hAnsi="Segoe UI Symbol" w:cs="Segoe UI Symbol"/>
        <w:b w:val="0"/>
        <w:i w:val="0"/>
        <w:strike w:val="0"/>
        <w:dstrike w:val="0"/>
        <w:color w:val="00002B"/>
        <w:sz w:val="24"/>
        <w:szCs w:val="24"/>
        <w:u w:val="none" w:color="000000"/>
        <w:bdr w:val="none" w:sz="0" w:space="0" w:color="auto"/>
        <w:shd w:val="clear" w:color="auto" w:fill="auto"/>
        <w:vertAlign w:val="baseline"/>
      </w:rPr>
    </w:lvl>
    <w:lvl w:ilvl="8" w:tplc="0BB45004">
      <w:start w:val="1"/>
      <w:numFmt w:val="bullet"/>
      <w:lvlText w:val="▪"/>
      <w:lvlJc w:val="left"/>
      <w:pPr>
        <w:ind w:left="6480"/>
      </w:pPr>
      <w:rPr>
        <w:rFonts w:ascii="Segoe UI Symbol" w:eastAsia="Segoe UI Symbol" w:hAnsi="Segoe UI Symbol" w:cs="Segoe UI Symbol"/>
        <w:b w:val="0"/>
        <w:i w:val="0"/>
        <w:strike w:val="0"/>
        <w:dstrike w:val="0"/>
        <w:color w:val="00002B"/>
        <w:sz w:val="24"/>
        <w:szCs w:val="24"/>
        <w:u w:val="none" w:color="000000"/>
        <w:bdr w:val="none" w:sz="0" w:space="0" w:color="auto"/>
        <w:shd w:val="clear" w:color="auto" w:fill="auto"/>
        <w:vertAlign w:val="baseline"/>
      </w:rPr>
    </w:lvl>
  </w:abstractNum>
  <w:abstractNum w:abstractNumId="26" w15:restartNumberingAfterBreak="0">
    <w:nsid w:val="6A4B7C9A"/>
    <w:multiLevelType w:val="hybridMultilevel"/>
    <w:tmpl w:val="D9D09A80"/>
    <w:lvl w:ilvl="0" w:tplc="A912C1C4">
      <w:start w:val="1"/>
      <w:numFmt w:val="bullet"/>
      <w:lvlText w:val="-"/>
      <w:lvlJc w:val="left"/>
      <w:pPr>
        <w:ind w:left="7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107CC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ED670C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3C345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054812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2033E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4ACD6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74E7BC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CABD5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C93231A"/>
    <w:multiLevelType w:val="hybridMultilevel"/>
    <w:tmpl w:val="CC5C97E2"/>
    <w:lvl w:ilvl="0" w:tplc="248A3CDC">
      <w:start w:val="1"/>
      <w:numFmt w:val="bullet"/>
      <w:lvlText w:val="•"/>
      <w:lvlJc w:val="left"/>
      <w:pPr>
        <w:ind w:left="722"/>
      </w:pPr>
      <w:rPr>
        <w:rFonts w:ascii="Arial" w:eastAsia="Arial" w:hAnsi="Arial" w:cs="Arial"/>
        <w:b w:val="0"/>
        <w:i w:val="0"/>
        <w:strike w:val="0"/>
        <w:dstrike w:val="0"/>
        <w:color w:val="243F60"/>
        <w:sz w:val="28"/>
        <w:szCs w:val="28"/>
        <w:u w:val="none" w:color="000000"/>
        <w:bdr w:val="none" w:sz="0" w:space="0" w:color="auto"/>
        <w:shd w:val="clear" w:color="auto" w:fill="auto"/>
        <w:vertAlign w:val="baseline"/>
      </w:rPr>
    </w:lvl>
    <w:lvl w:ilvl="1" w:tplc="2FA66D94">
      <w:start w:val="1"/>
      <w:numFmt w:val="bullet"/>
      <w:lvlText w:val="o"/>
      <w:lvlJc w:val="left"/>
      <w:pPr>
        <w:ind w:left="1440"/>
      </w:pPr>
      <w:rPr>
        <w:rFonts w:ascii="Segoe UI Symbol" w:eastAsia="Segoe UI Symbol" w:hAnsi="Segoe UI Symbol" w:cs="Segoe UI Symbol"/>
        <w:b w:val="0"/>
        <w:i w:val="0"/>
        <w:strike w:val="0"/>
        <w:dstrike w:val="0"/>
        <w:color w:val="243F60"/>
        <w:sz w:val="28"/>
        <w:szCs w:val="28"/>
        <w:u w:val="none" w:color="000000"/>
        <w:bdr w:val="none" w:sz="0" w:space="0" w:color="auto"/>
        <w:shd w:val="clear" w:color="auto" w:fill="auto"/>
        <w:vertAlign w:val="baseline"/>
      </w:rPr>
    </w:lvl>
    <w:lvl w:ilvl="2" w:tplc="2AB26B7A">
      <w:start w:val="1"/>
      <w:numFmt w:val="bullet"/>
      <w:lvlText w:val="▪"/>
      <w:lvlJc w:val="left"/>
      <w:pPr>
        <w:ind w:left="2160"/>
      </w:pPr>
      <w:rPr>
        <w:rFonts w:ascii="Segoe UI Symbol" w:eastAsia="Segoe UI Symbol" w:hAnsi="Segoe UI Symbol" w:cs="Segoe UI Symbol"/>
        <w:b w:val="0"/>
        <w:i w:val="0"/>
        <w:strike w:val="0"/>
        <w:dstrike w:val="0"/>
        <w:color w:val="243F60"/>
        <w:sz w:val="28"/>
        <w:szCs w:val="28"/>
        <w:u w:val="none" w:color="000000"/>
        <w:bdr w:val="none" w:sz="0" w:space="0" w:color="auto"/>
        <w:shd w:val="clear" w:color="auto" w:fill="auto"/>
        <w:vertAlign w:val="baseline"/>
      </w:rPr>
    </w:lvl>
    <w:lvl w:ilvl="3" w:tplc="9D5EBA2E">
      <w:start w:val="1"/>
      <w:numFmt w:val="bullet"/>
      <w:lvlText w:val="•"/>
      <w:lvlJc w:val="left"/>
      <w:pPr>
        <w:ind w:left="2880"/>
      </w:pPr>
      <w:rPr>
        <w:rFonts w:ascii="Arial" w:eastAsia="Arial" w:hAnsi="Arial" w:cs="Arial"/>
        <w:b w:val="0"/>
        <w:i w:val="0"/>
        <w:strike w:val="0"/>
        <w:dstrike w:val="0"/>
        <w:color w:val="243F60"/>
        <w:sz w:val="28"/>
        <w:szCs w:val="28"/>
        <w:u w:val="none" w:color="000000"/>
        <w:bdr w:val="none" w:sz="0" w:space="0" w:color="auto"/>
        <w:shd w:val="clear" w:color="auto" w:fill="auto"/>
        <w:vertAlign w:val="baseline"/>
      </w:rPr>
    </w:lvl>
    <w:lvl w:ilvl="4" w:tplc="1222DE36">
      <w:start w:val="1"/>
      <w:numFmt w:val="bullet"/>
      <w:lvlText w:val="o"/>
      <w:lvlJc w:val="left"/>
      <w:pPr>
        <w:ind w:left="3600"/>
      </w:pPr>
      <w:rPr>
        <w:rFonts w:ascii="Segoe UI Symbol" w:eastAsia="Segoe UI Symbol" w:hAnsi="Segoe UI Symbol" w:cs="Segoe UI Symbol"/>
        <w:b w:val="0"/>
        <w:i w:val="0"/>
        <w:strike w:val="0"/>
        <w:dstrike w:val="0"/>
        <w:color w:val="243F60"/>
        <w:sz w:val="28"/>
        <w:szCs w:val="28"/>
        <w:u w:val="none" w:color="000000"/>
        <w:bdr w:val="none" w:sz="0" w:space="0" w:color="auto"/>
        <w:shd w:val="clear" w:color="auto" w:fill="auto"/>
        <w:vertAlign w:val="baseline"/>
      </w:rPr>
    </w:lvl>
    <w:lvl w:ilvl="5" w:tplc="444683B2">
      <w:start w:val="1"/>
      <w:numFmt w:val="bullet"/>
      <w:lvlText w:val="▪"/>
      <w:lvlJc w:val="left"/>
      <w:pPr>
        <w:ind w:left="4320"/>
      </w:pPr>
      <w:rPr>
        <w:rFonts w:ascii="Segoe UI Symbol" w:eastAsia="Segoe UI Symbol" w:hAnsi="Segoe UI Symbol" w:cs="Segoe UI Symbol"/>
        <w:b w:val="0"/>
        <w:i w:val="0"/>
        <w:strike w:val="0"/>
        <w:dstrike w:val="0"/>
        <w:color w:val="243F60"/>
        <w:sz w:val="28"/>
        <w:szCs w:val="28"/>
        <w:u w:val="none" w:color="000000"/>
        <w:bdr w:val="none" w:sz="0" w:space="0" w:color="auto"/>
        <w:shd w:val="clear" w:color="auto" w:fill="auto"/>
        <w:vertAlign w:val="baseline"/>
      </w:rPr>
    </w:lvl>
    <w:lvl w:ilvl="6" w:tplc="C5DABA42">
      <w:start w:val="1"/>
      <w:numFmt w:val="bullet"/>
      <w:lvlText w:val="•"/>
      <w:lvlJc w:val="left"/>
      <w:pPr>
        <w:ind w:left="5040"/>
      </w:pPr>
      <w:rPr>
        <w:rFonts w:ascii="Arial" w:eastAsia="Arial" w:hAnsi="Arial" w:cs="Arial"/>
        <w:b w:val="0"/>
        <w:i w:val="0"/>
        <w:strike w:val="0"/>
        <w:dstrike w:val="0"/>
        <w:color w:val="243F60"/>
        <w:sz w:val="28"/>
        <w:szCs w:val="28"/>
        <w:u w:val="none" w:color="000000"/>
        <w:bdr w:val="none" w:sz="0" w:space="0" w:color="auto"/>
        <w:shd w:val="clear" w:color="auto" w:fill="auto"/>
        <w:vertAlign w:val="baseline"/>
      </w:rPr>
    </w:lvl>
    <w:lvl w:ilvl="7" w:tplc="1786F68C">
      <w:start w:val="1"/>
      <w:numFmt w:val="bullet"/>
      <w:lvlText w:val="o"/>
      <w:lvlJc w:val="left"/>
      <w:pPr>
        <w:ind w:left="5760"/>
      </w:pPr>
      <w:rPr>
        <w:rFonts w:ascii="Segoe UI Symbol" w:eastAsia="Segoe UI Symbol" w:hAnsi="Segoe UI Symbol" w:cs="Segoe UI Symbol"/>
        <w:b w:val="0"/>
        <w:i w:val="0"/>
        <w:strike w:val="0"/>
        <w:dstrike w:val="0"/>
        <w:color w:val="243F60"/>
        <w:sz w:val="28"/>
        <w:szCs w:val="28"/>
        <w:u w:val="none" w:color="000000"/>
        <w:bdr w:val="none" w:sz="0" w:space="0" w:color="auto"/>
        <w:shd w:val="clear" w:color="auto" w:fill="auto"/>
        <w:vertAlign w:val="baseline"/>
      </w:rPr>
    </w:lvl>
    <w:lvl w:ilvl="8" w:tplc="199CF124">
      <w:start w:val="1"/>
      <w:numFmt w:val="bullet"/>
      <w:lvlText w:val="▪"/>
      <w:lvlJc w:val="left"/>
      <w:pPr>
        <w:ind w:left="6480"/>
      </w:pPr>
      <w:rPr>
        <w:rFonts w:ascii="Segoe UI Symbol" w:eastAsia="Segoe UI Symbol" w:hAnsi="Segoe UI Symbol" w:cs="Segoe UI Symbol"/>
        <w:b w:val="0"/>
        <w:i w:val="0"/>
        <w:strike w:val="0"/>
        <w:dstrike w:val="0"/>
        <w:color w:val="243F60"/>
        <w:sz w:val="28"/>
        <w:szCs w:val="28"/>
        <w:u w:val="none" w:color="000000"/>
        <w:bdr w:val="none" w:sz="0" w:space="0" w:color="auto"/>
        <w:shd w:val="clear" w:color="auto" w:fill="auto"/>
        <w:vertAlign w:val="baseline"/>
      </w:rPr>
    </w:lvl>
  </w:abstractNum>
  <w:abstractNum w:abstractNumId="28" w15:restartNumberingAfterBreak="0">
    <w:nsid w:val="6D1A41F8"/>
    <w:multiLevelType w:val="hybridMultilevel"/>
    <w:tmpl w:val="236097D4"/>
    <w:lvl w:ilvl="0" w:tplc="1BBC668C">
      <w:start w:val="1"/>
      <w:numFmt w:val="bullet"/>
      <w:lvlText w:val="-"/>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18C47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787F3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743D8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6A2AA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CA96B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841BB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E6585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FC73D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8"/>
  </w:num>
  <w:num w:numId="4">
    <w:abstractNumId w:val="4"/>
  </w:num>
  <w:num w:numId="5">
    <w:abstractNumId w:val="23"/>
  </w:num>
  <w:num w:numId="6">
    <w:abstractNumId w:val="9"/>
  </w:num>
  <w:num w:numId="7">
    <w:abstractNumId w:val="13"/>
  </w:num>
  <w:num w:numId="8">
    <w:abstractNumId w:val="10"/>
  </w:num>
  <w:num w:numId="9">
    <w:abstractNumId w:val="16"/>
  </w:num>
  <w:num w:numId="10">
    <w:abstractNumId w:val="30"/>
  </w:num>
  <w:num w:numId="11">
    <w:abstractNumId w:val="29"/>
  </w:num>
  <w:num w:numId="12">
    <w:abstractNumId w:val="11"/>
  </w:num>
  <w:num w:numId="13">
    <w:abstractNumId w:val="0"/>
  </w:num>
  <w:num w:numId="14">
    <w:abstractNumId w:val="3"/>
  </w:num>
  <w:num w:numId="15">
    <w:abstractNumId w:val="25"/>
  </w:num>
  <w:num w:numId="16">
    <w:abstractNumId w:val="5"/>
  </w:num>
  <w:num w:numId="17">
    <w:abstractNumId w:val="22"/>
  </w:num>
  <w:num w:numId="18">
    <w:abstractNumId w:val="28"/>
  </w:num>
  <w:num w:numId="19">
    <w:abstractNumId w:val="20"/>
  </w:num>
  <w:num w:numId="20">
    <w:abstractNumId w:val="6"/>
  </w:num>
  <w:num w:numId="21">
    <w:abstractNumId w:val="1"/>
  </w:num>
  <w:num w:numId="22">
    <w:abstractNumId w:val="2"/>
  </w:num>
  <w:num w:numId="23">
    <w:abstractNumId w:val="27"/>
  </w:num>
  <w:num w:numId="24">
    <w:abstractNumId w:val="15"/>
  </w:num>
  <w:num w:numId="25">
    <w:abstractNumId w:val="19"/>
  </w:num>
  <w:num w:numId="26">
    <w:abstractNumId w:val="18"/>
  </w:num>
  <w:num w:numId="27">
    <w:abstractNumId w:val="24"/>
  </w:num>
  <w:num w:numId="28">
    <w:abstractNumId w:val="21"/>
  </w:num>
  <w:num w:numId="29">
    <w:abstractNumId w:val="14"/>
  </w:num>
  <w:num w:numId="30">
    <w:abstractNumId w:val="26"/>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98"/>
    <w:rsid w:val="0001180B"/>
    <w:rsid w:val="00012D10"/>
    <w:rsid w:val="00021CDE"/>
    <w:rsid w:val="0002782B"/>
    <w:rsid w:val="000452BC"/>
    <w:rsid w:val="000520E6"/>
    <w:rsid w:val="00061672"/>
    <w:rsid w:val="00064DAC"/>
    <w:rsid w:val="00067AF2"/>
    <w:rsid w:val="0007155C"/>
    <w:rsid w:val="00071689"/>
    <w:rsid w:val="00072BE0"/>
    <w:rsid w:val="00097645"/>
    <w:rsid w:val="000D7CC0"/>
    <w:rsid w:val="000E24D1"/>
    <w:rsid w:val="001040FE"/>
    <w:rsid w:val="00114112"/>
    <w:rsid w:val="00120B61"/>
    <w:rsid w:val="001347E8"/>
    <w:rsid w:val="00150E3F"/>
    <w:rsid w:val="0016544F"/>
    <w:rsid w:val="0017400B"/>
    <w:rsid w:val="00190EF8"/>
    <w:rsid w:val="00193715"/>
    <w:rsid w:val="001A5EF7"/>
    <w:rsid w:val="001A6870"/>
    <w:rsid w:val="001A7C58"/>
    <w:rsid w:val="001C4838"/>
    <w:rsid w:val="001D1D54"/>
    <w:rsid w:val="00222E11"/>
    <w:rsid w:val="00235B37"/>
    <w:rsid w:val="00240359"/>
    <w:rsid w:val="002462E8"/>
    <w:rsid w:val="00260434"/>
    <w:rsid w:val="00262735"/>
    <w:rsid w:val="002646A6"/>
    <w:rsid w:val="002A6EB1"/>
    <w:rsid w:val="002F4ECE"/>
    <w:rsid w:val="00304D98"/>
    <w:rsid w:val="00311555"/>
    <w:rsid w:val="00336603"/>
    <w:rsid w:val="00336631"/>
    <w:rsid w:val="00355847"/>
    <w:rsid w:val="00357AC6"/>
    <w:rsid w:val="00370A77"/>
    <w:rsid w:val="0037597D"/>
    <w:rsid w:val="00391A2E"/>
    <w:rsid w:val="003C6EF2"/>
    <w:rsid w:val="003C7F8C"/>
    <w:rsid w:val="003E0E97"/>
    <w:rsid w:val="003E5F5D"/>
    <w:rsid w:val="003F03A1"/>
    <w:rsid w:val="003F06E7"/>
    <w:rsid w:val="003F40C6"/>
    <w:rsid w:val="003F5276"/>
    <w:rsid w:val="00414382"/>
    <w:rsid w:val="004202E0"/>
    <w:rsid w:val="004218E5"/>
    <w:rsid w:val="00421D26"/>
    <w:rsid w:val="00427DA1"/>
    <w:rsid w:val="00437BC5"/>
    <w:rsid w:val="00443ABC"/>
    <w:rsid w:val="00451036"/>
    <w:rsid w:val="004827F8"/>
    <w:rsid w:val="00485E9E"/>
    <w:rsid w:val="00487054"/>
    <w:rsid w:val="004906CE"/>
    <w:rsid w:val="00492D73"/>
    <w:rsid w:val="004A0B03"/>
    <w:rsid w:val="004A14C9"/>
    <w:rsid w:val="004A6A69"/>
    <w:rsid w:val="004B3E3A"/>
    <w:rsid w:val="004B5954"/>
    <w:rsid w:val="004D52F4"/>
    <w:rsid w:val="004E3AB4"/>
    <w:rsid w:val="004F3750"/>
    <w:rsid w:val="004F7434"/>
    <w:rsid w:val="005102BF"/>
    <w:rsid w:val="005150BF"/>
    <w:rsid w:val="005157B6"/>
    <w:rsid w:val="00525D7E"/>
    <w:rsid w:val="0054044D"/>
    <w:rsid w:val="00544442"/>
    <w:rsid w:val="0055779C"/>
    <w:rsid w:val="0056175A"/>
    <w:rsid w:val="0056769B"/>
    <w:rsid w:val="00572685"/>
    <w:rsid w:val="00581183"/>
    <w:rsid w:val="00581F3D"/>
    <w:rsid w:val="00584C8E"/>
    <w:rsid w:val="0059048B"/>
    <w:rsid w:val="005C51F9"/>
    <w:rsid w:val="005D40F3"/>
    <w:rsid w:val="005E599D"/>
    <w:rsid w:val="005F4B84"/>
    <w:rsid w:val="005F7144"/>
    <w:rsid w:val="00601C84"/>
    <w:rsid w:val="00621563"/>
    <w:rsid w:val="006324FB"/>
    <w:rsid w:val="00640BF2"/>
    <w:rsid w:val="00692DE1"/>
    <w:rsid w:val="006965D9"/>
    <w:rsid w:val="006A1745"/>
    <w:rsid w:val="006B129B"/>
    <w:rsid w:val="006C229D"/>
    <w:rsid w:val="006E79D1"/>
    <w:rsid w:val="007066BE"/>
    <w:rsid w:val="00706D36"/>
    <w:rsid w:val="00730ADE"/>
    <w:rsid w:val="00751FFE"/>
    <w:rsid w:val="00755F58"/>
    <w:rsid w:val="007568DC"/>
    <w:rsid w:val="00770E4C"/>
    <w:rsid w:val="007841A1"/>
    <w:rsid w:val="00791B25"/>
    <w:rsid w:val="007935C8"/>
    <w:rsid w:val="00793867"/>
    <w:rsid w:val="0079689E"/>
    <w:rsid w:val="007A2507"/>
    <w:rsid w:val="007B1036"/>
    <w:rsid w:val="007F3DBD"/>
    <w:rsid w:val="007F626B"/>
    <w:rsid w:val="008034CC"/>
    <w:rsid w:val="00805D92"/>
    <w:rsid w:val="00831BED"/>
    <w:rsid w:val="008410CF"/>
    <w:rsid w:val="00845243"/>
    <w:rsid w:val="008648BF"/>
    <w:rsid w:val="008670A4"/>
    <w:rsid w:val="008749F2"/>
    <w:rsid w:val="008857C6"/>
    <w:rsid w:val="008A01CC"/>
    <w:rsid w:val="008A686C"/>
    <w:rsid w:val="008C0172"/>
    <w:rsid w:val="008C3263"/>
    <w:rsid w:val="008C71D4"/>
    <w:rsid w:val="008D211C"/>
    <w:rsid w:val="008F1ECD"/>
    <w:rsid w:val="008F5DC3"/>
    <w:rsid w:val="00914190"/>
    <w:rsid w:val="009347CF"/>
    <w:rsid w:val="0095017B"/>
    <w:rsid w:val="00951D36"/>
    <w:rsid w:val="00963576"/>
    <w:rsid w:val="009709C3"/>
    <w:rsid w:val="0097684C"/>
    <w:rsid w:val="009813DF"/>
    <w:rsid w:val="009856C7"/>
    <w:rsid w:val="00990512"/>
    <w:rsid w:val="00993A08"/>
    <w:rsid w:val="0099465B"/>
    <w:rsid w:val="00997DF4"/>
    <w:rsid w:val="009A5950"/>
    <w:rsid w:val="009B50E1"/>
    <w:rsid w:val="009C0DDE"/>
    <w:rsid w:val="009D56BE"/>
    <w:rsid w:val="00A147A3"/>
    <w:rsid w:val="00A20955"/>
    <w:rsid w:val="00A349DC"/>
    <w:rsid w:val="00A41839"/>
    <w:rsid w:val="00A501A7"/>
    <w:rsid w:val="00A55748"/>
    <w:rsid w:val="00A70CFC"/>
    <w:rsid w:val="00A802CE"/>
    <w:rsid w:val="00A92107"/>
    <w:rsid w:val="00A92D06"/>
    <w:rsid w:val="00A931C6"/>
    <w:rsid w:val="00A97BBF"/>
    <w:rsid w:val="00AA0B7B"/>
    <w:rsid w:val="00AB5211"/>
    <w:rsid w:val="00AF0CD5"/>
    <w:rsid w:val="00AF4181"/>
    <w:rsid w:val="00B13CF6"/>
    <w:rsid w:val="00B176AD"/>
    <w:rsid w:val="00B20586"/>
    <w:rsid w:val="00B61055"/>
    <w:rsid w:val="00B62E5B"/>
    <w:rsid w:val="00B85AF4"/>
    <w:rsid w:val="00BA5C97"/>
    <w:rsid w:val="00BA784D"/>
    <w:rsid w:val="00BB2236"/>
    <w:rsid w:val="00BB2285"/>
    <w:rsid w:val="00BC0FF0"/>
    <w:rsid w:val="00BC6B87"/>
    <w:rsid w:val="00BE065B"/>
    <w:rsid w:val="00C02F94"/>
    <w:rsid w:val="00C11482"/>
    <w:rsid w:val="00C20414"/>
    <w:rsid w:val="00C27C78"/>
    <w:rsid w:val="00C60309"/>
    <w:rsid w:val="00CC021E"/>
    <w:rsid w:val="00CC5032"/>
    <w:rsid w:val="00D02776"/>
    <w:rsid w:val="00D03CBE"/>
    <w:rsid w:val="00D053EE"/>
    <w:rsid w:val="00D06E56"/>
    <w:rsid w:val="00D12144"/>
    <w:rsid w:val="00D21B67"/>
    <w:rsid w:val="00D45A93"/>
    <w:rsid w:val="00D56408"/>
    <w:rsid w:val="00D66B0A"/>
    <w:rsid w:val="00D95820"/>
    <w:rsid w:val="00DA3EE5"/>
    <w:rsid w:val="00DC47AA"/>
    <w:rsid w:val="00DC67B2"/>
    <w:rsid w:val="00DE2316"/>
    <w:rsid w:val="00E00E5F"/>
    <w:rsid w:val="00E07B8A"/>
    <w:rsid w:val="00E1674B"/>
    <w:rsid w:val="00E6080C"/>
    <w:rsid w:val="00E76D41"/>
    <w:rsid w:val="00E911B1"/>
    <w:rsid w:val="00E97CEF"/>
    <w:rsid w:val="00EA3942"/>
    <w:rsid w:val="00EB598B"/>
    <w:rsid w:val="00ED1843"/>
    <w:rsid w:val="00ED5C23"/>
    <w:rsid w:val="00EE0318"/>
    <w:rsid w:val="00EF06C3"/>
    <w:rsid w:val="00EF175C"/>
    <w:rsid w:val="00F14E5C"/>
    <w:rsid w:val="00F156F4"/>
    <w:rsid w:val="00F160F2"/>
    <w:rsid w:val="00F21E1A"/>
    <w:rsid w:val="00F21E5D"/>
    <w:rsid w:val="00F35DD4"/>
    <w:rsid w:val="00F37562"/>
    <w:rsid w:val="00F40516"/>
    <w:rsid w:val="00F40CC3"/>
    <w:rsid w:val="00F7050B"/>
    <w:rsid w:val="00F876EB"/>
    <w:rsid w:val="00FB2A44"/>
    <w:rsid w:val="00FB612C"/>
    <w:rsid w:val="00FC4D88"/>
    <w:rsid w:val="00FC7983"/>
    <w:rsid w:val="00FD7A98"/>
    <w:rsid w:val="00FD7D62"/>
    <w:rsid w:val="00FE5A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40EEB"/>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D98"/>
    <w:rPr>
      <w:rFonts w:ascii="Calibri" w:eastAsia="Times New Roman" w:hAnsi="Calibri" w:cs="Times New Roman"/>
    </w:rPr>
  </w:style>
  <w:style w:type="paragraph" w:styleId="Heading1">
    <w:name w:val="heading 1"/>
    <w:next w:val="Normal"/>
    <w:link w:val="Heading1Char"/>
    <w:uiPriority w:val="9"/>
    <w:unhideWhenUsed/>
    <w:qFormat/>
    <w:rsid w:val="00AA0B7B"/>
    <w:pPr>
      <w:keepNext/>
      <w:keepLines/>
      <w:spacing w:after="24" w:line="259" w:lineRule="auto"/>
      <w:ind w:left="48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AA0B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A0B7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40CC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34"/>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customStyle="1" w:styleId="text">
    <w:name w:val="text"/>
    <w:link w:val="textChar"/>
    <w:qFormat/>
    <w:rsid w:val="0097684C"/>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97684C"/>
    <w:rPr>
      <w:rFonts w:ascii="Verdana" w:eastAsia="Times New Roman" w:hAnsi="Verdana" w:cs="Times New Roman"/>
      <w:sz w:val="20"/>
      <w:szCs w:val="20"/>
      <w:lang w:val="en-GB"/>
    </w:rPr>
  </w:style>
  <w:style w:type="paragraph" w:customStyle="1" w:styleId="TabletexthdLO">
    <w:name w:val="Table text hd LO"/>
    <w:basedOn w:val="Normal"/>
    <w:rsid w:val="0097684C"/>
    <w:pPr>
      <w:spacing w:before="120" w:after="60" w:line="260" w:lineRule="atLeast"/>
    </w:pPr>
    <w:rPr>
      <w:rFonts w:ascii="Verdana" w:eastAsia="Batang" w:hAnsi="Verdana"/>
      <w:b/>
      <w:color w:val="FFFFFF"/>
      <w:sz w:val="20"/>
      <w:szCs w:val="20"/>
      <w:lang w:val="en-GB"/>
    </w:rPr>
  </w:style>
  <w:style w:type="paragraph" w:styleId="NoSpacing">
    <w:name w:val="No Spacing"/>
    <w:aliases w:val="open_bull"/>
    <w:uiPriority w:val="1"/>
    <w:qFormat/>
    <w:rsid w:val="0097684C"/>
    <w:pPr>
      <w:spacing w:after="0" w:line="240" w:lineRule="auto"/>
    </w:pPr>
    <w:rPr>
      <w:rFonts w:ascii="Calibri" w:eastAsia="Calibri" w:hAnsi="Calibri" w:cs="Calibri"/>
      <w:color w:val="000000"/>
      <w:lang w:val="en-GB" w:eastAsia="en-GB"/>
    </w:rPr>
  </w:style>
  <w:style w:type="character" w:customStyle="1" w:styleId="Heading1Char">
    <w:name w:val="Heading 1 Char"/>
    <w:basedOn w:val="DefaultParagraphFont"/>
    <w:link w:val="Heading1"/>
    <w:uiPriority w:val="9"/>
    <w:rsid w:val="00AA0B7B"/>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AA0B7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A0B7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40CC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95017B"/>
    <w:rPr>
      <w:color w:val="0000FF"/>
      <w:u w:val="single"/>
    </w:rPr>
  </w:style>
  <w:style w:type="table" w:customStyle="1" w:styleId="TableGrid0">
    <w:name w:val="TableGrid"/>
    <w:rsid w:val="003F5276"/>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193715"/>
    <w:pPr>
      <w:spacing w:before="240" w:after="0"/>
      <w:ind w:left="0" w:firstLine="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193715"/>
    <w:pPr>
      <w:spacing w:after="100"/>
    </w:pPr>
  </w:style>
  <w:style w:type="paragraph" w:styleId="TOC2">
    <w:name w:val="toc 2"/>
    <w:basedOn w:val="Normal"/>
    <w:next w:val="Normal"/>
    <w:autoRedefine/>
    <w:uiPriority w:val="39"/>
    <w:unhideWhenUsed/>
    <w:rsid w:val="00193715"/>
    <w:pPr>
      <w:spacing w:after="100"/>
      <w:ind w:left="220"/>
    </w:pPr>
  </w:style>
  <w:style w:type="paragraph" w:styleId="TOC3">
    <w:name w:val="toc 3"/>
    <w:basedOn w:val="Normal"/>
    <w:next w:val="Normal"/>
    <w:autoRedefine/>
    <w:uiPriority w:val="39"/>
    <w:unhideWhenUsed/>
    <w:rsid w:val="001937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449575">
      <w:bodyDiv w:val="1"/>
      <w:marLeft w:val="0"/>
      <w:marRight w:val="0"/>
      <w:marTop w:val="0"/>
      <w:marBottom w:val="0"/>
      <w:divBdr>
        <w:top w:val="none" w:sz="0" w:space="0" w:color="auto"/>
        <w:left w:val="none" w:sz="0" w:space="0" w:color="auto"/>
        <w:bottom w:val="none" w:sz="0" w:space="0" w:color="auto"/>
        <w:right w:val="none" w:sz="0" w:space="0" w:color="auto"/>
      </w:divBdr>
    </w:div>
    <w:div w:id="126546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jpg"/><Relationship Id="rId26" Type="http://schemas.openxmlformats.org/officeDocument/2006/relationships/image" Target="media/image15.jpg"/><Relationship Id="rId39" Type="http://schemas.openxmlformats.org/officeDocument/2006/relationships/hyperlink" Target="https://www.skype.com/en/" TargetMode="External"/><Relationship Id="rId21" Type="http://schemas.openxmlformats.org/officeDocument/2006/relationships/image" Target="media/image10.jpg"/><Relationship Id="rId34" Type="http://schemas.openxmlformats.org/officeDocument/2006/relationships/hyperlink" Target="https://usfblogs.usfca.edu/sustainability/2020/04/03/working-remotely-the-future-of-sustainability/"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image" Target="media/image18.jp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g"/><Relationship Id="rId32" Type="http://schemas.openxmlformats.org/officeDocument/2006/relationships/hyperlink" Target="https://researchdesignreview.com/2016/11/21/qualitative-data-achieving-accuracy-in-the-absence-of-truth/" TargetMode="External"/><Relationship Id="rId37" Type="http://schemas.openxmlformats.org/officeDocument/2006/relationships/hyperlink" Target="https://www.australianenvironmentaleducation.com.au/education-resources/what-is-the-scientific-method/" TargetMode="External"/><Relationship Id="rId40" Type="http://schemas.openxmlformats.org/officeDocument/2006/relationships/hyperlink" Target="https://zapier.com/blog/google-hangouts-meet-guide/"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hyperlink" Target="https://www.expii.com/t/scientific-method-steps-importance-11026" TargetMode="External"/><Relationship Id="rId10" Type="http://schemas.openxmlformats.org/officeDocument/2006/relationships/footer" Target="footer1.xml"/><Relationship Id="rId19" Type="http://schemas.openxmlformats.org/officeDocument/2006/relationships/image" Target="media/image8.jpg"/><Relationship Id="rId31" Type="http://schemas.openxmlformats.org/officeDocument/2006/relationships/hyperlink" Target="https://uxknowledgebase.com/secondary-research-b19ecb6f646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hyperlink" Target="https://www.proschoolonline.com/blog/market-research-techniques-for-primary-and-secondary-research" TargetMode="External"/><Relationship Id="rId35" Type="http://schemas.openxmlformats.org/officeDocument/2006/relationships/hyperlink" Target="https://www.mentimeter.com/campaigns/tools-for-remote-working"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hyperlink" Target="https://www.wallstreetmojo.com/quantitative-research/" TargetMode="External"/><Relationship Id="rId38" Type="http://schemas.openxmlformats.org/officeDocument/2006/relationships/hyperlink" Target="https://www.businessnewsdaily.com/11282-zoom-video-conferencing.htm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A016-F631-450D-AD5F-7F8E37B6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25</Pages>
  <Words>7130</Words>
  <Characters>40647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47682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Nguyen Duy</cp:lastModifiedBy>
  <cp:revision>125</cp:revision>
  <cp:lastPrinted>2022-07-16T14:00:00Z</cp:lastPrinted>
  <dcterms:created xsi:type="dcterms:W3CDTF">2019-07-31T07:12:00Z</dcterms:created>
  <dcterms:modified xsi:type="dcterms:W3CDTF">2022-07-16T14:00:00Z</dcterms:modified>
</cp:coreProperties>
</file>