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537" w:rsidRPr="002702D4" w:rsidRDefault="00E14537" w:rsidP="00E14537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E14537" w:rsidRPr="002702D4" w:rsidRDefault="00E14537" w:rsidP="00E14537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ДЕРЖАВНИЙ ВИЩИЙ НАВЧАЛЬНИЙ ЗАКЛАД</w:t>
      </w:r>
    </w:p>
    <w:p w:rsidR="00E14537" w:rsidRPr="002702D4" w:rsidRDefault="00E14537" w:rsidP="00E14537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«УЖГОРОДСЬКИЙ НАЦІОНАЛЬНИЙ УНІВЕРСИТЕТ»</w:t>
      </w:r>
    </w:p>
    <w:p w:rsidR="00E14537" w:rsidRPr="002702D4" w:rsidRDefault="00E14537" w:rsidP="00E14537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ІНЖЕНЕРНО-ТЕХНІЧНИЙ ФАКУЛЬТЕТ</w:t>
      </w:r>
    </w:p>
    <w:p w:rsidR="00E14537" w:rsidRPr="002702D4" w:rsidRDefault="00E14537" w:rsidP="00E14537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4537" w:rsidRPr="000E0C83" w:rsidRDefault="00E14537" w:rsidP="00E14537">
      <w:pPr>
        <w:widowControl w:val="0"/>
        <w:autoSpaceDE w:val="0"/>
        <w:autoSpaceDN w:val="0"/>
        <w:spacing w:after="0" w:line="360" w:lineRule="auto"/>
        <w:ind w:left="-567" w:right="53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E0C8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ЗВІТ</w:t>
      </w:r>
    </w:p>
    <w:p w:rsidR="00E14537" w:rsidRPr="00B0586D" w:rsidRDefault="00E14537" w:rsidP="00E14537">
      <w:pPr>
        <w:widowControl w:val="0"/>
        <w:autoSpaceDE w:val="0"/>
        <w:autoSpaceDN w:val="0"/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M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№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MO"/>
        </w:rPr>
        <w:t>5</w:t>
      </w:r>
    </w:p>
    <w:p w:rsidR="00E14537" w:rsidRPr="002702D4" w:rsidRDefault="00E14537" w:rsidP="00E14537">
      <w:pPr>
        <w:widowControl w:val="0"/>
        <w:autoSpaceDE w:val="0"/>
        <w:autoSpaceDN w:val="0"/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 </w:t>
      </w:r>
      <w:proofErr w:type="spellStart"/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дисципліни</w:t>
      </w:r>
      <w:proofErr w:type="spellEnd"/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мікроконтролерів</w:t>
      </w:r>
      <w:proofErr w:type="spellEnd"/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»</w:t>
      </w:r>
    </w:p>
    <w:p w:rsidR="00E14537" w:rsidRPr="002702D4" w:rsidRDefault="00E14537" w:rsidP="00E14537">
      <w:pPr>
        <w:widowControl w:val="0"/>
        <w:autoSpaceDE w:val="0"/>
        <w:autoSpaceDN w:val="0"/>
        <w:spacing w:after="0" w:line="360" w:lineRule="auto"/>
        <w:ind w:left="-567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2702D4">
        <w:rPr>
          <w:rFonts w:ascii="Times New Roman" w:eastAsia="Times New Roman" w:hAnsi="Times New Roman" w:cs="Times New Roman"/>
          <w:sz w:val="28"/>
          <w:szCs w:val="28"/>
        </w:rPr>
        <w:t>-го курсу</w:t>
      </w:r>
    </w:p>
    <w:p w:rsidR="00E14537" w:rsidRPr="002702D4" w:rsidRDefault="00E14537" w:rsidP="00E14537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спеціальності 1</w:t>
      </w:r>
      <w:r>
        <w:rPr>
          <w:rFonts w:ascii="Times New Roman" w:eastAsia="Times New Roman" w:hAnsi="Times New Roman" w:cs="Times New Roman"/>
          <w:sz w:val="28"/>
          <w:szCs w:val="28"/>
        </w:rPr>
        <w:t>23</w:t>
      </w:r>
      <w:r w:rsidRPr="002702D4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</w:p>
    <w:p w:rsidR="00E14537" w:rsidRPr="002702D4" w:rsidRDefault="00E14537" w:rsidP="00E14537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Комп’ютерна інженерія</w:t>
      </w:r>
      <w:r w:rsidRPr="002702D4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E14537" w:rsidRPr="0006286D" w:rsidRDefault="00E14537" w:rsidP="00E14537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Казакевича Ярослава Євгенійовича</w:t>
      </w: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Pr="002702D4" w:rsidRDefault="00E14537" w:rsidP="00E14537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4537" w:rsidRDefault="00E14537" w:rsidP="00E14537">
      <w:pPr>
        <w:widowControl w:val="0"/>
        <w:autoSpaceDE w:val="0"/>
        <w:autoSpaceDN w:val="0"/>
        <w:spacing w:after="0" w:line="240" w:lineRule="auto"/>
        <w:ind w:left="-567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36382753"/>
      <w:bookmarkStart w:id="1" w:name="_Toc33776983"/>
      <w:bookmarkStart w:id="2" w:name="_Toc33768704"/>
      <w:r>
        <w:rPr>
          <w:rFonts w:ascii="Times New Roman" w:eastAsia="Times New Roman" w:hAnsi="Times New Roman" w:cs="Times New Roman"/>
          <w:bCs/>
          <w:sz w:val="28"/>
          <w:szCs w:val="28"/>
        </w:rPr>
        <w:t>м. Ужгород – 2026</w:t>
      </w:r>
      <w:r w:rsidRPr="002702D4">
        <w:rPr>
          <w:rFonts w:ascii="Times New Roman" w:eastAsia="Times New Roman" w:hAnsi="Times New Roman" w:cs="Times New Roman"/>
          <w:bCs/>
          <w:sz w:val="28"/>
          <w:szCs w:val="28"/>
        </w:rPr>
        <w:t xml:space="preserve"> р.</w:t>
      </w:r>
      <w:bookmarkEnd w:id="0"/>
      <w:bookmarkEnd w:id="1"/>
      <w:bookmarkEnd w:id="2"/>
    </w:p>
    <w:p w:rsidR="00E14537" w:rsidRDefault="00E14537" w:rsidP="00E14537">
      <w:pPr>
        <w:ind w:left="-567" w:right="-1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22F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:rsidR="00E14537" w:rsidRPr="00E14537" w:rsidRDefault="00E14537" w:rsidP="00E145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537">
        <w:rPr>
          <w:rFonts w:ascii="Times New Roman" w:hAnsi="Times New Roman" w:cs="Times New Roman"/>
          <w:b/>
          <w:sz w:val="28"/>
          <w:szCs w:val="28"/>
        </w:rPr>
        <w:t>Варіант 5</w:t>
      </w:r>
    </w:p>
    <w:p w:rsidR="00E14537" w:rsidRPr="00BC22F3" w:rsidRDefault="00E14537" w:rsidP="00E14537">
      <w:pPr>
        <w:ind w:left="-567" w:right="-1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042A" w:rsidRDefault="00E14537" w:rsidP="00E1453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b/>
          <w:sz w:val="28"/>
          <w:szCs w:val="28"/>
        </w:rPr>
        <w:t>Мета:</w:t>
      </w:r>
      <w:r w:rsidRPr="00E14537">
        <w:rPr>
          <w:rFonts w:ascii="Times New Roman" w:hAnsi="Times New Roman" w:cs="Times New Roman"/>
          <w:sz w:val="28"/>
          <w:szCs w:val="28"/>
        </w:rPr>
        <w:t xml:space="preserve"> Ознайомитися з принципами роботи динамічної індикації та налаштуванні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 xml:space="preserve">переривань у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мікроконтролерних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 xml:space="preserve"> системах на базі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>. Набути практичних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 xml:space="preserve">навичок створення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 xml:space="preserve"> у інтегрованому середовищі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 xml:space="preserve">®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CreatorTM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налаштування апаратних компонентів для керування індикаторами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зсувні регістри та реалізації ефективного виведення даних. Також набути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 xml:space="preserve">практичних навичок використання логічного аналізатора на прикладі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Saleae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>.</w:t>
      </w:r>
    </w:p>
    <w:p w:rsidR="00E14537" w:rsidRPr="00E14537" w:rsidRDefault="00E14537" w:rsidP="00E1453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537">
        <w:rPr>
          <w:rFonts w:ascii="Times New Roman" w:hAnsi="Times New Roman" w:cs="Times New Roman"/>
          <w:b/>
          <w:sz w:val="28"/>
          <w:szCs w:val="28"/>
        </w:rPr>
        <w:t>Завдання для самостійного виконання:</w:t>
      </w:r>
    </w:p>
    <w:p w:rsidR="00E14537" w:rsidRP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>- Вивести на дисплей число та декодувати його за допомогою логічного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аналізатора.</w:t>
      </w:r>
    </w:p>
    <w:p w:rsidR="00E14537" w:rsidRP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>Формула по якій визначається число:</w:t>
      </w:r>
    </w:p>
    <w:p w:rsidR="00E14537" w:rsidRP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>Число = НОМЕР по списку в загальній групі + теперішній рік в форматі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двох значень (24).</w:t>
      </w:r>
    </w:p>
    <w:p w:rsidR="00E14537" w:rsidRP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>Приклад варіанта:</w:t>
      </w:r>
    </w:p>
    <w:p w:rsidR="00E14537" w:rsidRP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 xml:space="preserve">НОМЕР по списку =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14537">
        <w:rPr>
          <w:rFonts w:ascii="Times New Roman" w:hAnsi="Times New Roman" w:cs="Times New Roman"/>
          <w:sz w:val="28"/>
          <w:szCs w:val="28"/>
        </w:rPr>
        <w:t>.</w:t>
      </w:r>
    </w:p>
    <w:p w:rsidR="00E14537" w:rsidRP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 xml:space="preserve">Число яке потрібно вивести та декодувати це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14537">
        <w:rPr>
          <w:rFonts w:ascii="Times New Roman" w:hAnsi="Times New Roman" w:cs="Times New Roman"/>
          <w:sz w:val="28"/>
          <w:szCs w:val="28"/>
        </w:rPr>
        <w:t xml:space="preserve"> + 24 = 2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14537">
        <w:rPr>
          <w:rFonts w:ascii="Times New Roman" w:hAnsi="Times New Roman" w:cs="Times New Roman"/>
          <w:sz w:val="28"/>
          <w:szCs w:val="28"/>
        </w:rPr>
        <w:t>.</w:t>
      </w:r>
    </w:p>
    <w:p w:rsidR="00E14537" w:rsidRP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 xml:space="preserve">- Додати можливість вводу паролю на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семисегментний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 xml:space="preserve"> дисплей, після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натиску на кнопку «#». Перевірити введений пароль з тим, який 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оголосите самостійно в коді, якщо па</w:t>
      </w:r>
      <w:r>
        <w:rPr>
          <w:rFonts w:ascii="Times New Roman" w:hAnsi="Times New Roman" w:cs="Times New Roman"/>
          <w:sz w:val="28"/>
          <w:szCs w:val="28"/>
        </w:rPr>
        <w:t xml:space="preserve">роль вірний, виконати якусь дію </w:t>
      </w:r>
      <w:r w:rsidRPr="00E1453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семисегментних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 xml:space="preserve"> індикаторах (може бути мигання або на ваш розсуд інша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індикація). Також якщо пароль не вірний, потрібно сповістити користувача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 xml:space="preserve">іншим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паттерном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 xml:space="preserve"> мигання на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семисегментних</w:t>
      </w:r>
      <w:proofErr w:type="spellEnd"/>
      <w:r w:rsidRPr="00E14537">
        <w:rPr>
          <w:rFonts w:ascii="Times New Roman" w:hAnsi="Times New Roman" w:cs="Times New Roman"/>
          <w:sz w:val="28"/>
          <w:szCs w:val="28"/>
        </w:rPr>
        <w:t xml:space="preserve"> індикаторах.</w:t>
      </w:r>
    </w:p>
    <w:p w:rsidR="00E14537" w:rsidRDefault="00E14537" w:rsidP="00E145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 xml:space="preserve">- Виконати циклічний вивід певного набору символів на </w:t>
      </w:r>
      <w:proofErr w:type="spellStart"/>
      <w:r w:rsidRPr="00E14537">
        <w:rPr>
          <w:rFonts w:ascii="Times New Roman" w:hAnsi="Times New Roman" w:cs="Times New Roman"/>
          <w:sz w:val="28"/>
          <w:szCs w:val="28"/>
        </w:rPr>
        <w:t>семисегментних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537">
        <w:rPr>
          <w:rFonts w:ascii="Times New Roman" w:hAnsi="Times New Roman" w:cs="Times New Roman"/>
          <w:sz w:val="28"/>
          <w:szCs w:val="28"/>
        </w:rPr>
        <w:t>індикаторах за варіантами: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8612"/>
      </w:tblGrid>
      <w:tr w:rsidR="00E14537" w:rsidTr="00E14537">
        <w:tc>
          <w:tcPr>
            <w:tcW w:w="959" w:type="dxa"/>
            <w:vAlign w:val="center"/>
          </w:tcPr>
          <w:p w:rsidR="00E14537" w:rsidRDefault="00E14537" w:rsidP="00E14537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612" w:type="dxa"/>
            <w:vAlign w:val="center"/>
          </w:tcPr>
          <w:p w:rsidR="00E14537" w:rsidRDefault="00E14537" w:rsidP="00E14537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4537">
              <w:rPr>
                <w:rFonts w:ascii="Times New Roman" w:hAnsi="Times New Roman" w:cs="Times New Roman"/>
                <w:sz w:val="28"/>
                <w:szCs w:val="28"/>
              </w:rPr>
              <w:t>Перші чотири вліво, наступні фіксовані</w:t>
            </w:r>
          </w:p>
        </w:tc>
      </w:tr>
    </w:tbl>
    <w:p w:rsidR="00E14537" w:rsidRDefault="00E14537" w:rsidP="00E14537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sz w:val="28"/>
          <w:szCs w:val="28"/>
        </w:rPr>
        <w:t>- На перших чотирьох індикаторах реалізувати відлік 5 хвилин.</w:t>
      </w:r>
    </w:p>
    <w:p w:rsidR="00E14537" w:rsidRDefault="00E14537" w:rsidP="00E1453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537">
        <w:rPr>
          <w:rFonts w:ascii="Times New Roman" w:hAnsi="Times New Roman" w:cs="Times New Roman"/>
          <w:b/>
          <w:sz w:val="28"/>
          <w:szCs w:val="28"/>
        </w:rPr>
        <w:t>Хід виконання роботи:</w:t>
      </w:r>
    </w:p>
    <w:p w:rsidR="00E14537" w:rsidRDefault="00E14537" w:rsidP="00E145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4537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12495BA" wp14:editId="5A06E595">
            <wp:extent cx="5940425" cy="3314474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537" w:rsidRDefault="00E14537" w:rsidP="00E145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–Елементи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:rsidR="00E14537" w:rsidRDefault="00E14537" w:rsidP="00E14537">
      <w:pPr>
        <w:spacing w:after="0" w:line="360" w:lineRule="auto"/>
        <w:jc w:val="center"/>
      </w:pPr>
      <w:r w:rsidRPr="00E14537">
        <w:rPr>
          <w:noProof/>
          <w:lang w:eastAsia="uk-UA"/>
        </w:rPr>
        <w:drawing>
          <wp:inline distT="0" distB="0" distL="0" distR="0" wp14:anchorId="63BA3C21" wp14:editId="35116FD2">
            <wp:extent cx="5940425" cy="264863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537" w:rsidRDefault="00E14537" w:rsidP="00E145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Порти підключення модулів до плати</w:t>
      </w:r>
    </w:p>
    <w:p w:rsidR="00E14537" w:rsidRPr="00E14537" w:rsidRDefault="00E14537" w:rsidP="00E1453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14537">
        <w:rPr>
          <w:rFonts w:ascii="Times New Roman" w:hAnsi="Times New Roman" w:cs="Times New Roman"/>
          <w:b/>
          <w:sz w:val="28"/>
          <w:szCs w:val="28"/>
        </w:rPr>
        <w:t>Лістинг програми: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include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"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project.h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"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include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&lt;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stdbool.h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&gt;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define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4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define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3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Матриця клавіатури: визначає символи для кожної комбінації рядок/стовпчик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key_map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][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] =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'1'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'2'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'3'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},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'4'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'5'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'6'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},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'7'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'8'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'9'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},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'*'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'#'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lastRenderedPageBreak/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][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][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[10] =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0xC0,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0: сегменти A,B,C,D,E,F увімкнені (1100 0000)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0xF9,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1: сегменти B,C увімкнені (1111 1001)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0xA4,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2: сегменти A,B,D,E,G увімкнені (1010 0100)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0xB0,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3: сегменти A,B,C,D,G увімкнені (1011 0000)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0x99,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4: сегменти B,C,F,G увімкнені (1001 1001)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0x92,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5: сегменти A,C,D,F,G увімкнені (1001 0010)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0x82,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6: сегменти A,C,D,E,F,G увімкнені (1000 0010)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0xF8,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7: сегменти A,B,C увімкнені (1111 1000)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0x80,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8: всі основні сегменти (A-G) увімкнені (1000 0000)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0x90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Цифра 9: сегменти A,B,C,D,F,G увімкнені (1001 0000)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Спеціальні символи та літери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BLANK = 0xFF;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Порожньо: всі сегменти вимкнені (1111 1111)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DASH  = 0xBF;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Символ "-": тільки центральний сегмент G (1011 1111)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SYM_A = 0x88;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Літера 'A': сегменти A,B,C,E,F,G (1000 1000)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SYM_C = 0xC6;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Літера 'C': сегменти A,D,E,F (1100 0110)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SYM_E = 0x86;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Літера 'E': сегменти A,D,E,F,G (1000 0110)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SYM_S = 0x92;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Літера 'S' (ідентична цифрі 5): (1001 0010)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SYM_r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0xAF;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Літера 'r' (мала): сегменти E,G (1010 1111)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SYM_o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0xA3;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Літера 'o' (мала): сегменти C,D,E,G (1010 0011)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E14537">
        <w:rPr>
          <w:rFonts w:ascii="Cascadia Code" w:hAnsi="Cascadia Code" w:cs="Courier New"/>
          <w:color w:val="008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зберігає поточний стан всіх 8 розрядів індикатора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volatile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[8] = {0xFF, 0xFF, 0xFF, 0xFF, 0xFF, 0xFF, 0xFF, 0xFF};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volatile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/**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* Передача </w:t>
      </w:r>
      <w:proofErr w:type="spellStart"/>
      <w:r w:rsidRPr="00E14537">
        <w:rPr>
          <w:rFonts w:ascii="Cascadia Code" w:hAnsi="Cascadia Code" w:cs="Courier New"/>
          <w:color w:val="008000"/>
          <w:sz w:val="20"/>
          <w:szCs w:val="20"/>
        </w:rPr>
        <w:t>байта</w:t>
      </w:r>
      <w:proofErr w:type="spellEnd"/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в зсувний регістр 74HC595.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*/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HC595_sendByte(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i = 0; i &lt; 8; i++)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Перевірка кожного біта зсувом: 0x80 — це 1000 0000 (старший біт)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Pin_DO_Write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&amp; (0x80 &gt;&gt; i)) ? 1 : 0);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Pin_CLK_Write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(1);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Імпульс синхронізації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Pin_CLK_Write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(0);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// Керування режимом роботи </w:t>
      </w:r>
      <w:proofErr w:type="spellStart"/>
      <w:r w:rsidRPr="00E14537">
        <w:rPr>
          <w:rFonts w:ascii="Cascadia Code" w:hAnsi="Cascadia Code" w:cs="Courier New"/>
          <w:color w:val="008000"/>
          <w:sz w:val="20"/>
          <w:szCs w:val="20"/>
        </w:rPr>
        <w:t>пінів</w:t>
      </w:r>
      <w:proofErr w:type="spellEnd"/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стовпчиків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col_drive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m)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switch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0: COLUMN_0_SetDriveMode(m);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1: COLUMN_1_SetDriveMode(m);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2: COLUMN_2_SetDriveMode(m);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Запис значення у стовпчик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val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switch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0: COLUMN_0_Write(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val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);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1: COLUMN_1_Write(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val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);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2: COLUMN_2_Write(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val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);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Читання стану рядка клавіатури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row_read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row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switch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row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0: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return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ROW_0_Read();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1: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return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ROW_1_Read();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2: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return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ROW_2_Read();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3: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return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ROW_3_Read();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default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: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return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1;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Керування RGB світлодіодом (інверсна логіка або спільний анод залежно від схеми)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r,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g,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b)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LED_R_Write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(r);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LED_G_Write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(g);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LED_B_Write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(b);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Ініціалізація матриці клавіатури: встановлення стовпчиків у стан High-Z (високий опір)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matrix_init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c = 0; c &lt;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; c++)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col_drive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(c,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COLUMN_0_DM_DIG_HIZ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 = 0; r &lt;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; r++)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c = 0; c &lt;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; c++)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[r][c] = 1;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Сканування матриці: по черзі подаємо "0" на стовпчики та читаємо рядки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matrix_read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c = 0; c &lt;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; c++)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col_drive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(c,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COLUMN_0_DM_STRONG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Перемикаємо в активний режим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(c, 0);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Подаємо логічний нуль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 = 0; r &lt;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; r++)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[r][c]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row_read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(r);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(c, 1);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col_drive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(c,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COLUMN_0_DM_DIG_HIZ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Повертаємо в High-Z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// Отримання символу натиснутої клавіші (обробка лише моменту натискання)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get_key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pressed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matrix_read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r = 0; r &lt;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; r++)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c = 0; c &lt; </w:t>
      </w:r>
      <w:r w:rsidRPr="00E14537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; c++)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[r][c] == 0 &amp;&amp;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[r][c] == 1) {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Виявлення спаду сигналу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pressed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key_map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[r][c];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[r][c]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[r][c];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return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pressed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>/**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* ОБРОБНИК ПЕРЕРИВАННЯ ТАЙМЕРА (1 мс)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* Виконує динамічну індикацію: відображає по одному розряду за раз.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*/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800080"/>
          <w:sz w:val="20"/>
          <w:szCs w:val="20"/>
        </w:rPr>
        <w:t>CY_ISR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Timer_Int_Handler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1. Надсилаємо байт вибору розряду (позиційний код)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    // 0xFF — це 1111 1111. Операція ~(1u &lt;&lt; </w:t>
      </w:r>
      <w:proofErr w:type="spellStart"/>
      <w:r w:rsidRPr="00E14537">
        <w:rPr>
          <w:rFonts w:ascii="Cascadia Code" w:hAnsi="Cascadia Code" w:cs="Courier New"/>
          <w:color w:val="008000"/>
          <w:sz w:val="20"/>
          <w:szCs w:val="20"/>
        </w:rPr>
        <w:t>idx</w:t>
      </w:r>
      <w:proofErr w:type="spellEnd"/>
      <w:r w:rsidRPr="00E14537">
        <w:rPr>
          <w:rFonts w:ascii="Cascadia Code" w:hAnsi="Cascadia Code" w:cs="Courier New"/>
          <w:color w:val="008000"/>
          <w:sz w:val="20"/>
          <w:szCs w:val="20"/>
        </w:rPr>
        <w:t>) створює "0" у потрібному розряді (активний рівень 0)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HC595_sendByte(0xFF &amp; ~(1u &lt;&lt;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));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2. Надсилаємо дані сегментів для цього розряду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HC595_sendByte(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]);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3. Генеруємо імпульс на защіпку (</w:t>
      </w:r>
      <w:proofErr w:type="spellStart"/>
      <w:r w:rsidRPr="00E14537">
        <w:rPr>
          <w:rFonts w:ascii="Cascadia Code" w:hAnsi="Cascadia Code" w:cs="Courier New"/>
          <w:color w:val="008000"/>
          <w:sz w:val="20"/>
          <w:szCs w:val="20"/>
        </w:rPr>
        <w:t>Latch</w:t>
      </w:r>
      <w:proofErr w:type="spellEnd"/>
      <w:r w:rsidRPr="00E14537">
        <w:rPr>
          <w:rFonts w:ascii="Cascadia Code" w:hAnsi="Cascadia Code" w:cs="Courier New"/>
          <w:color w:val="008000"/>
          <w:sz w:val="20"/>
          <w:szCs w:val="20"/>
        </w:rPr>
        <w:t>) для оновлення виходів регістра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Pin_Latch_Write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(1);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Pin_Latch_Write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(0);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&gt; 7)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++;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// Глобальний лічильник </w:t>
      </w:r>
      <w:proofErr w:type="spellStart"/>
      <w:r w:rsidRPr="00E14537">
        <w:rPr>
          <w:rFonts w:ascii="Cascadia Code" w:hAnsi="Cascadia Code" w:cs="Courier New"/>
          <w:color w:val="008000"/>
          <w:sz w:val="20"/>
          <w:szCs w:val="20"/>
        </w:rPr>
        <w:t>мілісекунд</w:t>
      </w:r>
      <w:proofErr w:type="spellEnd"/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i=0; i&lt;8; i++)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[i]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main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800080"/>
          <w:sz w:val="20"/>
          <w:szCs w:val="20"/>
        </w:rPr>
        <w:t>CyGlobalIntEnable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SW_Tx_UART_Start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matrix_init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Запуск апаратного таймера та реєстрація обробника переривань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Timer_Start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();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Timer_int_StartEx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Timer_Int_Handler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timer_sec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300;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Початкове значення: 5 хвилин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last_timer_tick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Параметри для режиму зсуву (Варіант 4)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shift_offset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last_shift_time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shift_sequence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[8] = {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[1],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[2],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[3],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[4],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[5],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[6],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[7],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[8]};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Дані для роботи з паролем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pass_input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[4] = {0};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pass_index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CORRECT_PASS[] =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"1234"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(1, 0, 1);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Зелений колір (R=1-off, G=0-on, B=1-off для спільного анода)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(;;)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get_key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Перемикання режимів кнопкою '*'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'*'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&gt; 3)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Налаштування індикації та стану для кожного режиму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0)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(1, 0, 1);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Режим 0: Зелений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1)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(0, 1, 1);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Режим 1: Червоний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2) {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(1, 1, 0);     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Режим 2: Синій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timer_sec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300;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last_timer_tick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;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3)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(0, 0, 1);     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Режим 3: Жовтий (R+G увімкнені)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pass_index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0: Статичний вивід (число 28)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0)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[0]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[2];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[1]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[8];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i = 2; i &lt; 8; i++)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[i]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1: Циклічний зсув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1)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[4] = DASH;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[5] = DASH;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[6] = DASH;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[7] = DASH;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last_shift_time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&gt;= 400)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last_shift_time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shift_offset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i = 0; i &lt; 4; i++)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[i]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shift_sequence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shift_offset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+ i) % 8];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 xml:space="preserve">// 2: Зворотний відлік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2)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last_timer_tick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&gt;= 1000)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E14537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passed_secs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last_timer_tick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/ 1000;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last_timer_tick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+=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passed_secs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* 1000;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timer_sec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&gt;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passed_secs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timer_sec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-=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passed_secs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}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timer_sec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mins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timer_sec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/ 60;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secs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timer_sec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% 60;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[0]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mins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/ 10];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0x7F — це 0111 1111. Операція &amp; 0x7F примусово вмикає 7-й біт (крапку)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[1]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mins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% 10] &amp; 0x7F;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[2]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secs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/ 10];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[3]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secs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% 10];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i = 4; i &lt; 8; i++)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[i]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3: Пароль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3)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&gt;=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&amp;&amp;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&lt;=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'9'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&amp;&amp;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pass_index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&lt; 4)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pass_input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pass_index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pass_index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font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r w:rsidRPr="00E14537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pass_index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pass_index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== 4)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800080"/>
          <w:sz w:val="20"/>
          <w:szCs w:val="20"/>
        </w:rPr>
        <w:t>bool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is_correct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800080"/>
          <w:sz w:val="20"/>
          <w:szCs w:val="20"/>
        </w:rPr>
        <w:t>true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E14537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i = 0; i &lt; 4; i++)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pass_input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[i] != CORRECT_PASS[i])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is_correct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E14537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(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is_correct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)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(1, 0, 1);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Доступ дозволено: Зелений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[0] = SYM_A;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[1] = SYM_C;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[2] = SYM_C;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[3] = SYM_E;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[4] = SYM_S;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[5] = SYM_S;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[6]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[7]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} </w:t>
      </w:r>
      <w:proofErr w:type="spellStart"/>
      <w:r w:rsidRPr="00E14537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{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(0, 1, 1);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Помилка: Червоний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[0] = SYM_E;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[1]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SYM_r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[2]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SYM_r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[3]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SYM_o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[4] =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SYM_r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[5]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[6]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[7] = BLANK;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CyDelay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(2000);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Пауза 2 секунди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= 0; </w:t>
      </w:r>
      <w:r w:rsidRPr="00E14537">
        <w:rPr>
          <w:rFonts w:ascii="Cascadia Code" w:hAnsi="Cascadia Code" w:cs="Courier New"/>
          <w:color w:val="008000"/>
          <w:sz w:val="20"/>
          <w:szCs w:val="20"/>
        </w:rPr>
        <w:t>// Повернення до початкового стану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(1, 0, 1);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E14537">
        <w:rPr>
          <w:rFonts w:ascii="Cascadia Code" w:hAnsi="Cascadia Code" w:cs="Courier New"/>
          <w:color w:val="000000"/>
          <w:sz w:val="20"/>
          <w:szCs w:val="20"/>
        </w:rPr>
        <w:t>CyDelay</w:t>
      </w:r>
      <w:proofErr w:type="spellEnd"/>
      <w:r w:rsidRPr="00E14537">
        <w:rPr>
          <w:rFonts w:ascii="Cascadia Code" w:hAnsi="Cascadia Code" w:cs="Courier New"/>
          <w:color w:val="000000"/>
          <w:sz w:val="20"/>
          <w:szCs w:val="20"/>
        </w:rPr>
        <w:t>(10);</w:t>
      </w:r>
    </w:p>
    <w:p w:rsidR="00E14537" w:rsidRPr="00E14537" w:rsidRDefault="00E14537" w:rsidP="00E1453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E14537" w:rsidRDefault="00E14537" w:rsidP="00E14537">
      <w:pPr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E14537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D5B9A" w:rsidRDefault="000D5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4537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Результати виконання програми:</w:t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5B9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EA903AF" wp14:editId="04FF0B8C">
            <wp:extent cx="3696216" cy="4725060"/>
            <wp:effectExtent l="0" t="318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96216" cy="47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0 режим роботи, виведення числа 28 на ССІ</w:t>
      </w:r>
    </w:p>
    <w:p w:rsidR="000D5B9A" w:rsidRDefault="000D5B9A" w:rsidP="000D5B9A">
      <w:pPr>
        <w:spacing w:after="0" w:line="360" w:lineRule="auto"/>
        <w:jc w:val="center"/>
      </w:pPr>
      <w:r>
        <w:t xml:space="preserve"> </w:t>
      </w:r>
      <w:r w:rsidRPr="000D5B9A">
        <w:rPr>
          <w:noProof/>
          <w:lang w:eastAsia="uk-UA"/>
        </w:rPr>
        <w:drawing>
          <wp:inline distT="0" distB="0" distL="0" distR="0" wp14:anchorId="261BF936" wp14:editId="66E10CF5">
            <wp:extent cx="3863149" cy="3962400"/>
            <wp:effectExtent l="7303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6368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1 режим роботи, зсув чисел на лівій половині в ліву сторону</w:t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5B9A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369A649" wp14:editId="1F5C7434">
            <wp:extent cx="3619500" cy="4105275"/>
            <wp:effectExtent l="4762" t="0" r="4763" b="4762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2000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2 режим роботи, таймер на 5 хвилин</w:t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5B9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A86BB63" wp14:editId="7DCFB714">
            <wp:extent cx="2247900" cy="2184579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5" cy="21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5B9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EE6E374" wp14:editId="1AB0A6C5">
            <wp:extent cx="2162175" cy="20980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4473" cy="21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5B9A">
        <w:rPr>
          <w:rFonts w:ascii="Times New Roman" w:hAnsi="Times New Roman" w:cs="Times New Roman"/>
          <w:sz w:val="28"/>
          <w:szCs w:val="28"/>
        </w:rPr>
        <w:t xml:space="preserve"> </w:t>
      </w:r>
      <w:r w:rsidRPr="000D5B9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4EEF241" wp14:editId="7DD08053">
            <wp:extent cx="2107847" cy="215872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853" cy="216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9A" w:rsidRDefault="000D5B9A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6-8 – </w:t>
      </w:r>
      <w:r w:rsidR="0026406E">
        <w:rPr>
          <w:rFonts w:ascii="Times New Roman" w:hAnsi="Times New Roman" w:cs="Times New Roman"/>
          <w:sz w:val="28"/>
          <w:szCs w:val="28"/>
        </w:rPr>
        <w:t>3 режим роботи, введення пароля і виведення результатів правильного і неправильного паролів</w:t>
      </w:r>
    </w:p>
    <w:p w:rsidR="0026406E" w:rsidRDefault="0036147D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1FC7F2F8" wp14:editId="043ECBFF">
            <wp:extent cx="5940425" cy="3341370"/>
            <wp:effectExtent l="0" t="0" r="317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47D" w:rsidRDefault="0036147D" w:rsidP="000D5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</w:t>
      </w:r>
      <w:proofErr w:type="spellStart"/>
      <w:r w:rsidRPr="0036147D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36147D">
        <w:rPr>
          <w:rFonts w:ascii="Times New Roman" w:hAnsi="Times New Roman" w:cs="Times New Roman"/>
          <w:sz w:val="28"/>
          <w:szCs w:val="28"/>
        </w:rPr>
        <w:t xml:space="preserve">. Декодування </w:t>
      </w:r>
      <w:proofErr w:type="spellStart"/>
      <w:r w:rsidRPr="0036147D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36147D">
        <w:rPr>
          <w:rFonts w:ascii="Times New Roman" w:hAnsi="Times New Roman" w:cs="Times New Roman"/>
          <w:sz w:val="28"/>
          <w:szCs w:val="28"/>
        </w:rPr>
        <w:t xml:space="preserve">-формат (SPI) та </w:t>
      </w:r>
      <w:proofErr w:type="spellStart"/>
      <w:r w:rsidRPr="0036147D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36147D">
        <w:rPr>
          <w:rFonts w:ascii="Times New Roman" w:hAnsi="Times New Roman" w:cs="Times New Roman"/>
          <w:sz w:val="28"/>
          <w:szCs w:val="28"/>
        </w:rPr>
        <w:t>-формат (SPI[1])</w:t>
      </w:r>
    </w:p>
    <w:p w:rsidR="00F91679" w:rsidRDefault="00F91679" w:rsidP="00F9167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91679" w:rsidRPr="00F91679" w:rsidRDefault="00F91679" w:rsidP="00B70F25">
      <w:pPr>
        <w:spacing w:after="0" w:line="360" w:lineRule="auto"/>
        <w:ind w:firstLine="851"/>
        <w:jc w:val="both"/>
        <w:rPr>
          <w:sz w:val="28"/>
          <w:szCs w:val="28"/>
        </w:rPr>
      </w:pPr>
      <w:r w:rsidRPr="00F91679">
        <w:rPr>
          <w:rFonts w:ascii="Times New Roman" w:hAnsi="Times New Roman" w:cs="Times New Roman"/>
          <w:b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91679">
        <w:rPr>
          <w:sz w:val="28"/>
          <w:szCs w:val="28"/>
        </w:rPr>
        <w:t xml:space="preserve">У ході виконання роботи було досліджено принципи динамічної індикації та налаштування переривань у </w:t>
      </w:r>
      <w:proofErr w:type="spellStart"/>
      <w:r w:rsidRPr="00F91679">
        <w:rPr>
          <w:sz w:val="28"/>
          <w:szCs w:val="28"/>
        </w:rPr>
        <w:t>мікроконтролерних</w:t>
      </w:r>
      <w:proofErr w:type="spellEnd"/>
      <w:r w:rsidRPr="00F91679">
        <w:rPr>
          <w:sz w:val="28"/>
          <w:szCs w:val="28"/>
        </w:rPr>
        <w:t xml:space="preserve"> системах на базі </w:t>
      </w:r>
      <w:proofErr w:type="spellStart"/>
      <w:r w:rsidRPr="00F91679">
        <w:rPr>
          <w:sz w:val="28"/>
          <w:szCs w:val="28"/>
        </w:rPr>
        <w:t>Infineon</w:t>
      </w:r>
      <w:proofErr w:type="spellEnd"/>
      <w:r w:rsidRPr="00F91679">
        <w:rPr>
          <w:sz w:val="28"/>
          <w:szCs w:val="28"/>
        </w:rPr>
        <w:t xml:space="preserve"> Technologies </w:t>
      </w:r>
      <w:proofErr w:type="spellStart"/>
      <w:r w:rsidRPr="00F91679">
        <w:rPr>
          <w:sz w:val="28"/>
          <w:szCs w:val="28"/>
        </w:rPr>
        <w:t>PSoC</w:t>
      </w:r>
      <w:proofErr w:type="spellEnd"/>
      <w:r w:rsidRPr="00F91679">
        <w:rPr>
          <w:sz w:val="28"/>
          <w:szCs w:val="28"/>
        </w:rPr>
        <w:t xml:space="preserve">. Було отримано практичні навички створення та налаштування </w:t>
      </w:r>
      <w:proofErr w:type="spellStart"/>
      <w:r w:rsidRPr="00F91679">
        <w:rPr>
          <w:sz w:val="28"/>
          <w:szCs w:val="28"/>
        </w:rPr>
        <w:t>проєктів</w:t>
      </w:r>
      <w:proofErr w:type="spellEnd"/>
      <w:r w:rsidRPr="00F91679">
        <w:rPr>
          <w:sz w:val="28"/>
          <w:szCs w:val="28"/>
        </w:rPr>
        <w:t xml:space="preserve"> у програмному середовищі </w:t>
      </w:r>
      <w:r w:rsidR="00B70F25">
        <w:rPr>
          <w:sz w:val="28"/>
          <w:szCs w:val="28"/>
        </w:rPr>
        <w:t xml:space="preserve"> </w:t>
      </w:r>
      <w:proofErr w:type="spellStart"/>
      <w:r w:rsidR="00B70F25">
        <w:rPr>
          <w:sz w:val="28"/>
          <w:szCs w:val="28"/>
          <w:lang w:val="en-US"/>
        </w:rPr>
        <w:t>PsOC</w:t>
      </w:r>
      <w:proofErr w:type="spellEnd"/>
      <w:r w:rsidR="00B70F25" w:rsidRPr="00B70F25">
        <w:rPr>
          <w:sz w:val="28"/>
          <w:szCs w:val="28"/>
          <w:lang w:val="ru-MO"/>
        </w:rPr>
        <w:t xml:space="preserve"> </w:t>
      </w:r>
      <w:r w:rsidR="00B70F25">
        <w:rPr>
          <w:sz w:val="28"/>
          <w:szCs w:val="28"/>
          <w:lang w:val="en-US"/>
        </w:rPr>
        <w:t xml:space="preserve">Creator </w:t>
      </w:r>
      <w:bookmarkStart w:id="3" w:name="_GoBack"/>
      <w:bookmarkEnd w:id="3"/>
      <w:r w:rsidRPr="00F91679">
        <w:rPr>
          <w:sz w:val="28"/>
          <w:szCs w:val="28"/>
        </w:rPr>
        <w:t xml:space="preserve">роботи з апаратними компонентами, зсувними регістрами та організації ефективного керування індикаторами. Також було освоєно використання логічного аналізатора </w:t>
      </w:r>
      <w:proofErr w:type="spellStart"/>
      <w:r w:rsidRPr="00F91679">
        <w:rPr>
          <w:sz w:val="28"/>
          <w:szCs w:val="28"/>
        </w:rPr>
        <w:t>Saleae</w:t>
      </w:r>
      <w:proofErr w:type="spellEnd"/>
      <w:r w:rsidRPr="00F91679">
        <w:rPr>
          <w:sz w:val="28"/>
          <w:szCs w:val="28"/>
        </w:rPr>
        <w:t xml:space="preserve"> </w:t>
      </w:r>
      <w:proofErr w:type="spellStart"/>
      <w:r w:rsidRPr="00F91679">
        <w:rPr>
          <w:sz w:val="28"/>
          <w:szCs w:val="28"/>
        </w:rPr>
        <w:t>Logic</w:t>
      </w:r>
      <w:proofErr w:type="spellEnd"/>
      <w:r w:rsidRPr="00F91679">
        <w:rPr>
          <w:sz w:val="28"/>
          <w:szCs w:val="28"/>
        </w:rPr>
        <w:t xml:space="preserve"> для аналізу сигналів і контролю правильності роботи цифрової схеми</w:t>
      </w:r>
      <w:r w:rsidR="00B70F25">
        <w:rPr>
          <w:sz w:val="28"/>
          <w:szCs w:val="28"/>
        </w:rPr>
        <w:t>.</w:t>
      </w:r>
    </w:p>
    <w:p w:rsidR="0036147D" w:rsidRPr="000D5B9A" w:rsidRDefault="0036147D" w:rsidP="00F9167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36147D" w:rsidRPr="000D5B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D73"/>
    <w:rsid w:val="000D5B9A"/>
    <w:rsid w:val="00115D73"/>
    <w:rsid w:val="0026406E"/>
    <w:rsid w:val="0036147D"/>
    <w:rsid w:val="0051042A"/>
    <w:rsid w:val="00B70F25"/>
    <w:rsid w:val="00E14537"/>
    <w:rsid w:val="00F9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453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4537"/>
    <w:pPr>
      <w:ind w:left="720"/>
      <w:contextualSpacing/>
    </w:pPr>
  </w:style>
  <w:style w:type="table" w:styleId="a4">
    <w:name w:val="Table Grid"/>
    <w:basedOn w:val="a1"/>
    <w:uiPriority w:val="59"/>
    <w:rsid w:val="00E1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14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4537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F91679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F916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453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4537"/>
    <w:pPr>
      <w:ind w:left="720"/>
      <w:contextualSpacing/>
    </w:pPr>
  </w:style>
  <w:style w:type="table" w:styleId="a4">
    <w:name w:val="Table Grid"/>
    <w:basedOn w:val="a1"/>
    <w:uiPriority w:val="59"/>
    <w:rsid w:val="00E1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14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4537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F91679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F916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8383</Words>
  <Characters>4779</Characters>
  <Application>Microsoft Office Word</Application>
  <DocSecurity>0</DocSecurity>
  <Lines>39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Казакевич Ярослав</dc:creator>
  <cp:keywords/>
  <dc:description/>
  <cp:lastModifiedBy>Казакевич Ярослав</cp:lastModifiedBy>
  <cp:revision>8</cp:revision>
  <dcterms:created xsi:type="dcterms:W3CDTF">2026-05-11T07:00:00Z</dcterms:created>
  <dcterms:modified xsi:type="dcterms:W3CDTF">2026-05-11T07:28:00Z</dcterms:modified>
</cp:coreProperties>
</file>