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CE" w:rsidRDefault="00A1023E">
      <w:r w:rsidRPr="00A1023E">
        <w:drawing>
          <wp:inline distT="0" distB="0" distL="0" distR="0" wp14:anchorId="4329F1AE" wp14:editId="52EA89DF">
            <wp:extent cx="5940425" cy="2634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1782"/>
        <w:gridCol w:w="1573"/>
        <w:gridCol w:w="2101"/>
        <w:gridCol w:w="2312"/>
        <w:gridCol w:w="2312"/>
      </w:tblGrid>
      <w:tr w:rsidR="00A1023E" w:rsidRPr="00A1023E" w:rsidTr="00A1023E">
        <w:trPr>
          <w:jc w:val="center"/>
        </w:trPr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1023E" w:rsidRPr="00A1023E" w:rsidRDefault="00A1023E" w:rsidP="00A1023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A1023E" w:rsidRPr="00A1023E" w:rsidTr="00A1023E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10.53.0.1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Н/Д (недоступно)</w:t>
            </w:r>
          </w:p>
        </w:tc>
      </w:tr>
      <w:tr w:rsidR="00A1023E" w:rsidRPr="00A1023E" w:rsidTr="00A1023E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1023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Н/Д (недоступно)</w:t>
            </w:r>
          </w:p>
        </w:tc>
      </w:tr>
      <w:tr w:rsidR="00A1023E" w:rsidRPr="00A1023E" w:rsidTr="00A1023E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10.53.0.2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Н/Д (недоступно)</w:t>
            </w:r>
          </w:p>
        </w:tc>
      </w:tr>
      <w:tr w:rsidR="00A1023E" w:rsidRPr="00A1023E" w:rsidTr="00A1023E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1023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Н/Д (недоступно)</w:t>
            </w:r>
          </w:p>
        </w:tc>
      </w:tr>
      <w:tr w:rsidR="00A1023E" w:rsidRPr="00A1023E" w:rsidTr="00A1023E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Веб-сервер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</w:tr>
      <w:tr w:rsidR="00A1023E" w:rsidRPr="00A1023E" w:rsidTr="00A1023E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Laptop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1023E" w:rsidRPr="00A1023E" w:rsidRDefault="00A1023E" w:rsidP="00A1023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02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</w:tr>
    </w:tbl>
    <w:p w:rsidR="00A1023E" w:rsidRDefault="00A1023E"/>
    <w:p w:rsidR="00A1023E" w:rsidRPr="00A1023E" w:rsidRDefault="00A1023E" w:rsidP="00A1023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1023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Пустая строка - без дополнительной информации</w:t>
      </w:r>
    </w:p>
    <w:p w:rsidR="00A1023E" w:rsidRPr="00A1023E" w:rsidRDefault="00A1023E" w:rsidP="00A1023E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A1023E" w:rsidRPr="00A1023E" w:rsidRDefault="00A1023E" w:rsidP="00A1023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Создание сети и настройка основных параметров устройства</w:t>
      </w:r>
    </w:p>
    <w:p w:rsidR="00A1023E" w:rsidRPr="00A1023E" w:rsidRDefault="00A1023E" w:rsidP="00A1023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и проверка базовой работы протокола OSPFv2 для одной области</w:t>
      </w:r>
    </w:p>
    <w:p w:rsidR="00A1023E" w:rsidRPr="00A1023E" w:rsidRDefault="00A1023E" w:rsidP="00A1023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Оптимизация и проверка конфигурации OSPFv2 для одной области</w:t>
      </w:r>
    </w:p>
    <w:p w:rsidR="00A1023E" w:rsidRPr="00A1023E" w:rsidRDefault="00A1023E" w:rsidP="00A1023E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A1023E" w:rsidRPr="00A1023E" w:rsidRDefault="00A1023E" w:rsidP="00A1023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Вам было поручено настроить сеть небольшой компании с использованием протокола OSPFv2. R1 будет совместно использовать информацию о маршруте по умолчанию для R2. После первоначальной настройки организация попросила оптимизировать конфигурацию, чтобы уменьшить трафик протокола и гарантировать, что R1 продолжает контролировать маршрутизацию.</w:t>
      </w:r>
    </w:p>
    <w:p w:rsidR="00A1023E" w:rsidRPr="00A1023E" w:rsidRDefault="00A1023E" w:rsidP="00A1023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Оборудование, необходимое для этого задания, находится на полке в стойке.</w:t>
      </w:r>
    </w:p>
    <w:p w:rsidR="00A1023E" w:rsidRPr="00A1023E" w:rsidRDefault="00A1023E" w:rsidP="00A1023E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A1023E" w:rsidRPr="00A1023E" w:rsidRDefault="00A1023E" w:rsidP="00A1023E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Создание сети и настройка основных параметров устройства</w:t>
      </w:r>
    </w:p>
    <w:p w:rsidR="00A1023E" w:rsidRPr="00A1023E" w:rsidRDefault="00A1023E" w:rsidP="00A1023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lang w:eastAsia="ru-RU"/>
        </w:rPr>
        <w:t>Шаг 1. Создайте сеть согласно топологии.</w:t>
      </w:r>
    </w:p>
    <w:p w:rsidR="00A1023E" w:rsidRPr="00A1023E" w:rsidRDefault="00A1023E" w:rsidP="00A1023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Поместите необходимые устройства на стойку и стол. Включите ПК и подключите устройства в соответствии с топологией. Чтобы выбрать правильный порт на коммутаторе, щелкните правой кнопкой мыши и выберите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Inspect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Front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 необходимости используйте инструмент «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Zoom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». Наведите курсор мыши на порты, чтобы увидеть номера портов.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оценит правильность соединения кабелей и портов.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полке есть несколько коммутаторов, маршрутизаторов и других устройств. Нажмите на маршрутизаторы R1 и R2 и коммутаторы S1, S2 и перетащите в стойку. Нажмите на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Web-Server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перетащите его в стойку. Нажмите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наLaptop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перетащите его на стол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Table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 маршрутизаторы и ноутбук.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монтажной панели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Cable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Pegboard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нажмите на медный прямой кабель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Copper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Straight-Through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 на порт GigabitEthernet0/1 на S1, а затем на порт GigabitEthernet0/0/1 на R</w:t>
      </w:r>
      <w:proofErr w:type="gram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1 ,</w:t>
      </w:r>
      <w:proofErr w:type="gram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связать их.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монтажной панели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Cable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Pegboard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щелкните медный прямой кабель (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Copper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Straight-Through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Нажмите на порт GigabitEthernet0/1 на S2, а затем на порт GigabitEthernet0/0/1 на R</w:t>
      </w:r>
      <w:proofErr w:type="gram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2 ,</w:t>
      </w:r>
      <w:proofErr w:type="gram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связать их.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монтажной панели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Cable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Pegboard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нажмите на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перекресный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кабель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Copper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Cross-Over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 на порт GigabitEthernet0/2 на S</w:t>
      </w:r>
      <w:proofErr w:type="gram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1 ,</w:t>
      </w:r>
      <w:proofErr w:type="gram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затем на порт GigabitEthernet0/2 на S2, чтобы связать их. Вы должны увидеть кабель, соединяющий два порта.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монтажной панели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Cable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Pegboard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нажмите на медный прямой кабель (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Copper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Straight-Through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Нажмите на порт GigabitEthernet0/0/0 на R1, а затем на порт FastEthernet0 на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</w:t>
      </w:r>
      <w:proofErr w:type="gram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связать их.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монтажной панели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Cable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Pegboard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нажмите на медный прямой кабель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Copper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Straight-Through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 на порт GigabitEthernet0/0/0 на R2, а затем на порт FastetherNet0 на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Laptop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связать их.</w:t>
      </w:r>
    </w:p>
    <w:p w:rsidR="00A1023E" w:rsidRDefault="00A1023E" w:rsidP="00A1023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Осмотрите сетевые подключения. Изначально при подключении устройств к порту коммутатора индикаторы интерфейсов будут желтыми. Через минуту или около того индикаторы станут зелеными.</w:t>
      </w:r>
    </w:p>
    <w:p w:rsidR="00A1023E" w:rsidRPr="00A1023E" w:rsidRDefault="00A1023E" w:rsidP="00A1023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C7B2C1F" wp14:editId="274F8820">
            <wp:extent cx="5940425" cy="4041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Pr="00A1023E" w:rsidRDefault="00A1023E" w:rsidP="00A1023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lang w:eastAsia="ru-RU"/>
        </w:rPr>
        <w:t>Шаг 2. Произведите базовую настройку маршрутизаторов и коммутатора.</w:t>
      </w:r>
    </w:p>
    <w:p w:rsidR="00A1023E" w:rsidRPr="00A1023E" w:rsidRDefault="00A1023E" w:rsidP="00A1023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1023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A1023E" w:rsidRPr="00A1023E" w:rsidRDefault="00A1023E" w:rsidP="00A1023E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монтажной панели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Cable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Pegboard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консольный кабель.</w:t>
      </w:r>
    </w:p>
    <w:p w:rsidR="00A1023E" w:rsidRPr="00A1023E" w:rsidRDefault="00A1023E" w:rsidP="00A1023E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 консольный кабель между устройством и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Laptop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Для коммутаторов перейдите в режим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Inspect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Rear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найти консольный порт.</w:t>
      </w:r>
    </w:p>
    <w:p w:rsidR="00A1023E" w:rsidRPr="00A1023E" w:rsidRDefault="00A1023E" w:rsidP="00A1023E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имя устройству в соответствии с топологией.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d.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A10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зашифрованного пароля привилегированного режима EXEC.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A10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A10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качестве пароля консоли и включите вход в систему по паролю.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 </w:t>
      </w:r>
      <w:proofErr w:type="spellStart"/>
      <w:r w:rsidRPr="00A10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виртуального терминала и активируйте вход.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открытые пароли.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баннер с предупреждением о запрете несанкционированного доступа к устройству.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текущую конфигурацию в файл загрузочной конфигурации.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один конец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консольногокабеля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перетащите его обратно на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Cable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Pegboard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1023E" w:rsidRDefault="00A1023E" w:rsidP="00A1023E">
      <w:pPr>
        <w:spacing w:before="120" w:after="120" w:line="240" w:lineRule="auto"/>
        <w:ind w:left="720" w:hanging="360"/>
        <w:rPr>
          <w:noProof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Повторяйте шаг 2 для каждого устройства до тех пор, пока R2, S1и S2 также не будут настроены с базовыми параметрами.</w:t>
      </w:r>
      <w:r w:rsidRPr="00A1023E">
        <w:rPr>
          <w:noProof/>
          <w:lang w:eastAsia="ru-RU"/>
        </w:rPr>
        <w:t xml:space="preserve"> 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93418D7" wp14:editId="20B1C133">
            <wp:extent cx="5772956" cy="355332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9E9C300" wp14:editId="36810725">
            <wp:extent cx="5772956" cy="35533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B8257DC" wp14:editId="1871CA5A">
            <wp:extent cx="5544324" cy="36295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3342717" wp14:editId="7791C31D">
            <wp:extent cx="5940425" cy="38588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1023E" w:rsidRPr="00A1023E" w:rsidRDefault="00A1023E" w:rsidP="00A1023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lang w:eastAsia="ru-RU"/>
        </w:rPr>
        <w:t>Шаг 3. Настройте параметры для сервера и ноутбука.</w:t>
      </w:r>
    </w:p>
    <w:p w:rsidR="00A1023E" w:rsidRPr="00A1023E" w:rsidRDefault="00A1023E" w:rsidP="00A1023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статические IP-адреса на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Laptop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соответсвии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Таблицей Адресов.</w:t>
      </w:r>
    </w:p>
    <w:p w:rsidR="00A1023E" w:rsidRPr="00F67C02" w:rsidRDefault="00A1023E" w:rsidP="00F67C02">
      <w:pPr>
        <w:pStyle w:val="a3"/>
        <w:numPr>
          <w:ilvl w:val="0"/>
          <w:numId w:val="1"/>
        </w:numPr>
        <w:spacing w:before="60" w:after="60" w:line="253" w:lineRule="atLeast"/>
        <w:rPr>
          <w:rFonts w:ascii="Arial" w:hAnsi="Arial" w:cs="Arial"/>
          <w:color w:val="000000"/>
        </w:rPr>
      </w:pPr>
      <w:r w:rsidRPr="00F67C02">
        <w:rPr>
          <w:rFonts w:ascii="Arial" w:hAnsi="Arial" w:cs="Arial"/>
          <w:color w:val="000000"/>
        </w:rPr>
        <w:t>Нажмите</w:t>
      </w:r>
      <w:r w:rsidRPr="00F67C02">
        <w:rPr>
          <w:rFonts w:ascii="Arial" w:hAnsi="Arial" w:cs="Arial"/>
          <w:color w:val="000000"/>
          <w:lang w:val="en-US"/>
        </w:rPr>
        <w:t xml:space="preserve"> </w:t>
      </w:r>
      <w:r w:rsidRPr="00F67C02">
        <w:rPr>
          <w:rFonts w:ascii="Arial" w:hAnsi="Arial" w:cs="Arial"/>
          <w:color w:val="000000"/>
        </w:rPr>
        <w:t>на</w:t>
      </w:r>
      <w:r w:rsidRPr="00F67C02">
        <w:rPr>
          <w:rFonts w:ascii="Arial" w:hAnsi="Arial" w:cs="Arial"/>
          <w:color w:val="000000"/>
          <w:lang w:val="en-US"/>
        </w:rPr>
        <w:t> </w:t>
      </w:r>
      <w:r w:rsidRPr="00F67C02">
        <w:rPr>
          <w:rFonts w:ascii="Arial" w:hAnsi="Arial" w:cs="Arial"/>
          <w:color w:val="000000"/>
          <w:sz w:val="20"/>
          <w:szCs w:val="20"/>
          <w:lang w:val="en-US"/>
        </w:rPr>
        <w:t xml:space="preserve">Web </w:t>
      </w:r>
      <w:proofErr w:type="gramStart"/>
      <w:r w:rsidRPr="00F67C02">
        <w:rPr>
          <w:rFonts w:ascii="Arial" w:hAnsi="Arial" w:cs="Arial"/>
          <w:color w:val="000000"/>
          <w:sz w:val="20"/>
          <w:szCs w:val="20"/>
          <w:lang w:val="en-US"/>
        </w:rPr>
        <w:t>Server</w:t>
      </w:r>
      <w:r w:rsidRPr="00F67C02">
        <w:rPr>
          <w:rFonts w:ascii="Arial" w:hAnsi="Arial" w:cs="Arial"/>
          <w:color w:val="000000"/>
          <w:lang w:val="en-US"/>
        </w:rPr>
        <w:t> &gt;</w:t>
      </w:r>
      <w:proofErr w:type="gramEnd"/>
      <w:r w:rsidRPr="00F67C02">
        <w:rPr>
          <w:rFonts w:ascii="Arial" w:hAnsi="Arial" w:cs="Arial"/>
          <w:color w:val="000000"/>
          <w:lang w:val="en-US"/>
        </w:rPr>
        <w:t> </w:t>
      </w:r>
      <w:r w:rsidRPr="00F67C02">
        <w:rPr>
          <w:rFonts w:ascii="Arial" w:hAnsi="Arial" w:cs="Arial"/>
          <w:color w:val="000000"/>
          <w:sz w:val="20"/>
          <w:szCs w:val="20"/>
          <w:lang w:val="en-US"/>
        </w:rPr>
        <w:t>Desktop</w:t>
      </w:r>
      <w:r w:rsidRPr="00F67C02">
        <w:rPr>
          <w:rFonts w:ascii="Arial" w:hAnsi="Arial" w:cs="Arial"/>
          <w:color w:val="000000"/>
          <w:lang w:val="en-US"/>
        </w:rPr>
        <w:t> &gt; </w:t>
      </w:r>
      <w:r w:rsidRPr="00F67C02">
        <w:rPr>
          <w:rFonts w:ascii="Arial" w:hAnsi="Arial" w:cs="Arial"/>
          <w:color w:val="000000"/>
          <w:sz w:val="20"/>
          <w:szCs w:val="20"/>
          <w:lang w:val="en-US"/>
        </w:rPr>
        <w:t>IP Configuration</w:t>
      </w:r>
      <w:r w:rsidRPr="00F67C02">
        <w:rPr>
          <w:rFonts w:ascii="Arial" w:hAnsi="Arial" w:cs="Arial"/>
          <w:color w:val="000000"/>
          <w:lang w:val="en-US"/>
        </w:rPr>
        <w:t xml:space="preserve">. </w:t>
      </w:r>
      <w:r w:rsidRPr="00F67C02">
        <w:rPr>
          <w:rFonts w:ascii="Arial" w:hAnsi="Arial" w:cs="Arial"/>
          <w:color w:val="000000"/>
        </w:rPr>
        <w:t>Введите адрес IPv4, маску подсети и сведения о шлюзе по умолчанию для </w:t>
      </w:r>
      <w:proofErr w:type="spellStart"/>
      <w:r w:rsidRPr="00F67C02">
        <w:rPr>
          <w:rFonts w:ascii="Arial" w:hAnsi="Arial" w:cs="Arial"/>
          <w:color w:val="000000"/>
          <w:sz w:val="20"/>
          <w:szCs w:val="20"/>
        </w:rPr>
        <w:t>Web</w:t>
      </w:r>
      <w:proofErr w:type="spellEnd"/>
      <w:r w:rsidRPr="00F67C0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7C02">
        <w:rPr>
          <w:rFonts w:ascii="Arial" w:hAnsi="Arial" w:cs="Arial"/>
          <w:color w:val="000000"/>
          <w:sz w:val="20"/>
          <w:szCs w:val="20"/>
        </w:rPr>
        <w:t>Server</w:t>
      </w:r>
      <w:proofErr w:type="spellEnd"/>
      <w:r w:rsidRPr="00F67C02">
        <w:rPr>
          <w:rFonts w:ascii="Arial" w:hAnsi="Arial" w:cs="Arial"/>
          <w:color w:val="000000"/>
        </w:rPr>
        <w:t> в соответствии с </w:t>
      </w:r>
      <w:r w:rsidRPr="00F67C02">
        <w:rPr>
          <w:rFonts w:ascii="Arial" w:hAnsi="Arial" w:cs="Arial"/>
          <w:color w:val="000000"/>
          <w:sz w:val="20"/>
          <w:szCs w:val="20"/>
        </w:rPr>
        <w:t>таблицей адресации</w:t>
      </w:r>
      <w:r w:rsidRPr="00F67C02">
        <w:rPr>
          <w:rFonts w:ascii="Arial" w:hAnsi="Arial" w:cs="Arial"/>
          <w:color w:val="000000"/>
        </w:rPr>
        <w:t>.</w:t>
      </w:r>
    </w:p>
    <w:p w:rsidR="00F67C02" w:rsidRPr="00F67C02" w:rsidRDefault="00F67C02" w:rsidP="00F67C02">
      <w:pPr>
        <w:spacing w:before="60" w:after="60" w:line="253" w:lineRule="atLeast"/>
        <w:ind w:left="360"/>
        <w:rPr>
          <w:rFonts w:ascii="Arial" w:eastAsia="Times New Roman" w:hAnsi="Arial" w:cs="Arial"/>
          <w:color w:val="000000"/>
          <w:lang w:eastAsia="ru-RU"/>
        </w:rPr>
      </w:pPr>
      <w:r w:rsidRPr="00F67C02">
        <w:drawing>
          <wp:inline distT="0" distB="0" distL="0" distR="0" wp14:anchorId="1EDDEBA9" wp14:editId="50DBEC2A">
            <wp:extent cx="5940425" cy="1788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Pr="00A1023E" w:rsidRDefault="00A1023E" w:rsidP="00A1023E">
      <w:pPr>
        <w:spacing w:before="60" w:after="60" w:line="253" w:lineRule="atLeast"/>
        <w:ind w:left="720" w:hanging="360"/>
        <w:rPr>
          <w:rFonts w:ascii="Arial" w:eastAsia="Times New Roman" w:hAnsi="Arial" w:cs="Arial"/>
          <w:color w:val="000000"/>
          <w:lang w:eastAsia="ru-RU"/>
        </w:rPr>
      </w:pPr>
      <w:r w:rsidRPr="00A1023E">
        <w:rPr>
          <w:rFonts w:ascii="Arial" w:eastAsia="Times New Roman" w:hAnsi="Arial" w:cs="Arial"/>
          <w:color w:val="000000"/>
          <w:lang w:eastAsia="ru-RU"/>
        </w:rPr>
        <w:t>b.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lang w:eastAsia="ru-RU"/>
        </w:rPr>
        <w:t>Закройте или сверните окно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1023E">
        <w:rPr>
          <w:rFonts w:ascii="Arial" w:eastAsia="Times New Roman" w:hAnsi="Arial" w:cs="Arial"/>
          <w:color w:val="000000"/>
          <w:lang w:eastAsia="ru-RU"/>
        </w:rPr>
        <w:t>.</w:t>
      </w:r>
    </w:p>
    <w:p w:rsidR="00A1023E" w:rsidRDefault="00A1023E" w:rsidP="00A1023E">
      <w:pPr>
        <w:spacing w:before="60" w:after="60" w:line="253" w:lineRule="atLeast"/>
        <w:ind w:left="720" w:hanging="360"/>
        <w:rPr>
          <w:rFonts w:ascii="Arial" w:eastAsia="Times New Roman" w:hAnsi="Arial" w:cs="Arial"/>
          <w:color w:val="000000"/>
          <w:lang w:eastAsia="ru-RU"/>
        </w:rPr>
      </w:pPr>
      <w:r w:rsidRPr="00A1023E">
        <w:rPr>
          <w:rFonts w:ascii="Arial" w:eastAsia="Times New Roman" w:hAnsi="Arial" w:cs="Arial"/>
          <w:color w:val="000000"/>
          <w:lang w:eastAsia="ru-RU"/>
        </w:rPr>
        <w:t>c.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lang w:eastAsia="ru-RU"/>
        </w:rPr>
        <w:t>Повторите предыдущие шаги, чтобы назначить сведения об адресе IPv4 для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Laptop</w:t>
      </w:r>
      <w:proofErr w:type="spellEnd"/>
      <w:r w:rsidRPr="00A1023E">
        <w:rPr>
          <w:rFonts w:ascii="Arial" w:eastAsia="Times New Roman" w:hAnsi="Arial" w:cs="Arial"/>
          <w:color w:val="000000"/>
          <w:lang w:eastAsia="ru-RU"/>
        </w:rPr>
        <w:t>, как указано в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таблице адресации</w:t>
      </w:r>
      <w:r w:rsidRPr="00A1023E">
        <w:rPr>
          <w:rFonts w:ascii="Arial" w:eastAsia="Times New Roman" w:hAnsi="Arial" w:cs="Arial"/>
          <w:color w:val="000000"/>
          <w:lang w:eastAsia="ru-RU"/>
        </w:rPr>
        <w:t>.</w:t>
      </w:r>
    </w:p>
    <w:p w:rsidR="00F67C02" w:rsidRPr="00A1023E" w:rsidRDefault="00F67C02" w:rsidP="00A1023E">
      <w:pPr>
        <w:spacing w:before="60" w:after="60" w:line="253" w:lineRule="atLeast"/>
        <w:ind w:left="720" w:hanging="360"/>
        <w:rPr>
          <w:rFonts w:ascii="Arial" w:eastAsia="Times New Roman" w:hAnsi="Arial" w:cs="Arial"/>
          <w:color w:val="000000"/>
          <w:lang w:eastAsia="ru-RU"/>
        </w:rPr>
      </w:pPr>
      <w:r w:rsidRPr="00F67C02">
        <w:rPr>
          <w:rFonts w:ascii="Arial" w:eastAsia="Times New Roman" w:hAnsi="Arial" w:cs="Arial"/>
          <w:color w:val="000000"/>
          <w:lang w:eastAsia="ru-RU"/>
        </w:rPr>
        <w:lastRenderedPageBreak/>
        <w:drawing>
          <wp:inline distT="0" distB="0" distL="0" distR="0" wp14:anchorId="3A79DAD3" wp14:editId="15DE8BED">
            <wp:extent cx="5940425" cy="1807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Pr="00A1023E" w:rsidRDefault="00A1023E" w:rsidP="00A1023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1023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A1023E" w:rsidRPr="00A1023E" w:rsidRDefault="00A1023E" w:rsidP="00A1023E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2. Настройка и проверка базовой работы протокола OSPFv2 для одной области</w:t>
      </w:r>
    </w:p>
    <w:p w:rsidR="00A1023E" w:rsidRPr="00A1023E" w:rsidRDefault="00A1023E" w:rsidP="00A1023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lang w:eastAsia="ru-RU"/>
        </w:rPr>
        <w:t>Шаг 1. Настройте адреса интерфейса и базового OSPFv2 на каждом маршрутизаторе.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 консольный кабель между R1 и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Laptop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1023E" w:rsidRPr="00A1023E" w:rsidRDefault="00A1023E" w:rsidP="00A1023E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адреса интерфейсов на каждом маршрутизаторе, как показано в таблице адресации.</w:t>
      </w:r>
    </w:p>
    <w:p w:rsidR="00A1023E" w:rsidRPr="00A1023E" w:rsidRDefault="00A1023E" w:rsidP="00A1023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1023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 режим конфигурации маршрутизатора OSPF, используя идентификатор процесса 56.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статический идентификатор маршрутизатора для каждого маршрутизатора (1.1.1.1 для R1, 2.2.2.2 для R2).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сетевые инструкции для сети между R1 и R2, поместив ее в область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0.</w:t>
      </w:r>
    </w:p>
    <w:p w:rsid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сетевую инструкцию для других сетей, подключенных к R1 и R2, и поместите их в область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0. Обратите внимание, что сетевая инструкция для локальной сети, подключенной к R1, не будет оцениваться, поскольку эта сеть будет удалена позже в задании.</w:t>
      </w:r>
    </w:p>
    <w:p w:rsidR="00F67C02" w:rsidRPr="00A1023E" w:rsidRDefault="00F67C02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67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7B72E3E" wp14:editId="0A65AAB4">
            <wp:extent cx="5940425" cy="33585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Переключите консольный кабель к R2 и повторите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подшаги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b до f для R2. После настройки R1 и R2 вы можете просто использовать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между ними, если хотите, вместо того, чтобы перемещать консольный кабель каждый раз.</w:t>
      </w:r>
    </w:p>
    <w:p w:rsid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h.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OSPFv2 работает между маршрутизаторами. Выполните команду, чтобы убедиться, что R1 и R2 сформировали смежность.</w:t>
      </w:r>
    </w:p>
    <w:p w:rsidR="00E12D85" w:rsidRPr="00A1023E" w:rsidRDefault="00E12D85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12D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4119B80" wp14:editId="63205C0A">
            <wp:extent cx="5940425" cy="3988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Pr="00A1023E" w:rsidRDefault="00A1023E" w:rsidP="00A1023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023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023E" w:rsidRPr="00A1023E" w:rsidRDefault="00A1023E" w:rsidP="00A1023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маршрутизатор является DR? Какой маршрутизатор является BDR? Каковы критерии отбора?</w:t>
      </w:r>
      <w:r w:rsidR="00E12D8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12D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 приоритету интерфейса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R1 выполните команду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ospf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убедиться, что сеть R2 G0/0/0 присутствует в таблице маршрутизации.</w:t>
      </w:r>
    </w:p>
    <w:p w:rsidR="00A1023E" w:rsidRDefault="00A1023E" w:rsidP="00A1023E">
      <w:pPr>
        <w:spacing w:after="0" w:line="240" w:lineRule="auto"/>
        <w:ind w:left="720"/>
        <w:rPr>
          <w:rFonts w:ascii="Courier New" w:eastAsia="Times New Roman" w:hAnsi="Courier New" w:cs="Courier New"/>
          <w:color w:val="EE0000"/>
          <w:sz w:val="18"/>
          <w:szCs w:val="18"/>
          <w:lang w:eastAsia="ru-RU"/>
        </w:rPr>
      </w:pPr>
      <w:r w:rsidRPr="00A1023E">
        <w:rPr>
          <w:rFonts w:ascii="Courier New" w:eastAsia="Times New Roman" w:hAnsi="Courier New" w:cs="Courier New"/>
          <w:color w:val="EE0000"/>
          <w:sz w:val="18"/>
          <w:szCs w:val="18"/>
          <w:lang w:eastAsia="ru-RU"/>
        </w:rPr>
        <w:t xml:space="preserve">O 192.168.1.0 [110/2] </w:t>
      </w:r>
      <w:proofErr w:type="spellStart"/>
      <w:r w:rsidRPr="00A1023E">
        <w:rPr>
          <w:rFonts w:ascii="Courier New" w:eastAsia="Times New Roman" w:hAnsi="Courier New" w:cs="Courier New"/>
          <w:color w:val="EE0000"/>
          <w:sz w:val="18"/>
          <w:szCs w:val="18"/>
          <w:lang w:eastAsia="ru-RU"/>
        </w:rPr>
        <w:t>via</w:t>
      </w:r>
      <w:proofErr w:type="spellEnd"/>
      <w:r w:rsidRPr="00A1023E">
        <w:rPr>
          <w:rFonts w:ascii="Courier New" w:eastAsia="Times New Roman" w:hAnsi="Courier New" w:cs="Courier New"/>
          <w:color w:val="EE0000"/>
          <w:sz w:val="18"/>
          <w:szCs w:val="18"/>
          <w:lang w:eastAsia="ru-RU"/>
        </w:rPr>
        <w:t xml:space="preserve"> 10.53.0.2, 00:20:26, GigabitEthernet0/0/1</w:t>
      </w:r>
    </w:p>
    <w:p w:rsidR="00766F2E" w:rsidRPr="00A1023E" w:rsidRDefault="00766F2E" w:rsidP="00A1023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6F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7210E2A4" wp14:editId="44343AC8">
            <wp:extent cx="5753903" cy="523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 </w:t>
      </w:r>
      <w:proofErr w:type="spellStart"/>
      <w:proofErr w:type="gram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Laptop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&gt;</w:t>
      </w:r>
      <w:proofErr w:type="gram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 запустите эхо-запрос до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адрес 172.16.1.10. После одного или двух тайм-аутов эхо-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запросдолжен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быть успешным. В противном случае устраняйте неполадки физических подключений и конфигурации устройств.</w:t>
      </w:r>
    </w:p>
    <w:p w:rsidR="00766F2E" w:rsidRDefault="00766F2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66F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95802B6" wp14:editId="6DFC30F2">
            <wp:extent cx="5287113" cy="262926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C4" w:rsidRPr="00A1023E" w:rsidRDefault="00505EC4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5E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6503AFE" wp14:editId="03FB3302">
            <wp:extent cx="5940425" cy="19469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Pr="00A1023E" w:rsidRDefault="00A1023E" w:rsidP="00A1023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1023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A1023E" w:rsidRPr="00A1023E" w:rsidRDefault="00A1023E" w:rsidP="00A1023E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3. Оптимизация и проверка конфигурации OSPFv2 для одной области</w:t>
      </w:r>
    </w:p>
    <w:p w:rsidR="00A1023E" w:rsidRPr="00A1023E" w:rsidRDefault="00A1023E" w:rsidP="00A1023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lang w:eastAsia="ru-RU"/>
        </w:rPr>
        <w:t>Шаг 1. Реализация различных оптимизаций на каждом маршрутизаторе.</w:t>
      </w:r>
    </w:p>
    <w:p w:rsidR="00A1023E" w:rsidRPr="00A1023E" w:rsidRDefault="00A1023E" w:rsidP="00A1023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1023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A1023E" w:rsidRPr="00A1023E" w:rsidRDefault="00A1023E" w:rsidP="00A1023E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R1 настройте приоритет OSPF интерфейса G0/0/1 на 50, чтобы убедиться, что R1 является назначенным маршрутизатором DR.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таймеры OSPF на G0/0/1 каждого маршрутизатора для таймера приветствия, составляющего 30 секунд.</w:t>
      </w:r>
    </w:p>
    <w:p w:rsidR="00A1023E" w:rsidRP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R1 удалите сетевую инструкцию OSPF для сети 172.16.1.0, а затем настройте статический маршрут по умолчанию, который использует интерфейс G0/0/0 в качестве интерфейса выхода. Затем распространите маршрут по умолчанию в OSPF. Обратите внимание на сообщение консоли после установки маршрута по умолчанию.</w:t>
      </w:r>
    </w:p>
    <w:p w:rsidR="00A1023E" w:rsidRDefault="00A1023E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A1023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Измените базовую пропускную способность для маршрутизаторов. После этой настройки перезапустите OSPF с помощью команды 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clear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ospf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process</w:t>
      </w:r>
      <w:proofErr w:type="spell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Обратите внимание на сообщение консоли после установки новой опорной полосы пропускания.</w:t>
      </w:r>
    </w:p>
    <w:p w:rsidR="00ED21A6" w:rsidRDefault="00ED21A6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D21A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7A3F2FF" wp14:editId="47C7FA55">
            <wp:extent cx="5534797" cy="885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A6" w:rsidRPr="00A1023E" w:rsidRDefault="00ED21A6" w:rsidP="00A1023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D21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49BB9C35" wp14:editId="52C39F2F">
            <wp:extent cx="5087060" cy="724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Pr="00A1023E" w:rsidRDefault="00A1023E" w:rsidP="00A1023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1023E">
        <w:rPr>
          <w:rFonts w:ascii="Arial" w:eastAsia="Times New Roman" w:hAnsi="Arial" w:cs="Arial"/>
          <w:b/>
          <w:bCs/>
          <w:color w:val="000000"/>
          <w:lang w:eastAsia="ru-RU"/>
        </w:rPr>
        <w:t>Шаг 2. Убедитесь, что оптимизация OSPFv2 реализовалась.</w:t>
      </w:r>
    </w:p>
    <w:p w:rsidR="00A1023E" w:rsidRPr="00ED21A6" w:rsidRDefault="00A1023E" w:rsidP="00ED21A6">
      <w:pPr>
        <w:pStyle w:val="a3"/>
        <w:numPr>
          <w:ilvl w:val="0"/>
          <w:numId w:val="2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ED21A6">
        <w:rPr>
          <w:rFonts w:ascii="Arial" w:hAnsi="Arial" w:cs="Arial"/>
          <w:color w:val="000000"/>
          <w:sz w:val="20"/>
          <w:szCs w:val="20"/>
        </w:rPr>
        <w:t>Выполните команду </w:t>
      </w:r>
      <w:proofErr w:type="spellStart"/>
      <w:r w:rsidRPr="00ED21A6">
        <w:rPr>
          <w:rFonts w:ascii="Arial" w:hAnsi="Arial" w:cs="Arial"/>
          <w:color w:val="000000"/>
          <w:sz w:val="20"/>
          <w:szCs w:val="20"/>
        </w:rPr>
        <w:t>show</w:t>
      </w:r>
      <w:proofErr w:type="spellEnd"/>
      <w:r w:rsidRPr="00ED21A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D21A6">
        <w:rPr>
          <w:rFonts w:ascii="Arial" w:hAnsi="Arial" w:cs="Arial"/>
          <w:color w:val="000000"/>
          <w:sz w:val="20"/>
          <w:szCs w:val="20"/>
        </w:rPr>
        <w:t>ip</w:t>
      </w:r>
      <w:proofErr w:type="spellEnd"/>
      <w:r w:rsidRPr="00ED21A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D21A6">
        <w:rPr>
          <w:rFonts w:ascii="Arial" w:hAnsi="Arial" w:cs="Arial"/>
          <w:color w:val="000000"/>
          <w:sz w:val="20"/>
          <w:szCs w:val="20"/>
        </w:rPr>
        <w:t>ospf</w:t>
      </w:r>
      <w:proofErr w:type="spellEnd"/>
      <w:r w:rsidRPr="00ED21A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D21A6">
        <w:rPr>
          <w:rFonts w:ascii="Arial" w:hAnsi="Arial" w:cs="Arial"/>
          <w:color w:val="000000"/>
          <w:sz w:val="20"/>
          <w:szCs w:val="20"/>
        </w:rPr>
        <w:t>interface</w:t>
      </w:r>
      <w:proofErr w:type="spellEnd"/>
      <w:r w:rsidRPr="00ED21A6">
        <w:rPr>
          <w:rFonts w:ascii="Arial" w:hAnsi="Arial" w:cs="Arial"/>
          <w:color w:val="000000"/>
          <w:sz w:val="20"/>
          <w:szCs w:val="20"/>
        </w:rPr>
        <w:t xml:space="preserve"> g0/0/1 на R1 и убедитесь, что приоритет интерфейса установлен равным 50, а временные интервалы — </w:t>
      </w:r>
      <w:proofErr w:type="spellStart"/>
      <w:r w:rsidRPr="00ED21A6">
        <w:rPr>
          <w:rFonts w:ascii="Arial" w:hAnsi="Arial" w:cs="Arial"/>
          <w:color w:val="000000"/>
          <w:sz w:val="20"/>
          <w:szCs w:val="20"/>
        </w:rPr>
        <w:t>Hello</w:t>
      </w:r>
      <w:proofErr w:type="spellEnd"/>
      <w:r w:rsidRPr="00ED21A6">
        <w:rPr>
          <w:rFonts w:ascii="Arial" w:hAnsi="Arial" w:cs="Arial"/>
          <w:color w:val="000000"/>
          <w:sz w:val="20"/>
          <w:szCs w:val="20"/>
        </w:rPr>
        <w:t xml:space="preserve"> 30, </w:t>
      </w:r>
      <w:proofErr w:type="spellStart"/>
      <w:r w:rsidRPr="00ED21A6">
        <w:rPr>
          <w:rFonts w:ascii="Arial" w:hAnsi="Arial" w:cs="Arial"/>
          <w:color w:val="000000"/>
          <w:sz w:val="20"/>
          <w:szCs w:val="20"/>
        </w:rPr>
        <w:t>Dead</w:t>
      </w:r>
      <w:proofErr w:type="spellEnd"/>
      <w:r w:rsidRPr="00ED21A6">
        <w:rPr>
          <w:rFonts w:ascii="Arial" w:hAnsi="Arial" w:cs="Arial"/>
          <w:color w:val="000000"/>
          <w:sz w:val="20"/>
          <w:szCs w:val="20"/>
        </w:rPr>
        <w:t xml:space="preserve"> 120, а тип сети по умолчанию — </w:t>
      </w:r>
      <w:proofErr w:type="spellStart"/>
      <w:r w:rsidRPr="00ED21A6">
        <w:rPr>
          <w:rFonts w:ascii="Arial" w:hAnsi="Arial" w:cs="Arial"/>
          <w:color w:val="000000"/>
          <w:sz w:val="20"/>
          <w:szCs w:val="20"/>
        </w:rPr>
        <w:t>Broadcast</w:t>
      </w:r>
      <w:proofErr w:type="spellEnd"/>
    </w:p>
    <w:p w:rsidR="00ED21A6" w:rsidRPr="00ED21A6" w:rsidRDefault="00ED21A6" w:rsidP="00ED21A6">
      <w:pPr>
        <w:pStyle w:val="a3"/>
        <w:spacing w:before="120" w:after="120"/>
        <w:ind w:left="720"/>
        <w:rPr>
          <w:rFonts w:ascii="Arial" w:hAnsi="Arial" w:cs="Arial"/>
          <w:color w:val="000000"/>
          <w:sz w:val="20"/>
          <w:szCs w:val="20"/>
        </w:rPr>
      </w:pPr>
      <w:r w:rsidRPr="00ED21A6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4B46060B" wp14:editId="39E24CBE">
            <wp:extent cx="5940425" cy="23501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Default="00A1023E" w:rsidP="00505EC4">
      <w:pPr>
        <w:pStyle w:val="a3"/>
        <w:numPr>
          <w:ilvl w:val="0"/>
          <w:numId w:val="2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505EC4">
        <w:rPr>
          <w:rFonts w:ascii="Arial" w:hAnsi="Arial" w:cs="Arial"/>
          <w:color w:val="000000"/>
          <w:sz w:val="20"/>
          <w:szCs w:val="20"/>
        </w:rPr>
        <w:t>На R1 выполните команду </w:t>
      </w:r>
      <w:proofErr w:type="spellStart"/>
      <w:r w:rsidRPr="00505EC4">
        <w:rPr>
          <w:rFonts w:ascii="Arial" w:hAnsi="Arial" w:cs="Arial"/>
          <w:color w:val="000000"/>
          <w:sz w:val="20"/>
          <w:szCs w:val="20"/>
        </w:rPr>
        <w:t>show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05EC4">
        <w:rPr>
          <w:rFonts w:ascii="Arial" w:hAnsi="Arial" w:cs="Arial"/>
          <w:color w:val="000000"/>
          <w:sz w:val="20"/>
          <w:szCs w:val="20"/>
        </w:rPr>
        <w:t>ip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05EC4">
        <w:rPr>
          <w:rFonts w:ascii="Arial" w:hAnsi="Arial" w:cs="Arial"/>
          <w:color w:val="000000"/>
          <w:sz w:val="20"/>
          <w:szCs w:val="20"/>
        </w:rPr>
        <w:t>route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05EC4">
        <w:rPr>
          <w:rFonts w:ascii="Arial" w:hAnsi="Arial" w:cs="Arial"/>
          <w:color w:val="000000"/>
          <w:sz w:val="20"/>
          <w:szCs w:val="20"/>
        </w:rPr>
        <w:t>ospf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>, чтобы убедиться, что сеть R2 G0/0/0 присутствует в таблице маршрутизации. Обратите внимание на разницу в метрике между этим выходным и предыдущим выходным.</w:t>
      </w:r>
    </w:p>
    <w:p w:rsidR="00505EC4" w:rsidRPr="00505EC4" w:rsidRDefault="00505EC4" w:rsidP="00505EC4">
      <w:pPr>
        <w:pStyle w:val="a3"/>
        <w:spacing w:before="120" w:after="120"/>
        <w:ind w:left="720"/>
        <w:rPr>
          <w:rFonts w:ascii="Arial" w:hAnsi="Arial" w:cs="Arial"/>
          <w:color w:val="000000"/>
          <w:sz w:val="20"/>
          <w:szCs w:val="20"/>
        </w:rPr>
      </w:pPr>
      <w:r w:rsidRPr="00505EC4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1978101" wp14:editId="59A681D1">
            <wp:extent cx="5940425" cy="21729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C4" w:rsidRPr="00505EC4" w:rsidRDefault="00505EC4" w:rsidP="00505EC4">
      <w:pPr>
        <w:pStyle w:val="a3"/>
        <w:spacing w:before="120" w:after="120"/>
        <w:ind w:left="720"/>
        <w:rPr>
          <w:rFonts w:ascii="Arial" w:hAnsi="Arial" w:cs="Arial"/>
          <w:color w:val="000000"/>
          <w:sz w:val="20"/>
          <w:szCs w:val="20"/>
        </w:rPr>
      </w:pPr>
    </w:p>
    <w:p w:rsidR="00A1023E" w:rsidRPr="00505EC4" w:rsidRDefault="00A1023E" w:rsidP="00505EC4">
      <w:pPr>
        <w:pStyle w:val="a3"/>
        <w:numPr>
          <w:ilvl w:val="0"/>
          <w:numId w:val="2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505EC4"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 w:rsidRPr="00505EC4">
        <w:rPr>
          <w:rFonts w:ascii="Arial" w:hAnsi="Arial" w:cs="Arial"/>
          <w:color w:val="000000"/>
          <w:sz w:val="20"/>
          <w:szCs w:val="20"/>
        </w:rPr>
        <w:t>show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05EC4">
        <w:rPr>
          <w:rFonts w:ascii="Arial" w:hAnsi="Arial" w:cs="Arial"/>
          <w:color w:val="000000"/>
          <w:sz w:val="20"/>
          <w:szCs w:val="20"/>
        </w:rPr>
        <w:t>ip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05EC4">
        <w:rPr>
          <w:rFonts w:ascii="Arial" w:hAnsi="Arial" w:cs="Arial"/>
          <w:color w:val="000000"/>
          <w:sz w:val="20"/>
          <w:szCs w:val="20"/>
        </w:rPr>
        <w:t>route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05EC4">
        <w:rPr>
          <w:rFonts w:ascii="Arial" w:hAnsi="Arial" w:cs="Arial"/>
          <w:color w:val="000000"/>
          <w:sz w:val="20"/>
          <w:szCs w:val="20"/>
        </w:rPr>
        <w:t>ospf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> на маршрутизаторе R2. Единственная информация о маршруте OSPF должна быть распространяемый по умолчанию маршрут R1.</w:t>
      </w:r>
    </w:p>
    <w:p w:rsidR="00505EC4" w:rsidRPr="00505EC4" w:rsidRDefault="00505EC4" w:rsidP="00505EC4">
      <w:pPr>
        <w:pStyle w:val="a3"/>
        <w:spacing w:before="120" w:after="120"/>
        <w:ind w:left="720"/>
        <w:rPr>
          <w:rFonts w:ascii="Arial" w:hAnsi="Arial" w:cs="Arial"/>
          <w:color w:val="000000"/>
          <w:sz w:val="20"/>
          <w:szCs w:val="20"/>
        </w:rPr>
      </w:pPr>
      <w:r w:rsidRPr="00505EC4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400C0F7" wp14:editId="7BF77747">
            <wp:extent cx="5940425" cy="27349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Pr="00505EC4" w:rsidRDefault="00A1023E" w:rsidP="00505EC4">
      <w:pPr>
        <w:pStyle w:val="a3"/>
        <w:numPr>
          <w:ilvl w:val="0"/>
          <w:numId w:val="2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505EC4">
        <w:rPr>
          <w:rFonts w:ascii="Arial" w:hAnsi="Arial" w:cs="Arial"/>
          <w:color w:val="000000"/>
          <w:sz w:val="20"/>
          <w:szCs w:val="20"/>
        </w:rPr>
        <w:lastRenderedPageBreak/>
        <w:t>С </w:t>
      </w:r>
      <w:proofErr w:type="spellStart"/>
      <w:r w:rsidRPr="00505EC4">
        <w:rPr>
          <w:rFonts w:ascii="Arial" w:hAnsi="Arial" w:cs="Arial"/>
          <w:color w:val="000000"/>
          <w:sz w:val="20"/>
          <w:szCs w:val="20"/>
        </w:rPr>
        <w:t>Laptopснова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 xml:space="preserve"> выполните эхо-запрос до </w:t>
      </w:r>
      <w:proofErr w:type="spellStart"/>
      <w:r w:rsidRPr="00505EC4">
        <w:rPr>
          <w:rFonts w:ascii="Arial" w:hAnsi="Arial" w:cs="Arial"/>
          <w:color w:val="000000"/>
          <w:sz w:val="20"/>
          <w:szCs w:val="20"/>
        </w:rPr>
        <w:t>Web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05EC4">
        <w:rPr>
          <w:rFonts w:ascii="Arial" w:hAnsi="Arial" w:cs="Arial"/>
          <w:color w:val="000000"/>
          <w:sz w:val="20"/>
          <w:szCs w:val="20"/>
        </w:rPr>
        <w:t>server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> .</w:t>
      </w:r>
      <w:proofErr w:type="gramEnd"/>
      <w:r w:rsidRPr="00505EC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05EC4"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 w:rsidRPr="00505EC4">
        <w:rPr>
          <w:rFonts w:ascii="Arial" w:hAnsi="Arial" w:cs="Arial"/>
          <w:color w:val="000000"/>
          <w:sz w:val="20"/>
          <w:szCs w:val="20"/>
        </w:rPr>
        <w:t xml:space="preserve"> должен пройти успешно.</w:t>
      </w:r>
    </w:p>
    <w:p w:rsidR="00505EC4" w:rsidRPr="00505EC4" w:rsidRDefault="00505EC4" w:rsidP="00505EC4">
      <w:pPr>
        <w:pStyle w:val="a3"/>
        <w:spacing w:before="120" w:after="12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505EC4">
        <w:rPr>
          <w:rFonts w:ascii="Arial" w:hAnsi="Arial" w:cs="Arial"/>
          <w:color w:val="000000"/>
          <w:sz w:val="20"/>
          <w:szCs w:val="20"/>
          <w:lang w:val="en-US"/>
        </w:rPr>
        <w:drawing>
          <wp:inline distT="0" distB="0" distL="0" distR="0" wp14:anchorId="05A54BF1" wp14:editId="58EABD1D">
            <wp:extent cx="5315692" cy="254353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E" w:rsidRPr="00A1023E" w:rsidRDefault="00A1023E" w:rsidP="00A1023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102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O 192.168.1.0/24 [110/11] </w:t>
      </w:r>
      <w:proofErr w:type="spellStart"/>
      <w:r w:rsidRPr="00A102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via</w:t>
      </w:r>
      <w:proofErr w:type="spellEnd"/>
      <w:r w:rsidRPr="00A102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10.53.0.2, 00:04:28, GigabitEthernet0/0/1</w:t>
      </w:r>
    </w:p>
    <w:p w:rsidR="00A1023E" w:rsidRPr="00A1023E" w:rsidRDefault="00A1023E" w:rsidP="00A1023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1023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O*E2 0.0.0.0/0 [110/1] via 10.53.0.1, 00:00:08, GigabitEthernet0/0/1</w:t>
      </w:r>
    </w:p>
    <w:p w:rsidR="00A1023E" w:rsidRPr="00A1023E" w:rsidRDefault="00A1023E" w:rsidP="00A1023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A1023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A1023E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A1023E" w:rsidRPr="00A1023E" w:rsidRDefault="00A1023E" w:rsidP="00A1023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0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стоимость OSPF для маршрута по умолчанию отличается от стоимости OSPF в R1 для сети 192.168.1.0/24?</w:t>
      </w:r>
      <w:bookmarkStart w:id="0" w:name="_GoBack"/>
      <w:bookmarkEnd w:id="0"/>
    </w:p>
    <w:p w:rsidR="00A1023E" w:rsidRPr="00A1023E" w:rsidRDefault="00A1023E" w:rsidP="00A1023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1023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A1023E" w:rsidRPr="00A1023E" w:rsidRDefault="00A1023E" w:rsidP="00A1023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1023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A1023E" w:rsidRDefault="00A1023E"/>
    <w:sectPr w:rsidR="00A10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F1A90"/>
    <w:multiLevelType w:val="hybridMultilevel"/>
    <w:tmpl w:val="7FCC3BD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D3D09"/>
    <w:multiLevelType w:val="hybridMultilevel"/>
    <w:tmpl w:val="DC88F53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CE"/>
    <w:rsid w:val="00505EC4"/>
    <w:rsid w:val="00523FCE"/>
    <w:rsid w:val="00766F2E"/>
    <w:rsid w:val="00A1023E"/>
    <w:rsid w:val="00E12D85"/>
    <w:rsid w:val="00ED21A6"/>
    <w:rsid w:val="00F6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1565"/>
  <w15:chartTrackingRefBased/>
  <w15:docId w15:val="{421933D7-A650-4EBB-87A4-D80C72A5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0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0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102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heading"/>
    <w:basedOn w:val="a"/>
    <w:rsid w:val="00A1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A1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A1023E"/>
  </w:style>
  <w:style w:type="paragraph" w:customStyle="1" w:styleId="configwindow">
    <w:name w:val="configwindow"/>
    <w:basedOn w:val="a"/>
    <w:rsid w:val="00A1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02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02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02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102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1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A1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A1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1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1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A1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A1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2025-03-10T06:12:00Z</dcterms:created>
  <dcterms:modified xsi:type="dcterms:W3CDTF">2025-03-10T07:36:00Z</dcterms:modified>
</cp:coreProperties>
</file>