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89" w:rsidRPr="00A31989" w:rsidRDefault="00A31989" w:rsidP="00A3198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A3198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A3198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A3198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A3198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Устранение неполадок маршрутизации между VLAN</w:t>
      </w:r>
    </w:p>
    <w:p w:rsidR="00A31989" w:rsidRPr="00A31989" w:rsidRDefault="00A31989" w:rsidP="00A31989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3198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9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707"/>
        <w:gridCol w:w="1800"/>
        <w:gridCol w:w="2050"/>
        <w:gridCol w:w="2000"/>
        <w:gridCol w:w="2433"/>
      </w:tblGrid>
      <w:tr w:rsidR="00A31989" w:rsidRPr="00A31989" w:rsidTr="00A31989">
        <w:trPr>
          <w:tblHeader/>
          <w:jc w:val="center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A31989" w:rsidRPr="00A31989" w:rsidTr="00A31989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172.17.25.2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A31989" w:rsidRPr="00A31989" w:rsidTr="00A31989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31989" w:rsidRPr="00A31989" w:rsidRDefault="00A31989" w:rsidP="00A319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3198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G0/1.10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3198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A31989" w:rsidRPr="00A31989" w:rsidTr="00A31989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31989" w:rsidRPr="00A31989" w:rsidRDefault="00A31989" w:rsidP="00A319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3198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G0/1.20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172.17.20.1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3198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A31989" w:rsidRPr="00A31989" w:rsidTr="00A31989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31989" w:rsidRPr="00A31989" w:rsidRDefault="00A31989" w:rsidP="00A319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3198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G0/1.30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3198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A31989" w:rsidRPr="00A31989" w:rsidTr="00A31989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31989" w:rsidRPr="00A31989" w:rsidRDefault="00A31989" w:rsidP="00A319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3198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G0/1.88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172.17.88.1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3198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A31989" w:rsidRPr="00A31989" w:rsidTr="00A31989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31989" w:rsidRPr="00A31989" w:rsidRDefault="00A31989" w:rsidP="00A319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3198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G0/1.99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172.17.99.1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3198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A31989" w:rsidRPr="00A31989" w:rsidTr="00A31989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172.17.99.10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172.17.99.1</w:t>
            </w:r>
          </w:p>
        </w:tc>
      </w:tr>
      <w:tr w:rsidR="00A31989" w:rsidRPr="00A31989" w:rsidTr="00A31989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172.17.10.21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172.17.10.1</w:t>
            </w:r>
          </w:p>
        </w:tc>
      </w:tr>
      <w:tr w:rsidR="00A31989" w:rsidRPr="00A31989" w:rsidTr="00A31989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172.17.20.22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172.17.20.1</w:t>
            </w:r>
          </w:p>
        </w:tc>
      </w:tr>
      <w:tr w:rsidR="00A31989" w:rsidRPr="00A31989" w:rsidTr="00A31989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172.17.30.23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172.17.30.1</w:t>
            </w:r>
          </w:p>
        </w:tc>
      </w:tr>
      <w:tr w:rsidR="00A31989" w:rsidRPr="00A31989" w:rsidTr="00A31989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Сервер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172.17.50.254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172.17.50.1</w:t>
            </w:r>
          </w:p>
        </w:tc>
      </w:tr>
    </w:tbl>
    <w:p w:rsidR="00A31989" w:rsidRPr="00A31989" w:rsidRDefault="00A31989" w:rsidP="00A31989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3198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VLAN и назначений портов</w:t>
      </w:r>
    </w:p>
    <w:tbl>
      <w:tblPr>
        <w:tblW w:w="989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vlan, vlan name and associated interface."/>
      </w:tblPr>
      <w:tblGrid>
        <w:gridCol w:w="3297"/>
        <w:gridCol w:w="3297"/>
        <w:gridCol w:w="3297"/>
      </w:tblGrid>
      <w:tr w:rsidR="00A31989" w:rsidRPr="00A31989" w:rsidTr="00A31989">
        <w:trPr>
          <w:tblHeader/>
          <w:jc w:val="center"/>
        </w:trPr>
        <w:tc>
          <w:tcPr>
            <w:tcW w:w="3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31989" w:rsidRPr="00A31989" w:rsidRDefault="00A31989" w:rsidP="00A3198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VLAN</w:t>
            </w:r>
          </w:p>
        </w:tc>
        <w:tc>
          <w:tcPr>
            <w:tcW w:w="3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3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</w:tr>
      <w:tr w:rsidR="00A31989" w:rsidRPr="00A31989" w:rsidTr="00A31989">
        <w:trPr>
          <w:jc w:val="center"/>
        </w:trPr>
        <w:tc>
          <w:tcPr>
            <w:tcW w:w="3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Преподаватели и сотрудники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F0/11-17</w:t>
            </w:r>
          </w:p>
        </w:tc>
      </w:tr>
      <w:tr w:rsidR="00A31989" w:rsidRPr="00A31989" w:rsidTr="00A31989">
        <w:trPr>
          <w:jc w:val="center"/>
        </w:trPr>
        <w:tc>
          <w:tcPr>
            <w:tcW w:w="3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данном примере — 20.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Студенты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F0/18-24</w:t>
            </w:r>
          </w:p>
        </w:tc>
      </w:tr>
      <w:tr w:rsidR="00A31989" w:rsidRPr="00A31989" w:rsidTr="00A31989">
        <w:trPr>
          <w:jc w:val="center"/>
        </w:trPr>
        <w:tc>
          <w:tcPr>
            <w:tcW w:w="3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Гость (по умолчанию)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F0/6-10</w:t>
            </w:r>
          </w:p>
        </w:tc>
      </w:tr>
      <w:tr w:rsidR="00A31989" w:rsidRPr="00A31989" w:rsidTr="00A31989">
        <w:trPr>
          <w:jc w:val="center"/>
        </w:trPr>
        <w:tc>
          <w:tcPr>
            <w:tcW w:w="3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Собственная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</w:tr>
      <w:tr w:rsidR="00A31989" w:rsidRPr="00A31989" w:rsidTr="00A31989">
        <w:trPr>
          <w:jc w:val="center"/>
        </w:trPr>
        <w:tc>
          <w:tcPr>
            <w:tcW w:w="3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Управление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31989" w:rsidRPr="00A31989" w:rsidRDefault="00A31989" w:rsidP="00A319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3198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</w:tr>
    </w:tbl>
    <w:p w:rsidR="00A31989" w:rsidRPr="00A31989" w:rsidRDefault="00A31989" w:rsidP="00A31989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3198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Сценарий</w:t>
      </w:r>
    </w:p>
    <w:p w:rsidR="00A31989" w:rsidRPr="00A31989" w:rsidRDefault="00A31989" w:rsidP="00A3198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этом задании вам предстоит продемонстрировать и закрепить навыки реализации маршрутизации между VLAN, включая настройку IP-адресов, </w:t>
      </w:r>
      <w:proofErr w:type="spellStart"/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cетей</w:t>
      </w:r>
      <w:proofErr w:type="spellEnd"/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VLAN, </w:t>
      </w:r>
      <w:proofErr w:type="spellStart"/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транковых</w:t>
      </w:r>
      <w:proofErr w:type="spellEnd"/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каналов и </w:t>
      </w:r>
      <w:proofErr w:type="spellStart"/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подынтерфейсов</w:t>
      </w:r>
      <w:proofErr w:type="spellEnd"/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31989" w:rsidRPr="00A31989" w:rsidRDefault="00A31989" w:rsidP="00A31989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3198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A31989" w:rsidRPr="00A31989" w:rsidRDefault="00A31989" w:rsidP="00A3198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устройства для соответствия следующим требованиям.</w:t>
      </w:r>
    </w:p>
    <w:p w:rsidR="00A31989" w:rsidRPr="00A31989" w:rsidRDefault="00A31989" w:rsidP="00A319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3198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3198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IP-адреса для устройств R1 и S1 на основе таблицы адресации.</w:t>
      </w:r>
    </w:p>
    <w:p w:rsidR="00A31989" w:rsidRDefault="00A31989" w:rsidP="00A319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3198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3198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шлюз по умолчанию.</w:t>
      </w:r>
    </w:p>
    <w:p w:rsidR="00A31989" w:rsidRPr="00A31989" w:rsidRDefault="00A31989" w:rsidP="00A319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A39FACF" wp14:editId="64024E69">
            <wp:extent cx="5153744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89" w:rsidRDefault="00A31989" w:rsidP="00A319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3198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3198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сети VLAN на коммутаторе S1, присвойте им имена и порты, используя таблицу сети VLAN и назначений портов. Порты должны работать в режиме доступа. Имена VLAN должны точно совпадать с именами в таблице.</w:t>
      </w:r>
    </w:p>
    <w:p w:rsidR="0086238C" w:rsidRPr="00A31989" w:rsidRDefault="0086238C" w:rsidP="00A319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23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E024192" wp14:editId="1EF94A59">
            <wp:extent cx="4963218" cy="223868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89" w:rsidRDefault="00A31989" w:rsidP="00A319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3198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3198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G0/1 S1 в качестве статической магистрали и назначьте </w:t>
      </w:r>
      <w:proofErr w:type="spellStart"/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native</w:t>
      </w:r>
      <w:proofErr w:type="spellEnd"/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VLAN.</w:t>
      </w:r>
    </w:p>
    <w:p w:rsidR="0086238C" w:rsidRPr="00A31989" w:rsidRDefault="0086238C" w:rsidP="00A319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23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23B8008" wp14:editId="3EF842CB">
            <wp:extent cx="4496427" cy="676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89" w:rsidRDefault="00A31989" w:rsidP="00A319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3198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3198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3198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Все </w:t>
      </w:r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порты, не назначенные сетям VLAN, должны быть отключены.</w:t>
      </w:r>
    </w:p>
    <w:p w:rsidR="0086238C" w:rsidRPr="00A31989" w:rsidRDefault="0086238C" w:rsidP="00A319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623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7C442B1" wp14:editId="78FAE749">
            <wp:extent cx="5382376" cy="72400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89" w:rsidRPr="00A31989" w:rsidRDefault="00A31989" w:rsidP="00A319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3198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3198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маршрутизацию между VLAN на R1 в соответствии с таблицей адресации.</w:t>
      </w:r>
    </w:p>
    <w:p w:rsidR="00A31989" w:rsidRPr="00A31989" w:rsidRDefault="00A31989" w:rsidP="00A319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Проверка подключения Устройства R1, S1 и все ПК должны успешно отправлять эхо-запросы друг другу и на сервер </w:t>
      </w:r>
      <w:proofErr w:type="spellStart"/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cisco.pka</w:t>
      </w:r>
      <w:proofErr w:type="spellEnd"/>
      <w:r w:rsidRPr="00A319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31989" w:rsidRPr="00A31989" w:rsidRDefault="00A31989" w:rsidP="00A3198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31989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lastRenderedPageBreak/>
        <w:t>Конец документа</w:t>
      </w:r>
    </w:p>
    <w:p w:rsidR="00CF2127" w:rsidRDefault="0087135E">
      <w:r w:rsidRPr="0087135E">
        <w:drawing>
          <wp:inline distT="0" distB="0" distL="0" distR="0" wp14:anchorId="2490F35E" wp14:editId="63AD4171">
            <wp:extent cx="5877745" cy="269595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FD" w:rsidRPr="00B40CFD" w:rsidRDefault="00B40CFD">
      <w:pPr>
        <w:rPr>
          <w:lang w:val="en-US"/>
        </w:rPr>
      </w:pPr>
      <w:r>
        <w:rPr>
          <w:lang w:val="en-US"/>
        </w:rPr>
        <w:t>Pc1-pc3</w:t>
      </w:r>
    </w:p>
    <w:p w:rsidR="00B40CFD" w:rsidRDefault="00B40CFD">
      <w:r w:rsidRPr="00B40CFD">
        <w:drawing>
          <wp:inline distT="0" distB="0" distL="0" distR="0" wp14:anchorId="736C1721" wp14:editId="694731CE">
            <wp:extent cx="5940425" cy="22263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FD" w:rsidRPr="00B40CFD" w:rsidRDefault="00B40CFD">
      <w:pPr>
        <w:rPr>
          <w:lang w:val="en-US"/>
        </w:rPr>
      </w:pPr>
      <w:r>
        <w:rPr>
          <w:lang w:val="en-US"/>
        </w:rPr>
        <w:t>Pc1-server</w:t>
      </w:r>
      <w:bookmarkStart w:id="0" w:name="_GoBack"/>
      <w:bookmarkEnd w:id="0"/>
    </w:p>
    <w:p w:rsidR="00B40CFD" w:rsidRDefault="00B40CFD">
      <w:r w:rsidRPr="00B40CFD">
        <w:drawing>
          <wp:inline distT="0" distB="0" distL="0" distR="0" wp14:anchorId="2F82E8D4" wp14:editId="626368E9">
            <wp:extent cx="4915586" cy="1400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27"/>
    <w:rsid w:val="0086238C"/>
    <w:rsid w:val="0087135E"/>
    <w:rsid w:val="00A31989"/>
    <w:rsid w:val="00B40CFD"/>
    <w:rsid w:val="00C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0EB7"/>
  <w15:chartTrackingRefBased/>
  <w15:docId w15:val="{393E7BBD-0C5E-4A69-8BF2-42A7FB4C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1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19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link w:val="a4"/>
    <w:uiPriority w:val="10"/>
    <w:qFormat/>
    <w:rsid w:val="00A3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A319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A3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A3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A3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A3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A3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2025-03-02T07:27:00Z</dcterms:created>
  <dcterms:modified xsi:type="dcterms:W3CDTF">2025-03-02T08:12:00Z</dcterms:modified>
</cp:coreProperties>
</file>