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A4339E" w14:textId="77777777" w:rsidR="00A6256F" w:rsidRDefault="00A6256F" w:rsidP="00A6256F">
      <w:pPr>
        <w:spacing w:after="160" w:line="240" w:lineRule="auto"/>
        <w:jc w:val="center"/>
        <w:rPr>
          <w:rFonts w:eastAsia="Times New Roman" w:cs="Times New Roman"/>
          <w:color w:val="000000"/>
          <w:sz w:val="36"/>
          <w:szCs w:val="36"/>
          <w:lang w:eastAsia="uk-UA"/>
        </w:rPr>
      </w:pPr>
      <w:r>
        <w:rPr>
          <w:rFonts w:eastAsia="Times New Roman" w:cs="Times New Roman"/>
          <w:color w:val="000000"/>
          <w:sz w:val="36"/>
          <w:szCs w:val="36"/>
          <w:lang w:eastAsia="uk-UA"/>
        </w:rPr>
        <w:t>МІНІСТЕРСТВО ОСВІТИ І НАУКИ</w:t>
      </w:r>
    </w:p>
    <w:p w14:paraId="005D0626" w14:textId="77777777" w:rsidR="00A6256F" w:rsidRPr="00091AA1" w:rsidRDefault="00A6256F" w:rsidP="00091AA1">
      <w:pPr>
        <w:spacing w:after="160" w:line="240" w:lineRule="auto"/>
        <w:jc w:val="center"/>
        <w:rPr>
          <w:rFonts w:eastAsia="Times New Roman" w:cs="Times New Roman"/>
          <w:color w:val="000000"/>
          <w:sz w:val="36"/>
          <w:szCs w:val="36"/>
          <w:lang w:eastAsia="uk-UA"/>
        </w:rPr>
      </w:pPr>
      <w:r>
        <w:rPr>
          <w:rFonts w:eastAsia="Times New Roman" w:cs="Times New Roman"/>
          <w:color w:val="000000"/>
          <w:sz w:val="36"/>
          <w:szCs w:val="36"/>
          <w:lang w:eastAsia="uk-UA"/>
        </w:rPr>
        <w:t xml:space="preserve"> НАЦІОНАЛЬНИЙ УНІВЕРСИТЕТ «ЛЬВІВСЬКА ПОЛІТЕХНІКА» </w:t>
      </w:r>
    </w:p>
    <w:p w14:paraId="0BC199CD" w14:textId="77777777" w:rsidR="00091AA1" w:rsidRDefault="00091AA1" w:rsidP="00A6256F">
      <w:pPr>
        <w:spacing w:after="0" w:line="240" w:lineRule="auto"/>
        <w:rPr>
          <w:rFonts w:eastAsia="Times New Roman" w:cs="Times New Roman"/>
          <w:sz w:val="24"/>
          <w:szCs w:val="24"/>
          <w:lang w:eastAsia="uk-UA"/>
        </w:rPr>
      </w:pPr>
    </w:p>
    <w:p w14:paraId="1D361795" w14:textId="77777777" w:rsidR="00091AA1" w:rsidRDefault="00A6256F" w:rsidP="00091AA1">
      <w:pPr>
        <w:spacing w:after="160" w:line="240" w:lineRule="auto"/>
        <w:jc w:val="center"/>
        <w:rPr>
          <w:rFonts w:eastAsia="Times New Roman" w:cs="Times New Roman"/>
          <w:sz w:val="24"/>
          <w:szCs w:val="24"/>
          <w:lang w:eastAsia="uk-UA"/>
        </w:rPr>
      </w:pPr>
      <w:r>
        <w:rPr>
          <w:rFonts w:eastAsia="Times New Roman" w:cs="Times New Roman"/>
          <w:noProof/>
          <w:sz w:val="24"/>
          <w:szCs w:val="24"/>
          <w:lang w:val="ru-RU" w:eastAsia="ru-RU"/>
        </w:rPr>
        <w:drawing>
          <wp:inline distT="0" distB="0" distL="0" distR="0" wp14:anchorId="13714B92" wp14:editId="7C6CCB0B">
            <wp:extent cx="2667000" cy="2529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67000" cy="2529840"/>
                    </a:xfrm>
                    <a:prstGeom prst="rect">
                      <a:avLst/>
                    </a:prstGeom>
                    <a:noFill/>
                    <a:ln>
                      <a:noFill/>
                    </a:ln>
                  </pic:spPr>
                </pic:pic>
              </a:graphicData>
            </a:graphic>
          </wp:inline>
        </w:drawing>
      </w:r>
    </w:p>
    <w:p w14:paraId="3F336345" w14:textId="77777777" w:rsidR="00091AA1" w:rsidRDefault="00091AA1" w:rsidP="00091AA1">
      <w:pPr>
        <w:spacing w:after="160" w:line="240" w:lineRule="auto"/>
        <w:jc w:val="center"/>
        <w:rPr>
          <w:rFonts w:eastAsia="Times New Roman" w:cs="Times New Roman"/>
          <w:sz w:val="24"/>
          <w:szCs w:val="24"/>
          <w:lang w:eastAsia="uk-UA"/>
        </w:rPr>
      </w:pPr>
    </w:p>
    <w:p w14:paraId="317428D8" w14:textId="77777777" w:rsidR="0064493B" w:rsidRDefault="0064493B" w:rsidP="00091AA1">
      <w:pPr>
        <w:spacing w:after="160" w:line="240" w:lineRule="auto"/>
        <w:jc w:val="center"/>
        <w:rPr>
          <w:rFonts w:eastAsia="Times New Roman" w:cs="Times New Roman"/>
          <w:sz w:val="24"/>
          <w:szCs w:val="24"/>
          <w:lang w:eastAsia="uk-UA"/>
        </w:rPr>
      </w:pPr>
    </w:p>
    <w:p w14:paraId="504FAF4C" w14:textId="3CC26061" w:rsidR="00A6256F" w:rsidRPr="00D23165" w:rsidRDefault="00F7542C" w:rsidP="00A6256F">
      <w:pPr>
        <w:spacing w:after="160" w:line="240" w:lineRule="auto"/>
        <w:jc w:val="center"/>
        <w:rPr>
          <w:rFonts w:eastAsia="Times New Roman" w:cs="Times New Roman"/>
          <w:b/>
          <w:color w:val="000000"/>
          <w:szCs w:val="28"/>
          <w:lang w:val="ru-RU" w:eastAsia="uk-UA"/>
        </w:rPr>
      </w:pPr>
      <w:r>
        <w:rPr>
          <w:rFonts w:eastAsia="Times New Roman" w:cs="Times New Roman"/>
          <w:b/>
          <w:color w:val="000000"/>
          <w:szCs w:val="28"/>
          <w:lang w:eastAsia="uk-UA"/>
        </w:rPr>
        <w:t>Лабораторна</w:t>
      </w:r>
      <w:r w:rsidR="00A6256F" w:rsidRPr="00536327">
        <w:rPr>
          <w:rFonts w:eastAsia="Times New Roman" w:cs="Times New Roman"/>
          <w:b/>
          <w:color w:val="000000"/>
          <w:szCs w:val="28"/>
          <w:lang w:eastAsia="uk-UA"/>
        </w:rPr>
        <w:t xml:space="preserve"> робота №</w:t>
      </w:r>
      <w:r>
        <w:rPr>
          <w:rFonts w:eastAsia="Times New Roman" w:cs="Times New Roman"/>
          <w:b/>
          <w:color w:val="000000"/>
          <w:szCs w:val="28"/>
          <w:lang w:val="ru-RU" w:eastAsia="uk-UA"/>
        </w:rPr>
        <w:t>1</w:t>
      </w:r>
      <w:r w:rsidR="00F2479F">
        <w:rPr>
          <w:rFonts w:eastAsia="Times New Roman" w:cs="Times New Roman"/>
          <w:b/>
          <w:color w:val="000000"/>
          <w:szCs w:val="28"/>
          <w:lang w:val="ru-RU" w:eastAsia="uk-UA"/>
        </w:rPr>
        <w:t>1</w:t>
      </w:r>
    </w:p>
    <w:p w14:paraId="1C04E5BB" w14:textId="77777777" w:rsidR="00A6256F" w:rsidRPr="00754B65" w:rsidRDefault="00536327" w:rsidP="00754B65">
      <w:pPr>
        <w:jc w:val="center"/>
        <w:rPr>
          <w:b/>
          <w:szCs w:val="28"/>
        </w:rPr>
      </w:pPr>
      <w:r w:rsidRPr="00754B65">
        <w:rPr>
          <w:b/>
          <w:szCs w:val="28"/>
          <w:lang w:val="ru-RU"/>
        </w:rPr>
        <w:t>З</w:t>
      </w:r>
      <w:r w:rsidRPr="00754B65">
        <w:rPr>
          <w:b/>
          <w:szCs w:val="28"/>
        </w:rPr>
        <w:t xml:space="preserve"> дисципліни</w:t>
      </w:r>
      <w:r w:rsidRPr="00754B65">
        <w:rPr>
          <w:b/>
          <w:szCs w:val="28"/>
          <w:lang w:val="ru-RU"/>
        </w:rPr>
        <w:t xml:space="preserve"> </w:t>
      </w:r>
      <w:r w:rsidR="00754B65" w:rsidRPr="00754B65">
        <w:rPr>
          <w:b/>
          <w:szCs w:val="28"/>
        </w:rPr>
        <w:t>«</w:t>
      </w:r>
      <w:r w:rsidR="00F7542C">
        <w:rPr>
          <w:b/>
          <w:szCs w:val="28"/>
        </w:rPr>
        <w:t>Організація баз даних та знань</w:t>
      </w:r>
      <w:r w:rsidR="00754B65" w:rsidRPr="00754B65">
        <w:rPr>
          <w:b/>
          <w:szCs w:val="28"/>
        </w:rPr>
        <w:t>»</w:t>
      </w:r>
    </w:p>
    <w:p w14:paraId="02EDF8BA" w14:textId="77777777" w:rsidR="00091AA1" w:rsidRPr="005B02E8" w:rsidRDefault="00091AA1" w:rsidP="00091AA1">
      <w:pPr>
        <w:jc w:val="center"/>
        <w:rPr>
          <w:b/>
          <w:szCs w:val="28"/>
        </w:rPr>
      </w:pPr>
    </w:p>
    <w:p w14:paraId="7E6B971D" w14:textId="77777777" w:rsidR="00091AA1" w:rsidRDefault="00091AA1" w:rsidP="00091AA1">
      <w:pPr>
        <w:jc w:val="center"/>
        <w:rPr>
          <w:b/>
          <w:caps/>
          <w:szCs w:val="28"/>
        </w:rPr>
      </w:pPr>
    </w:p>
    <w:p w14:paraId="00911F70" w14:textId="77777777" w:rsidR="00091AA1" w:rsidRDefault="00091AA1" w:rsidP="00536327">
      <w:pPr>
        <w:spacing w:after="0" w:line="240" w:lineRule="auto"/>
        <w:rPr>
          <w:rFonts w:eastAsia="Times New Roman" w:cs="Times New Roman"/>
          <w:sz w:val="36"/>
          <w:szCs w:val="24"/>
          <w:lang w:val="ru-RU" w:eastAsia="uk-UA"/>
        </w:rPr>
      </w:pPr>
    </w:p>
    <w:p w14:paraId="5A6FC575" w14:textId="77777777" w:rsidR="00754B65" w:rsidRDefault="00754B65" w:rsidP="00536327">
      <w:pPr>
        <w:spacing w:after="0" w:line="240" w:lineRule="auto"/>
        <w:rPr>
          <w:rFonts w:eastAsia="Times New Roman" w:cs="Times New Roman"/>
          <w:sz w:val="36"/>
          <w:szCs w:val="24"/>
          <w:lang w:val="ru-RU" w:eastAsia="uk-UA"/>
        </w:rPr>
      </w:pPr>
    </w:p>
    <w:p w14:paraId="0CF6F512" w14:textId="77777777" w:rsidR="00A6256F" w:rsidRPr="00754B65" w:rsidRDefault="00A6256F" w:rsidP="00A6256F">
      <w:pPr>
        <w:spacing w:after="0" w:line="240" w:lineRule="auto"/>
        <w:jc w:val="right"/>
        <w:rPr>
          <w:rFonts w:eastAsia="Times New Roman" w:cs="Times New Roman"/>
          <w:i/>
          <w:sz w:val="24"/>
          <w:szCs w:val="24"/>
          <w:lang w:eastAsia="uk-UA"/>
        </w:rPr>
      </w:pPr>
      <w:r w:rsidRPr="00754B65">
        <w:rPr>
          <w:rFonts w:eastAsia="Times New Roman" w:cs="Times New Roman"/>
          <w:b/>
          <w:i/>
          <w:color w:val="000000"/>
          <w:szCs w:val="28"/>
          <w:lang w:eastAsia="uk-UA"/>
        </w:rPr>
        <w:t>Виконав:</w:t>
      </w:r>
      <w:r w:rsidRPr="00754B65">
        <w:rPr>
          <w:rFonts w:eastAsia="Times New Roman" w:cs="Times New Roman"/>
          <w:i/>
          <w:color w:val="000000"/>
          <w:szCs w:val="28"/>
          <w:lang w:eastAsia="uk-UA"/>
        </w:rPr>
        <w:br/>
        <w:t>студент групи  КН-210</w:t>
      </w:r>
    </w:p>
    <w:p w14:paraId="79247121" w14:textId="77777777" w:rsidR="00A6256F" w:rsidRPr="00A15B48" w:rsidRDefault="00F7542C" w:rsidP="00A6256F">
      <w:pPr>
        <w:spacing w:after="0" w:line="240" w:lineRule="auto"/>
        <w:jc w:val="right"/>
        <w:rPr>
          <w:rFonts w:eastAsia="Times New Roman" w:cs="Times New Roman"/>
          <w:i/>
          <w:color w:val="000000"/>
          <w:szCs w:val="28"/>
          <w:lang w:val="ru-RU" w:eastAsia="uk-UA"/>
        </w:rPr>
      </w:pPr>
      <w:r>
        <w:rPr>
          <w:rFonts w:eastAsia="Times New Roman" w:cs="Times New Roman"/>
          <w:i/>
          <w:color w:val="000000"/>
          <w:szCs w:val="28"/>
          <w:lang w:val="ru-RU" w:eastAsia="uk-UA"/>
        </w:rPr>
        <w:t>Кухар Ярослав</w:t>
      </w:r>
    </w:p>
    <w:p w14:paraId="0614E4AB" w14:textId="77777777" w:rsidR="00754B65" w:rsidRDefault="00754B65" w:rsidP="00A6256F">
      <w:pPr>
        <w:spacing w:after="0" w:line="240" w:lineRule="auto"/>
        <w:jc w:val="right"/>
        <w:rPr>
          <w:rFonts w:eastAsia="Times New Roman" w:cs="Times New Roman"/>
          <w:i/>
          <w:color w:val="000000"/>
          <w:szCs w:val="28"/>
          <w:lang w:eastAsia="uk-UA"/>
        </w:rPr>
      </w:pPr>
    </w:p>
    <w:p w14:paraId="6A953A54" w14:textId="77777777" w:rsidR="00754B65" w:rsidRPr="00754B65" w:rsidRDefault="00754B65" w:rsidP="00A6256F">
      <w:pPr>
        <w:spacing w:after="0" w:line="240" w:lineRule="auto"/>
        <w:jc w:val="right"/>
        <w:rPr>
          <w:rFonts w:eastAsia="Times New Roman" w:cs="Times New Roman"/>
          <w:i/>
          <w:color w:val="000000"/>
          <w:szCs w:val="28"/>
          <w:lang w:eastAsia="uk-UA"/>
        </w:rPr>
      </w:pPr>
    </w:p>
    <w:p w14:paraId="79EB89EB" w14:textId="2E550860" w:rsidR="00754B65" w:rsidRDefault="00D23165" w:rsidP="00A6256F">
      <w:pPr>
        <w:spacing w:after="0" w:line="240" w:lineRule="auto"/>
        <w:jc w:val="right"/>
        <w:rPr>
          <w:rFonts w:eastAsia="Times New Roman" w:cs="Times New Roman"/>
          <w:b/>
          <w:i/>
          <w:color w:val="000000"/>
          <w:szCs w:val="28"/>
          <w:lang w:eastAsia="uk-UA"/>
        </w:rPr>
      </w:pPr>
      <w:r>
        <w:rPr>
          <w:rFonts w:eastAsia="Times New Roman" w:cs="Times New Roman"/>
          <w:b/>
          <w:i/>
          <w:color w:val="000000"/>
          <w:szCs w:val="28"/>
          <w:lang w:eastAsia="uk-UA"/>
        </w:rPr>
        <w:t>Викладач</w:t>
      </w:r>
      <w:r w:rsidR="00754B65">
        <w:rPr>
          <w:rFonts w:eastAsia="Times New Roman" w:cs="Times New Roman"/>
          <w:b/>
          <w:i/>
          <w:color w:val="000000"/>
          <w:szCs w:val="28"/>
          <w:lang w:eastAsia="uk-UA"/>
        </w:rPr>
        <w:t>:</w:t>
      </w:r>
    </w:p>
    <w:p w14:paraId="79A7DC5A" w14:textId="77777777" w:rsidR="00754B65" w:rsidRPr="00754B65" w:rsidRDefault="00F7542C" w:rsidP="00A6256F">
      <w:pPr>
        <w:spacing w:after="0" w:line="240" w:lineRule="auto"/>
        <w:jc w:val="right"/>
        <w:rPr>
          <w:rFonts w:eastAsia="Times New Roman" w:cs="Times New Roman"/>
          <w:i/>
          <w:color w:val="000000"/>
          <w:szCs w:val="28"/>
          <w:lang w:eastAsia="uk-UA"/>
        </w:rPr>
      </w:pPr>
      <w:r>
        <w:rPr>
          <w:rFonts w:eastAsia="Times New Roman" w:cs="Times New Roman"/>
          <w:i/>
          <w:color w:val="000000"/>
          <w:szCs w:val="28"/>
          <w:lang w:eastAsia="uk-UA"/>
        </w:rPr>
        <w:t>Мельникова</w:t>
      </w:r>
      <w:r w:rsidR="00754B65">
        <w:rPr>
          <w:rFonts w:eastAsia="Times New Roman" w:cs="Times New Roman"/>
          <w:i/>
          <w:color w:val="000000"/>
          <w:szCs w:val="28"/>
          <w:lang w:eastAsia="uk-UA"/>
        </w:rPr>
        <w:t xml:space="preserve"> </w:t>
      </w:r>
      <w:r>
        <w:rPr>
          <w:rFonts w:eastAsia="Times New Roman" w:cs="Times New Roman"/>
          <w:i/>
          <w:color w:val="000000"/>
          <w:szCs w:val="28"/>
          <w:lang w:eastAsia="uk-UA"/>
        </w:rPr>
        <w:t>Н</w:t>
      </w:r>
      <w:r w:rsidR="00754B65">
        <w:rPr>
          <w:rFonts w:eastAsia="Times New Roman" w:cs="Times New Roman"/>
          <w:i/>
          <w:color w:val="000000"/>
          <w:szCs w:val="28"/>
          <w:lang w:eastAsia="uk-UA"/>
        </w:rPr>
        <w:t xml:space="preserve">. І. </w:t>
      </w:r>
    </w:p>
    <w:p w14:paraId="37BD63BA" w14:textId="77777777" w:rsidR="00A6256F" w:rsidRPr="00091AA1" w:rsidRDefault="00A6256F" w:rsidP="00A6256F">
      <w:pPr>
        <w:spacing w:after="0" w:line="240" w:lineRule="auto"/>
        <w:rPr>
          <w:rFonts w:eastAsia="Times New Roman" w:cs="Times New Roman"/>
          <w:sz w:val="24"/>
          <w:szCs w:val="24"/>
          <w:lang w:val="ru-RU" w:eastAsia="uk-UA"/>
        </w:rPr>
      </w:pPr>
    </w:p>
    <w:p w14:paraId="77A7BA4C" w14:textId="77777777" w:rsidR="00091AA1" w:rsidRDefault="00091AA1" w:rsidP="00A6256F">
      <w:pPr>
        <w:spacing w:after="0" w:line="240" w:lineRule="auto"/>
        <w:rPr>
          <w:rFonts w:eastAsia="Times New Roman" w:cs="Times New Roman"/>
          <w:sz w:val="24"/>
          <w:szCs w:val="24"/>
          <w:lang w:eastAsia="uk-UA"/>
        </w:rPr>
      </w:pPr>
    </w:p>
    <w:p w14:paraId="78A2ECBE" w14:textId="77777777" w:rsidR="00754B65" w:rsidRDefault="00754B65" w:rsidP="00A6256F">
      <w:pPr>
        <w:spacing w:after="0" w:line="240" w:lineRule="auto"/>
        <w:rPr>
          <w:rFonts w:eastAsia="Times New Roman" w:cs="Times New Roman"/>
          <w:sz w:val="24"/>
          <w:szCs w:val="24"/>
          <w:lang w:eastAsia="uk-UA"/>
        </w:rPr>
      </w:pPr>
    </w:p>
    <w:p w14:paraId="1D612E09" w14:textId="77777777" w:rsidR="00754B65" w:rsidRDefault="00754B65" w:rsidP="00A6256F">
      <w:pPr>
        <w:spacing w:after="0" w:line="240" w:lineRule="auto"/>
        <w:rPr>
          <w:rFonts w:eastAsia="Times New Roman" w:cs="Times New Roman"/>
          <w:sz w:val="24"/>
          <w:szCs w:val="24"/>
          <w:lang w:eastAsia="uk-UA"/>
        </w:rPr>
      </w:pPr>
    </w:p>
    <w:p w14:paraId="342FD03C" w14:textId="35C73309" w:rsidR="00754B65" w:rsidRDefault="00754B65" w:rsidP="00A6256F">
      <w:pPr>
        <w:spacing w:after="0" w:line="240" w:lineRule="auto"/>
        <w:rPr>
          <w:rFonts w:eastAsia="Times New Roman" w:cs="Times New Roman"/>
          <w:sz w:val="24"/>
          <w:szCs w:val="24"/>
          <w:lang w:eastAsia="uk-UA"/>
        </w:rPr>
      </w:pPr>
    </w:p>
    <w:p w14:paraId="35FD9E03" w14:textId="77777777" w:rsidR="00D23165" w:rsidRDefault="00D23165" w:rsidP="00A6256F">
      <w:pPr>
        <w:spacing w:after="0" w:line="240" w:lineRule="auto"/>
        <w:rPr>
          <w:rFonts w:eastAsia="Times New Roman" w:cs="Times New Roman"/>
          <w:sz w:val="24"/>
          <w:szCs w:val="24"/>
          <w:lang w:eastAsia="uk-UA"/>
        </w:rPr>
      </w:pPr>
    </w:p>
    <w:p w14:paraId="295453C8" w14:textId="77777777" w:rsidR="007E2DB3" w:rsidRDefault="00A6256F" w:rsidP="00F7542C">
      <w:pPr>
        <w:spacing w:after="160" w:line="240" w:lineRule="auto"/>
        <w:jc w:val="center"/>
        <w:rPr>
          <w:rFonts w:eastAsia="Times New Roman" w:cs="Times New Roman"/>
          <w:color w:val="000000"/>
          <w:szCs w:val="28"/>
          <w:lang w:eastAsia="uk-UA"/>
        </w:rPr>
      </w:pPr>
      <w:r>
        <w:rPr>
          <w:rFonts w:eastAsia="Times New Roman" w:cs="Times New Roman"/>
          <w:color w:val="000000"/>
          <w:szCs w:val="28"/>
          <w:lang w:eastAsia="uk-UA"/>
        </w:rPr>
        <w:t>Львів – 20</w:t>
      </w:r>
      <w:r w:rsidR="00F7542C">
        <w:rPr>
          <w:rFonts w:eastAsia="Times New Roman" w:cs="Times New Roman"/>
          <w:color w:val="000000"/>
          <w:szCs w:val="28"/>
          <w:lang w:eastAsia="uk-UA"/>
        </w:rPr>
        <w:t>20</w:t>
      </w:r>
    </w:p>
    <w:p w14:paraId="231EEC29" w14:textId="3B85A311" w:rsidR="00F7542C" w:rsidRPr="00F2479F" w:rsidRDefault="00F7542C" w:rsidP="00F2479F">
      <w:pPr>
        <w:spacing w:after="0" w:line="240" w:lineRule="auto"/>
        <w:rPr>
          <w:rFonts w:eastAsia="Times New Roman" w:cs="Times New Roman"/>
          <w:szCs w:val="28"/>
          <w:lang w:val="ru-UA" w:eastAsia="ru-RU"/>
        </w:rPr>
      </w:pPr>
      <w:r w:rsidRPr="00F2479F">
        <w:rPr>
          <w:b/>
          <w:color w:val="000000"/>
          <w:szCs w:val="28"/>
          <w:lang w:eastAsia="uk-UA"/>
        </w:rPr>
        <w:lastRenderedPageBreak/>
        <w:t xml:space="preserve">Тема: </w:t>
      </w:r>
      <w:r w:rsidR="00F2479F" w:rsidRPr="00F2479F">
        <w:rPr>
          <w:rFonts w:eastAsia="Times New Roman" w:cs="Times New Roman"/>
          <w:szCs w:val="28"/>
          <w:lang w:val="ru-UA" w:eastAsia="ru-RU"/>
        </w:rPr>
        <w:t>Розробка та застосування транзакцій.</w:t>
      </w:r>
    </w:p>
    <w:p w14:paraId="10CD8C3C" w14:textId="77777777" w:rsidR="00F2479F" w:rsidRPr="00F2479F" w:rsidRDefault="00F2479F" w:rsidP="00F2479F">
      <w:pPr>
        <w:spacing w:after="0" w:line="240" w:lineRule="auto"/>
        <w:rPr>
          <w:rFonts w:eastAsia="Times New Roman" w:cs="Times New Roman"/>
          <w:szCs w:val="28"/>
          <w:lang w:val="ru-UA" w:eastAsia="ru-RU"/>
        </w:rPr>
      </w:pPr>
    </w:p>
    <w:p w14:paraId="79C296AC" w14:textId="2DA390DC" w:rsidR="00D23165" w:rsidRDefault="00F7542C" w:rsidP="00F2479F">
      <w:pPr>
        <w:spacing w:after="0" w:line="240" w:lineRule="auto"/>
        <w:rPr>
          <w:rFonts w:eastAsia="Times New Roman" w:cs="Times New Roman"/>
          <w:szCs w:val="28"/>
          <w:lang w:val="ru-UA" w:eastAsia="ru-RU"/>
        </w:rPr>
      </w:pPr>
      <w:r w:rsidRPr="00F2479F">
        <w:rPr>
          <w:b/>
          <w:color w:val="000000"/>
          <w:szCs w:val="28"/>
          <w:lang w:eastAsia="uk-UA"/>
        </w:rPr>
        <w:t xml:space="preserve">Мета: </w:t>
      </w:r>
      <w:r w:rsidR="00F2479F" w:rsidRPr="00F2479F">
        <w:rPr>
          <w:rFonts w:eastAsia="Times New Roman" w:cs="Times New Roman"/>
          <w:szCs w:val="28"/>
          <w:lang w:val="ru-UA" w:eastAsia="ru-RU"/>
        </w:rPr>
        <w:t>Навчитися використовувати механізм транзакцій у СУБД MySQL. Розробити SQL запити, які виконуються як єдине ціле в рамках однієї транзакції.</w:t>
      </w:r>
    </w:p>
    <w:p w14:paraId="76F91219" w14:textId="77777777" w:rsidR="00F2479F" w:rsidRPr="00F2479F" w:rsidRDefault="00F2479F" w:rsidP="00F2479F">
      <w:pPr>
        <w:spacing w:after="0" w:line="240" w:lineRule="auto"/>
        <w:rPr>
          <w:rFonts w:eastAsia="Times New Roman" w:cs="Times New Roman"/>
          <w:szCs w:val="28"/>
          <w:lang w:val="ru-UA" w:eastAsia="ru-RU"/>
        </w:rPr>
      </w:pPr>
    </w:p>
    <w:p w14:paraId="0A4B723D" w14:textId="3C2886A7" w:rsidR="00D23165" w:rsidRPr="00F2479F" w:rsidRDefault="00D23165" w:rsidP="00D23165">
      <w:pPr>
        <w:spacing w:before="100" w:beforeAutospacing="1" w:after="100" w:afterAutospacing="1" w:line="240" w:lineRule="auto"/>
        <w:jc w:val="center"/>
        <w:rPr>
          <w:rFonts w:eastAsia="Times New Roman" w:cs="Times New Roman"/>
          <w:szCs w:val="28"/>
          <w:lang w:val="ru-UA" w:eastAsia="ru-RU"/>
        </w:rPr>
      </w:pPr>
      <w:r w:rsidRPr="00F2479F">
        <w:rPr>
          <w:rFonts w:ascii="Times New Roman,Bold" w:eastAsia="Times New Roman" w:hAnsi="Times New Roman,Bold" w:cs="Times New Roman"/>
          <w:szCs w:val="28"/>
          <w:lang w:val="ru-UA" w:eastAsia="ru-RU"/>
        </w:rPr>
        <w:t>Короткі теоретичні відомості.</w:t>
      </w:r>
    </w:p>
    <w:p w14:paraId="29D61368" w14:textId="77777777" w:rsidR="00F2479F" w:rsidRPr="00F2479F" w:rsidRDefault="00F2479F" w:rsidP="00F2479F">
      <w:pPr>
        <w:spacing w:before="100" w:beforeAutospacing="1" w:after="100" w:afterAutospacing="1" w:line="240" w:lineRule="auto"/>
        <w:rPr>
          <w:rFonts w:eastAsia="Times New Roman" w:cs="Times New Roman"/>
          <w:szCs w:val="28"/>
          <w:lang w:val="ru-UA" w:eastAsia="ru-RU"/>
        </w:rPr>
      </w:pPr>
      <w:r w:rsidRPr="00F2479F">
        <w:rPr>
          <w:rFonts w:eastAsia="Times New Roman" w:cs="Times New Roman"/>
          <w:szCs w:val="28"/>
          <w:lang w:val="ru-UA" w:eastAsia="ru-RU"/>
        </w:rPr>
        <w:t xml:space="preserve">Транзакція – це сукупність директив SQL, які виконуються як єдине ціле з можливістю відміни результатів їх виконання. Зміни в таблицях записуються у базу даних лише після успішного виконання всіх директив транзакції. Інакше, всі зроблені зміни ігноруються. Це дозволяє уникати помилок при маніпулюванні великими обсягами записів, зберігати цілісність даних при помилках під час додавання, видалення, модифікації значень у різних таблицях і полях тощо. СУБД MySQL також підтримує глобальні розподілені транзакції, які виконуються на декількох базах даних, або на різних серверах баз даних (ХА-транзакції). </w:t>
      </w:r>
    </w:p>
    <w:p w14:paraId="14B345EA" w14:textId="77777777" w:rsidR="00F2479F" w:rsidRPr="00F2479F" w:rsidRDefault="00F2479F" w:rsidP="00F2479F">
      <w:pPr>
        <w:spacing w:before="100" w:beforeAutospacing="1" w:after="100" w:afterAutospacing="1" w:line="240" w:lineRule="auto"/>
        <w:rPr>
          <w:rFonts w:eastAsia="Times New Roman" w:cs="Times New Roman"/>
          <w:szCs w:val="28"/>
          <w:lang w:val="ru-UA" w:eastAsia="ru-RU"/>
        </w:rPr>
      </w:pPr>
      <w:r w:rsidRPr="00F2479F">
        <w:rPr>
          <w:rFonts w:eastAsia="Times New Roman" w:cs="Times New Roman"/>
          <w:szCs w:val="28"/>
          <w:lang w:val="ru-UA" w:eastAsia="ru-RU"/>
        </w:rPr>
        <w:t xml:space="preserve">Для організації транзакцій в MySQL використовують такі директиви, як </w:t>
      </w:r>
      <w:r w:rsidRPr="00F2479F">
        <w:rPr>
          <w:rFonts w:ascii="Courier New" w:eastAsia="Times New Roman" w:hAnsi="Courier New" w:cs="Courier New"/>
          <w:szCs w:val="28"/>
          <w:lang w:val="ru-UA" w:eastAsia="ru-RU"/>
        </w:rPr>
        <w:t>SET autocommit</w:t>
      </w:r>
      <w:r w:rsidRPr="00F2479F">
        <w:rPr>
          <w:rFonts w:eastAsia="Times New Roman" w:cs="Times New Roman"/>
          <w:szCs w:val="28"/>
          <w:lang w:val="ru-UA" w:eastAsia="ru-RU"/>
        </w:rPr>
        <w:t xml:space="preserve">, </w:t>
      </w:r>
      <w:r w:rsidRPr="00F2479F">
        <w:rPr>
          <w:rFonts w:ascii="Courier New" w:eastAsia="Times New Roman" w:hAnsi="Courier New" w:cs="Courier New"/>
          <w:szCs w:val="28"/>
          <w:lang w:val="ru-UA" w:eastAsia="ru-RU"/>
        </w:rPr>
        <w:t>START TRANSACTION</w:t>
      </w:r>
      <w:r w:rsidRPr="00F2479F">
        <w:rPr>
          <w:rFonts w:eastAsia="Times New Roman" w:cs="Times New Roman"/>
          <w:szCs w:val="28"/>
          <w:lang w:val="ru-UA" w:eastAsia="ru-RU"/>
        </w:rPr>
        <w:t xml:space="preserve">, </w:t>
      </w:r>
      <w:r w:rsidRPr="00F2479F">
        <w:rPr>
          <w:rFonts w:ascii="Courier New" w:eastAsia="Times New Roman" w:hAnsi="Courier New" w:cs="Courier New"/>
          <w:szCs w:val="28"/>
          <w:lang w:val="ru-UA" w:eastAsia="ru-RU"/>
        </w:rPr>
        <w:t xml:space="preserve">COMMIT </w:t>
      </w:r>
      <w:r w:rsidRPr="00F2479F">
        <w:rPr>
          <w:rFonts w:eastAsia="Times New Roman" w:cs="Times New Roman"/>
          <w:szCs w:val="28"/>
          <w:lang w:val="ru-UA" w:eastAsia="ru-RU"/>
        </w:rPr>
        <w:t xml:space="preserve">і </w:t>
      </w:r>
      <w:r w:rsidRPr="00F2479F">
        <w:rPr>
          <w:rFonts w:ascii="Courier New" w:eastAsia="Times New Roman" w:hAnsi="Courier New" w:cs="Courier New"/>
          <w:szCs w:val="28"/>
          <w:lang w:val="ru-UA" w:eastAsia="ru-RU"/>
        </w:rPr>
        <w:t>ROLLBACK</w:t>
      </w:r>
      <w:r w:rsidRPr="00F2479F">
        <w:rPr>
          <w:rFonts w:eastAsia="Times New Roman" w:cs="Times New Roman"/>
          <w:szCs w:val="28"/>
          <w:lang w:val="ru-UA" w:eastAsia="ru-RU"/>
        </w:rPr>
        <w:t xml:space="preserve">. </w:t>
      </w:r>
    </w:p>
    <w:p w14:paraId="3C8DE046" w14:textId="77777777" w:rsidR="00F2479F" w:rsidRPr="00F2479F" w:rsidRDefault="00F2479F" w:rsidP="00F24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8"/>
          <w:lang w:val="ru-UA" w:eastAsia="ru-RU"/>
        </w:rPr>
      </w:pPr>
      <w:r w:rsidRPr="00F2479F">
        <w:rPr>
          <w:rFonts w:ascii="Courier New" w:eastAsia="Times New Roman" w:hAnsi="Courier New" w:cs="Courier New"/>
          <w:szCs w:val="28"/>
          <w:lang w:val="ru-UA" w:eastAsia="ru-RU"/>
        </w:rPr>
        <w:t>START TRANSACTION</w:t>
      </w:r>
    </w:p>
    <w:p w14:paraId="29E1B519" w14:textId="77777777" w:rsidR="00F2479F" w:rsidRPr="00F2479F" w:rsidRDefault="00F2479F" w:rsidP="00F2479F">
      <w:pPr>
        <w:spacing w:before="100" w:beforeAutospacing="1" w:after="100" w:afterAutospacing="1" w:line="240" w:lineRule="auto"/>
        <w:rPr>
          <w:rFonts w:eastAsia="Times New Roman" w:cs="Times New Roman"/>
          <w:szCs w:val="28"/>
          <w:lang w:val="ru-UA" w:eastAsia="ru-RU"/>
        </w:rPr>
      </w:pPr>
      <w:r w:rsidRPr="00F2479F">
        <w:rPr>
          <w:rFonts w:eastAsia="Times New Roman" w:cs="Times New Roman"/>
          <w:szCs w:val="28"/>
          <w:lang w:val="ru-UA" w:eastAsia="ru-RU"/>
        </w:rPr>
        <w:t xml:space="preserve">Вказує на початок транзакції. Директива вимикає автоматичне збереження змін для всіх подальших запитів, поки не буде виконано команду </w:t>
      </w:r>
      <w:r w:rsidRPr="00F2479F">
        <w:rPr>
          <w:rFonts w:ascii="Courier New" w:eastAsia="Times New Roman" w:hAnsi="Courier New" w:cs="Courier New"/>
          <w:szCs w:val="28"/>
          <w:lang w:val="ru-UA" w:eastAsia="ru-RU"/>
        </w:rPr>
        <w:t>COMMIT</w:t>
      </w:r>
      <w:r w:rsidRPr="00F2479F">
        <w:rPr>
          <w:rFonts w:eastAsia="Times New Roman" w:cs="Times New Roman"/>
          <w:szCs w:val="28"/>
          <w:lang w:val="ru-UA" w:eastAsia="ru-RU"/>
        </w:rPr>
        <w:t xml:space="preserve">, або </w:t>
      </w:r>
      <w:r w:rsidRPr="00F2479F">
        <w:rPr>
          <w:rFonts w:ascii="Courier New" w:eastAsia="Times New Roman" w:hAnsi="Courier New" w:cs="Courier New"/>
          <w:szCs w:val="28"/>
          <w:lang w:val="ru-UA" w:eastAsia="ru-RU"/>
        </w:rPr>
        <w:t>ROLLBACK</w:t>
      </w:r>
      <w:r w:rsidRPr="00F2479F">
        <w:rPr>
          <w:rFonts w:eastAsia="Times New Roman" w:cs="Times New Roman"/>
          <w:szCs w:val="28"/>
          <w:lang w:val="ru-UA" w:eastAsia="ru-RU"/>
        </w:rPr>
        <w:t xml:space="preserve">. </w:t>
      </w:r>
    </w:p>
    <w:p w14:paraId="52ED477D" w14:textId="77777777" w:rsidR="00F2479F" w:rsidRPr="00F2479F" w:rsidRDefault="00F2479F" w:rsidP="00F2479F">
      <w:pPr>
        <w:spacing w:before="100" w:beforeAutospacing="1" w:after="100" w:afterAutospacing="1" w:line="240" w:lineRule="auto"/>
        <w:rPr>
          <w:rFonts w:eastAsia="Times New Roman" w:cs="Times New Roman"/>
          <w:szCs w:val="28"/>
          <w:lang w:val="ru-UA" w:eastAsia="ru-RU"/>
        </w:rPr>
      </w:pPr>
      <w:r w:rsidRPr="00F2479F">
        <w:rPr>
          <w:rFonts w:ascii="Courier New" w:eastAsia="Times New Roman" w:hAnsi="Courier New" w:cs="Courier New"/>
          <w:szCs w:val="28"/>
          <w:lang w:val="ru-UA" w:eastAsia="ru-RU"/>
        </w:rPr>
        <w:t xml:space="preserve">COMMIT </w:t>
      </w:r>
    </w:p>
    <w:p w14:paraId="73DC6438" w14:textId="77777777" w:rsidR="00F2479F" w:rsidRPr="00F2479F" w:rsidRDefault="00F2479F" w:rsidP="00F2479F">
      <w:pPr>
        <w:spacing w:before="100" w:beforeAutospacing="1" w:after="100" w:afterAutospacing="1" w:line="240" w:lineRule="auto"/>
        <w:rPr>
          <w:rFonts w:eastAsia="Times New Roman" w:cs="Times New Roman"/>
          <w:szCs w:val="28"/>
          <w:lang w:val="ru-UA" w:eastAsia="ru-RU"/>
        </w:rPr>
      </w:pPr>
      <w:r w:rsidRPr="00F2479F">
        <w:rPr>
          <w:rFonts w:eastAsia="Times New Roman" w:cs="Times New Roman"/>
          <w:szCs w:val="28"/>
          <w:lang w:val="ru-UA" w:eastAsia="ru-RU"/>
        </w:rPr>
        <w:t xml:space="preserve">Зберегти зміни, зроблені даною транзакцією. </w:t>
      </w:r>
    </w:p>
    <w:p w14:paraId="68FDA211" w14:textId="77777777" w:rsidR="00F2479F" w:rsidRPr="00F2479F" w:rsidRDefault="00F2479F" w:rsidP="00F2479F">
      <w:pPr>
        <w:spacing w:before="100" w:beforeAutospacing="1" w:after="100" w:afterAutospacing="1" w:line="240" w:lineRule="auto"/>
        <w:rPr>
          <w:rFonts w:eastAsia="Times New Roman" w:cs="Times New Roman"/>
          <w:szCs w:val="28"/>
          <w:lang w:val="ru-UA" w:eastAsia="ru-RU"/>
        </w:rPr>
      </w:pPr>
      <w:r w:rsidRPr="00F2479F">
        <w:rPr>
          <w:rFonts w:ascii="Courier New" w:eastAsia="Times New Roman" w:hAnsi="Courier New" w:cs="Courier New"/>
          <w:szCs w:val="28"/>
          <w:lang w:val="ru-UA" w:eastAsia="ru-RU"/>
        </w:rPr>
        <w:t xml:space="preserve">ROLLBACK </w:t>
      </w:r>
    </w:p>
    <w:p w14:paraId="653F4B67" w14:textId="77777777" w:rsidR="00F2479F" w:rsidRPr="00F2479F" w:rsidRDefault="00F2479F" w:rsidP="00F2479F">
      <w:pPr>
        <w:spacing w:before="100" w:beforeAutospacing="1" w:after="100" w:afterAutospacing="1" w:line="240" w:lineRule="auto"/>
        <w:rPr>
          <w:rFonts w:eastAsia="Times New Roman" w:cs="Times New Roman"/>
          <w:szCs w:val="28"/>
          <w:lang w:val="ru-UA" w:eastAsia="ru-RU"/>
        </w:rPr>
      </w:pPr>
      <w:r w:rsidRPr="00F2479F">
        <w:rPr>
          <w:rFonts w:eastAsia="Times New Roman" w:cs="Times New Roman"/>
          <w:szCs w:val="28"/>
          <w:lang w:val="ru-UA" w:eastAsia="ru-RU"/>
        </w:rPr>
        <w:t xml:space="preserve">Відмінити дану транзакцію і зроблені нею зміни у базі даних. Слід зауважити, що зміни у схемі бази даних не можна відмінити, тобто результат видалення, зміни або створення таблиці завжди зберігається. </w:t>
      </w:r>
    </w:p>
    <w:p w14:paraId="483C9778" w14:textId="77777777" w:rsidR="00F2479F" w:rsidRPr="00F2479F" w:rsidRDefault="00F2479F" w:rsidP="00F2479F">
      <w:pPr>
        <w:spacing w:before="100" w:beforeAutospacing="1" w:after="100" w:afterAutospacing="1" w:line="240" w:lineRule="auto"/>
        <w:rPr>
          <w:rFonts w:eastAsia="Times New Roman" w:cs="Times New Roman"/>
          <w:szCs w:val="28"/>
          <w:lang w:val="ru-UA" w:eastAsia="ru-RU"/>
        </w:rPr>
      </w:pPr>
      <w:r w:rsidRPr="00F2479F">
        <w:rPr>
          <w:rFonts w:ascii="Courier New" w:eastAsia="Times New Roman" w:hAnsi="Courier New" w:cs="Courier New"/>
          <w:szCs w:val="28"/>
          <w:lang w:val="ru-UA" w:eastAsia="ru-RU"/>
        </w:rPr>
        <w:t xml:space="preserve">SET autocommit=0 </w:t>
      </w:r>
    </w:p>
    <w:p w14:paraId="578BA365" w14:textId="77777777" w:rsidR="00F2479F" w:rsidRPr="00F2479F" w:rsidRDefault="00F2479F" w:rsidP="00F2479F">
      <w:pPr>
        <w:spacing w:before="100" w:beforeAutospacing="1" w:after="100" w:afterAutospacing="1" w:line="240" w:lineRule="auto"/>
        <w:rPr>
          <w:rFonts w:eastAsia="Times New Roman" w:cs="Times New Roman"/>
          <w:szCs w:val="28"/>
          <w:lang w:val="ru-UA" w:eastAsia="ru-RU"/>
        </w:rPr>
      </w:pPr>
      <w:r w:rsidRPr="00F2479F">
        <w:rPr>
          <w:rFonts w:eastAsia="Times New Roman" w:cs="Times New Roman"/>
          <w:szCs w:val="28"/>
          <w:lang w:val="ru-UA" w:eastAsia="ru-RU"/>
        </w:rPr>
        <w:t xml:space="preserve">Вимикає автоматичне збереження змін для поточної сесії зв’язку з сервером БД. За замовчуванням, зміни зберігаються автоматично, тобто результат виконання запиту, який змінює таблицю, одразу записується на диск без можливості відміни операції. </w:t>
      </w:r>
    </w:p>
    <w:p w14:paraId="380988F2" w14:textId="77777777" w:rsidR="00D96524" w:rsidRDefault="00F2479F" w:rsidP="00F2479F">
      <w:pPr>
        <w:spacing w:before="100" w:beforeAutospacing="1" w:after="100" w:afterAutospacing="1" w:line="240" w:lineRule="auto"/>
        <w:rPr>
          <w:rFonts w:eastAsia="Times New Roman" w:cs="Times New Roman"/>
          <w:szCs w:val="28"/>
          <w:lang w:val="ru-UA" w:eastAsia="ru-RU"/>
        </w:rPr>
      </w:pPr>
      <w:r w:rsidRPr="00F2479F">
        <w:rPr>
          <w:rFonts w:ascii="Courier New" w:eastAsia="Times New Roman" w:hAnsi="Courier New" w:cs="Courier New"/>
          <w:szCs w:val="28"/>
          <w:lang w:val="ru-UA" w:eastAsia="ru-RU"/>
        </w:rPr>
        <w:lastRenderedPageBreak/>
        <w:t xml:space="preserve">AND CHAIN </w:t>
      </w:r>
    </w:p>
    <w:p w14:paraId="0DB90E0E" w14:textId="38A1F38F" w:rsidR="00F2479F" w:rsidRPr="00F2479F" w:rsidRDefault="00F2479F" w:rsidP="00F2479F">
      <w:pPr>
        <w:spacing w:before="100" w:beforeAutospacing="1" w:after="100" w:afterAutospacing="1" w:line="240" w:lineRule="auto"/>
        <w:rPr>
          <w:rFonts w:eastAsia="Times New Roman" w:cs="Times New Roman"/>
          <w:szCs w:val="28"/>
          <w:lang w:val="ru-UA" w:eastAsia="ru-RU"/>
        </w:rPr>
      </w:pPr>
      <w:r w:rsidRPr="00F2479F">
        <w:rPr>
          <w:rFonts w:eastAsia="Times New Roman" w:cs="Times New Roman"/>
          <w:szCs w:val="28"/>
          <w:lang w:val="ru-UA" w:eastAsia="ru-RU"/>
        </w:rPr>
        <w:t xml:space="preserve">Одразу після завершення даної транзакції розпочати виконання наступної. </w:t>
      </w:r>
    </w:p>
    <w:p w14:paraId="0F5CE27D" w14:textId="77777777" w:rsidR="00F2479F" w:rsidRPr="00F2479F" w:rsidRDefault="00F2479F" w:rsidP="00F2479F">
      <w:pPr>
        <w:spacing w:before="100" w:beforeAutospacing="1" w:after="100" w:afterAutospacing="1" w:line="240" w:lineRule="auto"/>
        <w:rPr>
          <w:rFonts w:eastAsia="Times New Roman" w:cs="Times New Roman"/>
          <w:szCs w:val="28"/>
          <w:lang w:val="ru-UA" w:eastAsia="ru-RU"/>
        </w:rPr>
      </w:pPr>
      <w:r w:rsidRPr="00F2479F">
        <w:rPr>
          <w:rFonts w:ascii="Courier New" w:eastAsia="Times New Roman" w:hAnsi="Courier New" w:cs="Courier New"/>
          <w:szCs w:val="28"/>
          <w:lang w:val="ru-UA" w:eastAsia="ru-RU"/>
        </w:rPr>
        <w:t xml:space="preserve">RELEASE </w:t>
      </w:r>
    </w:p>
    <w:p w14:paraId="7969A01C" w14:textId="77777777" w:rsidR="00F2479F" w:rsidRPr="00F2479F" w:rsidRDefault="00F2479F" w:rsidP="00F2479F">
      <w:pPr>
        <w:spacing w:before="100" w:beforeAutospacing="1" w:after="100" w:afterAutospacing="1" w:line="240" w:lineRule="auto"/>
        <w:rPr>
          <w:rFonts w:eastAsia="Times New Roman" w:cs="Times New Roman"/>
          <w:szCs w:val="28"/>
          <w:lang w:val="ru-UA" w:eastAsia="ru-RU"/>
        </w:rPr>
      </w:pPr>
      <w:r w:rsidRPr="00F2479F">
        <w:rPr>
          <w:rFonts w:eastAsia="Times New Roman" w:cs="Times New Roman"/>
          <w:szCs w:val="28"/>
          <w:lang w:val="ru-UA" w:eastAsia="ru-RU"/>
        </w:rPr>
        <w:t xml:space="preserve">Одразу після виконання даної транзакції завершити поточну сесію зв’язку з сервером. </w:t>
      </w:r>
    </w:p>
    <w:p w14:paraId="6430560B" w14:textId="77777777" w:rsidR="00F2479F" w:rsidRPr="00F2479F" w:rsidRDefault="00F2479F" w:rsidP="00F2479F">
      <w:pPr>
        <w:spacing w:before="100" w:beforeAutospacing="1" w:after="100" w:afterAutospacing="1" w:line="240" w:lineRule="auto"/>
        <w:rPr>
          <w:rFonts w:eastAsia="Times New Roman" w:cs="Times New Roman"/>
          <w:szCs w:val="28"/>
          <w:lang w:val="ru-UA" w:eastAsia="ru-RU"/>
        </w:rPr>
      </w:pPr>
      <w:r w:rsidRPr="00F2479F">
        <w:rPr>
          <w:rFonts w:eastAsia="Times New Roman" w:cs="Times New Roman"/>
          <w:szCs w:val="28"/>
          <w:lang w:val="ru-UA" w:eastAsia="ru-RU"/>
        </w:rPr>
        <w:t>Транзакції можна розбивати на окремі логічні частини, оголошуючи так звані точки збереження. Це дозволяє відміняти результати виконання не всієї транзакції, а лише тих запитів, які виконувались після оголошеної точки збереження (</w:t>
      </w:r>
      <w:r w:rsidRPr="00F2479F">
        <w:rPr>
          <w:rFonts w:ascii="Courier New" w:eastAsia="Times New Roman" w:hAnsi="Courier New" w:cs="Courier New"/>
          <w:szCs w:val="28"/>
          <w:lang w:val="ru-UA" w:eastAsia="ru-RU"/>
        </w:rPr>
        <w:t>SAVEPOINT</w:t>
      </w:r>
      <w:r w:rsidRPr="00F2479F">
        <w:rPr>
          <w:rFonts w:eastAsia="Times New Roman" w:cs="Times New Roman"/>
          <w:szCs w:val="28"/>
          <w:lang w:val="ru-UA" w:eastAsia="ru-RU"/>
        </w:rPr>
        <w:t xml:space="preserve">). </w:t>
      </w:r>
    </w:p>
    <w:p w14:paraId="2D61D836" w14:textId="77777777" w:rsidR="00F2479F" w:rsidRPr="00F2479F" w:rsidRDefault="00F2479F" w:rsidP="00F2479F">
      <w:pPr>
        <w:spacing w:before="100" w:beforeAutospacing="1" w:after="100" w:afterAutospacing="1" w:line="240" w:lineRule="auto"/>
        <w:rPr>
          <w:rFonts w:eastAsia="Times New Roman" w:cs="Times New Roman"/>
          <w:szCs w:val="28"/>
          <w:lang w:val="ru-UA" w:eastAsia="ru-RU"/>
        </w:rPr>
      </w:pPr>
      <w:r w:rsidRPr="00F2479F">
        <w:rPr>
          <w:rFonts w:ascii="Courier New" w:eastAsia="Times New Roman" w:hAnsi="Courier New" w:cs="Courier New"/>
          <w:szCs w:val="28"/>
          <w:lang w:val="ru-UA" w:eastAsia="ru-RU"/>
        </w:rPr>
        <w:t xml:space="preserve">SAVEPOINT </w:t>
      </w:r>
      <w:r w:rsidRPr="00F2479F">
        <w:rPr>
          <w:rFonts w:ascii="Cambria" w:eastAsia="Times New Roman" w:hAnsi="Cambria" w:cs="Cambria"/>
          <w:szCs w:val="28"/>
          <w:lang w:val="ru-UA" w:eastAsia="ru-RU"/>
        </w:rPr>
        <w:t>мітка</w:t>
      </w:r>
      <w:r w:rsidRPr="00F2479F">
        <w:rPr>
          <w:rFonts w:ascii="Courier New,Italic" w:eastAsia="Times New Roman" w:hAnsi="Courier New,Italic" w:cs="Times New Roman"/>
          <w:szCs w:val="28"/>
          <w:lang w:val="ru-UA" w:eastAsia="ru-RU"/>
        </w:rPr>
        <w:br/>
      </w:r>
      <w:r w:rsidRPr="00F2479F">
        <w:rPr>
          <w:rFonts w:eastAsia="Times New Roman" w:cs="Times New Roman"/>
          <w:szCs w:val="28"/>
          <w:lang w:val="ru-UA" w:eastAsia="ru-RU"/>
        </w:rPr>
        <w:t xml:space="preserve">Оголошує точку збереження всередині транзакції та задає її назву. </w:t>
      </w:r>
    </w:p>
    <w:p w14:paraId="1DB05EE5" w14:textId="77777777" w:rsidR="00F2479F" w:rsidRPr="00F2479F" w:rsidRDefault="00F2479F" w:rsidP="00F2479F">
      <w:pPr>
        <w:spacing w:before="100" w:beforeAutospacing="1" w:after="100" w:afterAutospacing="1" w:line="240" w:lineRule="auto"/>
        <w:rPr>
          <w:rFonts w:eastAsia="Times New Roman" w:cs="Times New Roman"/>
          <w:szCs w:val="28"/>
          <w:lang w:val="ru-UA" w:eastAsia="ru-RU"/>
        </w:rPr>
      </w:pPr>
      <w:r w:rsidRPr="00F2479F">
        <w:rPr>
          <w:rFonts w:ascii="Courier New" w:eastAsia="Times New Roman" w:hAnsi="Courier New" w:cs="Courier New"/>
          <w:szCs w:val="28"/>
          <w:lang w:val="ru-UA" w:eastAsia="ru-RU"/>
        </w:rPr>
        <w:t xml:space="preserve">ROLLBACK TO [SAVEPOINT] </w:t>
      </w:r>
      <w:r w:rsidRPr="00F2479F">
        <w:rPr>
          <w:rFonts w:ascii="Cambria" w:eastAsia="Times New Roman" w:hAnsi="Cambria" w:cs="Cambria"/>
          <w:szCs w:val="28"/>
          <w:lang w:val="ru-UA" w:eastAsia="ru-RU"/>
        </w:rPr>
        <w:t>мітка</w:t>
      </w:r>
      <w:r w:rsidRPr="00F2479F">
        <w:rPr>
          <w:rFonts w:ascii="Courier New,Italic" w:eastAsia="Times New Roman" w:hAnsi="Courier New,Italic" w:cs="Times New Roman"/>
          <w:szCs w:val="28"/>
          <w:lang w:val="ru-UA" w:eastAsia="ru-RU"/>
        </w:rPr>
        <w:br/>
      </w:r>
      <w:r w:rsidRPr="00F2479F">
        <w:rPr>
          <w:rFonts w:eastAsia="Times New Roman" w:cs="Times New Roman"/>
          <w:szCs w:val="28"/>
          <w:lang w:val="ru-UA" w:eastAsia="ru-RU"/>
        </w:rPr>
        <w:t xml:space="preserve">Відміняє результати виконання запитів, вказаних після даної точки збереження. </w:t>
      </w:r>
    </w:p>
    <w:p w14:paraId="4D1422D2" w14:textId="663DAC78" w:rsidR="00F2479F" w:rsidRDefault="00F2479F" w:rsidP="00F2479F">
      <w:pPr>
        <w:spacing w:before="100" w:beforeAutospacing="1" w:after="100" w:afterAutospacing="1" w:line="240" w:lineRule="auto"/>
        <w:rPr>
          <w:rFonts w:eastAsia="Times New Roman" w:cs="Times New Roman"/>
          <w:szCs w:val="28"/>
          <w:lang w:val="ru-UA" w:eastAsia="ru-RU"/>
        </w:rPr>
      </w:pPr>
      <w:r w:rsidRPr="00F2479F">
        <w:rPr>
          <w:rFonts w:ascii="Courier New" w:eastAsia="Times New Roman" w:hAnsi="Courier New" w:cs="Courier New"/>
          <w:szCs w:val="28"/>
          <w:lang w:val="ru-UA" w:eastAsia="ru-RU"/>
        </w:rPr>
        <w:t xml:space="preserve">RELEASE SAVEPOINT </w:t>
      </w:r>
      <w:r w:rsidRPr="00F2479F">
        <w:rPr>
          <w:rFonts w:ascii="Cambria" w:eastAsia="Times New Roman" w:hAnsi="Cambria" w:cs="Cambria"/>
          <w:szCs w:val="28"/>
          <w:lang w:val="ru-UA" w:eastAsia="ru-RU"/>
        </w:rPr>
        <w:t>мітка</w:t>
      </w:r>
      <w:r w:rsidRPr="00F2479F">
        <w:rPr>
          <w:rFonts w:ascii="Courier New,Italic" w:eastAsia="Times New Roman" w:hAnsi="Courier New,Italic" w:cs="Times New Roman"/>
          <w:szCs w:val="28"/>
          <w:lang w:val="ru-UA" w:eastAsia="ru-RU"/>
        </w:rPr>
        <w:t xml:space="preserve"> </w:t>
      </w:r>
      <w:r w:rsidRPr="00F2479F">
        <w:rPr>
          <w:rFonts w:eastAsia="Times New Roman" w:cs="Times New Roman"/>
          <w:szCs w:val="28"/>
          <w:lang w:val="ru-UA" w:eastAsia="ru-RU"/>
        </w:rPr>
        <w:t xml:space="preserve">Видаляє точку збереження. </w:t>
      </w:r>
    </w:p>
    <w:p w14:paraId="670E5673" w14:textId="77777777" w:rsidR="00D96524" w:rsidRPr="00F2479F" w:rsidRDefault="00D96524" w:rsidP="00F2479F">
      <w:pPr>
        <w:spacing w:before="100" w:beforeAutospacing="1" w:after="100" w:afterAutospacing="1" w:line="240" w:lineRule="auto"/>
        <w:rPr>
          <w:rFonts w:eastAsia="Times New Roman" w:cs="Times New Roman"/>
          <w:szCs w:val="28"/>
          <w:lang w:val="ru-UA" w:eastAsia="ru-RU"/>
        </w:rPr>
      </w:pPr>
    </w:p>
    <w:p w14:paraId="05508F11" w14:textId="02D646E2" w:rsidR="00F7542C" w:rsidRPr="00F2479F" w:rsidRDefault="00F7542C" w:rsidP="00F7542C">
      <w:pPr>
        <w:spacing w:after="160" w:line="240" w:lineRule="auto"/>
        <w:jc w:val="center"/>
        <w:rPr>
          <w:rFonts w:eastAsia="Times New Roman" w:cs="Times New Roman"/>
          <w:b/>
          <w:color w:val="000000"/>
          <w:szCs w:val="28"/>
          <w:lang w:eastAsia="uk-UA"/>
        </w:rPr>
      </w:pPr>
      <w:r w:rsidRPr="00F2479F">
        <w:rPr>
          <w:rFonts w:eastAsia="Times New Roman" w:cs="Times New Roman"/>
          <w:b/>
          <w:color w:val="000000"/>
          <w:szCs w:val="28"/>
          <w:lang w:eastAsia="uk-UA"/>
        </w:rPr>
        <w:t>Хід роботи</w:t>
      </w:r>
    </w:p>
    <w:p w14:paraId="5753C240" w14:textId="77777777" w:rsidR="00D96524" w:rsidRDefault="00D23165" w:rsidP="00D96524">
      <w:pPr>
        <w:pStyle w:val="a6"/>
        <w:jc w:val="center"/>
        <w:rPr>
          <w:sz w:val="28"/>
          <w:szCs w:val="28"/>
          <w:lang w:val="ru-UA"/>
        </w:rPr>
      </w:pPr>
      <w:r w:rsidRPr="00F2479F">
        <w:rPr>
          <w:noProof/>
          <w:sz w:val="28"/>
          <w:szCs w:val="28"/>
          <w:lang w:val="ru-UA"/>
        </w:rPr>
        <w:drawing>
          <wp:inline distT="0" distB="0" distL="0" distR="0" wp14:anchorId="3EF8F866" wp14:editId="0E6A43E3">
            <wp:extent cx="4662616" cy="301267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Снимок экрана 2020-05-05 в 22.43.30.png"/>
                    <pic:cNvPicPr/>
                  </pic:nvPicPr>
                  <pic:blipFill>
                    <a:blip r:embed="rId6">
                      <a:extLst>
                        <a:ext uri="{28A0092B-C50C-407E-A947-70E740481C1C}">
                          <a14:useLocalDpi xmlns:a14="http://schemas.microsoft.com/office/drawing/2010/main" val="0"/>
                        </a:ext>
                      </a:extLst>
                    </a:blip>
                    <a:stretch>
                      <a:fillRect/>
                    </a:stretch>
                  </pic:blipFill>
                  <pic:spPr>
                    <a:xfrm>
                      <a:off x="0" y="0"/>
                      <a:ext cx="4683141" cy="3025932"/>
                    </a:xfrm>
                    <a:prstGeom prst="rect">
                      <a:avLst/>
                    </a:prstGeom>
                  </pic:spPr>
                </pic:pic>
              </a:graphicData>
            </a:graphic>
          </wp:inline>
        </w:drawing>
      </w:r>
    </w:p>
    <w:p w14:paraId="1EA7F85A" w14:textId="27ADF319" w:rsidR="00D23165" w:rsidRPr="00D96524" w:rsidRDefault="00D23165" w:rsidP="00D96524">
      <w:pPr>
        <w:pStyle w:val="a6"/>
        <w:jc w:val="center"/>
        <w:rPr>
          <w:sz w:val="28"/>
          <w:szCs w:val="28"/>
          <w:lang w:val="ru-UA"/>
        </w:rPr>
      </w:pPr>
      <w:r w:rsidRPr="00F2479F">
        <w:rPr>
          <w:i/>
          <w:iCs/>
          <w:sz w:val="28"/>
          <w:szCs w:val="28"/>
          <w:lang w:val="uk-UA"/>
        </w:rPr>
        <w:t xml:space="preserve">Рис 1. Діаграма </w:t>
      </w:r>
      <w:proofErr w:type="spellStart"/>
      <w:r w:rsidR="00A000DA" w:rsidRPr="00F2479F">
        <w:rPr>
          <w:i/>
          <w:iCs/>
          <w:sz w:val="28"/>
          <w:szCs w:val="28"/>
        </w:rPr>
        <w:t>бд</w:t>
      </w:r>
      <w:proofErr w:type="spellEnd"/>
      <w:r w:rsidR="00A000DA" w:rsidRPr="00F2479F">
        <w:rPr>
          <w:i/>
          <w:iCs/>
          <w:sz w:val="28"/>
          <w:szCs w:val="28"/>
        </w:rPr>
        <w:t xml:space="preserve"> за </w:t>
      </w:r>
      <w:proofErr w:type="spellStart"/>
      <w:r w:rsidR="00A000DA" w:rsidRPr="00F2479F">
        <w:rPr>
          <w:i/>
          <w:iCs/>
          <w:sz w:val="28"/>
          <w:szCs w:val="28"/>
        </w:rPr>
        <w:t>мо</w:t>
      </w:r>
      <w:proofErr w:type="spellEnd"/>
      <w:r w:rsidR="00A000DA" w:rsidRPr="00F2479F">
        <w:rPr>
          <w:i/>
          <w:iCs/>
          <w:sz w:val="28"/>
          <w:szCs w:val="28"/>
          <w:lang w:val="uk-UA"/>
        </w:rPr>
        <w:t>їм варіантом</w:t>
      </w:r>
      <w:r w:rsidR="00A000DA" w:rsidRPr="00F2479F">
        <w:rPr>
          <w:i/>
          <w:iCs/>
          <w:sz w:val="28"/>
          <w:szCs w:val="28"/>
        </w:rPr>
        <w:t xml:space="preserve"> </w:t>
      </w:r>
    </w:p>
    <w:p w14:paraId="4D6F7455" w14:textId="77777777" w:rsidR="00D96524" w:rsidRDefault="00D96524" w:rsidP="00D96524">
      <w:pPr>
        <w:spacing w:after="0" w:line="240" w:lineRule="auto"/>
        <w:rPr>
          <w:rFonts w:eastAsia="Times New Roman" w:cs="Times New Roman"/>
          <w:sz w:val="24"/>
          <w:szCs w:val="24"/>
          <w:lang w:val="ru-UA" w:eastAsia="ru-RU"/>
        </w:rPr>
      </w:pPr>
      <w:r w:rsidRPr="00D96524">
        <w:rPr>
          <w:rFonts w:eastAsia="Times New Roman" w:cs="Times New Roman"/>
          <w:sz w:val="24"/>
          <w:szCs w:val="24"/>
          <w:lang w:val="ru-UA" w:eastAsia="ru-RU"/>
        </w:rPr>
        <w:lastRenderedPageBreak/>
        <w:t xml:space="preserve">В ході роботи, потрібно продемонструвати успішне і неуспішне виконання транзакції. </w:t>
      </w:r>
    </w:p>
    <w:p w14:paraId="612B9306" w14:textId="77777777" w:rsidR="00D96524" w:rsidRDefault="00D96524" w:rsidP="00D96524">
      <w:pPr>
        <w:spacing w:after="0" w:line="240" w:lineRule="auto"/>
        <w:rPr>
          <w:rFonts w:eastAsia="Times New Roman" w:cs="Times New Roman"/>
          <w:sz w:val="24"/>
          <w:szCs w:val="24"/>
          <w:lang w:val="ru-UA" w:eastAsia="ru-RU"/>
        </w:rPr>
      </w:pPr>
    </w:p>
    <w:p w14:paraId="213FD45C" w14:textId="431A48E1" w:rsidR="00D96524" w:rsidRPr="00D96524" w:rsidRDefault="00D96524" w:rsidP="00D96524">
      <w:pPr>
        <w:spacing w:after="0" w:line="240" w:lineRule="auto"/>
        <w:rPr>
          <w:rFonts w:eastAsia="Times New Roman" w:cs="Times New Roman"/>
          <w:sz w:val="24"/>
          <w:szCs w:val="24"/>
          <w:lang w:val="ru-UA" w:eastAsia="ru-RU"/>
        </w:rPr>
      </w:pPr>
      <w:r w:rsidRPr="00D96524">
        <w:rPr>
          <w:rFonts w:eastAsia="Times New Roman" w:cs="Times New Roman"/>
          <w:sz w:val="24"/>
          <w:szCs w:val="24"/>
          <w:lang w:val="ru-UA" w:eastAsia="ru-RU"/>
        </w:rPr>
        <w:t xml:space="preserve">Розробимо транзакцію, яка буде вносити дані в таблицю </w:t>
      </w:r>
      <w:r>
        <w:rPr>
          <w:rFonts w:eastAsia="Times New Roman" w:cs="Times New Roman"/>
          <w:sz w:val="24"/>
          <w:szCs w:val="24"/>
          <w:lang w:val="en-US" w:eastAsia="ru-RU"/>
        </w:rPr>
        <w:t>Theatrical</w:t>
      </w:r>
      <w:r w:rsidRPr="00D96524">
        <w:rPr>
          <w:rFonts w:eastAsia="Times New Roman" w:cs="Times New Roman"/>
          <w:sz w:val="24"/>
          <w:szCs w:val="24"/>
          <w:lang w:val="ru-UA" w:eastAsia="ru-RU"/>
        </w:rPr>
        <w:t>. Транзакція буде відміняти всі зміни у таблицях при виникненні помилки чи іншої суперечливості.</w:t>
      </w:r>
    </w:p>
    <w:p w14:paraId="09F7DBD1" w14:textId="77777777" w:rsidR="00D96524" w:rsidRDefault="00D96524" w:rsidP="00D96524">
      <w:pPr>
        <w:spacing w:after="0" w:line="240" w:lineRule="auto"/>
        <w:rPr>
          <w:rFonts w:eastAsia="Times New Roman" w:cs="Times New Roman"/>
          <w:sz w:val="24"/>
          <w:szCs w:val="24"/>
          <w:lang w:val="ru-UA" w:eastAsia="ru-RU"/>
        </w:rPr>
      </w:pPr>
    </w:p>
    <w:p w14:paraId="508D8526" w14:textId="76A51AA2" w:rsidR="00F2479F" w:rsidRDefault="00D96524" w:rsidP="00D96524">
      <w:pPr>
        <w:spacing w:after="0" w:line="240" w:lineRule="auto"/>
        <w:rPr>
          <w:rFonts w:eastAsia="Times New Roman" w:cs="Times New Roman"/>
          <w:sz w:val="24"/>
          <w:szCs w:val="24"/>
          <w:lang w:val="ru-UA" w:eastAsia="ru-RU"/>
        </w:rPr>
      </w:pPr>
      <w:r w:rsidRPr="00D96524">
        <w:rPr>
          <w:rFonts w:eastAsia="Times New Roman" w:cs="Times New Roman"/>
          <w:sz w:val="24"/>
          <w:szCs w:val="24"/>
          <w:lang w:val="ru-UA" w:eastAsia="ru-RU"/>
        </w:rPr>
        <w:t xml:space="preserve">Отже, в таблиці </w:t>
      </w:r>
      <w:r w:rsidRPr="00D96524">
        <w:rPr>
          <w:rFonts w:eastAsia="Times New Roman" w:cs="Times New Roman"/>
          <w:sz w:val="24"/>
          <w:szCs w:val="24"/>
          <w:lang w:val="ru-UA" w:eastAsia="ru-RU"/>
        </w:rPr>
        <w:t>Theatrical</w:t>
      </w:r>
      <w:r w:rsidRPr="00D96524">
        <w:rPr>
          <w:rFonts w:eastAsia="Times New Roman" w:cs="Times New Roman"/>
          <w:sz w:val="24"/>
          <w:szCs w:val="24"/>
          <w:lang w:val="ru-UA" w:eastAsia="ru-RU"/>
        </w:rPr>
        <w:t xml:space="preserve"> є </w:t>
      </w:r>
      <w:r w:rsidRPr="00D96524">
        <w:rPr>
          <w:rFonts w:eastAsia="Times New Roman" w:cs="Times New Roman"/>
          <w:sz w:val="24"/>
          <w:szCs w:val="24"/>
          <w:lang w:val="ru-UA" w:eastAsia="ru-RU"/>
        </w:rPr>
        <w:t>8</w:t>
      </w:r>
      <w:r w:rsidRPr="00D96524">
        <w:rPr>
          <w:rFonts w:eastAsia="Times New Roman" w:cs="Times New Roman"/>
          <w:sz w:val="24"/>
          <w:szCs w:val="24"/>
          <w:lang w:val="ru-UA" w:eastAsia="ru-RU"/>
        </w:rPr>
        <w:t xml:space="preserve"> записів. Типів </w:t>
      </w:r>
      <w:proofErr w:type="spellStart"/>
      <w:r>
        <w:rPr>
          <w:rFonts w:eastAsia="Times New Roman" w:cs="Times New Roman"/>
          <w:sz w:val="24"/>
          <w:szCs w:val="24"/>
          <w:lang w:val="ru-RU" w:eastAsia="ru-RU"/>
        </w:rPr>
        <w:t>вистав</w:t>
      </w:r>
      <w:proofErr w:type="spellEnd"/>
      <w:r>
        <w:rPr>
          <w:rFonts w:eastAsia="Times New Roman" w:cs="Times New Roman"/>
          <w:sz w:val="24"/>
          <w:szCs w:val="24"/>
          <w:lang w:val="ru-RU" w:eastAsia="ru-RU"/>
        </w:rPr>
        <w:t xml:space="preserve"> </w:t>
      </w:r>
      <w:r>
        <w:rPr>
          <w:rFonts w:eastAsia="Times New Roman" w:cs="Times New Roman"/>
          <w:sz w:val="24"/>
          <w:szCs w:val="24"/>
          <w:lang w:eastAsia="ru-RU"/>
        </w:rPr>
        <w:t>є</w:t>
      </w:r>
      <w:r w:rsidRPr="00D96524">
        <w:rPr>
          <w:rFonts w:eastAsia="Times New Roman" w:cs="Times New Roman"/>
          <w:sz w:val="24"/>
          <w:szCs w:val="24"/>
          <w:lang w:val="ru-UA" w:eastAsia="ru-RU"/>
        </w:rPr>
        <w:t xml:space="preserve"> </w:t>
      </w:r>
      <w:r>
        <w:rPr>
          <w:rFonts w:eastAsia="Times New Roman" w:cs="Times New Roman"/>
          <w:sz w:val="24"/>
          <w:szCs w:val="24"/>
          <w:lang w:val="en-US" w:eastAsia="ru-RU"/>
        </w:rPr>
        <w:t>5</w:t>
      </w:r>
      <w:r w:rsidRPr="00D96524">
        <w:rPr>
          <w:rFonts w:eastAsia="Times New Roman" w:cs="Times New Roman"/>
          <w:sz w:val="24"/>
          <w:szCs w:val="24"/>
          <w:lang w:val="ru-UA" w:eastAsia="ru-RU"/>
        </w:rPr>
        <w:t xml:space="preserve">. Спробуємо здійснити транзакцію. Будемо додавати дані в таблицю, але одне з значень type_id поставимо </w:t>
      </w:r>
      <w:r>
        <w:rPr>
          <w:rFonts w:eastAsia="Times New Roman" w:cs="Times New Roman"/>
          <w:sz w:val="24"/>
          <w:szCs w:val="24"/>
          <w:lang w:eastAsia="ru-RU"/>
        </w:rPr>
        <w:t>6</w:t>
      </w:r>
      <w:r w:rsidRPr="00D96524">
        <w:rPr>
          <w:rFonts w:eastAsia="Times New Roman" w:cs="Times New Roman"/>
          <w:sz w:val="24"/>
          <w:szCs w:val="24"/>
          <w:lang w:val="ru-UA" w:eastAsia="ru-RU"/>
        </w:rPr>
        <w:t>, що буде некоректним значенням. Повинна отримуватись помилка</w:t>
      </w:r>
    </w:p>
    <w:p w14:paraId="4FAD5406" w14:textId="77777777" w:rsidR="00D96524" w:rsidRDefault="00D96524" w:rsidP="00D96524">
      <w:pPr>
        <w:spacing w:after="0" w:line="240" w:lineRule="auto"/>
        <w:rPr>
          <w:rFonts w:eastAsia="Times New Roman" w:cs="Times New Roman"/>
          <w:sz w:val="24"/>
          <w:szCs w:val="24"/>
          <w:lang w:val="ru-UA" w:eastAsia="ru-RU"/>
        </w:rPr>
      </w:pPr>
    </w:p>
    <w:p w14:paraId="36FBAA5E" w14:textId="23355291" w:rsidR="00D96524" w:rsidRPr="00D96524" w:rsidRDefault="00D96524" w:rsidP="00D96524">
      <w:pPr>
        <w:spacing w:after="0" w:line="240" w:lineRule="auto"/>
        <w:rPr>
          <w:rFonts w:eastAsia="Times New Roman" w:cs="Times New Roman"/>
          <w:sz w:val="24"/>
          <w:szCs w:val="24"/>
          <w:lang w:val="ru-UA" w:eastAsia="ru-RU"/>
        </w:rPr>
      </w:pPr>
      <w:r w:rsidRPr="00D96524">
        <w:rPr>
          <w:rFonts w:eastAsia="Times New Roman" w:cs="Times New Roman"/>
          <w:sz w:val="24"/>
          <w:szCs w:val="24"/>
          <w:lang w:val="ru-UA" w:eastAsia="ru-RU"/>
        </w:rPr>
        <w:t>Код транзакції:</w:t>
      </w:r>
    </w:p>
    <w:p w14:paraId="6519F2A1" w14:textId="6FC3B92E" w:rsidR="00A000DA" w:rsidRDefault="00D96524" w:rsidP="00F2479F">
      <w:pPr>
        <w:pStyle w:val="a6"/>
        <w:rPr>
          <w:sz w:val="28"/>
          <w:szCs w:val="28"/>
          <w:lang w:val="ru-UA"/>
        </w:rPr>
      </w:pPr>
      <w:r>
        <w:rPr>
          <w:i/>
          <w:iCs/>
          <w:noProof/>
          <w:sz w:val="28"/>
          <w:szCs w:val="28"/>
          <w:lang w:val="ru-UA"/>
        </w:rPr>
        <w:drawing>
          <wp:inline distT="0" distB="0" distL="0" distR="0" wp14:anchorId="578D000A" wp14:editId="69D92DEE">
            <wp:extent cx="5731510" cy="2726055"/>
            <wp:effectExtent l="0" t="0" r="0"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Снимок экрана 2020-05-13 в 20.28.33.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726055"/>
                    </a:xfrm>
                    <a:prstGeom prst="rect">
                      <a:avLst/>
                    </a:prstGeom>
                  </pic:spPr>
                </pic:pic>
              </a:graphicData>
            </a:graphic>
          </wp:inline>
        </w:drawing>
      </w:r>
    </w:p>
    <w:p w14:paraId="2922BCAE" w14:textId="77777777" w:rsidR="00D96524" w:rsidRDefault="00D96524" w:rsidP="00F2479F">
      <w:pPr>
        <w:pStyle w:val="a6"/>
        <w:rPr>
          <w:sz w:val="28"/>
          <w:szCs w:val="28"/>
          <w:lang w:val="uk-UA"/>
        </w:rPr>
      </w:pPr>
    </w:p>
    <w:p w14:paraId="42A3FC2B" w14:textId="0BF74BC7" w:rsidR="00D96524" w:rsidRDefault="00D96524" w:rsidP="00F2479F">
      <w:pPr>
        <w:pStyle w:val="a6"/>
        <w:rPr>
          <w:sz w:val="28"/>
          <w:szCs w:val="28"/>
          <w:lang w:val="uk-UA"/>
        </w:rPr>
      </w:pPr>
      <w:r>
        <w:rPr>
          <w:sz w:val="28"/>
          <w:szCs w:val="28"/>
          <w:lang w:val="uk-UA"/>
        </w:rPr>
        <w:t>Результат виконання:</w:t>
      </w:r>
    </w:p>
    <w:p w14:paraId="719F6BCB" w14:textId="5A275AAD" w:rsidR="00D96524" w:rsidRPr="00D96524" w:rsidRDefault="00D96524" w:rsidP="00F2479F">
      <w:pPr>
        <w:pStyle w:val="a6"/>
        <w:rPr>
          <w:sz w:val="28"/>
          <w:szCs w:val="28"/>
          <w:lang w:val="uk-UA"/>
        </w:rPr>
      </w:pPr>
      <w:r>
        <w:rPr>
          <w:noProof/>
          <w:sz w:val="28"/>
          <w:szCs w:val="28"/>
          <w:lang w:val="uk-UA"/>
        </w:rPr>
        <w:drawing>
          <wp:inline distT="0" distB="0" distL="0" distR="0" wp14:anchorId="32CE917D" wp14:editId="1F3ACA28">
            <wp:extent cx="5731510" cy="50101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Снимок экрана 2020-05-13 в 20.29.0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501015"/>
                    </a:xfrm>
                    <a:prstGeom prst="rect">
                      <a:avLst/>
                    </a:prstGeom>
                  </pic:spPr>
                </pic:pic>
              </a:graphicData>
            </a:graphic>
          </wp:inline>
        </w:drawing>
      </w:r>
    </w:p>
    <w:p w14:paraId="555C03D8" w14:textId="77777777" w:rsidR="00D96524" w:rsidRPr="00D96524" w:rsidRDefault="00D96524" w:rsidP="00D96524">
      <w:pPr>
        <w:spacing w:after="0" w:line="240" w:lineRule="auto"/>
        <w:rPr>
          <w:rFonts w:eastAsia="Times New Roman" w:cs="Times New Roman"/>
          <w:sz w:val="24"/>
          <w:szCs w:val="24"/>
          <w:lang w:val="ru-UA" w:eastAsia="ru-RU"/>
        </w:rPr>
      </w:pPr>
      <w:r w:rsidRPr="00D96524">
        <w:rPr>
          <w:rFonts w:ascii="Arial" w:eastAsia="Times New Roman" w:hAnsi="Arial" w:cs="Arial"/>
          <w:color w:val="202124"/>
          <w:spacing w:val="2"/>
          <w:sz w:val="24"/>
          <w:szCs w:val="24"/>
          <w:shd w:val="clear" w:color="auto" w:fill="FFFFFF"/>
          <w:lang w:val="ru-UA" w:eastAsia="ru-RU"/>
        </w:rPr>
        <w:t>Error Code: 1452. Cannot add or update a child row: a foreign key constraint fails (`playbil`.`theatrical`, CONSTRAINT `fk_Theatrical_Type1` FOREIGN KEY (`Type_id`) REFERENCES `type` (`id`))</w:t>
      </w:r>
    </w:p>
    <w:p w14:paraId="6C9D7239" w14:textId="733A8BA6" w:rsidR="00D96524" w:rsidRDefault="00D96524" w:rsidP="00F2479F">
      <w:pPr>
        <w:pStyle w:val="a6"/>
        <w:rPr>
          <w:sz w:val="28"/>
          <w:szCs w:val="28"/>
          <w:lang w:val="ru-UA"/>
        </w:rPr>
      </w:pPr>
      <w:r>
        <w:rPr>
          <w:noProof/>
          <w:sz w:val="28"/>
          <w:szCs w:val="28"/>
          <w:lang w:val="ru-UA"/>
        </w:rPr>
        <w:drawing>
          <wp:inline distT="0" distB="0" distL="0" distR="0" wp14:anchorId="6AE14D97" wp14:editId="569DFAF7">
            <wp:extent cx="5731510" cy="69024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Снимок экрана 2020-05-13 в 20.30.2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690245"/>
                    </a:xfrm>
                    <a:prstGeom prst="rect">
                      <a:avLst/>
                    </a:prstGeom>
                  </pic:spPr>
                </pic:pic>
              </a:graphicData>
            </a:graphic>
          </wp:inline>
        </w:drawing>
      </w:r>
    </w:p>
    <w:p w14:paraId="280C57B7" w14:textId="00162767" w:rsidR="00D96524" w:rsidRDefault="00D96524" w:rsidP="00F2479F">
      <w:pPr>
        <w:pStyle w:val="a6"/>
        <w:rPr>
          <w:sz w:val="28"/>
          <w:szCs w:val="28"/>
          <w:lang w:val="ru-UA"/>
        </w:rPr>
      </w:pPr>
    </w:p>
    <w:p w14:paraId="42620A9C" w14:textId="77777777" w:rsidR="00D96524" w:rsidRDefault="00D96524" w:rsidP="00D96524">
      <w:pPr>
        <w:spacing w:after="0" w:line="240" w:lineRule="auto"/>
        <w:rPr>
          <w:rFonts w:eastAsia="Times New Roman" w:cs="Times New Roman"/>
          <w:sz w:val="24"/>
          <w:szCs w:val="24"/>
          <w:lang w:val="ru-UA" w:eastAsia="ru-RU"/>
        </w:rPr>
      </w:pPr>
      <w:r w:rsidRPr="00D96524">
        <w:rPr>
          <w:rFonts w:eastAsia="Times New Roman" w:cs="Times New Roman"/>
          <w:sz w:val="24"/>
          <w:szCs w:val="24"/>
          <w:lang w:val="ru-UA" w:eastAsia="ru-RU"/>
        </w:rPr>
        <w:t xml:space="preserve">Отримали помилку, бо типу з номером </w:t>
      </w:r>
      <w:r>
        <w:rPr>
          <w:rFonts w:eastAsia="Times New Roman" w:cs="Times New Roman"/>
          <w:sz w:val="24"/>
          <w:szCs w:val="24"/>
          <w:lang w:eastAsia="ru-RU"/>
        </w:rPr>
        <w:t>6</w:t>
      </w:r>
      <w:r w:rsidRPr="00D96524">
        <w:rPr>
          <w:rFonts w:eastAsia="Times New Roman" w:cs="Times New Roman"/>
          <w:sz w:val="24"/>
          <w:szCs w:val="24"/>
          <w:lang w:val="ru-UA" w:eastAsia="ru-RU"/>
        </w:rPr>
        <w:t xml:space="preserve"> немає, а ми хочемо внести дані, які пов’язані з цим типом. Записи, які не викликали помилки, додались у таблицю. </w:t>
      </w:r>
    </w:p>
    <w:p w14:paraId="044EEE85" w14:textId="4C86B32D" w:rsidR="00D96524" w:rsidRDefault="00D96524" w:rsidP="00D96524">
      <w:pPr>
        <w:spacing w:after="0" w:line="240" w:lineRule="auto"/>
        <w:rPr>
          <w:rFonts w:eastAsia="Times New Roman" w:cs="Times New Roman"/>
          <w:sz w:val="24"/>
          <w:szCs w:val="24"/>
          <w:lang w:val="ru-UA" w:eastAsia="ru-RU"/>
        </w:rPr>
      </w:pPr>
      <w:r>
        <w:rPr>
          <w:rFonts w:eastAsia="Times New Roman" w:cs="Times New Roman"/>
          <w:sz w:val="24"/>
          <w:szCs w:val="24"/>
          <w:lang w:eastAsia="ru-RU"/>
        </w:rPr>
        <w:lastRenderedPageBreak/>
        <w:t>В</w:t>
      </w:r>
      <w:r w:rsidRPr="00D96524">
        <w:rPr>
          <w:rFonts w:eastAsia="Times New Roman" w:cs="Times New Roman"/>
          <w:sz w:val="24"/>
          <w:szCs w:val="24"/>
          <w:lang w:val="ru-UA" w:eastAsia="ru-RU"/>
        </w:rPr>
        <w:t>виконую команду ROLLBACK і зміни, які зробила попередня транзакція, відміняються.</w:t>
      </w:r>
    </w:p>
    <w:p w14:paraId="6694B391" w14:textId="71B9A2EE" w:rsidR="00D96524" w:rsidRDefault="00D96524" w:rsidP="00D96524">
      <w:pPr>
        <w:spacing w:after="0" w:line="240" w:lineRule="auto"/>
        <w:rPr>
          <w:rFonts w:eastAsia="Times New Roman" w:cs="Times New Roman"/>
          <w:sz w:val="24"/>
          <w:szCs w:val="24"/>
          <w:lang w:val="ru-UA" w:eastAsia="ru-RU"/>
        </w:rPr>
      </w:pPr>
    </w:p>
    <w:p w14:paraId="79AC7BD2" w14:textId="1D3C780B" w:rsidR="00D96524" w:rsidRPr="00D96524" w:rsidRDefault="00D96524" w:rsidP="00D96524">
      <w:pPr>
        <w:spacing w:after="0" w:line="240" w:lineRule="auto"/>
        <w:rPr>
          <w:rFonts w:eastAsia="Times New Roman" w:cs="Times New Roman"/>
          <w:sz w:val="24"/>
          <w:szCs w:val="24"/>
          <w:lang w:val="ru-UA" w:eastAsia="ru-RU"/>
        </w:rPr>
      </w:pPr>
      <w:r>
        <w:rPr>
          <w:rFonts w:eastAsia="Times New Roman" w:cs="Times New Roman"/>
          <w:noProof/>
          <w:sz w:val="24"/>
          <w:szCs w:val="24"/>
          <w:lang w:val="ru-UA" w:eastAsia="ru-RU"/>
        </w:rPr>
        <w:drawing>
          <wp:inline distT="0" distB="0" distL="0" distR="0" wp14:anchorId="33D5EF00" wp14:editId="43E62446">
            <wp:extent cx="5731510" cy="62801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Снимок экрана 2020-05-13 в 20.31.4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628015"/>
                    </a:xfrm>
                    <a:prstGeom prst="rect">
                      <a:avLst/>
                    </a:prstGeom>
                  </pic:spPr>
                </pic:pic>
              </a:graphicData>
            </a:graphic>
          </wp:inline>
        </w:drawing>
      </w:r>
    </w:p>
    <w:p w14:paraId="70652E60" w14:textId="77777777" w:rsidR="00D96524" w:rsidRDefault="00D96524" w:rsidP="00D96524">
      <w:pPr>
        <w:spacing w:after="0" w:line="240" w:lineRule="auto"/>
        <w:rPr>
          <w:rFonts w:eastAsia="Times New Roman" w:cs="Times New Roman"/>
          <w:sz w:val="24"/>
          <w:szCs w:val="24"/>
          <w:lang w:val="ru-UA" w:eastAsia="ru-RU"/>
        </w:rPr>
      </w:pPr>
    </w:p>
    <w:p w14:paraId="463087A3" w14:textId="77777777" w:rsidR="00D96524" w:rsidRDefault="00D96524" w:rsidP="00D96524">
      <w:pPr>
        <w:spacing w:after="0" w:line="240" w:lineRule="auto"/>
        <w:rPr>
          <w:rFonts w:eastAsia="Times New Roman" w:cs="Times New Roman"/>
          <w:sz w:val="24"/>
          <w:szCs w:val="24"/>
          <w:lang w:val="ru-UA" w:eastAsia="ru-RU"/>
        </w:rPr>
      </w:pPr>
    </w:p>
    <w:p w14:paraId="4325732A" w14:textId="2E08ED28" w:rsidR="00D96524" w:rsidRPr="00D96524" w:rsidRDefault="00D96524" w:rsidP="00D96524">
      <w:pPr>
        <w:spacing w:after="0" w:line="240" w:lineRule="auto"/>
        <w:rPr>
          <w:rFonts w:eastAsia="Times New Roman" w:cs="Times New Roman"/>
          <w:sz w:val="24"/>
          <w:szCs w:val="24"/>
          <w:lang w:val="ru-UA" w:eastAsia="ru-RU"/>
        </w:rPr>
      </w:pPr>
      <w:r w:rsidRPr="00D96524">
        <w:rPr>
          <w:rFonts w:eastAsia="Times New Roman" w:cs="Times New Roman"/>
          <w:sz w:val="24"/>
          <w:szCs w:val="24"/>
          <w:lang w:val="ru-UA" w:eastAsia="ru-RU"/>
        </w:rPr>
        <w:t>Тепер</w:t>
      </w:r>
      <w:r>
        <w:rPr>
          <w:rFonts w:eastAsia="Times New Roman" w:cs="Times New Roman"/>
          <w:sz w:val="24"/>
          <w:szCs w:val="24"/>
          <w:lang w:eastAsia="ru-RU"/>
        </w:rPr>
        <w:t xml:space="preserve"> </w:t>
      </w:r>
      <w:r w:rsidRPr="00D96524">
        <w:rPr>
          <w:rFonts w:eastAsia="Times New Roman" w:cs="Times New Roman"/>
          <w:sz w:val="24"/>
          <w:szCs w:val="24"/>
          <w:lang w:val="ru-UA" w:eastAsia="ru-RU"/>
        </w:rPr>
        <w:t xml:space="preserve">додамо в таблицю </w:t>
      </w:r>
      <w:r>
        <w:rPr>
          <w:rFonts w:eastAsia="Times New Roman" w:cs="Times New Roman"/>
          <w:sz w:val="24"/>
          <w:szCs w:val="24"/>
          <w:lang w:val="en-US" w:eastAsia="ru-RU"/>
        </w:rPr>
        <w:t>T</w:t>
      </w:r>
      <w:r w:rsidRPr="00D96524">
        <w:rPr>
          <w:rFonts w:eastAsia="Times New Roman" w:cs="Times New Roman"/>
          <w:sz w:val="24"/>
          <w:szCs w:val="24"/>
          <w:lang w:val="ru-UA" w:eastAsia="ru-RU"/>
        </w:rPr>
        <w:t xml:space="preserve">ype </w:t>
      </w:r>
      <w:r>
        <w:rPr>
          <w:rFonts w:eastAsia="Times New Roman" w:cs="Times New Roman"/>
          <w:sz w:val="24"/>
          <w:szCs w:val="24"/>
          <w:lang w:eastAsia="ru-RU"/>
        </w:rPr>
        <w:t xml:space="preserve">6 тип </w:t>
      </w:r>
      <w:r w:rsidRPr="00D96524">
        <w:rPr>
          <w:rFonts w:eastAsia="Times New Roman" w:cs="Times New Roman"/>
          <w:sz w:val="24"/>
          <w:szCs w:val="24"/>
          <w:lang w:val="ru-RU" w:eastAsia="ru-RU"/>
        </w:rPr>
        <w:t>“</w:t>
      </w:r>
      <w:r>
        <w:rPr>
          <w:rFonts w:eastAsia="Times New Roman" w:cs="Times New Roman"/>
          <w:sz w:val="24"/>
          <w:szCs w:val="24"/>
          <w:lang w:val="ru-RU" w:eastAsia="ru-RU"/>
        </w:rPr>
        <w:t>Оперетта</w:t>
      </w:r>
      <w:r w:rsidRPr="00D96524">
        <w:rPr>
          <w:rFonts w:eastAsia="Times New Roman" w:cs="Times New Roman"/>
          <w:sz w:val="24"/>
          <w:szCs w:val="24"/>
          <w:lang w:val="ru-RU" w:eastAsia="ru-RU"/>
        </w:rPr>
        <w:t>”</w:t>
      </w:r>
      <w:r w:rsidR="00D2271F">
        <w:rPr>
          <w:rFonts w:eastAsia="Times New Roman" w:cs="Times New Roman"/>
          <w:sz w:val="24"/>
          <w:szCs w:val="24"/>
          <w:lang w:val="ru-RU" w:eastAsia="ru-RU"/>
        </w:rPr>
        <w:t xml:space="preserve"> та</w:t>
      </w:r>
      <w:r w:rsidRPr="00D96524">
        <w:rPr>
          <w:rFonts w:eastAsia="Times New Roman" w:cs="Times New Roman"/>
          <w:sz w:val="24"/>
          <w:szCs w:val="24"/>
          <w:lang w:val="ru-UA" w:eastAsia="ru-RU"/>
        </w:rPr>
        <w:t xml:space="preserve"> проведемо ту саму транзакцію</w:t>
      </w:r>
    </w:p>
    <w:p w14:paraId="0A9B70D5" w14:textId="77777777" w:rsidR="00D2271F" w:rsidRDefault="00D2271F" w:rsidP="00D2271F">
      <w:pPr>
        <w:spacing w:after="0" w:line="240" w:lineRule="auto"/>
        <w:rPr>
          <w:rFonts w:eastAsia="Times New Roman" w:cs="Times New Roman"/>
          <w:sz w:val="24"/>
          <w:szCs w:val="24"/>
          <w:lang w:val="ru-UA" w:eastAsia="ru-RU"/>
        </w:rPr>
      </w:pPr>
    </w:p>
    <w:p w14:paraId="2C5FFD4E" w14:textId="798551AE" w:rsidR="00D2271F" w:rsidRPr="00D2271F" w:rsidRDefault="00D2271F" w:rsidP="00D2271F">
      <w:pPr>
        <w:spacing w:after="0" w:line="240" w:lineRule="auto"/>
        <w:rPr>
          <w:rFonts w:eastAsia="Times New Roman" w:cs="Times New Roman"/>
          <w:sz w:val="24"/>
          <w:szCs w:val="24"/>
          <w:lang w:val="ru-UA" w:eastAsia="ru-RU"/>
        </w:rPr>
      </w:pPr>
      <w:r w:rsidRPr="00D2271F">
        <w:rPr>
          <w:rFonts w:eastAsia="Times New Roman" w:cs="Times New Roman"/>
          <w:sz w:val="24"/>
          <w:szCs w:val="24"/>
          <w:lang w:val="ru-UA" w:eastAsia="ru-RU"/>
        </w:rPr>
        <w:t>Результат:</w:t>
      </w:r>
    </w:p>
    <w:p w14:paraId="6CF2553C" w14:textId="5C8CD68A" w:rsidR="00D96524" w:rsidRDefault="00D2271F" w:rsidP="00F2479F">
      <w:pPr>
        <w:pStyle w:val="a6"/>
        <w:rPr>
          <w:sz w:val="28"/>
          <w:szCs w:val="28"/>
          <w:lang w:val="ru-UA"/>
        </w:rPr>
      </w:pPr>
      <w:r>
        <w:rPr>
          <w:noProof/>
          <w:sz w:val="28"/>
          <w:szCs w:val="28"/>
          <w:lang w:val="ru-UA"/>
        </w:rPr>
        <w:drawing>
          <wp:inline distT="0" distB="0" distL="0" distR="0" wp14:anchorId="473629F7" wp14:editId="141FBB59">
            <wp:extent cx="5731510" cy="629285"/>
            <wp:effectExtent l="0" t="0" r="0" b="571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Снимок экрана 2020-05-13 в 20.33.36.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629285"/>
                    </a:xfrm>
                    <a:prstGeom prst="rect">
                      <a:avLst/>
                    </a:prstGeom>
                  </pic:spPr>
                </pic:pic>
              </a:graphicData>
            </a:graphic>
          </wp:inline>
        </w:drawing>
      </w:r>
    </w:p>
    <w:p w14:paraId="220F5AA7" w14:textId="4CFBCFD3" w:rsidR="00D2271F" w:rsidRPr="00D2271F" w:rsidRDefault="00D2271F" w:rsidP="00F2479F">
      <w:pPr>
        <w:pStyle w:val="a6"/>
        <w:rPr>
          <w:sz w:val="28"/>
          <w:szCs w:val="28"/>
          <w:lang w:val="en-US"/>
        </w:rPr>
      </w:pPr>
      <w:r>
        <w:rPr>
          <w:noProof/>
          <w:sz w:val="28"/>
          <w:szCs w:val="28"/>
          <w:lang w:val="ru-UA"/>
        </w:rPr>
        <w:drawing>
          <wp:inline distT="0" distB="0" distL="0" distR="0" wp14:anchorId="7360BAB3" wp14:editId="7B6B7E17">
            <wp:extent cx="5731510" cy="73850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Снимок экрана 2020-05-13 в 20.33.58.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738505"/>
                    </a:xfrm>
                    <a:prstGeom prst="rect">
                      <a:avLst/>
                    </a:prstGeom>
                  </pic:spPr>
                </pic:pic>
              </a:graphicData>
            </a:graphic>
          </wp:inline>
        </w:drawing>
      </w:r>
    </w:p>
    <w:p w14:paraId="223AF0EE" w14:textId="77777777" w:rsidR="00F2479F" w:rsidRPr="00F2479F" w:rsidRDefault="00416BDF" w:rsidP="00F2479F">
      <w:pPr>
        <w:spacing w:after="0" w:line="240" w:lineRule="auto"/>
        <w:rPr>
          <w:rFonts w:eastAsia="Times New Roman" w:cs="Times New Roman"/>
          <w:szCs w:val="28"/>
          <w:lang w:val="ru-UA" w:eastAsia="ru-RU"/>
        </w:rPr>
      </w:pPr>
      <w:r w:rsidRPr="00F2479F">
        <w:rPr>
          <w:b/>
          <w:color w:val="000000"/>
          <w:szCs w:val="28"/>
          <w:lang w:eastAsia="uk-UA"/>
        </w:rPr>
        <w:t xml:space="preserve">Висновок: </w:t>
      </w:r>
      <w:r w:rsidR="00F2479F" w:rsidRPr="00F2479F">
        <w:rPr>
          <w:rFonts w:eastAsia="Times New Roman" w:cs="Times New Roman"/>
          <w:szCs w:val="28"/>
          <w:lang w:val="ru-UA" w:eastAsia="ru-RU"/>
        </w:rPr>
        <w:t>На цій лабораторній роботі я ознайомився із механізмом транзакцій у СУБД MySQL.</w:t>
      </w:r>
    </w:p>
    <w:p w14:paraId="29EE58D7" w14:textId="4A39A35E" w:rsidR="007E2DB3" w:rsidRPr="00416BDF" w:rsidRDefault="007E2DB3" w:rsidP="00F2479F">
      <w:pPr>
        <w:pStyle w:val="a6"/>
        <w:rPr>
          <w:b/>
          <w:color w:val="000000"/>
          <w:szCs w:val="28"/>
          <w:lang w:eastAsia="uk-UA"/>
        </w:rPr>
      </w:pPr>
    </w:p>
    <w:sectPr w:rsidR="007E2DB3" w:rsidRPr="00416B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1002AFF" w:usb1="C000ACFF"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Times New Roman,Bold">
    <w:panose1 w:val="000008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Courier New,Italic">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1839D1"/>
    <w:multiLevelType w:val="hybridMultilevel"/>
    <w:tmpl w:val="09B6CECE"/>
    <w:lvl w:ilvl="0" w:tplc="528C4C8C">
      <w:start w:val="1"/>
      <w:numFmt w:val="decimal"/>
      <w:lvlText w:val="%1."/>
      <w:lvlJc w:val="left"/>
      <w:pPr>
        <w:tabs>
          <w:tab w:val="num" w:pos="1065"/>
        </w:tabs>
        <w:ind w:left="1065" w:hanging="360"/>
      </w:pPr>
      <w:rPr>
        <w:rFonts w:hint="default"/>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1" w15:restartNumberingAfterBreak="0">
    <w:nsid w:val="1B1113AB"/>
    <w:multiLevelType w:val="hybridMultilevel"/>
    <w:tmpl w:val="1040EC5E"/>
    <w:lvl w:ilvl="0" w:tplc="0419000F">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1C24515B"/>
    <w:multiLevelType w:val="hybridMultilevel"/>
    <w:tmpl w:val="02E09E00"/>
    <w:lvl w:ilvl="0" w:tplc="F8F4407A">
      <w:start w:val="1"/>
      <w:numFmt w:val="decimal"/>
      <w:lvlText w:val="%1."/>
      <w:lvlJc w:val="left"/>
      <w:pPr>
        <w:ind w:left="440" w:hanging="360"/>
      </w:pPr>
      <w:rPr>
        <w:rFonts w:hint="default"/>
      </w:rPr>
    </w:lvl>
    <w:lvl w:ilvl="1" w:tplc="04190019" w:tentative="1">
      <w:start w:val="1"/>
      <w:numFmt w:val="lowerLetter"/>
      <w:lvlText w:val="%2."/>
      <w:lvlJc w:val="left"/>
      <w:pPr>
        <w:ind w:left="1160" w:hanging="360"/>
      </w:pPr>
    </w:lvl>
    <w:lvl w:ilvl="2" w:tplc="0419001B" w:tentative="1">
      <w:start w:val="1"/>
      <w:numFmt w:val="lowerRoman"/>
      <w:lvlText w:val="%3."/>
      <w:lvlJc w:val="right"/>
      <w:pPr>
        <w:ind w:left="1880" w:hanging="180"/>
      </w:pPr>
    </w:lvl>
    <w:lvl w:ilvl="3" w:tplc="0419000F" w:tentative="1">
      <w:start w:val="1"/>
      <w:numFmt w:val="decimal"/>
      <w:lvlText w:val="%4."/>
      <w:lvlJc w:val="left"/>
      <w:pPr>
        <w:ind w:left="2600" w:hanging="360"/>
      </w:pPr>
    </w:lvl>
    <w:lvl w:ilvl="4" w:tplc="04190019" w:tentative="1">
      <w:start w:val="1"/>
      <w:numFmt w:val="lowerLetter"/>
      <w:lvlText w:val="%5."/>
      <w:lvlJc w:val="left"/>
      <w:pPr>
        <w:ind w:left="3320" w:hanging="360"/>
      </w:pPr>
    </w:lvl>
    <w:lvl w:ilvl="5" w:tplc="0419001B" w:tentative="1">
      <w:start w:val="1"/>
      <w:numFmt w:val="lowerRoman"/>
      <w:lvlText w:val="%6."/>
      <w:lvlJc w:val="right"/>
      <w:pPr>
        <w:ind w:left="4040" w:hanging="180"/>
      </w:pPr>
    </w:lvl>
    <w:lvl w:ilvl="6" w:tplc="0419000F" w:tentative="1">
      <w:start w:val="1"/>
      <w:numFmt w:val="decimal"/>
      <w:lvlText w:val="%7."/>
      <w:lvlJc w:val="left"/>
      <w:pPr>
        <w:ind w:left="4760" w:hanging="360"/>
      </w:pPr>
    </w:lvl>
    <w:lvl w:ilvl="7" w:tplc="04190019" w:tentative="1">
      <w:start w:val="1"/>
      <w:numFmt w:val="lowerLetter"/>
      <w:lvlText w:val="%8."/>
      <w:lvlJc w:val="left"/>
      <w:pPr>
        <w:ind w:left="5480" w:hanging="360"/>
      </w:pPr>
    </w:lvl>
    <w:lvl w:ilvl="8" w:tplc="0419001B" w:tentative="1">
      <w:start w:val="1"/>
      <w:numFmt w:val="lowerRoman"/>
      <w:lvlText w:val="%9."/>
      <w:lvlJc w:val="right"/>
      <w:pPr>
        <w:ind w:left="6200" w:hanging="180"/>
      </w:pPr>
    </w:lvl>
  </w:abstractNum>
  <w:abstractNum w:abstractNumId="3" w15:restartNumberingAfterBreak="0">
    <w:nsid w:val="3D326E78"/>
    <w:multiLevelType w:val="multilevel"/>
    <w:tmpl w:val="5E4C2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E00619"/>
    <w:multiLevelType w:val="hybridMultilevel"/>
    <w:tmpl w:val="B8BEEF5C"/>
    <w:lvl w:ilvl="0" w:tplc="FBFA4E6A">
      <w:start w:val="1"/>
      <w:numFmt w:val="decimal"/>
      <w:lvlText w:val="%1."/>
      <w:lvlJc w:val="left"/>
      <w:pPr>
        <w:ind w:left="1060" w:hanging="360"/>
      </w:pPr>
      <w:rPr>
        <w:rFonts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5" w15:restartNumberingAfterBreak="0">
    <w:nsid w:val="63B26F3B"/>
    <w:multiLevelType w:val="hybridMultilevel"/>
    <w:tmpl w:val="A21C7E10"/>
    <w:lvl w:ilvl="0" w:tplc="B956C9C8">
      <w:numFmt w:val="bullet"/>
      <w:lvlText w:val="-"/>
      <w:lvlJc w:val="left"/>
      <w:pPr>
        <w:ind w:left="1060" w:hanging="360"/>
      </w:pPr>
      <w:rPr>
        <w:rFonts w:ascii="Times New Roman" w:eastAsia="Times New Roman" w:hAnsi="Times New Roman" w:cs="Times New Roman" w:hint="default"/>
      </w:rPr>
    </w:lvl>
    <w:lvl w:ilvl="1" w:tplc="04190003" w:tentative="1">
      <w:start w:val="1"/>
      <w:numFmt w:val="bullet"/>
      <w:lvlText w:val="o"/>
      <w:lvlJc w:val="left"/>
      <w:pPr>
        <w:ind w:left="1780" w:hanging="360"/>
      </w:pPr>
      <w:rPr>
        <w:rFonts w:ascii="Courier New" w:hAnsi="Courier New" w:cs="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cs="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cs="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6" w15:restartNumberingAfterBreak="0">
    <w:nsid w:val="6A063902"/>
    <w:multiLevelType w:val="multilevel"/>
    <w:tmpl w:val="7C040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B01EFF"/>
    <w:multiLevelType w:val="multilevel"/>
    <w:tmpl w:val="CC3E2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7"/>
  </w:num>
  <w:num w:numId="4">
    <w:abstractNumId w:val="0"/>
  </w:num>
  <w:num w:numId="5">
    <w:abstractNumId w:val="5"/>
  </w:num>
  <w:num w:numId="6">
    <w:abstractNumId w:val="4"/>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56F"/>
    <w:rsid w:val="00082974"/>
    <w:rsid w:val="00091AA1"/>
    <w:rsid w:val="001E312A"/>
    <w:rsid w:val="002350AB"/>
    <w:rsid w:val="002536C6"/>
    <w:rsid w:val="002A2794"/>
    <w:rsid w:val="00305B52"/>
    <w:rsid w:val="00416BDF"/>
    <w:rsid w:val="004961A9"/>
    <w:rsid w:val="00536327"/>
    <w:rsid w:val="005C5B72"/>
    <w:rsid w:val="00634A64"/>
    <w:rsid w:val="00642C53"/>
    <w:rsid w:val="0064493B"/>
    <w:rsid w:val="00685436"/>
    <w:rsid w:val="006E6F6F"/>
    <w:rsid w:val="00735A4D"/>
    <w:rsid w:val="007408B6"/>
    <w:rsid w:val="00754B65"/>
    <w:rsid w:val="0078751A"/>
    <w:rsid w:val="00795826"/>
    <w:rsid w:val="007D5CAB"/>
    <w:rsid w:val="007E2DB3"/>
    <w:rsid w:val="008138E7"/>
    <w:rsid w:val="00813A72"/>
    <w:rsid w:val="00884190"/>
    <w:rsid w:val="0089211B"/>
    <w:rsid w:val="00897477"/>
    <w:rsid w:val="008A45E4"/>
    <w:rsid w:val="008B52CF"/>
    <w:rsid w:val="009A5E72"/>
    <w:rsid w:val="00A000DA"/>
    <w:rsid w:val="00A15B48"/>
    <w:rsid w:val="00A6256F"/>
    <w:rsid w:val="00AD38B6"/>
    <w:rsid w:val="00B41DB0"/>
    <w:rsid w:val="00BB6DA4"/>
    <w:rsid w:val="00BF6D8A"/>
    <w:rsid w:val="00CA6CAF"/>
    <w:rsid w:val="00D2271F"/>
    <w:rsid w:val="00D23165"/>
    <w:rsid w:val="00D8679C"/>
    <w:rsid w:val="00D96524"/>
    <w:rsid w:val="00DE0D92"/>
    <w:rsid w:val="00E00F71"/>
    <w:rsid w:val="00ED5C6A"/>
    <w:rsid w:val="00F1525B"/>
    <w:rsid w:val="00F2479F"/>
    <w:rsid w:val="00F66CDC"/>
    <w:rsid w:val="00F7542C"/>
    <w:rsid w:val="00F8737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AD267"/>
  <w15:chartTrackingRefBased/>
  <w15:docId w15:val="{00F41150-6C3E-4A10-8E88-C04CC0E0D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256F"/>
    <w:pPr>
      <w:spacing w:after="40" w:line="254"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6256F"/>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A6256F"/>
    <w:rPr>
      <w:rFonts w:ascii="Segoe UI" w:hAnsi="Segoe UI" w:cs="Segoe UI"/>
      <w:sz w:val="18"/>
      <w:szCs w:val="18"/>
    </w:rPr>
  </w:style>
  <w:style w:type="table" w:styleId="a5">
    <w:name w:val="Table Grid"/>
    <w:basedOn w:val="a1"/>
    <w:rsid w:val="00642C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642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sid w:val="00642C53"/>
    <w:rPr>
      <w:rFonts w:ascii="Courier New" w:eastAsia="Times New Roman" w:hAnsi="Courier New" w:cs="Courier New"/>
      <w:sz w:val="20"/>
      <w:szCs w:val="20"/>
      <w:lang w:val="ru-RU" w:eastAsia="ru-RU"/>
    </w:rPr>
  </w:style>
  <w:style w:type="paragraph" w:styleId="a6">
    <w:name w:val="Normal (Web)"/>
    <w:basedOn w:val="a"/>
    <w:uiPriority w:val="99"/>
    <w:unhideWhenUsed/>
    <w:rsid w:val="00BF6D8A"/>
    <w:pPr>
      <w:spacing w:before="100" w:beforeAutospacing="1" w:after="100" w:afterAutospacing="1" w:line="240" w:lineRule="auto"/>
    </w:pPr>
    <w:rPr>
      <w:rFonts w:eastAsia="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7150">
      <w:bodyDiv w:val="1"/>
      <w:marLeft w:val="0"/>
      <w:marRight w:val="0"/>
      <w:marTop w:val="0"/>
      <w:marBottom w:val="0"/>
      <w:divBdr>
        <w:top w:val="none" w:sz="0" w:space="0" w:color="auto"/>
        <w:left w:val="none" w:sz="0" w:space="0" w:color="auto"/>
        <w:bottom w:val="none" w:sz="0" w:space="0" w:color="auto"/>
        <w:right w:val="none" w:sz="0" w:space="0" w:color="auto"/>
      </w:divBdr>
    </w:div>
    <w:div w:id="8870182">
      <w:bodyDiv w:val="1"/>
      <w:marLeft w:val="0"/>
      <w:marRight w:val="0"/>
      <w:marTop w:val="0"/>
      <w:marBottom w:val="0"/>
      <w:divBdr>
        <w:top w:val="none" w:sz="0" w:space="0" w:color="auto"/>
        <w:left w:val="none" w:sz="0" w:space="0" w:color="auto"/>
        <w:bottom w:val="none" w:sz="0" w:space="0" w:color="auto"/>
        <w:right w:val="none" w:sz="0" w:space="0" w:color="auto"/>
      </w:divBdr>
      <w:divsChild>
        <w:div w:id="955261274">
          <w:marLeft w:val="0"/>
          <w:marRight w:val="0"/>
          <w:marTop w:val="0"/>
          <w:marBottom w:val="0"/>
          <w:divBdr>
            <w:top w:val="none" w:sz="0" w:space="0" w:color="auto"/>
            <w:left w:val="none" w:sz="0" w:space="0" w:color="auto"/>
            <w:bottom w:val="none" w:sz="0" w:space="0" w:color="auto"/>
            <w:right w:val="none" w:sz="0" w:space="0" w:color="auto"/>
          </w:divBdr>
          <w:divsChild>
            <w:div w:id="1792820711">
              <w:marLeft w:val="0"/>
              <w:marRight w:val="0"/>
              <w:marTop w:val="0"/>
              <w:marBottom w:val="0"/>
              <w:divBdr>
                <w:top w:val="none" w:sz="0" w:space="0" w:color="auto"/>
                <w:left w:val="none" w:sz="0" w:space="0" w:color="auto"/>
                <w:bottom w:val="none" w:sz="0" w:space="0" w:color="auto"/>
                <w:right w:val="none" w:sz="0" w:space="0" w:color="auto"/>
              </w:divBdr>
              <w:divsChild>
                <w:div w:id="26176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42947">
      <w:bodyDiv w:val="1"/>
      <w:marLeft w:val="0"/>
      <w:marRight w:val="0"/>
      <w:marTop w:val="0"/>
      <w:marBottom w:val="0"/>
      <w:divBdr>
        <w:top w:val="none" w:sz="0" w:space="0" w:color="auto"/>
        <w:left w:val="none" w:sz="0" w:space="0" w:color="auto"/>
        <w:bottom w:val="none" w:sz="0" w:space="0" w:color="auto"/>
        <w:right w:val="none" w:sz="0" w:space="0" w:color="auto"/>
      </w:divBdr>
      <w:divsChild>
        <w:div w:id="296224408">
          <w:marLeft w:val="0"/>
          <w:marRight w:val="0"/>
          <w:marTop w:val="0"/>
          <w:marBottom w:val="0"/>
          <w:divBdr>
            <w:top w:val="none" w:sz="0" w:space="0" w:color="auto"/>
            <w:left w:val="none" w:sz="0" w:space="0" w:color="auto"/>
            <w:bottom w:val="none" w:sz="0" w:space="0" w:color="auto"/>
            <w:right w:val="none" w:sz="0" w:space="0" w:color="auto"/>
          </w:divBdr>
          <w:divsChild>
            <w:div w:id="1758016946">
              <w:marLeft w:val="0"/>
              <w:marRight w:val="0"/>
              <w:marTop w:val="0"/>
              <w:marBottom w:val="0"/>
              <w:divBdr>
                <w:top w:val="none" w:sz="0" w:space="0" w:color="auto"/>
                <w:left w:val="none" w:sz="0" w:space="0" w:color="auto"/>
                <w:bottom w:val="none" w:sz="0" w:space="0" w:color="auto"/>
                <w:right w:val="none" w:sz="0" w:space="0" w:color="auto"/>
              </w:divBdr>
              <w:divsChild>
                <w:div w:id="141612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47136">
      <w:bodyDiv w:val="1"/>
      <w:marLeft w:val="0"/>
      <w:marRight w:val="0"/>
      <w:marTop w:val="0"/>
      <w:marBottom w:val="0"/>
      <w:divBdr>
        <w:top w:val="none" w:sz="0" w:space="0" w:color="auto"/>
        <w:left w:val="none" w:sz="0" w:space="0" w:color="auto"/>
        <w:bottom w:val="none" w:sz="0" w:space="0" w:color="auto"/>
        <w:right w:val="none" w:sz="0" w:space="0" w:color="auto"/>
      </w:divBdr>
    </w:div>
    <w:div w:id="303698047">
      <w:bodyDiv w:val="1"/>
      <w:marLeft w:val="0"/>
      <w:marRight w:val="0"/>
      <w:marTop w:val="0"/>
      <w:marBottom w:val="0"/>
      <w:divBdr>
        <w:top w:val="none" w:sz="0" w:space="0" w:color="auto"/>
        <w:left w:val="none" w:sz="0" w:space="0" w:color="auto"/>
        <w:bottom w:val="none" w:sz="0" w:space="0" w:color="auto"/>
        <w:right w:val="none" w:sz="0" w:space="0" w:color="auto"/>
      </w:divBdr>
    </w:div>
    <w:div w:id="408499977">
      <w:bodyDiv w:val="1"/>
      <w:marLeft w:val="0"/>
      <w:marRight w:val="0"/>
      <w:marTop w:val="0"/>
      <w:marBottom w:val="0"/>
      <w:divBdr>
        <w:top w:val="none" w:sz="0" w:space="0" w:color="auto"/>
        <w:left w:val="none" w:sz="0" w:space="0" w:color="auto"/>
        <w:bottom w:val="none" w:sz="0" w:space="0" w:color="auto"/>
        <w:right w:val="none" w:sz="0" w:space="0" w:color="auto"/>
      </w:divBdr>
    </w:div>
    <w:div w:id="448822948">
      <w:bodyDiv w:val="1"/>
      <w:marLeft w:val="0"/>
      <w:marRight w:val="0"/>
      <w:marTop w:val="0"/>
      <w:marBottom w:val="0"/>
      <w:divBdr>
        <w:top w:val="none" w:sz="0" w:space="0" w:color="auto"/>
        <w:left w:val="none" w:sz="0" w:space="0" w:color="auto"/>
        <w:bottom w:val="none" w:sz="0" w:space="0" w:color="auto"/>
        <w:right w:val="none" w:sz="0" w:space="0" w:color="auto"/>
      </w:divBdr>
    </w:div>
    <w:div w:id="537742660">
      <w:bodyDiv w:val="1"/>
      <w:marLeft w:val="0"/>
      <w:marRight w:val="0"/>
      <w:marTop w:val="0"/>
      <w:marBottom w:val="0"/>
      <w:divBdr>
        <w:top w:val="none" w:sz="0" w:space="0" w:color="auto"/>
        <w:left w:val="none" w:sz="0" w:space="0" w:color="auto"/>
        <w:bottom w:val="none" w:sz="0" w:space="0" w:color="auto"/>
        <w:right w:val="none" w:sz="0" w:space="0" w:color="auto"/>
      </w:divBdr>
    </w:div>
    <w:div w:id="558125885">
      <w:bodyDiv w:val="1"/>
      <w:marLeft w:val="0"/>
      <w:marRight w:val="0"/>
      <w:marTop w:val="0"/>
      <w:marBottom w:val="0"/>
      <w:divBdr>
        <w:top w:val="none" w:sz="0" w:space="0" w:color="auto"/>
        <w:left w:val="none" w:sz="0" w:space="0" w:color="auto"/>
        <w:bottom w:val="none" w:sz="0" w:space="0" w:color="auto"/>
        <w:right w:val="none" w:sz="0" w:space="0" w:color="auto"/>
      </w:divBdr>
    </w:div>
    <w:div w:id="674966114">
      <w:bodyDiv w:val="1"/>
      <w:marLeft w:val="0"/>
      <w:marRight w:val="0"/>
      <w:marTop w:val="0"/>
      <w:marBottom w:val="0"/>
      <w:divBdr>
        <w:top w:val="none" w:sz="0" w:space="0" w:color="auto"/>
        <w:left w:val="none" w:sz="0" w:space="0" w:color="auto"/>
        <w:bottom w:val="none" w:sz="0" w:space="0" w:color="auto"/>
        <w:right w:val="none" w:sz="0" w:space="0" w:color="auto"/>
      </w:divBdr>
      <w:divsChild>
        <w:div w:id="180364595">
          <w:marLeft w:val="0"/>
          <w:marRight w:val="0"/>
          <w:marTop w:val="0"/>
          <w:marBottom w:val="0"/>
          <w:divBdr>
            <w:top w:val="none" w:sz="0" w:space="0" w:color="auto"/>
            <w:left w:val="none" w:sz="0" w:space="0" w:color="auto"/>
            <w:bottom w:val="none" w:sz="0" w:space="0" w:color="auto"/>
            <w:right w:val="none" w:sz="0" w:space="0" w:color="auto"/>
          </w:divBdr>
          <w:divsChild>
            <w:div w:id="1488209965">
              <w:marLeft w:val="0"/>
              <w:marRight w:val="0"/>
              <w:marTop w:val="0"/>
              <w:marBottom w:val="0"/>
              <w:divBdr>
                <w:top w:val="none" w:sz="0" w:space="0" w:color="auto"/>
                <w:left w:val="none" w:sz="0" w:space="0" w:color="auto"/>
                <w:bottom w:val="none" w:sz="0" w:space="0" w:color="auto"/>
                <w:right w:val="none" w:sz="0" w:space="0" w:color="auto"/>
              </w:divBdr>
              <w:divsChild>
                <w:div w:id="212457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928329">
      <w:bodyDiv w:val="1"/>
      <w:marLeft w:val="0"/>
      <w:marRight w:val="0"/>
      <w:marTop w:val="0"/>
      <w:marBottom w:val="0"/>
      <w:divBdr>
        <w:top w:val="none" w:sz="0" w:space="0" w:color="auto"/>
        <w:left w:val="none" w:sz="0" w:space="0" w:color="auto"/>
        <w:bottom w:val="none" w:sz="0" w:space="0" w:color="auto"/>
        <w:right w:val="none" w:sz="0" w:space="0" w:color="auto"/>
      </w:divBdr>
    </w:div>
    <w:div w:id="741025388">
      <w:bodyDiv w:val="1"/>
      <w:marLeft w:val="0"/>
      <w:marRight w:val="0"/>
      <w:marTop w:val="0"/>
      <w:marBottom w:val="0"/>
      <w:divBdr>
        <w:top w:val="none" w:sz="0" w:space="0" w:color="auto"/>
        <w:left w:val="none" w:sz="0" w:space="0" w:color="auto"/>
        <w:bottom w:val="none" w:sz="0" w:space="0" w:color="auto"/>
        <w:right w:val="none" w:sz="0" w:space="0" w:color="auto"/>
      </w:divBdr>
    </w:div>
    <w:div w:id="755830386">
      <w:bodyDiv w:val="1"/>
      <w:marLeft w:val="0"/>
      <w:marRight w:val="0"/>
      <w:marTop w:val="0"/>
      <w:marBottom w:val="0"/>
      <w:divBdr>
        <w:top w:val="none" w:sz="0" w:space="0" w:color="auto"/>
        <w:left w:val="none" w:sz="0" w:space="0" w:color="auto"/>
        <w:bottom w:val="none" w:sz="0" w:space="0" w:color="auto"/>
        <w:right w:val="none" w:sz="0" w:space="0" w:color="auto"/>
      </w:divBdr>
    </w:div>
    <w:div w:id="852955020">
      <w:bodyDiv w:val="1"/>
      <w:marLeft w:val="0"/>
      <w:marRight w:val="0"/>
      <w:marTop w:val="0"/>
      <w:marBottom w:val="0"/>
      <w:divBdr>
        <w:top w:val="none" w:sz="0" w:space="0" w:color="auto"/>
        <w:left w:val="none" w:sz="0" w:space="0" w:color="auto"/>
        <w:bottom w:val="none" w:sz="0" w:space="0" w:color="auto"/>
        <w:right w:val="none" w:sz="0" w:space="0" w:color="auto"/>
      </w:divBdr>
    </w:div>
    <w:div w:id="904871617">
      <w:bodyDiv w:val="1"/>
      <w:marLeft w:val="0"/>
      <w:marRight w:val="0"/>
      <w:marTop w:val="0"/>
      <w:marBottom w:val="0"/>
      <w:divBdr>
        <w:top w:val="none" w:sz="0" w:space="0" w:color="auto"/>
        <w:left w:val="none" w:sz="0" w:space="0" w:color="auto"/>
        <w:bottom w:val="none" w:sz="0" w:space="0" w:color="auto"/>
        <w:right w:val="none" w:sz="0" w:space="0" w:color="auto"/>
      </w:divBdr>
    </w:div>
    <w:div w:id="987897197">
      <w:bodyDiv w:val="1"/>
      <w:marLeft w:val="0"/>
      <w:marRight w:val="0"/>
      <w:marTop w:val="0"/>
      <w:marBottom w:val="0"/>
      <w:divBdr>
        <w:top w:val="none" w:sz="0" w:space="0" w:color="auto"/>
        <w:left w:val="none" w:sz="0" w:space="0" w:color="auto"/>
        <w:bottom w:val="none" w:sz="0" w:space="0" w:color="auto"/>
        <w:right w:val="none" w:sz="0" w:space="0" w:color="auto"/>
      </w:divBdr>
      <w:divsChild>
        <w:div w:id="1243754661">
          <w:marLeft w:val="0"/>
          <w:marRight w:val="0"/>
          <w:marTop w:val="0"/>
          <w:marBottom w:val="0"/>
          <w:divBdr>
            <w:top w:val="none" w:sz="0" w:space="0" w:color="auto"/>
            <w:left w:val="none" w:sz="0" w:space="0" w:color="auto"/>
            <w:bottom w:val="none" w:sz="0" w:space="0" w:color="auto"/>
            <w:right w:val="none" w:sz="0" w:space="0" w:color="auto"/>
          </w:divBdr>
          <w:divsChild>
            <w:div w:id="1731492884">
              <w:marLeft w:val="0"/>
              <w:marRight w:val="0"/>
              <w:marTop w:val="0"/>
              <w:marBottom w:val="0"/>
              <w:divBdr>
                <w:top w:val="none" w:sz="0" w:space="0" w:color="auto"/>
                <w:left w:val="none" w:sz="0" w:space="0" w:color="auto"/>
                <w:bottom w:val="none" w:sz="0" w:space="0" w:color="auto"/>
                <w:right w:val="none" w:sz="0" w:space="0" w:color="auto"/>
              </w:divBdr>
              <w:divsChild>
                <w:div w:id="149005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392195">
      <w:bodyDiv w:val="1"/>
      <w:marLeft w:val="0"/>
      <w:marRight w:val="0"/>
      <w:marTop w:val="0"/>
      <w:marBottom w:val="0"/>
      <w:divBdr>
        <w:top w:val="none" w:sz="0" w:space="0" w:color="auto"/>
        <w:left w:val="none" w:sz="0" w:space="0" w:color="auto"/>
        <w:bottom w:val="none" w:sz="0" w:space="0" w:color="auto"/>
        <w:right w:val="none" w:sz="0" w:space="0" w:color="auto"/>
      </w:divBdr>
      <w:divsChild>
        <w:div w:id="623846617">
          <w:marLeft w:val="0"/>
          <w:marRight w:val="0"/>
          <w:marTop w:val="0"/>
          <w:marBottom w:val="0"/>
          <w:divBdr>
            <w:top w:val="none" w:sz="0" w:space="0" w:color="auto"/>
            <w:left w:val="none" w:sz="0" w:space="0" w:color="auto"/>
            <w:bottom w:val="none" w:sz="0" w:space="0" w:color="auto"/>
            <w:right w:val="none" w:sz="0" w:space="0" w:color="auto"/>
          </w:divBdr>
          <w:divsChild>
            <w:div w:id="1478304187">
              <w:marLeft w:val="0"/>
              <w:marRight w:val="0"/>
              <w:marTop w:val="0"/>
              <w:marBottom w:val="0"/>
              <w:divBdr>
                <w:top w:val="none" w:sz="0" w:space="0" w:color="auto"/>
                <w:left w:val="none" w:sz="0" w:space="0" w:color="auto"/>
                <w:bottom w:val="none" w:sz="0" w:space="0" w:color="auto"/>
                <w:right w:val="none" w:sz="0" w:space="0" w:color="auto"/>
              </w:divBdr>
              <w:divsChild>
                <w:div w:id="84613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500918">
      <w:bodyDiv w:val="1"/>
      <w:marLeft w:val="0"/>
      <w:marRight w:val="0"/>
      <w:marTop w:val="0"/>
      <w:marBottom w:val="0"/>
      <w:divBdr>
        <w:top w:val="none" w:sz="0" w:space="0" w:color="auto"/>
        <w:left w:val="none" w:sz="0" w:space="0" w:color="auto"/>
        <w:bottom w:val="none" w:sz="0" w:space="0" w:color="auto"/>
        <w:right w:val="none" w:sz="0" w:space="0" w:color="auto"/>
      </w:divBdr>
    </w:div>
    <w:div w:id="1072780456">
      <w:bodyDiv w:val="1"/>
      <w:marLeft w:val="0"/>
      <w:marRight w:val="0"/>
      <w:marTop w:val="0"/>
      <w:marBottom w:val="0"/>
      <w:divBdr>
        <w:top w:val="none" w:sz="0" w:space="0" w:color="auto"/>
        <w:left w:val="none" w:sz="0" w:space="0" w:color="auto"/>
        <w:bottom w:val="none" w:sz="0" w:space="0" w:color="auto"/>
        <w:right w:val="none" w:sz="0" w:space="0" w:color="auto"/>
      </w:divBdr>
      <w:divsChild>
        <w:div w:id="2067800378">
          <w:marLeft w:val="0"/>
          <w:marRight w:val="0"/>
          <w:marTop w:val="0"/>
          <w:marBottom w:val="0"/>
          <w:divBdr>
            <w:top w:val="none" w:sz="0" w:space="0" w:color="auto"/>
            <w:left w:val="none" w:sz="0" w:space="0" w:color="auto"/>
            <w:bottom w:val="none" w:sz="0" w:space="0" w:color="auto"/>
            <w:right w:val="none" w:sz="0" w:space="0" w:color="auto"/>
          </w:divBdr>
          <w:divsChild>
            <w:div w:id="1361010895">
              <w:marLeft w:val="0"/>
              <w:marRight w:val="0"/>
              <w:marTop w:val="0"/>
              <w:marBottom w:val="0"/>
              <w:divBdr>
                <w:top w:val="none" w:sz="0" w:space="0" w:color="auto"/>
                <w:left w:val="none" w:sz="0" w:space="0" w:color="auto"/>
                <w:bottom w:val="none" w:sz="0" w:space="0" w:color="auto"/>
                <w:right w:val="none" w:sz="0" w:space="0" w:color="auto"/>
              </w:divBdr>
              <w:divsChild>
                <w:div w:id="129722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567152">
      <w:bodyDiv w:val="1"/>
      <w:marLeft w:val="0"/>
      <w:marRight w:val="0"/>
      <w:marTop w:val="0"/>
      <w:marBottom w:val="0"/>
      <w:divBdr>
        <w:top w:val="none" w:sz="0" w:space="0" w:color="auto"/>
        <w:left w:val="none" w:sz="0" w:space="0" w:color="auto"/>
        <w:bottom w:val="none" w:sz="0" w:space="0" w:color="auto"/>
        <w:right w:val="none" w:sz="0" w:space="0" w:color="auto"/>
      </w:divBdr>
    </w:div>
    <w:div w:id="1230530793">
      <w:bodyDiv w:val="1"/>
      <w:marLeft w:val="0"/>
      <w:marRight w:val="0"/>
      <w:marTop w:val="0"/>
      <w:marBottom w:val="0"/>
      <w:divBdr>
        <w:top w:val="none" w:sz="0" w:space="0" w:color="auto"/>
        <w:left w:val="none" w:sz="0" w:space="0" w:color="auto"/>
        <w:bottom w:val="none" w:sz="0" w:space="0" w:color="auto"/>
        <w:right w:val="none" w:sz="0" w:space="0" w:color="auto"/>
      </w:divBdr>
      <w:divsChild>
        <w:div w:id="316766519">
          <w:marLeft w:val="0"/>
          <w:marRight w:val="0"/>
          <w:marTop w:val="0"/>
          <w:marBottom w:val="0"/>
          <w:divBdr>
            <w:top w:val="none" w:sz="0" w:space="0" w:color="auto"/>
            <w:left w:val="none" w:sz="0" w:space="0" w:color="auto"/>
            <w:bottom w:val="none" w:sz="0" w:space="0" w:color="auto"/>
            <w:right w:val="none" w:sz="0" w:space="0" w:color="auto"/>
          </w:divBdr>
          <w:divsChild>
            <w:div w:id="84890453">
              <w:marLeft w:val="0"/>
              <w:marRight w:val="0"/>
              <w:marTop w:val="0"/>
              <w:marBottom w:val="0"/>
              <w:divBdr>
                <w:top w:val="none" w:sz="0" w:space="0" w:color="auto"/>
                <w:left w:val="none" w:sz="0" w:space="0" w:color="auto"/>
                <w:bottom w:val="none" w:sz="0" w:space="0" w:color="auto"/>
                <w:right w:val="none" w:sz="0" w:space="0" w:color="auto"/>
              </w:divBdr>
              <w:divsChild>
                <w:div w:id="78928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629713">
          <w:marLeft w:val="0"/>
          <w:marRight w:val="0"/>
          <w:marTop w:val="0"/>
          <w:marBottom w:val="0"/>
          <w:divBdr>
            <w:top w:val="none" w:sz="0" w:space="0" w:color="auto"/>
            <w:left w:val="none" w:sz="0" w:space="0" w:color="auto"/>
            <w:bottom w:val="none" w:sz="0" w:space="0" w:color="auto"/>
            <w:right w:val="none" w:sz="0" w:space="0" w:color="auto"/>
          </w:divBdr>
          <w:divsChild>
            <w:div w:id="405030570">
              <w:marLeft w:val="0"/>
              <w:marRight w:val="0"/>
              <w:marTop w:val="0"/>
              <w:marBottom w:val="0"/>
              <w:divBdr>
                <w:top w:val="none" w:sz="0" w:space="0" w:color="auto"/>
                <w:left w:val="none" w:sz="0" w:space="0" w:color="auto"/>
                <w:bottom w:val="none" w:sz="0" w:space="0" w:color="auto"/>
                <w:right w:val="none" w:sz="0" w:space="0" w:color="auto"/>
              </w:divBdr>
              <w:divsChild>
                <w:div w:id="150276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710505">
      <w:bodyDiv w:val="1"/>
      <w:marLeft w:val="0"/>
      <w:marRight w:val="0"/>
      <w:marTop w:val="0"/>
      <w:marBottom w:val="0"/>
      <w:divBdr>
        <w:top w:val="none" w:sz="0" w:space="0" w:color="auto"/>
        <w:left w:val="none" w:sz="0" w:space="0" w:color="auto"/>
        <w:bottom w:val="none" w:sz="0" w:space="0" w:color="auto"/>
        <w:right w:val="none" w:sz="0" w:space="0" w:color="auto"/>
      </w:divBdr>
    </w:div>
    <w:div w:id="1295794007">
      <w:bodyDiv w:val="1"/>
      <w:marLeft w:val="0"/>
      <w:marRight w:val="0"/>
      <w:marTop w:val="0"/>
      <w:marBottom w:val="0"/>
      <w:divBdr>
        <w:top w:val="none" w:sz="0" w:space="0" w:color="auto"/>
        <w:left w:val="none" w:sz="0" w:space="0" w:color="auto"/>
        <w:bottom w:val="none" w:sz="0" w:space="0" w:color="auto"/>
        <w:right w:val="none" w:sz="0" w:space="0" w:color="auto"/>
      </w:divBdr>
      <w:divsChild>
        <w:div w:id="2059235781">
          <w:marLeft w:val="0"/>
          <w:marRight w:val="0"/>
          <w:marTop w:val="0"/>
          <w:marBottom w:val="0"/>
          <w:divBdr>
            <w:top w:val="none" w:sz="0" w:space="0" w:color="auto"/>
            <w:left w:val="none" w:sz="0" w:space="0" w:color="auto"/>
            <w:bottom w:val="none" w:sz="0" w:space="0" w:color="auto"/>
            <w:right w:val="none" w:sz="0" w:space="0" w:color="auto"/>
          </w:divBdr>
          <w:divsChild>
            <w:div w:id="708337484">
              <w:marLeft w:val="0"/>
              <w:marRight w:val="0"/>
              <w:marTop w:val="0"/>
              <w:marBottom w:val="0"/>
              <w:divBdr>
                <w:top w:val="none" w:sz="0" w:space="0" w:color="auto"/>
                <w:left w:val="none" w:sz="0" w:space="0" w:color="auto"/>
                <w:bottom w:val="none" w:sz="0" w:space="0" w:color="auto"/>
                <w:right w:val="none" w:sz="0" w:space="0" w:color="auto"/>
              </w:divBdr>
              <w:divsChild>
                <w:div w:id="99256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539083">
      <w:bodyDiv w:val="1"/>
      <w:marLeft w:val="0"/>
      <w:marRight w:val="0"/>
      <w:marTop w:val="0"/>
      <w:marBottom w:val="0"/>
      <w:divBdr>
        <w:top w:val="none" w:sz="0" w:space="0" w:color="auto"/>
        <w:left w:val="none" w:sz="0" w:space="0" w:color="auto"/>
        <w:bottom w:val="none" w:sz="0" w:space="0" w:color="auto"/>
        <w:right w:val="none" w:sz="0" w:space="0" w:color="auto"/>
      </w:divBdr>
      <w:divsChild>
        <w:div w:id="825778939">
          <w:marLeft w:val="0"/>
          <w:marRight w:val="0"/>
          <w:marTop w:val="0"/>
          <w:marBottom w:val="0"/>
          <w:divBdr>
            <w:top w:val="none" w:sz="0" w:space="0" w:color="auto"/>
            <w:left w:val="none" w:sz="0" w:space="0" w:color="auto"/>
            <w:bottom w:val="none" w:sz="0" w:space="0" w:color="auto"/>
            <w:right w:val="none" w:sz="0" w:space="0" w:color="auto"/>
          </w:divBdr>
          <w:divsChild>
            <w:div w:id="1478378472">
              <w:marLeft w:val="0"/>
              <w:marRight w:val="0"/>
              <w:marTop w:val="0"/>
              <w:marBottom w:val="0"/>
              <w:divBdr>
                <w:top w:val="none" w:sz="0" w:space="0" w:color="auto"/>
                <w:left w:val="none" w:sz="0" w:space="0" w:color="auto"/>
                <w:bottom w:val="none" w:sz="0" w:space="0" w:color="auto"/>
                <w:right w:val="none" w:sz="0" w:space="0" w:color="auto"/>
              </w:divBdr>
              <w:divsChild>
                <w:div w:id="6761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378874">
      <w:bodyDiv w:val="1"/>
      <w:marLeft w:val="0"/>
      <w:marRight w:val="0"/>
      <w:marTop w:val="0"/>
      <w:marBottom w:val="0"/>
      <w:divBdr>
        <w:top w:val="none" w:sz="0" w:space="0" w:color="auto"/>
        <w:left w:val="none" w:sz="0" w:space="0" w:color="auto"/>
        <w:bottom w:val="none" w:sz="0" w:space="0" w:color="auto"/>
        <w:right w:val="none" w:sz="0" w:space="0" w:color="auto"/>
      </w:divBdr>
      <w:divsChild>
        <w:div w:id="843934940">
          <w:marLeft w:val="0"/>
          <w:marRight w:val="0"/>
          <w:marTop w:val="0"/>
          <w:marBottom w:val="0"/>
          <w:divBdr>
            <w:top w:val="none" w:sz="0" w:space="0" w:color="auto"/>
            <w:left w:val="none" w:sz="0" w:space="0" w:color="auto"/>
            <w:bottom w:val="none" w:sz="0" w:space="0" w:color="auto"/>
            <w:right w:val="none" w:sz="0" w:space="0" w:color="auto"/>
          </w:divBdr>
          <w:divsChild>
            <w:div w:id="1343168309">
              <w:marLeft w:val="0"/>
              <w:marRight w:val="0"/>
              <w:marTop w:val="0"/>
              <w:marBottom w:val="0"/>
              <w:divBdr>
                <w:top w:val="none" w:sz="0" w:space="0" w:color="auto"/>
                <w:left w:val="none" w:sz="0" w:space="0" w:color="auto"/>
                <w:bottom w:val="none" w:sz="0" w:space="0" w:color="auto"/>
                <w:right w:val="none" w:sz="0" w:space="0" w:color="auto"/>
              </w:divBdr>
              <w:divsChild>
                <w:div w:id="85839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699159">
      <w:bodyDiv w:val="1"/>
      <w:marLeft w:val="0"/>
      <w:marRight w:val="0"/>
      <w:marTop w:val="0"/>
      <w:marBottom w:val="0"/>
      <w:divBdr>
        <w:top w:val="none" w:sz="0" w:space="0" w:color="auto"/>
        <w:left w:val="none" w:sz="0" w:space="0" w:color="auto"/>
        <w:bottom w:val="none" w:sz="0" w:space="0" w:color="auto"/>
        <w:right w:val="none" w:sz="0" w:space="0" w:color="auto"/>
      </w:divBdr>
      <w:divsChild>
        <w:div w:id="2091467020">
          <w:marLeft w:val="0"/>
          <w:marRight w:val="0"/>
          <w:marTop w:val="0"/>
          <w:marBottom w:val="0"/>
          <w:divBdr>
            <w:top w:val="none" w:sz="0" w:space="0" w:color="auto"/>
            <w:left w:val="none" w:sz="0" w:space="0" w:color="auto"/>
            <w:bottom w:val="none" w:sz="0" w:space="0" w:color="auto"/>
            <w:right w:val="none" w:sz="0" w:space="0" w:color="auto"/>
          </w:divBdr>
          <w:divsChild>
            <w:div w:id="482744044">
              <w:marLeft w:val="0"/>
              <w:marRight w:val="0"/>
              <w:marTop w:val="0"/>
              <w:marBottom w:val="0"/>
              <w:divBdr>
                <w:top w:val="none" w:sz="0" w:space="0" w:color="auto"/>
                <w:left w:val="none" w:sz="0" w:space="0" w:color="auto"/>
                <w:bottom w:val="none" w:sz="0" w:space="0" w:color="auto"/>
                <w:right w:val="none" w:sz="0" w:space="0" w:color="auto"/>
              </w:divBdr>
              <w:divsChild>
                <w:div w:id="206609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89746">
          <w:marLeft w:val="0"/>
          <w:marRight w:val="0"/>
          <w:marTop w:val="0"/>
          <w:marBottom w:val="0"/>
          <w:divBdr>
            <w:top w:val="none" w:sz="0" w:space="0" w:color="auto"/>
            <w:left w:val="none" w:sz="0" w:space="0" w:color="auto"/>
            <w:bottom w:val="none" w:sz="0" w:space="0" w:color="auto"/>
            <w:right w:val="none" w:sz="0" w:space="0" w:color="auto"/>
          </w:divBdr>
          <w:divsChild>
            <w:div w:id="107897328">
              <w:marLeft w:val="0"/>
              <w:marRight w:val="0"/>
              <w:marTop w:val="0"/>
              <w:marBottom w:val="0"/>
              <w:divBdr>
                <w:top w:val="none" w:sz="0" w:space="0" w:color="auto"/>
                <w:left w:val="none" w:sz="0" w:space="0" w:color="auto"/>
                <w:bottom w:val="none" w:sz="0" w:space="0" w:color="auto"/>
                <w:right w:val="none" w:sz="0" w:space="0" w:color="auto"/>
              </w:divBdr>
              <w:divsChild>
                <w:div w:id="99381589">
                  <w:marLeft w:val="0"/>
                  <w:marRight w:val="0"/>
                  <w:marTop w:val="0"/>
                  <w:marBottom w:val="0"/>
                  <w:divBdr>
                    <w:top w:val="none" w:sz="0" w:space="0" w:color="auto"/>
                    <w:left w:val="none" w:sz="0" w:space="0" w:color="auto"/>
                    <w:bottom w:val="none" w:sz="0" w:space="0" w:color="auto"/>
                    <w:right w:val="none" w:sz="0" w:space="0" w:color="auto"/>
                  </w:divBdr>
                </w:div>
              </w:divsChild>
            </w:div>
            <w:div w:id="1299266729">
              <w:marLeft w:val="0"/>
              <w:marRight w:val="0"/>
              <w:marTop w:val="0"/>
              <w:marBottom w:val="0"/>
              <w:divBdr>
                <w:top w:val="none" w:sz="0" w:space="0" w:color="auto"/>
                <w:left w:val="none" w:sz="0" w:space="0" w:color="auto"/>
                <w:bottom w:val="none" w:sz="0" w:space="0" w:color="auto"/>
                <w:right w:val="none" w:sz="0" w:space="0" w:color="auto"/>
              </w:divBdr>
              <w:divsChild>
                <w:div w:id="128172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7271">
          <w:marLeft w:val="0"/>
          <w:marRight w:val="0"/>
          <w:marTop w:val="0"/>
          <w:marBottom w:val="0"/>
          <w:divBdr>
            <w:top w:val="none" w:sz="0" w:space="0" w:color="auto"/>
            <w:left w:val="none" w:sz="0" w:space="0" w:color="auto"/>
            <w:bottom w:val="none" w:sz="0" w:space="0" w:color="auto"/>
            <w:right w:val="none" w:sz="0" w:space="0" w:color="auto"/>
          </w:divBdr>
          <w:divsChild>
            <w:div w:id="1442267105">
              <w:marLeft w:val="0"/>
              <w:marRight w:val="0"/>
              <w:marTop w:val="0"/>
              <w:marBottom w:val="0"/>
              <w:divBdr>
                <w:top w:val="none" w:sz="0" w:space="0" w:color="auto"/>
                <w:left w:val="none" w:sz="0" w:space="0" w:color="auto"/>
                <w:bottom w:val="none" w:sz="0" w:space="0" w:color="auto"/>
                <w:right w:val="none" w:sz="0" w:space="0" w:color="auto"/>
              </w:divBdr>
              <w:divsChild>
                <w:div w:id="2097431816">
                  <w:marLeft w:val="0"/>
                  <w:marRight w:val="0"/>
                  <w:marTop w:val="0"/>
                  <w:marBottom w:val="0"/>
                  <w:divBdr>
                    <w:top w:val="none" w:sz="0" w:space="0" w:color="auto"/>
                    <w:left w:val="none" w:sz="0" w:space="0" w:color="auto"/>
                    <w:bottom w:val="none" w:sz="0" w:space="0" w:color="auto"/>
                    <w:right w:val="none" w:sz="0" w:space="0" w:color="auto"/>
                  </w:divBdr>
                </w:div>
              </w:divsChild>
            </w:div>
            <w:div w:id="749153593">
              <w:marLeft w:val="0"/>
              <w:marRight w:val="0"/>
              <w:marTop w:val="0"/>
              <w:marBottom w:val="0"/>
              <w:divBdr>
                <w:top w:val="none" w:sz="0" w:space="0" w:color="auto"/>
                <w:left w:val="none" w:sz="0" w:space="0" w:color="auto"/>
                <w:bottom w:val="none" w:sz="0" w:space="0" w:color="auto"/>
                <w:right w:val="none" w:sz="0" w:space="0" w:color="auto"/>
              </w:divBdr>
              <w:divsChild>
                <w:div w:id="1205022136">
                  <w:marLeft w:val="0"/>
                  <w:marRight w:val="0"/>
                  <w:marTop w:val="0"/>
                  <w:marBottom w:val="0"/>
                  <w:divBdr>
                    <w:top w:val="none" w:sz="0" w:space="0" w:color="auto"/>
                    <w:left w:val="none" w:sz="0" w:space="0" w:color="auto"/>
                    <w:bottom w:val="none" w:sz="0" w:space="0" w:color="auto"/>
                    <w:right w:val="none" w:sz="0" w:space="0" w:color="auto"/>
                  </w:divBdr>
                </w:div>
                <w:div w:id="178200316">
                  <w:marLeft w:val="0"/>
                  <w:marRight w:val="0"/>
                  <w:marTop w:val="0"/>
                  <w:marBottom w:val="0"/>
                  <w:divBdr>
                    <w:top w:val="none" w:sz="0" w:space="0" w:color="auto"/>
                    <w:left w:val="none" w:sz="0" w:space="0" w:color="auto"/>
                    <w:bottom w:val="none" w:sz="0" w:space="0" w:color="auto"/>
                    <w:right w:val="none" w:sz="0" w:space="0" w:color="auto"/>
                  </w:divBdr>
                </w:div>
              </w:divsChild>
            </w:div>
            <w:div w:id="1774090208">
              <w:marLeft w:val="0"/>
              <w:marRight w:val="0"/>
              <w:marTop w:val="0"/>
              <w:marBottom w:val="0"/>
              <w:divBdr>
                <w:top w:val="none" w:sz="0" w:space="0" w:color="auto"/>
                <w:left w:val="none" w:sz="0" w:space="0" w:color="auto"/>
                <w:bottom w:val="none" w:sz="0" w:space="0" w:color="auto"/>
                <w:right w:val="none" w:sz="0" w:space="0" w:color="auto"/>
              </w:divBdr>
              <w:divsChild>
                <w:div w:id="213728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365805">
      <w:bodyDiv w:val="1"/>
      <w:marLeft w:val="0"/>
      <w:marRight w:val="0"/>
      <w:marTop w:val="0"/>
      <w:marBottom w:val="0"/>
      <w:divBdr>
        <w:top w:val="none" w:sz="0" w:space="0" w:color="auto"/>
        <w:left w:val="none" w:sz="0" w:space="0" w:color="auto"/>
        <w:bottom w:val="none" w:sz="0" w:space="0" w:color="auto"/>
        <w:right w:val="none" w:sz="0" w:space="0" w:color="auto"/>
      </w:divBdr>
    </w:div>
    <w:div w:id="1630739390">
      <w:bodyDiv w:val="1"/>
      <w:marLeft w:val="0"/>
      <w:marRight w:val="0"/>
      <w:marTop w:val="0"/>
      <w:marBottom w:val="0"/>
      <w:divBdr>
        <w:top w:val="none" w:sz="0" w:space="0" w:color="auto"/>
        <w:left w:val="none" w:sz="0" w:space="0" w:color="auto"/>
        <w:bottom w:val="none" w:sz="0" w:space="0" w:color="auto"/>
        <w:right w:val="none" w:sz="0" w:space="0" w:color="auto"/>
      </w:divBdr>
      <w:divsChild>
        <w:div w:id="1099255959">
          <w:marLeft w:val="0"/>
          <w:marRight w:val="0"/>
          <w:marTop w:val="0"/>
          <w:marBottom w:val="0"/>
          <w:divBdr>
            <w:top w:val="none" w:sz="0" w:space="0" w:color="auto"/>
            <w:left w:val="none" w:sz="0" w:space="0" w:color="auto"/>
            <w:bottom w:val="none" w:sz="0" w:space="0" w:color="auto"/>
            <w:right w:val="none" w:sz="0" w:space="0" w:color="auto"/>
          </w:divBdr>
          <w:divsChild>
            <w:div w:id="1983658877">
              <w:marLeft w:val="0"/>
              <w:marRight w:val="0"/>
              <w:marTop w:val="0"/>
              <w:marBottom w:val="0"/>
              <w:divBdr>
                <w:top w:val="none" w:sz="0" w:space="0" w:color="auto"/>
                <w:left w:val="none" w:sz="0" w:space="0" w:color="auto"/>
                <w:bottom w:val="none" w:sz="0" w:space="0" w:color="auto"/>
                <w:right w:val="none" w:sz="0" w:space="0" w:color="auto"/>
              </w:divBdr>
              <w:divsChild>
                <w:div w:id="42961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6776">
          <w:marLeft w:val="0"/>
          <w:marRight w:val="0"/>
          <w:marTop w:val="0"/>
          <w:marBottom w:val="0"/>
          <w:divBdr>
            <w:top w:val="none" w:sz="0" w:space="0" w:color="auto"/>
            <w:left w:val="none" w:sz="0" w:space="0" w:color="auto"/>
            <w:bottom w:val="none" w:sz="0" w:space="0" w:color="auto"/>
            <w:right w:val="none" w:sz="0" w:space="0" w:color="auto"/>
          </w:divBdr>
          <w:divsChild>
            <w:div w:id="917247823">
              <w:marLeft w:val="0"/>
              <w:marRight w:val="0"/>
              <w:marTop w:val="0"/>
              <w:marBottom w:val="0"/>
              <w:divBdr>
                <w:top w:val="none" w:sz="0" w:space="0" w:color="auto"/>
                <w:left w:val="none" w:sz="0" w:space="0" w:color="auto"/>
                <w:bottom w:val="none" w:sz="0" w:space="0" w:color="auto"/>
                <w:right w:val="none" w:sz="0" w:space="0" w:color="auto"/>
              </w:divBdr>
              <w:divsChild>
                <w:div w:id="1429471710">
                  <w:marLeft w:val="0"/>
                  <w:marRight w:val="0"/>
                  <w:marTop w:val="0"/>
                  <w:marBottom w:val="0"/>
                  <w:divBdr>
                    <w:top w:val="none" w:sz="0" w:space="0" w:color="auto"/>
                    <w:left w:val="none" w:sz="0" w:space="0" w:color="auto"/>
                    <w:bottom w:val="none" w:sz="0" w:space="0" w:color="auto"/>
                    <w:right w:val="none" w:sz="0" w:space="0" w:color="auto"/>
                  </w:divBdr>
                </w:div>
              </w:divsChild>
            </w:div>
            <w:div w:id="978611480">
              <w:marLeft w:val="0"/>
              <w:marRight w:val="0"/>
              <w:marTop w:val="0"/>
              <w:marBottom w:val="0"/>
              <w:divBdr>
                <w:top w:val="none" w:sz="0" w:space="0" w:color="auto"/>
                <w:left w:val="none" w:sz="0" w:space="0" w:color="auto"/>
                <w:bottom w:val="none" w:sz="0" w:space="0" w:color="auto"/>
                <w:right w:val="none" w:sz="0" w:space="0" w:color="auto"/>
              </w:divBdr>
              <w:divsChild>
                <w:div w:id="80762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3445">
          <w:marLeft w:val="0"/>
          <w:marRight w:val="0"/>
          <w:marTop w:val="0"/>
          <w:marBottom w:val="0"/>
          <w:divBdr>
            <w:top w:val="none" w:sz="0" w:space="0" w:color="auto"/>
            <w:left w:val="none" w:sz="0" w:space="0" w:color="auto"/>
            <w:bottom w:val="none" w:sz="0" w:space="0" w:color="auto"/>
            <w:right w:val="none" w:sz="0" w:space="0" w:color="auto"/>
          </w:divBdr>
          <w:divsChild>
            <w:div w:id="2106921368">
              <w:marLeft w:val="0"/>
              <w:marRight w:val="0"/>
              <w:marTop w:val="0"/>
              <w:marBottom w:val="0"/>
              <w:divBdr>
                <w:top w:val="none" w:sz="0" w:space="0" w:color="auto"/>
                <w:left w:val="none" w:sz="0" w:space="0" w:color="auto"/>
                <w:bottom w:val="none" w:sz="0" w:space="0" w:color="auto"/>
                <w:right w:val="none" w:sz="0" w:space="0" w:color="auto"/>
              </w:divBdr>
              <w:divsChild>
                <w:div w:id="1718629706">
                  <w:marLeft w:val="0"/>
                  <w:marRight w:val="0"/>
                  <w:marTop w:val="0"/>
                  <w:marBottom w:val="0"/>
                  <w:divBdr>
                    <w:top w:val="none" w:sz="0" w:space="0" w:color="auto"/>
                    <w:left w:val="none" w:sz="0" w:space="0" w:color="auto"/>
                    <w:bottom w:val="none" w:sz="0" w:space="0" w:color="auto"/>
                    <w:right w:val="none" w:sz="0" w:space="0" w:color="auto"/>
                  </w:divBdr>
                </w:div>
              </w:divsChild>
            </w:div>
            <w:div w:id="660277693">
              <w:marLeft w:val="0"/>
              <w:marRight w:val="0"/>
              <w:marTop w:val="0"/>
              <w:marBottom w:val="0"/>
              <w:divBdr>
                <w:top w:val="none" w:sz="0" w:space="0" w:color="auto"/>
                <w:left w:val="none" w:sz="0" w:space="0" w:color="auto"/>
                <w:bottom w:val="none" w:sz="0" w:space="0" w:color="auto"/>
                <w:right w:val="none" w:sz="0" w:space="0" w:color="auto"/>
              </w:divBdr>
              <w:divsChild>
                <w:div w:id="2140758250">
                  <w:marLeft w:val="0"/>
                  <w:marRight w:val="0"/>
                  <w:marTop w:val="0"/>
                  <w:marBottom w:val="0"/>
                  <w:divBdr>
                    <w:top w:val="none" w:sz="0" w:space="0" w:color="auto"/>
                    <w:left w:val="none" w:sz="0" w:space="0" w:color="auto"/>
                    <w:bottom w:val="none" w:sz="0" w:space="0" w:color="auto"/>
                    <w:right w:val="none" w:sz="0" w:space="0" w:color="auto"/>
                  </w:divBdr>
                </w:div>
                <w:div w:id="304551341">
                  <w:marLeft w:val="0"/>
                  <w:marRight w:val="0"/>
                  <w:marTop w:val="0"/>
                  <w:marBottom w:val="0"/>
                  <w:divBdr>
                    <w:top w:val="none" w:sz="0" w:space="0" w:color="auto"/>
                    <w:left w:val="none" w:sz="0" w:space="0" w:color="auto"/>
                    <w:bottom w:val="none" w:sz="0" w:space="0" w:color="auto"/>
                    <w:right w:val="none" w:sz="0" w:space="0" w:color="auto"/>
                  </w:divBdr>
                </w:div>
              </w:divsChild>
            </w:div>
            <w:div w:id="1450589572">
              <w:marLeft w:val="0"/>
              <w:marRight w:val="0"/>
              <w:marTop w:val="0"/>
              <w:marBottom w:val="0"/>
              <w:divBdr>
                <w:top w:val="none" w:sz="0" w:space="0" w:color="auto"/>
                <w:left w:val="none" w:sz="0" w:space="0" w:color="auto"/>
                <w:bottom w:val="none" w:sz="0" w:space="0" w:color="auto"/>
                <w:right w:val="none" w:sz="0" w:space="0" w:color="auto"/>
              </w:divBdr>
              <w:divsChild>
                <w:div w:id="63394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142829">
      <w:bodyDiv w:val="1"/>
      <w:marLeft w:val="0"/>
      <w:marRight w:val="0"/>
      <w:marTop w:val="0"/>
      <w:marBottom w:val="0"/>
      <w:divBdr>
        <w:top w:val="none" w:sz="0" w:space="0" w:color="auto"/>
        <w:left w:val="none" w:sz="0" w:space="0" w:color="auto"/>
        <w:bottom w:val="none" w:sz="0" w:space="0" w:color="auto"/>
        <w:right w:val="none" w:sz="0" w:space="0" w:color="auto"/>
      </w:divBdr>
      <w:divsChild>
        <w:div w:id="1177036642">
          <w:marLeft w:val="0"/>
          <w:marRight w:val="0"/>
          <w:marTop w:val="0"/>
          <w:marBottom w:val="0"/>
          <w:divBdr>
            <w:top w:val="none" w:sz="0" w:space="0" w:color="auto"/>
            <w:left w:val="none" w:sz="0" w:space="0" w:color="auto"/>
            <w:bottom w:val="none" w:sz="0" w:space="0" w:color="auto"/>
            <w:right w:val="none" w:sz="0" w:space="0" w:color="auto"/>
          </w:divBdr>
          <w:divsChild>
            <w:div w:id="1784180108">
              <w:marLeft w:val="0"/>
              <w:marRight w:val="0"/>
              <w:marTop w:val="0"/>
              <w:marBottom w:val="0"/>
              <w:divBdr>
                <w:top w:val="none" w:sz="0" w:space="0" w:color="auto"/>
                <w:left w:val="none" w:sz="0" w:space="0" w:color="auto"/>
                <w:bottom w:val="none" w:sz="0" w:space="0" w:color="auto"/>
                <w:right w:val="none" w:sz="0" w:space="0" w:color="auto"/>
              </w:divBdr>
              <w:divsChild>
                <w:div w:id="207947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041141">
      <w:bodyDiv w:val="1"/>
      <w:marLeft w:val="0"/>
      <w:marRight w:val="0"/>
      <w:marTop w:val="0"/>
      <w:marBottom w:val="0"/>
      <w:divBdr>
        <w:top w:val="none" w:sz="0" w:space="0" w:color="auto"/>
        <w:left w:val="none" w:sz="0" w:space="0" w:color="auto"/>
        <w:bottom w:val="none" w:sz="0" w:space="0" w:color="auto"/>
        <w:right w:val="none" w:sz="0" w:space="0" w:color="auto"/>
      </w:divBdr>
    </w:div>
    <w:div w:id="1790079013">
      <w:bodyDiv w:val="1"/>
      <w:marLeft w:val="0"/>
      <w:marRight w:val="0"/>
      <w:marTop w:val="0"/>
      <w:marBottom w:val="0"/>
      <w:divBdr>
        <w:top w:val="none" w:sz="0" w:space="0" w:color="auto"/>
        <w:left w:val="none" w:sz="0" w:space="0" w:color="auto"/>
        <w:bottom w:val="none" w:sz="0" w:space="0" w:color="auto"/>
        <w:right w:val="none" w:sz="0" w:space="0" w:color="auto"/>
      </w:divBdr>
    </w:div>
    <w:div w:id="2026439372">
      <w:bodyDiv w:val="1"/>
      <w:marLeft w:val="0"/>
      <w:marRight w:val="0"/>
      <w:marTop w:val="0"/>
      <w:marBottom w:val="0"/>
      <w:divBdr>
        <w:top w:val="none" w:sz="0" w:space="0" w:color="auto"/>
        <w:left w:val="none" w:sz="0" w:space="0" w:color="auto"/>
        <w:bottom w:val="none" w:sz="0" w:space="0" w:color="auto"/>
        <w:right w:val="none" w:sz="0" w:space="0" w:color="auto"/>
      </w:divBdr>
    </w:div>
    <w:div w:id="2068795747">
      <w:bodyDiv w:val="1"/>
      <w:marLeft w:val="0"/>
      <w:marRight w:val="0"/>
      <w:marTop w:val="0"/>
      <w:marBottom w:val="0"/>
      <w:divBdr>
        <w:top w:val="none" w:sz="0" w:space="0" w:color="auto"/>
        <w:left w:val="none" w:sz="0" w:space="0" w:color="auto"/>
        <w:bottom w:val="none" w:sz="0" w:space="0" w:color="auto"/>
        <w:right w:val="none" w:sz="0" w:space="0" w:color="auto"/>
      </w:divBdr>
    </w:div>
    <w:div w:id="2086804877">
      <w:bodyDiv w:val="1"/>
      <w:marLeft w:val="0"/>
      <w:marRight w:val="0"/>
      <w:marTop w:val="0"/>
      <w:marBottom w:val="0"/>
      <w:divBdr>
        <w:top w:val="none" w:sz="0" w:space="0" w:color="auto"/>
        <w:left w:val="none" w:sz="0" w:space="0" w:color="auto"/>
        <w:bottom w:val="none" w:sz="0" w:space="0" w:color="auto"/>
        <w:right w:val="none" w:sz="0" w:space="0" w:color="auto"/>
      </w:divBdr>
      <w:divsChild>
        <w:div w:id="1466966245">
          <w:marLeft w:val="0"/>
          <w:marRight w:val="0"/>
          <w:marTop w:val="0"/>
          <w:marBottom w:val="0"/>
          <w:divBdr>
            <w:top w:val="none" w:sz="0" w:space="0" w:color="auto"/>
            <w:left w:val="none" w:sz="0" w:space="0" w:color="auto"/>
            <w:bottom w:val="none" w:sz="0" w:space="0" w:color="auto"/>
            <w:right w:val="none" w:sz="0" w:space="0" w:color="auto"/>
          </w:divBdr>
          <w:divsChild>
            <w:div w:id="1547643012">
              <w:marLeft w:val="0"/>
              <w:marRight w:val="0"/>
              <w:marTop w:val="0"/>
              <w:marBottom w:val="0"/>
              <w:divBdr>
                <w:top w:val="none" w:sz="0" w:space="0" w:color="auto"/>
                <w:left w:val="none" w:sz="0" w:space="0" w:color="auto"/>
                <w:bottom w:val="none" w:sz="0" w:space="0" w:color="auto"/>
                <w:right w:val="none" w:sz="0" w:space="0" w:color="auto"/>
              </w:divBdr>
              <w:divsChild>
                <w:div w:id="97433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563</Words>
  <Characters>3211</Characters>
  <Application>Microsoft Office Word</Application>
  <DocSecurity>0</DocSecurity>
  <Lines>26</Lines>
  <Paragraphs>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burak</dc:creator>
  <cp:keywords/>
  <dc:description/>
  <cp:lastModifiedBy>Yarslav Kukhar</cp:lastModifiedBy>
  <cp:revision>16</cp:revision>
  <cp:lastPrinted>2019-12-11T21:31:00Z</cp:lastPrinted>
  <dcterms:created xsi:type="dcterms:W3CDTF">2019-10-05T12:06:00Z</dcterms:created>
  <dcterms:modified xsi:type="dcterms:W3CDTF">2020-05-13T18:16:00Z</dcterms:modified>
</cp:coreProperties>
</file>