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D09F" w14:textId="73B09411" w:rsidR="00583C96" w:rsidRPr="00545725" w:rsidRDefault="00583C96" w:rsidP="00583C96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545725">
        <w:rPr>
          <w:rFonts w:ascii="Times New Roman" w:hAnsi="Times New Roman" w:cs="Times New Roman"/>
          <w:b/>
          <w:bCs/>
          <w:lang w:val="en-US"/>
        </w:rPr>
        <w:t>[1]</w:t>
      </w:r>
    </w:p>
    <w:p w14:paraId="582D509A" w14:textId="18CDAF4D" w:rsidR="00583C96" w:rsidRPr="00545725" w:rsidRDefault="00583C96" w:rsidP="00583C96">
      <w:pPr>
        <w:ind w:left="360"/>
        <w:rPr>
          <w:rFonts w:ascii="Times New Roman" w:hAnsi="Times New Roman" w:cs="Times New Roman"/>
          <w:b/>
          <w:bCs/>
        </w:rPr>
      </w:pPr>
      <w:r w:rsidRPr="00545725">
        <w:rPr>
          <w:rFonts w:ascii="Times New Roman" w:hAnsi="Times New Roman" w:cs="Times New Roman"/>
          <w:b/>
          <w:bCs/>
        </w:rPr>
        <w:t>Добрый день, тема моего грейда:</w:t>
      </w:r>
      <w:r w:rsidRPr="00545725">
        <w:rPr>
          <w:rFonts w:ascii="Times New Roman" w:hAnsi="Times New Roman" w:cs="Times New Roman"/>
          <w:b/>
          <w:bCs/>
        </w:rPr>
        <w:br/>
        <w:t>Практическая часть:</w:t>
      </w:r>
    </w:p>
    <w:p w14:paraId="25CAE488" w14:textId="29DD8DBB" w:rsidR="00583C96" w:rsidRPr="00545725" w:rsidRDefault="00583C96" w:rsidP="00583C96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545725">
        <w:rPr>
          <w:rFonts w:ascii="Times New Roman" w:hAnsi="Times New Roman" w:cs="Times New Roman"/>
          <w:b/>
          <w:bCs/>
          <w:lang w:val="en-US"/>
        </w:rPr>
        <w:t>[2]</w:t>
      </w:r>
    </w:p>
    <w:p w14:paraId="6EEB11FE" w14:textId="742E6887" w:rsidR="00583C96" w:rsidRPr="00545725" w:rsidRDefault="00583C96" w:rsidP="00583C96">
      <w:pPr>
        <w:jc w:val="both"/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>NFS (Network File System) — это протокол распределенной файловой системы, позволяющий пользователю клиентского компьютера получать доступ к файлам по сети аналогично тому, как осуществляется доступ к локальным хранилищам. Разработанный компанией Sun Microsystems в 1984 году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>,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стал стандартом для совместного использования файлов в системах Unix и Linux.</w:t>
      </w:r>
    </w:p>
    <w:p w14:paraId="336CEF9D" w14:textId="75313B84" w:rsidR="00583C96" w:rsidRPr="00545725" w:rsidRDefault="00583C96" w:rsidP="00583C96">
      <w:pPr>
        <w:jc w:val="both"/>
        <w:rPr>
          <w:rFonts w:ascii="Times New Roman" w:hAnsi="Times New Roman" w:cs="Times New Roman"/>
          <w:color w:val="313539"/>
          <w:shd w:val="clear" w:color="auto" w:fill="FFFFFF"/>
        </w:rPr>
      </w:pPr>
    </w:p>
    <w:p w14:paraId="30F0D899" w14:textId="77777777" w:rsidR="00583C96" w:rsidRPr="00545725" w:rsidRDefault="00583C96" w:rsidP="00583C96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Компоненты NFS</w:t>
      </w:r>
    </w:p>
    <w:p w14:paraId="22B233BC" w14:textId="7387BBB4" w:rsidR="00583C96" w:rsidRPr="00545725" w:rsidRDefault="00583C96" w:rsidP="00583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NFS-сервер: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 машина или устройство, которое предоставляет доступ к своим файлам и каталогам другим системам по сети. Он запускает программное обеспечение сервера NFS и управляет контролем доступа и блокировкой файлов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(в более поздних версиях)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14:paraId="29777815" w14:textId="77777777" w:rsidR="00583C96" w:rsidRPr="00545725" w:rsidRDefault="00583C96" w:rsidP="00583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Клиент NFS: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 машина или устройство, которое получает доступ к общим файлам и каталогам с сервера NFS. Он монтирует общие ресурсы в свою локальную файловую систему, делая их видимыми как локальные файлы.</w:t>
      </w:r>
    </w:p>
    <w:p w14:paraId="67468DBA" w14:textId="77777777" w:rsidR="00583C96" w:rsidRPr="00545725" w:rsidRDefault="00583C96" w:rsidP="00583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Удаленный вызов процедур (RPC):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 протокол без сохранения состояния и установления соединения, который позволяет программе на одном компьютере запускать программу на другом компьютере. Он используется NFS для связи между клиентами и серверами.</w:t>
      </w:r>
    </w:p>
    <w:p w14:paraId="7CC51CDA" w14:textId="3C831DBE" w:rsidR="00583C96" w:rsidRPr="00545725" w:rsidRDefault="00583C96" w:rsidP="00545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Протокол NFS: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 определяет формат и процедуры для операций NFS, таких как чтение, запись файлов и управление метаданными. Он работает поверх RPC.</w:t>
      </w:r>
    </w:p>
    <w:p w14:paraId="48172969" w14:textId="45262292" w:rsidR="00C11236" w:rsidRPr="00545725" w:rsidRDefault="00583C96" w:rsidP="00583C96">
      <w:pPr>
        <w:jc w:val="center"/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>[3]</w:t>
      </w:r>
    </w:p>
    <w:p w14:paraId="72E367D0" w14:textId="11EBFF06" w:rsidR="00C11236" w:rsidRPr="00545725" w:rsidRDefault="00583C96" w:rsidP="00C11236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>Принцип</w:t>
      </w:r>
      <w:r w:rsidR="00C11236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работы NFS</w:t>
      </w:r>
      <w:r w:rsidR="00C11236" w:rsidRPr="00545725">
        <w:rPr>
          <w:rFonts w:ascii="Times New Roman" w:hAnsi="Times New Roman" w:cs="Times New Roman"/>
          <w:color w:val="313539"/>
        </w:rPr>
        <w:br/>
      </w:r>
      <w:proofErr w:type="spellStart"/>
      <w:r w:rsidR="00C11236" w:rsidRPr="00545725">
        <w:rPr>
          <w:rFonts w:ascii="Times New Roman" w:hAnsi="Times New Roman" w:cs="Times New Roman"/>
          <w:color w:val="313539"/>
          <w:shd w:val="clear" w:color="auto" w:fill="FFFFFF"/>
        </w:rPr>
        <w:t>NFS</w:t>
      </w:r>
      <w:proofErr w:type="spellEnd"/>
      <w:r w:rsidR="00C11236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работает по модели клиент-сервер. На сервере размещаются файлы и каталоги, к которым предоставляется общий доступ, а клиент получает доступ к этим общим ресурсам, как если бы они хранились локально. </w:t>
      </w:r>
      <w:proofErr w:type="gramStart"/>
      <w:r w:rsidR="00C11236" w:rsidRPr="00545725">
        <w:rPr>
          <w:rFonts w:ascii="Times New Roman" w:hAnsi="Times New Roman" w:cs="Times New Roman"/>
          <w:color w:val="333333"/>
          <w:shd w:val="clear" w:color="auto" w:fill="FFFFFF"/>
        </w:rPr>
        <w:t>Кросс-платформенная</w:t>
      </w:r>
      <w:proofErr w:type="gramEnd"/>
      <w:r w:rsidR="00C11236" w:rsidRPr="00545725">
        <w:rPr>
          <w:rFonts w:ascii="Times New Roman" w:hAnsi="Times New Roman" w:cs="Times New Roman"/>
          <w:color w:val="333333"/>
          <w:shd w:val="clear" w:color="auto" w:fill="FFFFFF"/>
        </w:rPr>
        <w:t xml:space="preserve"> совместимость NFS гарантирует, что пользователи смогут получать доступ к файлам из разных операционных систем, что </w:t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>делает его универсальным</w:t>
      </w:r>
      <w:r w:rsidR="00C11236" w:rsidRPr="00545725">
        <w:rPr>
          <w:rFonts w:ascii="Times New Roman" w:hAnsi="Times New Roman" w:cs="Times New Roman"/>
          <w:color w:val="333333"/>
          <w:shd w:val="clear" w:color="auto" w:fill="FFFFFF"/>
        </w:rPr>
        <w:t xml:space="preserve"> – </w:t>
      </w:r>
      <w:r w:rsidR="00C11236" w:rsidRPr="0054572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NFS</w:t>
      </w:r>
      <w:r w:rsidR="00C11236" w:rsidRPr="00545725">
        <w:rPr>
          <w:rFonts w:ascii="Times New Roman" w:hAnsi="Times New Roman" w:cs="Times New Roman"/>
          <w:color w:val="333333"/>
          <w:shd w:val="clear" w:color="auto" w:fill="FFFFFF"/>
        </w:rPr>
        <w:t xml:space="preserve"> будет работать в любых ОС, поддерживающих файловую систему.</w:t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 xml:space="preserve"> На слайде так же указаны основные версии </w:t>
      </w:r>
      <w:r w:rsidRPr="0054572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NFS</w:t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>, показывающие этапы его развития</w:t>
      </w:r>
    </w:p>
    <w:p w14:paraId="4E5227D0" w14:textId="40CE2B15" w:rsidR="00583C96" w:rsidRPr="00545725" w:rsidRDefault="00583C96" w:rsidP="00C11236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545725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[4]</w:t>
      </w:r>
    </w:p>
    <w:p w14:paraId="02C9C69D" w14:textId="5648AC16" w:rsidR="00C11236" w:rsidRPr="00545725" w:rsidRDefault="00C11236" w:rsidP="00C112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>Процесс работы:</w:t>
      </w:r>
    </w:p>
    <w:p w14:paraId="766EA1AD" w14:textId="3C5576B7" w:rsidR="00C11236" w:rsidRPr="00545725" w:rsidRDefault="00C11236" w:rsidP="00583C96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Сервер экспортирует каталоги и запускает службы NFS.</w:t>
      </w:r>
    </w:p>
    <w:p w14:paraId="0D3D5FCA" w14:textId="4CA80EF8" w:rsidR="00C11236" w:rsidRPr="00545725" w:rsidRDefault="00C11236" w:rsidP="00583C96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Клиент отправляет серверу запрос на монтирование.</w:t>
      </w:r>
    </w:p>
    <w:p w14:paraId="06907844" w14:textId="77777777" w:rsidR="00C11236" w:rsidRPr="00545725" w:rsidRDefault="00C1123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Сервер обрабатывает запрос и аутентифицирует клиента.</w:t>
      </w:r>
    </w:p>
    <w:p w14:paraId="6F627ECC" w14:textId="56D4F7E3" w:rsidR="00C11236" w:rsidRPr="00545725" w:rsidRDefault="00583C9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После аутентификации </w:t>
      </w:r>
      <w:r w:rsidR="00C11236" w:rsidRPr="00545725">
        <w:rPr>
          <w:rFonts w:ascii="Times New Roman" w:eastAsia="Times New Roman" w:hAnsi="Times New Roman" w:cs="Times New Roman"/>
          <w:color w:val="333333"/>
          <w:lang w:eastAsia="ru-RU"/>
        </w:rPr>
        <w:t>Сервер предоставляет доступ, а клиент монтирует общий каталог.</w:t>
      </w:r>
    </w:p>
    <w:p w14:paraId="30A75DDC" w14:textId="2E8B636E" w:rsidR="00C11236" w:rsidRPr="00545725" w:rsidRDefault="00C1123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Клиент запрашивает доступ к файлу </w:t>
      </w:r>
      <w:r w:rsidR="00583C96"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для 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операци</w:t>
      </w:r>
      <w:r w:rsidR="00583C96" w:rsidRPr="00545725">
        <w:rPr>
          <w:rFonts w:ascii="Times New Roman" w:eastAsia="Times New Roman" w:hAnsi="Times New Roman" w:cs="Times New Roman"/>
          <w:color w:val="333333"/>
          <w:lang w:eastAsia="ru-RU"/>
        </w:rPr>
        <w:t>й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чтения/записи.</w:t>
      </w:r>
    </w:p>
    <w:p w14:paraId="1FC87D3E" w14:textId="77777777" w:rsidR="00C11236" w:rsidRPr="00545725" w:rsidRDefault="00C1123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Сервер обрабатывает эти запросы и передает данные.</w:t>
      </w:r>
    </w:p>
    <w:p w14:paraId="69796F77" w14:textId="77777777" w:rsidR="00C11236" w:rsidRPr="00545725" w:rsidRDefault="00C1123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Клиент взаимодействует с файлом так, как если бы он находился в локальном хранилище.</w:t>
      </w:r>
    </w:p>
    <w:p w14:paraId="72B60E0E" w14:textId="5BD82889" w:rsidR="00C11236" w:rsidRPr="00545725" w:rsidRDefault="00C1123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По завершении</w:t>
      </w:r>
      <w:r w:rsidR="00583C96"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работы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клиент размонтирует файловую систему.</w:t>
      </w:r>
    </w:p>
    <w:p w14:paraId="4D462985" w14:textId="513637F3" w:rsidR="00C11236" w:rsidRPr="00545725" w:rsidRDefault="00C11236" w:rsidP="00583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Сервер </w:t>
      </w:r>
      <w:r w:rsidR="00583C96"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на протяжении своей работы 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регистрирует действия</w:t>
      </w:r>
      <w:r w:rsidR="00FA05C9"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="00FA05C9" w:rsidRPr="00545725">
        <w:rPr>
          <w:rFonts w:ascii="Times New Roman" w:eastAsia="Times New Roman" w:hAnsi="Times New Roman" w:cs="Times New Roman"/>
          <w:color w:val="333333"/>
          <w:lang w:eastAsia="ru-RU"/>
        </w:rPr>
        <w:t>пользовтелей</w:t>
      </w:r>
      <w:proofErr w:type="spellEnd"/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для мониторинга и устранения неполадок.</w:t>
      </w:r>
    </w:p>
    <w:p w14:paraId="280D3E38" w14:textId="2FCD909E" w:rsidR="00FA05C9" w:rsidRPr="00545725" w:rsidRDefault="00FA05C9" w:rsidP="00FA05C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[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5]</w:t>
      </w:r>
    </w:p>
    <w:p w14:paraId="7C31CA80" w14:textId="2A3C6E49" w:rsidR="00FA05C9" w:rsidRPr="00545725" w:rsidRDefault="00FA05C9" w:rsidP="00FA05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Безопасность в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NFS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версий 2 и 3 обеспечивалась на уровне доверия к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IP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адресам юзеров. В более поздней 4й версии появилась аутентификация через различные протоколы, например – </w:t>
      </w:r>
      <w:proofErr w:type="spellStart"/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Церберус</w:t>
      </w:r>
      <w:proofErr w:type="spellEnd"/>
    </w:p>
    <w:p w14:paraId="5E5711BF" w14:textId="6B5FBE55" w:rsidR="00FA05C9" w:rsidRPr="00545725" w:rsidRDefault="00FA05C9" w:rsidP="00FA05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lang w:eastAsia="ru-RU"/>
        </w:rPr>
      </w:pPr>
    </w:p>
    <w:p w14:paraId="5315BE96" w14:textId="5991BC1D" w:rsidR="00FA05C9" w:rsidRPr="00545725" w:rsidRDefault="00FA05C9" w:rsidP="00FA05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Состояния файлов в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NFS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старых версий не отслеживались, что могло приводить к ошибкам при одновременной работе с файлами – о подобной проблеме в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Django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нам рассказывал Сергей в прошлый раз, здесь похожая ситуация. В более новых версиях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NFS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научился управлять сессиями и блокировать файлы.</w:t>
      </w:r>
    </w:p>
    <w:p w14:paraId="46EA8591" w14:textId="2D89E0BE" w:rsidR="00FA05C9" w:rsidRPr="00545725" w:rsidRDefault="00FA05C9" w:rsidP="00FA05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[6]</w:t>
      </w:r>
    </w:p>
    <w:p w14:paraId="328228BF" w14:textId="53D310E7" w:rsidR="009F27D4" w:rsidRPr="00545725" w:rsidRDefault="00FA05C9" w:rsidP="005457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Преимущества и недостатки:</w:t>
      </w:r>
    </w:p>
    <w:p w14:paraId="3709F46F" w14:textId="3ABE7B8D" w:rsidR="009F27D4" w:rsidRPr="00545725" w:rsidRDefault="009F27D4" w:rsidP="00FA05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ab/>
        <w:t>[7]</w:t>
      </w:r>
    </w:p>
    <w:p w14:paraId="2648BA67" w14:textId="33EE0D34" w:rsidR="00C11236" w:rsidRPr="00545725" w:rsidRDefault="00FA05C9" w:rsidP="00FA05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На этом с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NFS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 xml:space="preserve"> все, перейдем к </w:t>
      </w:r>
      <w:r w:rsidRPr="00545725">
        <w:rPr>
          <w:rFonts w:ascii="Times New Roman" w:eastAsia="Times New Roman" w:hAnsi="Times New Roman" w:cs="Times New Roman"/>
          <w:color w:val="333333"/>
          <w:lang w:val="en-US" w:eastAsia="ru-RU"/>
        </w:rPr>
        <w:t>S</w:t>
      </w:r>
      <w:r w:rsidRPr="00545725">
        <w:rPr>
          <w:rFonts w:ascii="Times New Roman" w:eastAsia="Times New Roman" w:hAnsi="Times New Roman" w:cs="Times New Roman"/>
          <w:color w:val="333333"/>
          <w:lang w:eastAsia="ru-RU"/>
        </w:rPr>
        <w:t>3</w:t>
      </w:r>
    </w:p>
    <w:p w14:paraId="4D2D6D37" w14:textId="62C3AF05" w:rsidR="00FA05C9" w:rsidRPr="00545725" w:rsidRDefault="002F70EC" w:rsidP="00583C96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S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>3</w:t>
      </w:r>
      <w:r w:rsidR="00FA05C9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буквально – сервис простого хранения</w:t>
      </w:r>
    </w:p>
    <w:p w14:paraId="5D99DB96" w14:textId="13CB9165" w:rsidR="002F70EC" w:rsidRPr="00545725" w:rsidRDefault="002F70EC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S3 (Simple Storage Service) — протокол передачи данных, разработанный компанией Amazon. </w:t>
      </w:r>
      <w:r w:rsidR="00FA05C9" w:rsidRPr="00545725">
        <w:rPr>
          <w:rFonts w:ascii="Times New Roman" w:hAnsi="Times New Roman" w:cs="Times New Roman"/>
          <w:color w:val="313539"/>
          <w:shd w:val="clear" w:color="auto" w:fill="FFFFFF"/>
        </w:rPr>
        <w:t>Он же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— объектное хранилище. Его уникальность заключается в хранении огромного объема данных в исходном формате</w:t>
      </w:r>
      <w:r w:rsidR="00FA05C9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>без</w:t>
      </w:r>
      <w:r w:rsidR="00FA05C9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</w:t>
      </w:r>
      <w:proofErr w:type="gramStart"/>
      <w:r w:rsidR="00FA05C9" w:rsidRPr="00545725">
        <w:rPr>
          <w:rFonts w:ascii="Times New Roman" w:hAnsi="Times New Roman" w:cs="Times New Roman"/>
          <w:color w:val="313539"/>
          <w:shd w:val="clear" w:color="auto" w:fill="FFFFFF"/>
        </w:rPr>
        <w:t>какой либо</w:t>
      </w:r>
      <w:proofErr w:type="gramEnd"/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иерархии и разбивки на отдельные каталоги. У хранилища S3 нет ограничений по масштабированию</w:t>
      </w:r>
      <w:r w:rsidR="00FA05C9" w:rsidRPr="00545725">
        <w:rPr>
          <w:rFonts w:ascii="Times New Roman" w:hAnsi="Times New Roman" w:cs="Times New Roman"/>
          <w:color w:val="313539"/>
          <w:shd w:val="clear" w:color="auto" w:fill="FFFFFF"/>
        </w:rPr>
        <w:t>, это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виртуальная СХД, доступ к которой возможен из любой точки, где есть интернет. Пользователи настраивают хранилище под свои требования и задают приоритеты объектам.</w:t>
      </w:r>
    </w:p>
    <w:p w14:paraId="04D26809" w14:textId="04F0518B" w:rsidR="00FA05C9" w:rsidRPr="00545725" w:rsidRDefault="00FA05C9" w:rsidP="002F70EC">
      <w:pPr>
        <w:rPr>
          <w:rFonts w:ascii="Times New Roman" w:hAnsi="Times New Roman" w:cs="Times New Roman"/>
          <w:color w:val="313539"/>
          <w:shd w:val="clear" w:color="auto" w:fill="FFFFFF"/>
          <w:lang w:val="en-US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[</w:t>
      </w:r>
      <w:r w:rsidR="009F27D4"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8</w:t>
      </w: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]</w:t>
      </w:r>
    </w:p>
    <w:p w14:paraId="0018ACD4" w14:textId="63CA1E41" w:rsidR="00FA05C9" w:rsidRPr="00545725" w:rsidRDefault="00FA05C9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>Основные компоненты, относящиеся к хранимым данным:</w:t>
      </w:r>
    </w:p>
    <w:p w14:paraId="5BF77E80" w14:textId="50946158" w:rsidR="00FA05C9" w:rsidRPr="00545725" w:rsidRDefault="00FA05C9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proofErr w:type="spellStart"/>
      <w:r w:rsidRPr="00545725">
        <w:rPr>
          <w:rFonts w:ascii="Times New Roman" w:hAnsi="Times New Roman" w:cs="Times New Roman"/>
          <w:color w:val="313539"/>
          <w:shd w:val="clear" w:color="auto" w:fill="FFFFFF"/>
        </w:rPr>
        <w:t>Бакеты</w:t>
      </w:r>
      <w:proofErr w:type="spellEnd"/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– </w:t>
      </w:r>
    </w:p>
    <w:p w14:paraId="78C85C9F" w14:textId="0E4F1DCB" w:rsidR="00FA05C9" w:rsidRPr="00545725" w:rsidRDefault="00FA05C9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Объекты – </w:t>
      </w:r>
    </w:p>
    <w:p w14:paraId="638EC539" w14:textId="2AA3A366" w:rsidR="00FA05C9" w:rsidRPr="00545725" w:rsidRDefault="00FA05C9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Метаданные - </w:t>
      </w:r>
    </w:p>
    <w:p w14:paraId="30C0DA10" w14:textId="2BB8C833" w:rsidR="00FA05C9" w:rsidRPr="00545725" w:rsidRDefault="009F27D4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  <w:t>[</w:t>
      </w: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9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>]</w:t>
      </w:r>
    </w:p>
    <w:p w14:paraId="658DF371" w14:textId="6AE51B20" w:rsidR="009F27D4" w:rsidRPr="00545725" w:rsidRDefault="009F27D4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</w:t>
      </w: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S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3 </w:t>
      </w:r>
      <w:r w:rsidR="0068184B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Имеет доступ через </w:t>
      </w:r>
      <w:r w:rsidR="0068184B"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API</w:t>
      </w:r>
      <w:r w:rsidR="0068184B" w:rsidRPr="00545725">
        <w:rPr>
          <w:rFonts w:ascii="Times New Roman" w:hAnsi="Times New Roman" w:cs="Times New Roman"/>
          <w:color w:val="313539"/>
          <w:shd w:val="clear" w:color="auto" w:fill="FFFFFF"/>
        </w:rPr>
        <w:t>, что делает удобным взаимодействие с хранилищем.</w:t>
      </w:r>
    </w:p>
    <w:p w14:paraId="4A9B69E5" w14:textId="77777777" w:rsidR="009F27D4" w:rsidRPr="00545725" w:rsidRDefault="009F27D4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Что такое объектное хранилище? </w:t>
      </w:r>
    </w:p>
    <w:p w14:paraId="473A410B" w14:textId="77777777" w:rsidR="009F27D4" w:rsidRPr="00545725" w:rsidRDefault="009F27D4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это способ хранить данные и гибко получать к ним доступ как к объектам.</w:t>
      </w:r>
    </w:p>
    <w:p w14:paraId="20DE2E72" w14:textId="0D747D18" w:rsidR="009F27D4" w:rsidRPr="00545725" w:rsidRDefault="009F27D4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в объектных хранилищах нет такого понятия, как структура каталогов. Все объекты находятся в одном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условном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«каталоге» – </w:t>
      </w:r>
      <w:proofErr w:type="spellStart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bucket</w:t>
      </w:r>
      <w:proofErr w:type="spellEnd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. Структурирование данных предлагается делать на уровне приложения. Основное преимущество хранения данных в объектах – это возможность абстрагирования системы от технических деталей. Нас уже не интересует, какая файловая (или тем более операционная) система хранит наши данные. Мы не привязываемся к данным какими-то конкретными способами их представления, которые нам обеспечивает платформа. </w:t>
      </w:r>
    </w:p>
    <w:p w14:paraId="3C314E73" w14:textId="5D3E923D" w:rsidR="009F27D4" w:rsidRPr="00545725" w:rsidRDefault="009F27D4" w:rsidP="002F70EC">
      <w:pPr>
        <w:rPr>
          <w:rFonts w:ascii="Times New Roman" w:hAnsi="Times New Roman" w:cs="Times New Roman"/>
          <w:color w:val="313539"/>
          <w:shd w:val="clear" w:color="auto" w:fill="FFFFFF"/>
          <w:lang w:val="en-US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ab/>
      </w: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[10]</w:t>
      </w:r>
    </w:p>
    <w:p w14:paraId="447D249F" w14:textId="5904F8E0" w:rsidR="009F27D4" w:rsidRPr="00545725" w:rsidRDefault="009F27D4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Преимущества </w:t>
      </w: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S3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: </w:t>
      </w:r>
    </w:p>
    <w:p w14:paraId="509CCF1C" w14:textId="777AA074" w:rsidR="0068184B" w:rsidRPr="00545725" w:rsidRDefault="009F27D4" w:rsidP="0068184B">
      <w:pPr>
        <w:numPr>
          <w:ilvl w:val="0"/>
          <w:numId w:val="5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S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3 имеет </w:t>
      </w:r>
      <w:r w:rsidR="0068184B" w:rsidRPr="00545725">
        <w:rPr>
          <w:rFonts w:ascii="Times New Roman" w:eastAsia="Times New Roman" w:hAnsi="Times New Roman" w:cs="Times New Roman"/>
          <w:color w:val="2E2E2E"/>
          <w:lang w:eastAsia="ru-RU"/>
        </w:rPr>
        <w:t>Возможность быстро обратиться к файлу по его идентификатору, получить его метаданные. При этом в бэкенде у хранилища может быть всё, что угодно, API запросов будет везде одинаковый.</w:t>
      </w:r>
    </w:p>
    <w:p w14:paraId="791D8614" w14:textId="77777777" w:rsidR="0068184B" w:rsidRPr="00545725" w:rsidRDefault="0068184B" w:rsidP="0068184B">
      <w:pPr>
        <w:numPr>
          <w:ilvl w:val="0"/>
          <w:numId w:val="5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Данные могут храниться в отдельных контейнерах со своими настройками доступа, хранения, производительности и т.д. То есть их удобно структурировать и разделять информацию по различным типам.</w:t>
      </w:r>
    </w:p>
    <w:p w14:paraId="7CAD9DCE" w14:textId="71074133" w:rsidR="0068184B" w:rsidRPr="00545725" w:rsidRDefault="0068184B" w:rsidP="0068184B">
      <w:pPr>
        <w:numPr>
          <w:ilvl w:val="0"/>
          <w:numId w:val="5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lastRenderedPageBreak/>
        <w:t xml:space="preserve">Все объекты хранилища располагаются в плоском адресном пространстве, без иерархии, которая присутствует в обычной файловой системе. Это упрощает доступ и работу с файлами. Нет проблем </w:t>
      </w:r>
      <w:r w:rsidR="009F27D4" w:rsidRPr="00545725">
        <w:rPr>
          <w:rFonts w:ascii="Times New Roman" w:eastAsia="Times New Roman" w:hAnsi="Times New Roman" w:cs="Times New Roman"/>
          <w:color w:val="2E2E2E"/>
          <w:lang w:eastAsia="ru-RU"/>
        </w:rPr>
        <w:t>именами файлов.</w:t>
      </w:r>
    </w:p>
    <w:p w14:paraId="0284BF66" w14:textId="5A888012" w:rsidR="002C63BA" w:rsidRPr="00545725" w:rsidRDefault="009F27D4" w:rsidP="002C63BA">
      <w:pPr>
        <w:numPr>
          <w:ilvl w:val="0"/>
          <w:numId w:val="5"/>
        </w:numPr>
        <w:shd w:val="clear" w:color="auto" w:fill="FFFFFF"/>
        <w:spacing w:after="75" w:line="240" w:lineRule="auto"/>
        <w:ind w:left="1176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для провайдера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предоставляющего сервис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S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3 </w:t>
      </w:r>
      <w:proofErr w:type="gramStart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есть 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возможност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ь</w:t>
      </w:r>
      <w:proofErr w:type="gramEnd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Удобн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ой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тарификации в зависимости от активности клиентов. Это позволяет клиентам платить только за потребляемые ресурсы: объём, трафик, количество запросов.</w:t>
      </w:r>
    </w:p>
    <w:p w14:paraId="18161467" w14:textId="2ECC8AA2" w:rsidR="002C63BA" w:rsidRPr="00545725" w:rsidRDefault="002C63BA" w:rsidP="002C63B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</w:p>
    <w:p w14:paraId="77EF39D9" w14:textId="2F8B213C" w:rsidR="009F27D4" w:rsidRPr="00545725" w:rsidRDefault="009F27D4" w:rsidP="002C63B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</w:p>
    <w:p w14:paraId="0786C7C1" w14:textId="0E393C07" w:rsidR="009F27D4" w:rsidRPr="00545725" w:rsidRDefault="009F27D4" w:rsidP="009F27D4">
      <w:pPr>
        <w:shd w:val="clear" w:color="auto" w:fill="FFFFFF"/>
        <w:spacing w:after="75" w:line="240" w:lineRule="auto"/>
        <w:ind w:left="3540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[11]</w:t>
      </w:r>
    </w:p>
    <w:p w14:paraId="44C0A0D9" w14:textId="15AC9267" w:rsidR="009F27D4" w:rsidRPr="00545725" w:rsidRDefault="009F27D4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Из недостатков почему-то везде указывается отсутствие файловой системы, которое мне хочется записать в достоинства, но в принципе ясно, по какой причине это считается минусом – например, при миграции данных могут возникать некоторые проблемы с организацией хранения данных. В случае нашего проекта я сомневаюсь, что такие проблемы возникнут, но будем все равно иметь это ввиду.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</w:p>
    <w:p w14:paraId="6A9EAE5C" w14:textId="228A6EEA" w:rsidR="009F27D4" w:rsidRPr="00545725" w:rsidRDefault="009F27D4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val="en-US"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[12]</w:t>
      </w:r>
    </w:p>
    <w:p w14:paraId="33CDBC48" w14:textId="1CA21E29" w:rsidR="009F27D4" w:rsidRPr="00545725" w:rsidRDefault="009F27D4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proofErr w:type="gramStart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К слову</w:t>
      </w:r>
      <w:proofErr w:type="gramEnd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о миграции данных. На слайде изображен приблизительный алгоритм миграции </w:t>
      </w:r>
      <w:r w:rsidR="00C0371C"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данных в условиях работающего приложения. </w:t>
      </w:r>
    </w:p>
    <w:p w14:paraId="126BC0D9" w14:textId="4AD1EFEA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</w:p>
    <w:p w14:paraId="72EDCEDA" w14:textId="2231BF46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val="en-US"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[13]</w:t>
      </w:r>
    </w:p>
    <w:p w14:paraId="6983A91C" w14:textId="7AFB785A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val="en-US" w:eastAsia="ru-RU"/>
        </w:rPr>
      </w:pPr>
    </w:p>
    <w:p w14:paraId="1C450517" w14:textId="104FC940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  <w:t xml:space="preserve">Взаимодействие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Django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 с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S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3 осуществляется с помощью библиотеки </w:t>
      </w:r>
      <w:proofErr w:type="spellStart"/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django</w:t>
      </w:r>
      <w:proofErr w:type="spellEnd"/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-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storages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, для ручного взаимодействия с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S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3 можно использовать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boto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3</w:t>
      </w:r>
    </w:p>
    <w:p w14:paraId="5FE85139" w14:textId="053CFABF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Минимальные настройки проекта, позволяющие работать связать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Django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 xml:space="preserve">-приложение с </w:t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S</w:t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3 представлены на скрине.</w:t>
      </w:r>
    </w:p>
    <w:p w14:paraId="615DBDB9" w14:textId="0F6C1521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</w:p>
    <w:p w14:paraId="40735F1E" w14:textId="3423EE31" w:rsidR="00C0371C" w:rsidRPr="00545725" w:rsidRDefault="00C0371C" w:rsidP="009F27D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val="en-US"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ab/>
      </w:r>
      <w:r w:rsidRPr="00545725">
        <w:rPr>
          <w:rFonts w:ascii="Times New Roman" w:eastAsia="Times New Roman" w:hAnsi="Times New Roman" w:cs="Times New Roman"/>
          <w:color w:val="2E2E2E"/>
          <w:lang w:val="en-US" w:eastAsia="ru-RU"/>
        </w:rPr>
        <w:t>[14]</w:t>
      </w:r>
    </w:p>
    <w:p w14:paraId="7F2E2997" w14:textId="5A595AB0" w:rsidR="002F70EC" w:rsidRPr="00545725" w:rsidRDefault="00C0371C" w:rsidP="00C0371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E2E2E"/>
          <w:lang w:eastAsia="ru-RU"/>
        </w:rPr>
      </w:pPr>
      <w:r w:rsidRPr="00545725">
        <w:rPr>
          <w:rFonts w:ascii="Times New Roman" w:eastAsia="Times New Roman" w:hAnsi="Times New Roman" w:cs="Times New Roman"/>
          <w:color w:val="2E2E2E"/>
          <w:lang w:eastAsia="ru-RU"/>
        </w:rPr>
        <w:t>Переходя к практической части, сразу оговорюсь:</w:t>
      </w:r>
    </w:p>
    <w:p w14:paraId="05FE71C9" w14:textId="7971B118" w:rsidR="00894F17" w:rsidRPr="00545725" w:rsidRDefault="00894F17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В рамках </w:t>
      </w:r>
      <w:r w:rsidR="00C0371C" w:rsidRPr="00545725">
        <w:rPr>
          <w:rFonts w:ascii="Times New Roman" w:hAnsi="Times New Roman" w:cs="Times New Roman"/>
          <w:color w:val="313539"/>
          <w:shd w:val="clear" w:color="auto" w:fill="FFFFFF"/>
        </w:rPr>
        <w:t>тестового стенда</w:t>
      </w:r>
      <w:r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для наглядности был выбран сервис </w:t>
      </w:r>
      <w:proofErr w:type="spellStart"/>
      <w:r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MiniO</w:t>
      </w:r>
      <w:proofErr w:type="spellEnd"/>
      <w:r w:rsidR="002C63BA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</w:t>
      </w:r>
      <w:r w:rsidR="00943DFF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- </w:t>
      </w:r>
      <w:r w:rsidR="002C63BA" w:rsidRPr="00545725">
        <w:rPr>
          <w:rFonts w:ascii="Times New Roman" w:hAnsi="Times New Roman" w:cs="Times New Roman"/>
          <w:color w:val="313539"/>
          <w:shd w:val="clear" w:color="auto" w:fill="FFFFFF"/>
        </w:rPr>
        <w:t>объектное хранилище</w:t>
      </w:r>
      <w:r w:rsidR="00943DFF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 с открытым кодом</w:t>
      </w:r>
      <w:r w:rsidR="002C63BA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, совместимое с </w:t>
      </w:r>
      <w:r w:rsidR="002C63BA"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S</w:t>
      </w:r>
      <w:r w:rsidR="002C63BA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3 </w:t>
      </w:r>
      <w:r w:rsidR="002C63BA" w:rsidRPr="00545725">
        <w:rPr>
          <w:rFonts w:ascii="Times New Roman" w:hAnsi="Times New Roman" w:cs="Times New Roman"/>
          <w:color w:val="313539"/>
          <w:shd w:val="clear" w:color="auto" w:fill="FFFFFF"/>
          <w:lang w:val="en-US"/>
        </w:rPr>
        <w:t>API</w:t>
      </w:r>
      <w:r w:rsidR="002C63BA" w:rsidRPr="00545725">
        <w:rPr>
          <w:rFonts w:ascii="Times New Roman" w:hAnsi="Times New Roman" w:cs="Times New Roman"/>
          <w:color w:val="313539"/>
          <w:shd w:val="clear" w:color="auto" w:fill="FFFFFF"/>
        </w:rPr>
        <w:t xml:space="preserve">. </w:t>
      </w:r>
    </w:p>
    <w:p w14:paraId="26A53C6D" w14:textId="77777777" w:rsidR="002C63BA" w:rsidRPr="00545725" w:rsidRDefault="002C63BA" w:rsidP="002F70EC">
      <w:pPr>
        <w:rPr>
          <w:rFonts w:ascii="Times New Roman" w:hAnsi="Times New Roman" w:cs="Times New Roman"/>
          <w:color w:val="313539"/>
          <w:shd w:val="clear" w:color="auto" w:fill="FFFFFF"/>
        </w:rPr>
      </w:pPr>
    </w:p>
    <w:sectPr w:rsidR="002C63BA" w:rsidRPr="00545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0B56" w14:textId="77777777" w:rsidR="00F15626" w:rsidRDefault="00F15626" w:rsidP="00943DFF">
      <w:pPr>
        <w:spacing w:after="0" w:line="240" w:lineRule="auto"/>
      </w:pPr>
      <w:r>
        <w:separator/>
      </w:r>
    </w:p>
  </w:endnote>
  <w:endnote w:type="continuationSeparator" w:id="0">
    <w:p w14:paraId="2A437947" w14:textId="77777777" w:rsidR="00F15626" w:rsidRDefault="00F15626" w:rsidP="0094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5AB1" w14:textId="77777777" w:rsidR="00F15626" w:rsidRDefault="00F15626" w:rsidP="00943DFF">
      <w:pPr>
        <w:spacing w:after="0" w:line="240" w:lineRule="auto"/>
      </w:pPr>
      <w:r>
        <w:separator/>
      </w:r>
    </w:p>
  </w:footnote>
  <w:footnote w:type="continuationSeparator" w:id="0">
    <w:p w14:paraId="05E371F4" w14:textId="77777777" w:rsidR="00F15626" w:rsidRDefault="00F15626" w:rsidP="0094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3A62"/>
    <w:multiLevelType w:val="hybridMultilevel"/>
    <w:tmpl w:val="0B228D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E7F02"/>
    <w:multiLevelType w:val="multilevel"/>
    <w:tmpl w:val="7D1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3320"/>
    <w:multiLevelType w:val="multilevel"/>
    <w:tmpl w:val="2F2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77432"/>
    <w:multiLevelType w:val="hybridMultilevel"/>
    <w:tmpl w:val="4BFEB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04D43"/>
    <w:multiLevelType w:val="hybridMultilevel"/>
    <w:tmpl w:val="D4A4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744D2"/>
    <w:multiLevelType w:val="multilevel"/>
    <w:tmpl w:val="B9266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5C"/>
    <w:rsid w:val="00016646"/>
    <w:rsid w:val="000E647A"/>
    <w:rsid w:val="00202915"/>
    <w:rsid w:val="002C63BA"/>
    <w:rsid w:val="002F70EC"/>
    <w:rsid w:val="004924A2"/>
    <w:rsid w:val="00545725"/>
    <w:rsid w:val="00583C96"/>
    <w:rsid w:val="0068184B"/>
    <w:rsid w:val="006B3A6C"/>
    <w:rsid w:val="00894F17"/>
    <w:rsid w:val="00943DFF"/>
    <w:rsid w:val="009F27D4"/>
    <w:rsid w:val="00B56C5C"/>
    <w:rsid w:val="00C0371C"/>
    <w:rsid w:val="00C11236"/>
    <w:rsid w:val="00C5076A"/>
    <w:rsid w:val="00D32D40"/>
    <w:rsid w:val="00E94300"/>
    <w:rsid w:val="00EF10CB"/>
    <w:rsid w:val="00F15626"/>
    <w:rsid w:val="00F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1D0B"/>
  <w15:chartTrackingRefBased/>
  <w15:docId w15:val="{CDA5E218-5464-4D38-B3E4-D7B7DCF7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1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112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11236"/>
    <w:rPr>
      <w:b/>
      <w:bCs/>
    </w:rPr>
  </w:style>
  <w:style w:type="paragraph" w:styleId="a5">
    <w:name w:val="header"/>
    <w:basedOn w:val="a"/>
    <w:link w:val="a6"/>
    <w:uiPriority w:val="99"/>
    <w:unhideWhenUsed/>
    <w:rsid w:val="00943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3DFF"/>
  </w:style>
  <w:style w:type="paragraph" w:styleId="a7">
    <w:name w:val="footer"/>
    <w:basedOn w:val="a"/>
    <w:link w:val="a8"/>
    <w:uiPriority w:val="99"/>
    <w:unhideWhenUsed/>
    <w:rsid w:val="00943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11</cp:revision>
  <dcterms:created xsi:type="dcterms:W3CDTF">2024-10-09T11:54:00Z</dcterms:created>
  <dcterms:modified xsi:type="dcterms:W3CDTF">2024-10-24T04:33:00Z</dcterms:modified>
</cp:coreProperties>
</file>