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A7194" w14:textId="5AAC6478" w:rsidR="00EF573E" w:rsidRDefault="00CF1AAF" w:rsidP="00CF1AAF">
      <w:pPr>
        <w:jc w:val="center"/>
      </w:pPr>
      <w:r>
        <w:rPr>
          <w:noProof/>
        </w:rPr>
        <w:drawing>
          <wp:inline distT="0" distB="0" distL="0" distR="0" wp14:anchorId="64FF3114" wp14:editId="71970588">
            <wp:extent cx="4629150" cy="955695"/>
            <wp:effectExtent l="0" t="0" r="0" b="0"/>
            <wp:docPr id="2" name="Рисунок 2" descr="ОКБ МЭИ: 3D принтер для реализации медицинских инновационных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КБ МЭИ: 3D принтер для реализации медицинских инновационных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275" cy="96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right" w:tblpY="2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7"/>
      </w:tblGrid>
      <w:tr w:rsidR="006A21CF" w14:paraId="1E36978A" w14:textId="77777777" w:rsidTr="006A21CF">
        <w:trPr>
          <w:trHeight w:val="2257"/>
        </w:trPr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C6E77E" w14:textId="77777777" w:rsidR="00324431" w:rsidRDefault="00324431" w:rsidP="00324431">
            <w:pPr>
              <w:spacing w:line="240" w:lineRule="auto"/>
              <w:rPr>
                <w:rFonts w:ascii="Arial" w:hAnsi="Arial" w:cs="Arial"/>
                <w:b/>
                <w:bCs/>
                <w:color w:val="51565B"/>
                <w:sz w:val="21"/>
                <w:szCs w:val="21"/>
                <w:bdr w:val="none" w:sz="0" w:space="0" w:color="auto" w:frame="1"/>
                <w:shd w:val="clear" w:color="auto" w:fill="F1F1F1"/>
              </w:rPr>
            </w:pPr>
            <w:r>
              <w:rPr>
                <w:rFonts w:ascii="Arial" w:hAnsi="Arial" w:cs="Arial"/>
                <w:color w:val="51565B"/>
                <w:sz w:val="21"/>
                <w:szCs w:val="21"/>
                <w:shd w:val="clear" w:color="auto" w:fill="F1F1F1"/>
              </w:rPr>
              <w:t>Адрес: </w:t>
            </w:r>
            <w:r>
              <w:rPr>
                <w:rFonts w:ascii="Arial" w:hAnsi="Arial" w:cs="Arial"/>
                <w:b/>
                <w:bCs/>
                <w:color w:val="51565B"/>
                <w:sz w:val="21"/>
                <w:szCs w:val="21"/>
                <w:bdr w:val="none" w:sz="0" w:space="0" w:color="auto" w:frame="1"/>
                <w:shd w:val="clear" w:color="auto" w:fill="F1F1F1"/>
              </w:rPr>
              <w:t xml:space="preserve">Москва, </w:t>
            </w:r>
            <w:proofErr w:type="spellStart"/>
            <w:r>
              <w:rPr>
                <w:rFonts w:ascii="Arial" w:hAnsi="Arial" w:cs="Arial"/>
                <w:b/>
                <w:bCs/>
                <w:color w:val="51565B"/>
                <w:sz w:val="21"/>
                <w:szCs w:val="21"/>
                <w:bdr w:val="none" w:sz="0" w:space="0" w:color="auto" w:frame="1"/>
                <w:shd w:val="clear" w:color="auto" w:fill="F1F1F1"/>
              </w:rPr>
              <w:t>Красноказарменная</w:t>
            </w:r>
            <w:proofErr w:type="spellEnd"/>
            <w:r>
              <w:rPr>
                <w:rFonts w:ascii="Arial" w:hAnsi="Arial" w:cs="Arial"/>
                <w:b/>
                <w:bCs/>
                <w:color w:val="51565B"/>
                <w:sz w:val="21"/>
                <w:szCs w:val="21"/>
                <w:bdr w:val="none" w:sz="0" w:space="0" w:color="auto" w:frame="1"/>
                <w:shd w:val="clear" w:color="auto" w:fill="F1F1F1"/>
              </w:rPr>
              <w:t xml:space="preserve"> 14</w:t>
            </w:r>
          </w:p>
          <w:p w14:paraId="21DFB0EE" w14:textId="77777777" w:rsidR="00324431" w:rsidRDefault="00324431" w:rsidP="00324431">
            <w:pPr>
              <w:spacing w:line="240" w:lineRule="auto"/>
              <w:rPr>
                <w:rFonts w:ascii="Arial" w:hAnsi="Arial" w:cs="Arial"/>
                <w:b/>
                <w:bCs/>
                <w:color w:val="51565B"/>
                <w:sz w:val="21"/>
                <w:szCs w:val="21"/>
                <w:bdr w:val="none" w:sz="0" w:space="0" w:color="auto" w:frame="1"/>
                <w:shd w:val="clear" w:color="auto" w:fill="F1F1F1"/>
              </w:rPr>
            </w:pPr>
            <w:r>
              <w:rPr>
                <w:rFonts w:ascii="Arial" w:hAnsi="Arial" w:cs="Arial"/>
                <w:color w:val="51565B"/>
                <w:sz w:val="21"/>
                <w:szCs w:val="21"/>
                <w:shd w:val="clear" w:color="auto" w:fill="F1F1F1"/>
              </w:rPr>
              <w:t>Телефон: </w:t>
            </w:r>
            <w:r>
              <w:rPr>
                <w:rFonts w:ascii="Arial" w:hAnsi="Arial" w:cs="Arial"/>
                <w:b/>
                <w:bCs/>
                <w:color w:val="51565B"/>
                <w:sz w:val="21"/>
                <w:szCs w:val="21"/>
                <w:bdr w:val="none" w:sz="0" w:space="0" w:color="auto" w:frame="1"/>
                <w:shd w:val="clear" w:color="auto" w:fill="F1F1F1"/>
              </w:rPr>
              <w:t>+7 (499) 271 61 80</w:t>
            </w:r>
          </w:p>
          <w:p w14:paraId="2E8422C4" w14:textId="570915BE" w:rsidR="006A21CF" w:rsidRPr="000B6C5C" w:rsidRDefault="00324431" w:rsidP="00324431">
            <w:pPr>
              <w:spacing w:line="240" w:lineRule="auto"/>
              <w:rPr>
                <w:b/>
              </w:rPr>
            </w:pPr>
            <w:r>
              <w:rPr>
                <w:rFonts w:ascii="Arial" w:hAnsi="Arial" w:cs="Arial"/>
                <w:color w:val="51565B"/>
                <w:sz w:val="21"/>
                <w:szCs w:val="21"/>
                <w:shd w:val="clear" w:color="auto" w:fill="F1F1F1"/>
              </w:rPr>
              <w:t>Факс: </w:t>
            </w:r>
            <w:r>
              <w:rPr>
                <w:rFonts w:ascii="Arial" w:hAnsi="Arial" w:cs="Arial"/>
                <w:b/>
                <w:bCs/>
                <w:color w:val="51565B"/>
                <w:sz w:val="21"/>
                <w:szCs w:val="21"/>
                <w:bdr w:val="none" w:sz="0" w:space="0" w:color="auto" w:frame="1"/>
                <w:shd w:val="clear" w:color="auto" w:fill="F1F1F1"/>
              </w:rPr>
              <w:t>+7 (495) 362 55 76</w:t>
            </w:r>
            <w:r w:rsidR="006A21CF">
              <w:rPr>
                <w:b/>
              </w:rPr>
              <w:br/>
            </w:r>
            <w:r>
              <w:rPr>
                <w:rFonts w:ascii="Arial" w:hAnsi="Arial" w:cs="Arial"/>
                <w:color w:val="51565B"/>
                <w:sz w:val="21"/>
                <w:szCs w:val="21"/>
                <w:shd w:val="clear" w:color="auto" w:fill="F1F1F1"/>
              </w:rPr>
              <w:t>E-</w:t>
            </w:r>
            <w:proofErr w:type="spellStart"/>
            <w:r>
              <w:rPr>
                <w:rFonts w:ascii="Arial" w:hAnsi="Arial" w:cs="Arial"/>
                <w:color w:val="51565B"/>
                <w:sz w:val="21"/>
                <w:szCs w:val="21"/>
                <w:shd w:val="clear" w:color="auto" w:fill="F1F1F1"/>
              </w:rPr>
              <w:t>mail</w:t>
            </w:r>
            <w:proofErr w:type="spellEnd"/>
            <w:r>
              <w:rPr>
                <w:rFonts w:ascii="Arial" w:hAnsi="Arial" w:cs="Arial"/>
                <w:color w:val="51565B"/>
                <w:sz w:val="21"/>
                <w:szCs w:val="21"/>
                <w:shd w:val="clear" w:color="auto" w:fill="F1F1F1"/>
              </w:rPr>
              <w:t>: </w:t>
            </w:r>
            <w:hyperlink r:id="rId6" w:history="1">
              <w:r>
                <w:rPr>
                  <w:rStyle w:val="a3"/>
                  <w:rFonts w:ascii="Arial" w:hAnsi="Arial" w:cs="Arial"/>
                  <w:color w:val="37B2D1"/>
                  <w:sz w:val="21"/>
                  <w:szCs w:val="21"/>
                  <w:bdr w:val="none" w:sz="0" w:space="0" w:color="auto" w:frame="1"/>
                  <w:shd w:val="clear" w:color="auto" w:fill="F1F1F1"/>
                </w:rPr>
                <w:t>secretary@okbmei.ru</w:t>
              </w:r>
            </w:hyperlink>
            <w:r w:rsidR="006A21CF">
              <w:rPr>
                <w:b/>
              </w:rPr>
              <w:br/>
            </w:r>
            <w:r w:rsidR="006A21CF" w:rsidRPr="000B6C5C">
              <w:rPr>
                <w:b/>
              </w:rPr>
              <w:t xml:space="preserve">ОКПО 66965957 ОГРН </w:t>
            </w:r>
            <w:r w:rsidR="006A21CF">
              <w:rPr>
                <w:b/>
              </w:rPr>
              <w:br/>
            </w:r>
            <w:r w:rsidR="006A21CF" w:rsidRPr="000B6C5C">
              <w:rPr>
                <w:b/>
              </w:rPr>
              <w:t>107746619683</w:t>
            </w:r>
            <w:r w:rsidR="006A21CF">
              <w:rPr>
                <w:b/>
              </w:rPr>
              <w:br/>
            </w:r>
            <w:r w:rsidR="006A21CF" w:rsidRPr="000B6C5C">
              <w:rPr>
                <w:b/>
              </w:rPr>
              <w:t>ИНН/КПП 7725700394/772601001</w:t>
            </w:r>
          </w:p>
        </w:tc>
      </w:tr>
    </w:tbl>
    <w:p w14:paraId="2F6056E9" w14:textId="77777777" w:rsidR="00EF573E" w:rsidRDefault="00EF573E" w:rsidP="00CF1AAF"/>
    <w:p w14:paraId="1DF2F0F4" w14:textId="77777777" w:rsidR="00076567" w:rsidRDefault="00076567" w:rsidP="00076567">
      <w:pPr>
        <w:spacing w:after="240" w:line="360" w:lineRule="auto"/>
        <w:contextualSpacing/>
        <w:jc w:val="right"/>
        <w:rPr>
          <w:rFonts w:ascii="Times New Roman" w:hAnsi="Times New Roman" w:cs="Times New Roman"/>
          <w:sz w:val="28"/>
        </w:rPr>
      </w:pPr>
    </w:p>
    <w:p w14:paraId="0C127EFC" w14:textId="77777777" w:rsidR="00076567" w:rsidRDefault="00076567" w:rsidP="00076567">
      <w:pPr>
        <w:spacing w:after="240" w:line="360" w:lineRule="auto"/>
        <w:contextualSpacing/>
        <w:jc w:val="right"/>
        <w:rPr>
          <w:rFonts w:ascii="Times New Roman" w:hAnsi="Times New Roman" w:cs="Times New Roman"/>
          <w:sz w:val="28"/>
        </w:rPr>
      </w:pPr>
    </w:p>
    <w:p w14:paraId="1E4FD894" w14:textId="229727DD" w:rsidR="00FD49B4" w:rsidRDefault="00FD49B4" w:rsidP="00CF1AAF">
      <w:pPr>
        <w:spacing w:after="240" w:line="360" w:lineRule="auto"/>
        <w:rPr>
          <w:rFonts w:ascii="Times New Roman" w:hAnsi="Times New Roman" w:cs="Times New Roman"/>
          <w:sz w:val="28"/>
        </w:rPr>
      </w:pPr>
    </w:p>
    <w:p w14:paraId="1BE0FBB7" w14:textId="77777777" w:rsidR="00CF1AAF" w:rsidRDefault="00CF1AAF" w:rsidP="00CF1AAF">
      <w:pPr>
        <w:spacing w:after="240" w:line="360" w:lineRule="auto"/>
        <w:rPr>
          <w:rFonts w:ascii="Times New Roman" w:hAnsi="Times New Roman" w:cs="Times New Roman"/>
          <w:sz w:val="28"/>
        </w:rPr>
      </w:pPr>
    </w:p>
    <w:p w14:paraId="78345D96" w14:textId="77777777" w:rsidR="00C74E91" w:rsidRDefault="00700E6C" w:rsidP="006D7CB0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Отзыв</w:t>
      </w:r>
    </w:p>
    <w:p w14:paraId="0BF729B3" w14:textId="73936A8D" w:rsidR="00700E6C" w:rsidRDefault="00700E6C" w:rsidP="00700E6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88314B">
        <w:rPr>
          <w:rFonts w:ascii="Times New Roman" w:hAnsi="Times New Roman" w:cs="Times New Roman"/>
          <w:sz w:val="28"/>
        </w:rPr>
        <w:t xml:space="preserve"> преддипломной практике студент</w:t>
      </w:r>
      <w:r w:rsidR="00324431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группы ИУ4-41М кафедры проектирования и тех</w:t>
      </w:r>
      <w:r w:rsidR="00DD1F85">
        <w:rPr>
          <w:rFonts w:ascii="Times New Roman" w:hAnsi="Times New Roman" w:cs="Times New Roman"/>
          <w:sz w:val="28"/>
        </w:rPr>
        <w:t>нологии производства электронной аппаратуры</w:t>
      </w:r>
      <w:r>
        <w:rPr>
          <w:rFonts w:ascii="Times New Roman" w:hAnsi="Times New Roman" w:cs="Times New Roman"/>
          <w:sz w:val="28"/>
        </w:rPr>
        <w:t xml:space="preserve"> МГТУ им. Н. Э. Баумана </w:t>
      </w:r>
      <w:r w:rsidR="00324431">
        <w:rPr>
          <w:rFonts w:ascii="Times New Roman" w:hAnsi="Times New Roman" w:cs="Times New Roman"/>
          <w:sz w:val="28"/>
        </w:rPr>
        <w:t>Раевского Ярослава Алексеевича</w:t>
      </w:r>
      <w:r>
        <w:rPr>
          <w:rFonts w:ascii="Times New Roman" w:hAnsi="Times New Roman" w:cs="Times New Roman"/>
          <w:sz w:val="28"/>
        </w:rPr>
        <w:t>.</w:t>
      </w:r>
    </w:p>
    <w:p w14:paraId="24076237" w14:textId="27D3EEA3" w:rsidR="00700E6C" w:rsidRDefault="00700E6C" w:rsidP="00700E6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период с </w:t>
      </w:r>
      <w:r w:rsidR="00EF573E" w:rsidRPr="00EF573E">
        <w:rPr>
          <w:rFonts w:ascii="Times New Roman" w:hAnsi="Times New Roman" w:cs="Times New Roman"/>
          <w:sz w:val="28"/>
        </w:rPr>
        <w:t>7</w:t>
      </w:r>
      <w:r w:rsidRPr="00EF573E">
        <w:rPr>
          <w:rFonts w:ascii="Times New Roman" w:hAnsi="Times New Roman" w:cs="Times New Roman"/>
          <w:sz w:val="28"/>
        </w:rPr>
        <w:t xml:space="preserve"> февраля 2020г. по 18 мая 2020г</w:t>
      </w:r>
      <w:r>
        <w:rPr>
          <w:rFonts w:ascii="Times New Roman" w:hAnsi="Times New Roman" w:cs="Times New Roman"/>
          <w:sz w:val="28"/>
        </w:rPr>
        <w:t xml:space="preserve">. </w:t>
      </w:r>
      <w:r w:rsidR="00CF1AAF">
        <w:rPr>
          <w:rFonts w:ascii="Times New Roman" w:hAnsi="Times New Roman" w:cs="Times New Roman"/>
          <w:sz w:val="28"/>
        </w:rPr>
        <w:t>Раевский Ярослав Алексеевич</w:t>
      </w:r>
      <w:r w:rsidR="0088314B">
        <w:rPr>
          <w:rFonts w:ascii="Times New Roman" w:hAnsi="Times New Roman" w:cs="Times New Roman"/>
          <w:sz w:val="28"/>
        </w:rPr>
        <w:t xml:space="preserve"> прош</w:t>
      </w:r>
      <w:r w:rsidR="00324431">
        <w:rPr>
          <w:rFonts w:ascii="Times New Roman" w:hAnsi="Times New Roman" w:cs="Times New Roman"/>
          <w:sz w:val="28"/>
        </w:rPr>
        <w:t>ёл</w:t>
      </w:r>
      <w:r>
        <w:rPr>
          <w:rFonts w:ascii="Times New Roman" w:hAnsi="Times New Roman" w:cs="Times New Roman"/>
          <w:sz w:val="28"/>
        </w:rPr>
        <w:t xml:space="preserve"> преддипломную практику в АО </w:t>
      </w:r>
      <w:r w:rsidR="006A21CF">
        <w:rPr>
          <w:rFonts w:ascii="Times New Roman" w:hAnsi="Times New Roman" w:cs="Times New Roman"/>
          <w:sz w:val="28"/>
        </w:rPr>
        <w:t>«</w:t>
      </w:r>
      <w:r w:rsidR="00CF1AAF">
        <w:rPr>
          <w:rFonts w:ascii="Times New Roman" w:hAnsi="Times New Roman" w:cs="Times New Roman"/>
          <w:sz w:val="28"/>
        </w:rPr>
        <w:t>ОКБ МЭИ</w:t>
      </w:r>
      <w:r>
        <w:rPr>
          <w:rFonts w:ascii="Times New Roman" w:hAnsi="Times New Roman" w:cs="Times New Roman"/>
          <w:sz w:val="28"/>
        </w:rPr>
        <w:t xml:space="preserve">», стажируясь в должности </w:t>
      </w:r>
      <w:r w:rsidRPr="006A21CF">
        <w:rPr>
          <w:rFonts w:ascii="Times New Roman" w:hAnsi="Times New Roman" w:cs="Times New Roman"/>
          <w:sz w:val="28"/>
        </w:rPr>
        <w:t>инженер-конструктор</w:t>
      </w:r>
      <w:r>
        <w:rPr>
          <w:rFonts w:ascii="Times New Roman" w:hAnsi="Times New Roman" w:cs="Times New Roman"/>
          <w:sz w:val="28"/>
        </w:rPr>
        <w:t>.</w:t>
      </w:r>
    </w:p>
    <w:p w14:paraId="4A4F9592" w14:textId="1916E9FC" w:rsidR="001E3ECE" w:rsidRDefault="001E3ECE" w:rsidP="001E3EC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E3ECE">
        <w:rPr>
          <w:rFonts w:ascii="Times New Roman" w:hAnsi="Times New Roman" w:cs="Times New Roman"/>
          <w:iCs/>
          <w:color w:val="000000"/>
          <w:sz w:val="28"/>
          <w:szCs w:val="28"/>
        </w:rPr>
        <w:t>За 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время практики </w:t>
      </w:r>
      <w:r w:rsidR="00CF1AAF">
        <w:rPr>
          <w:rFonts w:ascii="Times New Roman" w:hAnsi="Times New Roman" w:cs="Times New Roman"/>
          <w:iCs/>
          <w:color w:val="000000"/>
          <w:sz w:val="28"/>
          <w:szCs w:val="28"/>
        </w:rPr>
        <w:t>Раевский Я.А</w:t>
      </w:r>
      <w:r w:rsidR="00CA525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88314B">
        <w:rPr>
          <w:rFonts w:ascii="Times New Roman" w:hAnsi="Times New Roman" w:cs="Times New Roman"/>
          <w:iCs/>
          <w:color w:val="000000"/>
          <w:sz w:val="28"/>
          <w:szCs w:val="28"/>
        </w:rPr>
        <w:t>проявил высокий уровень профессиональной подготовки</w:t>
      </w:r>
      <w:r w:rsidR="00CA5253">
        <w:rPr>
          <w:rFonts w:ascii="Times New Roman" w:hAnsi="Times New Roman" w:cs="Times New Roman"/>
          <w:iCs/>
          <w:color w:val="000000"/>
          <w:sz w:val="28"/>
          <w:szCs w:val="28"/>
        </w:rPr>
        <w:t>. Принимал участие в разработке электронно-вычислительных средств, составлял конструкторскую документацию</w:t>
      </w:r>
      <w:r w:rsidR="006B3DFB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6A29E7B7" w14:textId="70B2F779" w:rsidR="006B3DFB" w:rsidRDefault="00CF1AAF" w:rsidP="001E3EC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Раевский Я</w:t>
      </w:r>
      <w:r w:rsidR="006B3DFB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А.</w:t>
      </w:r>
      <w:r w:rsidR="006B3DFB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показал себя с положительной стороны.  Проявил высокие коммуникативные навыки, целеустремленность, </w:t>
      </w:r>
      <w:r w:rsidR="00B3410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стремление получить максимум навыков, </w:t>
      </w:r>
      <w:r w:rsidR="006B3DFB">
        <w:rPr>
          <w:rFonts w:ascii="Times New Roman" w:hAnsi="Times New Roman" w:cs="Times New Roman"/>
          <w:iCs/>
          <w:color w:val="000000"/>
          <w:sz w:val="28"/>
          <w:szCs w:val="28"/>
        </w:rPr>
        <w:t>умение доводить поставленные задачи до конца.</w:t>
      </w:r>
      <w:r w:rsidR="00B3410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Успешно применял полученные в университете теоретические знания, закрепляя и развивая их в процессе производственной практики. </w:t>
      </w:r>
    </w:p>
    <w:p w14:paraId="64AB43FA" w14:textId="1D6E4DCD" w:rsidR="00700E6C" w:rsidRDefault="00700E6C" w:rsidP="00700E6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основе анализов результатов прохождения преддипломной практики студент</w:t>
      </w:r>
      <w:r w:rsidR="00CF1AAF">
        <w:rPr>
          <w:rFonts w:ascii="Times New Roman" w:hAnsi="Times New Roman" w:cs="Times New Roman"/>
          <w:sz w:val="28"/>
        </w:rPr>
        <w:t>ом Раевским Ярославом Алексеевичем</w:t>
      </w:r>
      <w:r>
        <w:rPr>
          <w:rFonts w:ascii="Times New Roman" w:hAnsi="Times New Roman" w:cs="Times New Roman"/>
          <w:sz w:val="28"/>
        </w:rPr>
        <w:t xml:space="preserve"> ходатайствую о выставлении оценки отлично.</w:t>
      </w:r>
    </w:p>
    <w:p w14:paraId="195BA843" w14:textId="77777777" w:rsidR="006A21CF" w:rsidRDefault="00700E6C" w:rsidP="006A21C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Руководитель практики от предприятия </w:t>
      </w:r>
    </w:p>
    <w:p w14:paraId="6C52CF08" w14:textId="77777777" w:rsidR="006A21CF" w:rsidRDefault="006A21CF" w:rsidP="006A21C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0"/>
        <w:gridCol w:w="4125"/>
      </w:tblGrid>
      <w:tr w:rsidR="00D63D9C" w14:paraId="0B46C97F" w14:textId="77777777" w:rsidTr="00D63D9C">
        <w:tc>
          <w:tcPr>
            <w:tcW w:w="5353" w:type="dxa"/>
          </w:tcPr>
          <w:p w14:paraId="3FDD44B1" w14:textId="4366659D" w:rsidR="00D63D9C" w:rsidRDefault="00D63D9C" w:rsidP="006A21C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Начальник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отдела  проектов</w:t>
            </w:r>
            <w:proofErr w:type="gramEnd"/>
          </w:p>
        </w:tc>
        <w:tc>
          <w:tcPr>
            <w:tcW w:w="4218" w:type="dxa"/>
          </w:tcPr>
          <w:p w14:paraId="26A10B9A" w14:textId="6EECE160" w:rsidR="00D63D9C" w:rsidRDefault="00CF1AAF" w:rsidP="00D63D9C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Глазунов О</w:t>
            </w:r>
            <w:r w:rsidR="00D63D9C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14:paraId="40BF0930" w14:textId="77777777" w:rsidR="00700E6C" w:rsidRPr="00700E6C" w:rsidRDefault="00700E6C" w:rsidP="00BF58FD">
      <w:pPr>
        <w:spacing w:line="360" w:lineRule="auto"/>
        <w:rPr>
          <w:rFonts w:ascii="Times New Roman" w:hAnsi="Times New Roman" w:cs="Times New Roman"/>
          <w:sz w:val="28"/>
        </w:rPr>
      </w:pPr>
    </w:p>
    <w:sectPr w:rsidR="00700E6C" w:rsidRPr="00700E6C" w:rsidSect="00076567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985"/>
    <w:rsid w:val="00076567"/>
    <w:rsid w:val="001E3ECE"/>
    <w:rsid w:val="00324431"/>
    <w:rsid w:val="00637985"/>
    <w:rsid w:val="006A21CF"/>
    <w:rsid w:val="006B3DFB"/>
    <w:rsid w:val="006D7CB0"/>
    <w:rsid w:val="00700E6C"/>
    <w:rsid w:val="00725DD0"/>
    <w:rsid w:val="008267B8"/>
    <w:rsid w:val="0088314B"/>
    <w:rsid w:val="00B34101"/>
    <w:rsid w:val="00B35F83"/>
    <w:rsid w:val="00B93B79"/>
    <w:rsid w:val="00BF58FD"/>
    <w:rsid w:val="00C41926"/>
    <w:rsid w:val="00C74E91"/>
    <w:rsid w:val="00CA5253"/>
    <w:rsid w:val="00CF1AAF"/>
    <w:rsid w:val="00D63D9C"/>
    <w:rsid w:val="00DD1F85"/>
    <w:rsid w:val="00EF573E"/>
    <w:rsid w:val="00F017F2"/>
    <w:rsid w:val="00FD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2EF21"/>
  <w15:docId w15:val="{A7F320ED-4E77-44F6-9E5A-E3DEBFB2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49B4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6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ecretary@okbmei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23095-0099-4F50-A431-A0E8B71D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Павел</dc:creator>
  <cp:keywords/>
  <dc:description/>
  <cp:lastModifiedBy>Ярослав Раевский</cp:lastModifiedBy>
  <cp:revision>2</cp:revision>
  <dcterms:created xsi:type="dcterms:W3CDTF">2020-06-15T16:14:00Z</dcterms:created>
  <dcterms:modified xsi:type="dcterms:W3CDTF">2020-06-15T16:14:00Z</dcterms:modified>
</cp:coreProperties>
</file>