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2FC66" w14:textId="0636A97E" w:rsidR="009D0FBC" w:rsidRPr="009D0FBC" w:rsidRDefault="009D0FBC">
      <w:pPr>
        <w:rPr>
          <w:sz w:val="32"/>
          <w:szCs w:val="32"/>
        </w:rPr>
      </w:pPr>
      <w:r w:rsidRPr="009D0FBC">
        <w:rPr>
          <w:sz w:val="32"/>
          <w:szCs w:val="32"/>
        </w:rPr>
        <w:t xml:space="preserve">Удалось пошить микроконтроллер </w:t>
      </w:r>
      <w:r w:rsidRPr="009D0FBC">
        <w:rPr>
          <w:sz w:val="32"/>
          <w:szCs w:val="32"/>
          <w:lang w:val="en-US"/>
        </w:rPr>
        <w:t>STM</w:t>
      </w:r>
      <w:r w:rsidRPr="009D0FBC">
        <w:rPr>
          <w:sz w:val="32"/>
          <w:szCs w:val="32"/>
        </w:rPr>
        <w:t>32</w:t>
      </w:r>
      <w:r w:rsidRPr="009D0FBC">
        <w:rPr>
          <w:sz w:val="32"/>
          <w:szCs w:val="32"/>
          <w:lang w:val="en-US"/>
        </w:rPr>
        <w:t>F</w:t>
      </w:r>
      <w:r w:rsidRPr="009D0FBC">
        <w:rPr>
          <w:sz w:val="32"/>
          <w:szCs w:val="32"/>
        </w:rPr>
        <w:t>103</w:t>
      </w:r>
      <w:r w:rsidRPr="009D0FBC">
        <w:rPr>
          <w:sz w:val="32"/>
          <w:szCs w:val="32"/>
          <w:lang w:val="en-US"/>
        </w:rPr>
        <w:t>C</w:t>
      </w:r>
      <w:r w:rsidRPr="009D0FBC">
        <w:rPr>
          <w:sz w:val="32"/>
          <w:szCs w:val="32"/>
        </w:rPr>
        <w:t>8</w:t>
      </w:r>
      <w:r w:rsidRPr="009D0FBC">
        <w:rPr>
          <w:sz w:val="32"/>
          <w:szCs w:val="32"/>
          <w:lang w:val="en-US"/>
        </w:rPr>
        <w:t>T</w:t>
      </w:r>
      <w:r w:rsidRPr="009D0FBC">
        <w:rPr>
          <w:sz w:val="32"/>
          <w:szCs w:val="32"/>
        </w:rPr>
        <w:t xml:space="preserve">6 только при помощи </w:t>
      </w:r>
      <w:r w:rsidRPr="009D0FBC">
        <w:rPr>
          <w:sz w:val="32"/>
          <w:szCs w:val="32"/>
          <w:lang w:val="en-US"/>
        </w:rPr>
        <w:t>ST</w:t>
      </w:r>
      <w:r w:rsidRPr="009D0FBC">
        <w:rPr>
          <w:sz w:val="32"/>
          <w:szCs w:val="32"/>
        </w:rPr>
        <w:t>-</w:t>
      </w:r>
      <w:r w:rsidRPr="009D0FBC">
        <w:rPr>
          <w:sz w:val="32"/>
          <w:szCs w:val="32"/>
          <w:lang w:val="en-US"/>
        </w:rPr>
        <w:t>LINK</w:t>
      </w:r>
      <w:r w:rsidRPr="009D0FBC">
        <w:rPr>
          <w:sz w:val="32"/>
          <w:szCs w:val="32"/>
        </w:rPr>
        <w:t xml:space="preserve"> (</w:t>
      </w:r>
      <w:r w:rsidRPr="009D0FBC">
        <w:rPr>
          <w:sz w:val="32"/>
          <w:szCs w:val="32"/>
          <w:lang w:val="en-US"/>
        </w:rPr>
        <w:t>SWD</w:t>
      </w:r>
      <w:r w:rsidRPr="009D0FBC">
        <w:rPr>
          <w:sz w:val="32"/>
          <w:szCs w:val="32"/>
        </w:rPr>
        <w:t>)</w:t>
      </w:r>
    </w:p>
    <w:p w14:paraId="68AAD2D3" w14:textId="1F727945" w:rsidR="00B51BC4" w:rsidRDefault="009D0FBC">
      <w:r>
        <w:rPr>
          <w:noProof/>
        </w:rPr>
        <w:drawing>
          <wp:inline distT="0" distB="0" distL="0" distR="0" wp14:anchorId="2F1B7AEE" wp14:editId="41A14A40">
            <wp:extent cx="5922645" cy="3200400"/>
            <wp:effectExtent l="0" t="0" r="1905" b="0"/>
            <wp:docPr id="18509232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AD203" w14:textId="77777777" w:rsidR="009D0FBC" w:rsidRDefault="009D0FBC"/>
    <w:p w14:paraId="2E4D64ED" w14:textId="576F5CE5" w:rsidR="009D0FBC" w:rsidRPr="009D0FBC" w:rsidRDefault="009D0FBC">
      <w:pPr>
        <w:rPr>
          <w:sz w:val="32"/>
          <w:szCs w:val="32"/>
        </w:rPr>
      </w:pPr>
      <w:r w:rsidRPr="009D0FBC">
        <w:rPr>
          <w:sz w:val="32"/>
          <w:szCs w:val="32"/>
        </w:rPr>
        <w:t xml:space="preserve">Через </w:t>
      </w:r>
      <w:r w:rsidRPr="009D0FBC">
        <w:rPr>
          <w:sz w:val="32"/>
          <w:szCs w:val="32"/>
          <w:lang w:val="en-US"/>
        </w:rPr>
        <w:t>UART</w:t>
      </w:r>
      <w:r w:rsidRPr="009D0FBC">
        <w:rPr>
          <w:sz w:val="32"/>
          <w:szCs w:val="32"/>
        </w:rPr>
        <w:t xml:space="preserve"> или </w:t>
      </w:r>
      <w:r w:rsidRPr="009D0FBC">
        <w:rPr>
          <w:sz w:val="32"/>
          <w:szCs w:val="32"/>
          <w:lang w:val="en-US"/>
        </w:rPr>
        <w:t>DFU</w:t>
      </w:r>
      <w:r w:rsidRPr="009D0FBC">
        <w:rPr>
          <w:sz w:val="32"/>
          <w:szCs w:val="32"/>
        </w:rPr>
        <w:t xml:space="preserve"> так и не удалось подключиться к МК.</w:t>
      </w:r>
    </w:p>
    <w:sectPr w:rsidR="009D0FBC" w:rsidRPr="009D0F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ED2"/>
    <w:rsid w:val="00330C1B"/>
    <w:rsid w:val="00650ED2"/>
    <w:rsid w:val="009D0FBC"/>
    <w:rsid w:val="00B51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9BADD"/>
  <w15:chartTrackingRefBased/>
  <w15:docId w15:val="{5E1F5D4F-0E19-4766-ACED-C40D3635B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2023-04-16T16:53:00Z</dcterms:created>
  <dcterms:modified xsi:type="dcterms:W3CDTF">2023-04-16T16:57:00Z</dcterms:modified>
</cp:coreProperties>
</file>