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4E" w:rsidRPr="008B174E" w:rsidRDefault="008B174E" w:rsidP="008B174E">
      <w:pPr>
        <w:shd w:val="clear" w:color="auto" w:fill="FFFFFF"/>
        <w:spacing w:before="240" w:after="0" w:line="240" w:lineRule="auto"/>
        <w:outlineLvl w:val="1"/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</w:pPr>
      <w:r w:rsidRPr="008B174E"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  <w:t>Тестируем поля логин/пароль</w:t>
      </w:r>
    </w:p>
    <w:p w:rsidR="008B174E" w:rsidRPr="008B174E" w:rsidRDefault="008B174E" w:rsidP="008B174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999999"/>
          <w:sz w:val="16"/>
          <w:szCs w:val="16"/>
          <w:lang w:eastAsia="ru-RU"/>
        </w:rPr>
      </w:pPr>
      <w:r w:rsidRPr="008B174E">
        <w:rPr>
          <w:rFonts w:ascii="Verdana" w:eastAsia="Times New Roman" w:hAnsi="Verdana" w:cs="Times New Roman"/>
          <w:color w:val="999999"/>
          <w:sz w:val="16"/>
          <w:szCs w:val="16"/>
          <w:lang w:eastAsia="ru-RU"/>
        </w:rPr>
        <w:t>09.09.2009 by </w:t>
      </w:r>
      <w:hyperlink r:id="rId5" w:tooltip="Posts by Алексей Лупан" w:history="1">
        <w:r w:rsidRPr="008B174E">
          <w:rPr>
            <w:rFonts w:ascii="Verdana" w:eastAsia="Times New Roman" w:hAnsi="Verdana" w:cs="Times New Roman"/>
            <w:color w:val="265E15"/>
            <w:sz w:val="16"/>
            <w:szCs w:val="16"/>
            <w:lang w:eastAsia="ru-RU"/>
          </w:rPr>
          <w:t>Алексей Лупан</w:t>
        </w:r>
      </w:hyperlink>
    </w:p>
    <w:p w:rsidR="008B174E" w:rsidRPr="008B174E" w:rsidRDefault="008B174E" w:rsidP="008B174E">
      <w:pPr>
        <w:shd w:val="clear" w:color="auto" w:fill="FFFFFF"/>
        <w:spacing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Как и все собравшиеся в этом мониторе, мне приходится тестировать иногда проклятые поля ввода логина и пароля. И еще поля регистрации нового юзверя. По ходу дела и после поисков по интернетам собрался отдельный файлик с перечнем тематических тестов (еще будет дополняться и всячески обновляться). Полезен и в ратнейшем труде программистов.</w:t>
      </w:r>
    </w:p>
    <w:p w:rsidR="008B174E" w:rsidRPr="008B174E" w:rsidRDefault="008B174E" w:rsidP="008B174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Повсюду под предложением “</w:t>
      </w:r>
      <w:r w:rsidRPr="008B174E">
        <w:rPr>
          <w:rFonts w:ascii="Verdana" w:eastAsia="Times New Roman" w:hAnsi="Verdana" w:cs="Times New Roman"/>
          <w:b/>
          <w:bCs/>
          <w:color w:val="008000"/>
          <w:sz w:val="18"/>
          <w:szCs w:val="18"/>
          <w:lang w:eastAsia="ru-RU"/>
        </w:rPr>
        <w:t>Expected: alert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” подразумевается, что ответ должен быть отрицательным, но система должна как-то сигнализировать юзеру о причине проблемы.</w:t>
      </w:r>
    </w:p>
    <w:p w:rsidR="008B174E" w:rsidRPr="008B174E" w:rsidRDefault="008B174E" w:rsidP="008B174E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</w:pPr>
      <w:r w:rsidRPr="008B174E">
        <w:rPr>
          <w:rFonts w:ascii="Georgia" w:eastAsia="Times New Roman" w:hAnsi="Georgia" w:cs="Times New Roman"/>
          <w:b/>
          <w:bCs/>
          <w:color w:val="333333"/>
          <w:spacing w:val="15"/>
          <w:sz w:val="25"/>
          <w:szCs w:val="25"/>
          <w:lang w:eastAsia="ru-RU"/>
        </w:rPr>
        <w:t>Регистрация нового пользователя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new_user. Expected: можно.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new_user_test. Expected: можно.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new-user. Expected: можно.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new1234user. Expected: можно.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new@user.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нового пользователя с логином newuser и паролем newuser (полное совпадение).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использование только ASCII символов в логине –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регистрация пользователя с логином, содержащим пробелы или состоящим из одних пробелом –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регистрация пользователя с паролем, содержащим пробелы или состоящим из одних пробелом –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регистрация пользователя с логином содержащим XSS или SQL injections. – Expected: alert.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а можно ли зарегистрировать пользователя “admin”, и пользователя “аdmin” (где а – из русской расскладки)?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некоторых случаях разработчики проверяют пользователя в базе с помощью LIKE, и не обрабатывают user input. Поэтому нужно проверить комбинацию %%%/%%% (знак % повторяется 3 раза, чтобы обойти валидацию на минимальную длину).</w:t>
      </w:r>
    </w:p>
    <w:p w:rsidR="008B174E" w:rsidRPr="008B174E" w:rsidRDefault="008B174E" w:rsidP="008B17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Логин под существуюшим пользователем – смена пароля:</w:t>
      </w:r>
    </w:p>
    <w:p w:rsidR="008B174E" w:rsidRPr="008B174E" w:rsidRDefault="008B174E" w:rsidP="008B174E">
      <w:pPr>
        <w:numPr>
          <w:ilvl w:val="1"/>
          <w:numId w:val="1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Создать аккаунт с максимально возможным числом символом в логине</w:t>
      </w: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Попробовать залогиниться</w:t>
      </w: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Попробовать сменить пароль</w:t>
      </w: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Причина: возможно несовпадение максимумов между строками ввода нового пароля, ввода пароля, смены пароля, и в БД.</w:t>
      </w:r>
    </w:p>
    <w:p w:rsidR="008B174E" w:rsidRPr="008B174E" w:rsidRDefault="008B174E" w:rsidP="008B174E">
      <w:pPr>
        <w:numPr>
          <w:ilvl w:val="3"/>
          <w:numId w:val="1"/>
        </w:numPr>
        <w:shd w:val="clear" w:color="auto" w:fill="FFFFFF"/>
        <w:spacing w:after="0" w:line="240" w:lineRule="auto"/>
        <w:ind w:left="1920" w:right="192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Дополнительно: проделать те же шаги, но с количеством символов макс+1</w:t>
      </w:r>
    </w:p>
    <w:p w:rsidR="008B174E" w:rsidRPr="008B174E" w:rsidRDefault="008B174E" w:rsidP="008B174E">
      <w:pPr>
        <w:numPr>
          <w:ilvl w:val="3"/>
          <w:numId w:val="1"/>
        </w:numPr>
        <w:shd w:val="clear" w:color="auto" w:fill="FFFFFF"/>
        <w:spacing w:after="0" w:line="240" w:lineRule="auto"/>
        <w:ind w:left="1920" w:right="192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Дополнительно: проделать те же шаги, но</w:t>
      </w:r>
    </w:p>
    <w:p w:rsidR="008B174E" w:rsidRPr="008B174E" w:rsidRDefault="008B174E" w:rsidP="008B174E">
      <w:pPr>
        <w:numPr>
          <w:ilvl w:val="4"/>
          <w:numId w:val="1"/>
        </w:numPr>
        <w:shd w:val="clear" w:color="auto" w:fill="FFFFFF"/>
        <w:spacing w:after="0" w:line="240" w:lineRule="auto"/>
        <w:ind w:left="2400" w:right="240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 макс. количеством разрешенных символов + пробел (и другие безобидные);</w:t>
      </w:r>
    </w:p>
    <w:p w:rsidR="008B174E" w:rsidRPr="008B174E" w:rsidRDefault="008B174E" w:rsidP="008B174E">
      <w:pPr>
        <w:numPr>
          <w:ilvl w:val="4"/>
          <w:numId w:val="1"/>
        </w:numPr>
        <w:shd w:val="clear" w:color="auto" w:fill="FFFFFF"/>
        <w:spacing w:after="0" w:line="240" w:lineRule="auto"/>
        <w:ind w:left="2400" w:right="240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 макс. количеством разрешенных символов + 1 запрещенный.</w:t>
      </w:r>
    </w:p>
    <w:p w:rsidR="008B174E" w:rsidRPr="008B174E" w:rsidRDefault="008B174E" w:rsidP="008B174E">
      <w:pPr>
        <w:numPr>
          <w:ilvl w:val="1"/>
          <w:numId w:val="1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Создать аккаунт с максимально возможным числом символом в пароле</w:t>
      </w:r>
    </w:p>
    <w:p w:rsidR="008B174E" w:rsidRPr="008B174E" w:rsidRDefault="008B174E" w:rsidP="008B174E">
      <w:pPr>
        <w:numPr>
          <w:ilvl w:val="1"/>
          <w:numId w:val="1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Попробовать залогиниться</w:t>
      </w: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Попробовать сменить пароль (а может – и сам логин?)</w:t>
      </w:r>
    </w:p>
    <w:p w:rsidR="008B174E" w:rsidRPr="008B174E" w:rsidRDefault="008B174E" w:rsidP="008B174E">
      <w:pPr>
        <w:numPr>
          <w:ilvl w:val="2"/>
          <w:numId w:val="1"/>
        </w:numPr>
        <w:shd w:val="clear" w:color="auto" w:fill="FFFFFF"/>
        <w:spacing w:after="0" w:line="240" w:lineRule="auto"/>
        <w:ind w:left="1440" w:right="144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Причина та же: возможно несовпадение максимумов между строками ввода нового пароля, ввода пароля, смены пароля, и в БД.</w:t>
      </w:r>
    </w:p>
    <w:p w:rsidR="008B174E" w:rsidRPr="008B174E" w:rsidRDefault="008B174E" w:rsidP="008B174E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</w:pPr>
      <w:r w:rsidRPr="008B174E">
        <w:rPr>
          <w:rFonts w:ascii="Georgia" w:eastAsia="Times New Roman" w:hAnsi="Georgia" w:cs="Times New Roman"/>
          <w:b/>
          <w:bCs/>
          <w:color w:val="333333"/>
          <w:spacing w:val="15"/>
          <w:sz w:val="25"/>
          <w:szCs w:val="25"/>
          <w:lang w:eastAsia="ru-RU"/>
        </w:rPr>
        <w:t>Ввод некорректных данных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корректный логин и корректный пароль. Expected: успешно залогинен. Разлогиниться. Почистить кэш и куки (открыть/закрыть браузер?).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Оставить оба поля пустыми. Нажать на Login.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Оставить пустое поле login. Нажать на Login.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Оставить пустое поле password. Нажать на Login.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корректный логин и некорректный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некорректный логин, но корректный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некорректный логин и некорректный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В поле логина ввeсти корректный пароль, а в поле пароля ввести корректный логин.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логин &lt;script&gt;alert(123)&lt;/script&gt; и корректный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SQL запрос (‘ or ‘a’ = ‘a’; DROP TABLE user; SELECT * FROM blog WHERE code LIKE ‘a%’;)   — структура запроса зависит от DB.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скрипт (&lt;script&gt;alert(“Hello, world!”)&lt;/alert&gt;, &lt;script&gt;document.getElementByID(“…”).disabled=true&lt;/script&gt;)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html-теги (&lt;form action=”</w:t>
      </w:r>
      <w:hyperlink w:history="1">
        <w:r w:rsidRPr="008B174E">
          <w:rPr>
            <w:rFonts w:ascii="Verdana" w:eastAsia="Times New Roman" w:hAnsi="Verdana" w:cs="Times New Roman"/>
            <w:color w:val="265E15"/>
            <w:sz w:val="18"/>
            <w:szCs w:val="18"/>
            <w:lang w:eastAsia="ru-RU"/>
          </w:rPr>
          <w:t>http://live.hh.ru”&gt;&lt;input</w:t>
        </w:r>
      </w:hyperlink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type=”submit”&gt;&lt;/form&gt;)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сложную последовательность символов вроде “</w:t>
      </w:r>
      <w:r w:rsidRPr="008B174E">
        <w:rPr>
          <w:rFonts w:ascii="Segoe UI Symbol" w:eastAsia="Times New Roman" w:hAnsi="Segoe UI Symbol" w:cs="Segoe UI Symbol"/>
          <w:color w:val="333333"/>
          <w:sz w:val="18"/>
          <w:szCs w:val="18"/>
          <w:lang w:eastAsia="ru-RU"/>
        </w:rPr>
        <w:t>♣</w:t>
      </w:r>
      <w:r w:rsidRPr="008B174E">
        <w:rPr>
          <w:rFonts w:ascii="Verdana" w:eastAsia="Times New Roman" w:hAnsi="Verdana" w:cs="Times New Roman"/>
          <w:noProof/>
          <w:color w:val="333333"/>
          <w:sz w:val="18"/>
          <w:szCs w:val="1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03755" id="Прямоугольник 1" o:spid="_x0000_s1026" alt="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QK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JDkCu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8B174E">
        <w:rPr>
          <w:rFonts w:ascii="Segoe UI Symbol" w:eastAsia="Times New Roman" w:hAnsi="Segoe UI Symbol" w:cs="Segoe UI Symbol"/>
          <w:color w:val="333333"/>
          <w:sz w:val="18"/>
          <w:szCs w:val="18"/>
          <w:lang w:eastAsia="ru-RU"/>
        </w:rPr>
        <w:t>♂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”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, 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“”‘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~!@#$%^&amp;*()?&gt;,./\&lt;][ /*&lt;!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–“”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, 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“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${code}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”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;</w:t>
      </w:r>
      <w:r w:rsidRPr="008B174E">
        <w:rPr>
          <w:rFonts w:ascii="Verdana" w:eastAsia="Times New Roman" w:hAnsi="Verdana" w:cs="Verdana"/>
          <w:color w:val="333333"/>
          <w:sz w:val="18"/>
          <w:szCs w:val="18"/>
          <w:lang w:eastAsia="ru-RU"/>
        </w:rPr>
        <w:t>–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&gt;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текст состоящий из одних пробелов;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правильный логин, начинающийся с нескольких пробелов, и правильный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в поле логина правильный логин, после которого следуют нескольких пробелов, и правильный пароль. Expected: alert.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корректный логин и корректный пароль. Нажать на кнопку “Назад” в браузере. Expected: непонятно – или The page should be expired, или увидеть те же поля. Если второе – ввести в поля снова логин и пароль. Перейти. Залогинен?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корректный логин. Указать пароль с использованием букв РАЗНОГО регистра.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логин с использованием букв РАЗНОГО регистра. Указать корректный пароль.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пользователя с логином VasEA. Expected: можно. Попытаться залогиниться, используя в логине буквы только одного регистра (vasea). Expected: можно.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Зарегистрировать пользователя с логином petea/iZMaIL. Expected: можно. Попытаться залогиниться, используя в пароле буквы только одного регистра (petea/izmail). Expected: alert. Алерт должен указать на причину?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Проверить ограничение на длину логина и пароля при регистрации? Ввести  qqweqweqweqweqweqweqweqweqweqweqweqweqweqwe / qqweqweqweqweqweqweqweqweqweqweqweqweqweqwe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Ввести логин/пароль Aa!@#$%^&amp;*()-_+=`~/\,.?&gt;&lt;|b / PaSSword!@#$%^&amp;*()-_+=`~/\,.?&gt;&lt;| Есть ли ограничения на допустимые символы?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Ввести логин/пароль Иван/Болван Возможно ли создание имени/пароль с например кириллицей, если да – то как потом эта форма отрабатывает?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логин ksjdksbdshdoueywfgjwevflwjeyfvowyecsydcvsldc (несуществующий в базе), оставить поле пароля пустым. Expected: such user doesn’t exist.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Открыть первый бразуер. Залогиниться валидным юзером. Открыть второй браузер. Залогиниться тем же самым валидным юзером. Expected: можно. Разлогиниться в первом браузере. Expected: можно. Перейти во второй браузер. Сделать что-нибудь, что может сделать только залогиненный юзер. Expected: можно.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Открыть браузер. Ввести в поля валидные данные. Нажать на кнопку Login. Отключить интернет. Получить “страница недоступна”. Подключить интернет обратно. Зайти на сайт. Expected: не залогинен.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Блокируется ли акаунт/IP того, кто введет n-количество раз не правильный пароль?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Установить фокус на поле логина. Ввести текст. Нажать кнопку Tab на клавиатуре. Expected: фокус перемещается на поле пароля. Ввести текст. Нажать кнопку Tab на клавиатуре. Expected: фокус перемещается на галочку “remember me”. Нажать кнопку Space на клавиатуре. Expected: появилась галочка. Нажать кнопку Tab на клавиатуре. Expected: фокус перемещается на кнопку Login. Нажать кнопку Enter на клавиатуре. Expected: процесс пошёл.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User should be a registered user with his/her account expired.    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Clicks on the Login button.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A message should appear stating ‘Your account has been expired’.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Проверка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на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‘Remember me on this computer’. </w:t>
      </w: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Заполнить поля валидными данными. Чекнуть галочку Remember me. Залогиниться. Закрыть браузер. Открыть бразуер. Открыть страницу сайта. Expected: логин для входа не требуется.</w:t>
      </w:r>
    </w:p>
    <w:p w:rsidR="008B174E" w:rsidRPr="008B174E" w:rsidRDefault="008B174E" w:rsidP="008B17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Ввести логин существующего пользователя, обрамив его уголками: &lt;userlogin&gt;. Причина: иногда валидатор вырезает запрещенные символы и проверяет остаток, однако после прохождения проверки передает дальше оригинальную строку.</w:t>
      </w:r>
    </w:p>
    <w:p w:rsidR="008B174E" w:rsidRPr="008B174E" w:rsidRDefault="008B174E" w:rsidP="008B174E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</w:pPr>
      <w:r w:rsidRPr="008B174E">
        <w:rPr>
          <w:rFonts w:ascii="Georgia" w:eastAsia="Times New Roman" w:hAnsi="Georgia" w:cs="Times New Roman"/>
          <w:b/>
          <w:bCs/>
          <w:color w:val="333333"/>
          <w:spacing w:val="15"/>
          <w:sz w:val="25"/>
          <w:szCs w:val="25"/>
          <w:lang w:eastAsia="ru-RU"/>
        </w:rPr>
        <w:t>Смена/удаление логинов</w:t>
      </w:r>
    </w:p>
    <w:p w:rsidR="008B174E" w:rsidRPr="008B174E" w:rsidRDefault="008B174E" w:rsidP="008B174E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базе или настройках сайта указать, что срок годности определенного логина истек. Залогиниться под этим логином. Expected: Alert.</w:t>
      </w:r>
    </w:p>
    <w:p w:rsidR="008B174E" w:rsidRPr="008B174E" w:rsidRDefault="008B174E" w:rsidP="008B174E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Залогиниться под корректными логином/паролем. Сменить пароль. Залогиниться под новым паролем. Expected: пароль сменен, можно зайти.</w:t>
      </w:r>
    </w:p>
    <w:p w:rsidR="008B174E" w:rsidRPr="008B174E" w:rsidRDefault="008B174E" w:rsidP="008B174E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Смена пароля и заход под старым</w:t>
      </w:r>
    </w:p>
    <w:p w:rsidR="008B174E" w:rsidRPr="008B174E" w:rsidRDefault="008B174E" w:rsidP="008B174E">
      <w:pPr>
        <w:numPr>
          <w:ilvl w:val="1"/>
          <w:numId w:val="3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запомнить пароль</w:t>
      </w:r>
    </w:p>
    <w:p w:rsidR="008B174E" w:rsidRPr="008B174E" w:rsidRDefault="008B174E" w:rsidP="008B174E">
      <w:pPr>
        <w:numPr>
          <w:ilvl w:val="1"/>
          <w:numId w:val="3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войти в систему</w:t>
      </w:r>
    </w:p>
    <w:p w:rsidR="008B174E" w:rsidRPr="008B174E" w:rsidRDefault="008B174E" w:rsidP="008B174E">
      <w:pPr>
        <w:numPr>
          <w:ilvl w:val="1"/>
          <w:numId w:val="3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поменять пароль</w:t>
      </w:r>
    </w:p>
    <w:p w:rsidR="008B174E" w:rsidRPr="008B174E" w:rsidRDefault="008B174E" w:rsidP="008B174E">
      <w:pPr>
        <w:numPr>
          <w:ilvl w:val="1"/>
          <w:numId w:val="3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разлогиниться</w:t>
      </w:r>
    </w:p>
    <w:p w:rsidR="008B174E" w:rsidRPr="008B174E" w:rsidRDefault="008B174E" w:rsidP="008B174E">
      <w:pPr>
        <w:numPr>
          <w:ilvl w:val="1"/>
          <w:numId w:val="3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залогиниться обратно со старым паролем. Expected: не пускает.</w:t>
      </w:r>
    </w:p>
    <w:p w:rsidR="008B174E" w:rsidRPr="008B174E" w:rsidRDefault="008B174E" w:rsidP="008B174E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Залогиниться под корректными логином/паролем. Переименовать аккаунт. Перегрузить браузер. Залогиниться под старыми логином/паролем. Expected: не пускает. Залогиниться под новым логином/паролем. Expected: пускает.</w:t>
      </w:r>
    </w:p>
    <w:p w:rsidR="008B174E" w:rsidRPr="008B174E" w:rsidRDefault="008B174E" w:rsidP="008B174E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Залогиниться под корректными логином/паролем. Удалить аккаунт. Перегрузить браузер. Залогиниться под старыми логином/паролем. Expected: не пускает.</w:t>
      </w:r>
    </w:p>
    <w:p w:rsidR="008B174E" w:rsidRPr="008B174E" w:rsidRDefault="008B174E" w:rsidP="008B174E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333333"/>
          <w:spacing w:val="15"/>
          <w:sz w:val="25"/>
          <w:szCs w:val="25"/>
          <w:lang w:eastAsia="ru-RU"/>
        </w:rPr>
      </w:pPr>
      <w:r w:rsidRPr="008B174E">
        <w:rPr>
          <w:rFonts w:ascii="Georgia" w:eastAsia="Times New Roman" w:hAnsi="Georgia" w:cs="Times New Roman"/>
          <w:b/>
          <w:bCs/>
          <w:color w:val="333333"/>
          <w:spacing w:val="15"/>
          <w:sz w:val="25"/>
          <w:szCs w:val="25"/>
          <w:lang w:eastAsia="ru-RU"/>
        </w:rPr>
        <w:t>Особые случаи</w:t>
      </w:r>
    </w:p>
    <w:p w:rsidR="008B174E" w:rsidRPr="008B174E" w:rsidRDefault="008B174E" w:rsidP="008B174E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Ввeсти корректный логин и корректный пароль. Скопировать полученный url и вставить его в другой браузер. Expected: It should not display the user’s welcome page.</w:t>
      </w:r>
    </w:p>
    <w:p w:rsidR="008B174E" w:rsidRPr="008B174E" w:rsidRDefault="008B174E" w:rsidP="008B174E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Подумать об обработке операции “вставить”, т.е. рассмотреть различные способы ввода данных.</w:t>
      </w:r>
    </w:p>
    <w:p w:rsidR="008B174E" w:rsidRPr="008B174E" w:rsidRDefault="008B174E" w:rsidP="008B174E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Как формируется запрос к серверу с данной формы (get/post)? Как передается пароль – в виде хэша или плэйн-текстом в теле ПОСТа?</w:t>
      </w:r>
    </w:p>
    <w:p w:rsidR="008B174E" w:rsidRPr="008B174E" w:rsidRDefault="008B174E" w:rsidP="008B174E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Если данные передаются в адресной строке браузера в виде «login=bla-bla&amp;password=bla-bla»</w:t>
      </w:r>
    </w:p>
    <w:p w:rsidR="008B174E" w:rsidRPr="008B174E" w:rsidRDefault="008B174E" w:rsidP="008B174E">
      <w:pPr>
        <w:numPr>
          <w:ilvl w:val="1"/>
          <w:numId w:val="4"/>
        </w:numPr>
        <w:shd w:val="clear" w:color="auto" w:fill="FFFFFF"/>
        <w:spacing w:after="0"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– применить все варианты некорректных данных, включая запрещенные символы, и пограничные значения;</w:t>
      </w:r>
    </w:p>
    <w:p w:rsidR="008B174E" w:rsidRPr="008B174E" w:rsidRDefault="008B174E" w:rsidP="008B174E">
      <w:pPr>
        <w:numPr>
          <w:ilvl w:val="1"/>
          <w:numId w:val="4"/>
        </w:numPr>
        <w:shd w:val="clear" w:color="auto" w:fill="FFFFFF"/>
        <w:spacing w:line="240" w:lineRule="auto"/>
        <w:ind w:left="960" w:right="9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B174E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– передать еше какой-нибудь параметр из существующих, напр. «login=bla-bla&amp;password=bla-bla&amp;state=update»</w:t>
      </w:r>
    </w:p>
    <w:p w:rsidR="00D2727E" w:rsidRDefault="00D2727E">
      <w:bookmarkStart w:id="0" w:name="_GoBack"/>
      <w:bookmarkEnd w:id="0"/>
    </w:p>
    <w:sectPr w:rsidR="00D2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72B8"/>
    <w:multiLevelType w:val="multilevel"/>
    <w:tmpl w:val="A05A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30951"/>
    <w:multiLevelType w:val="multilevel"/>
    <w:tmpl w:val="547E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95223C"/>
    <w:multiLevelType w:val="multilevel"/>
    <w:tmpl w:val="382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24752"/>
    <w:multiLevelType w:val="multilevel"/>
    <w:tmpl w:val="B68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16"/>
    <w:rsid w:val="00562A16"/>
    <w:rsid w:val="008B174E"/>
    <w:rsid w:val="00D2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B3581-ECEB-45C3-B9EB-A0E69D02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1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17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ost-info">
    <w:name w:val="post-info"/>
    <w:basedOn w:val="a"/>
    <w:rsid w:val="008B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174E"/>
  </w:style>
  <w:style w:type="character" w:styleId="a3">
    <w:name w:val="Hyperlink"/>
    <w:basedOn w:val="a0"/>
    <w:uiPriority w:val="99"/>
    <w:semiHidden/>
    <w:unhideWhenUsed/>
    <w:rsid w:val="008B17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B1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9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itquickly.com/author/asten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1289</Words>
  <Characters>7349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2017-03-01T09:40:00Z</dcterms:created>
  <dcterms:modified xsi:type="dcterms:W3CDTF">2017-03-01T09:40:00Z</dcterms:modified>
</cp:coreProperties>
</file>