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8714F" w14:textId="611BEF7C" w:rsidR="002E592A" w:rsidRPr="002E592A" w:rsidRDefault="002E592A" w:rsidP="002E592A">
      <w:pPr>
        <w:jc w:val="center"/>
        <w:rPr>
          <w:rFonts w:ascii="Fb CoherentiSansEnHeb Bold" w:hAnsi="Fb CoherentiSansEnHeb Bold" w:cs="Fb CoherentiSansEnHeb Bold"/>
          <w:sz w:val="40"/>
          <w:szCs w:val="40"/>
        </w:rPr>
      </w:pPr>
      <w:r w:rsidRPr="002E592A">
        <w:rPr>
          <w:rFonts w:ascii="Fb CoherentiSansEnHeb Bold" w:hAnsi="Fb CoherentiSansEnHeb Bold" w:cs="Fb CoherentiSansEnHeb Bold"/>
          <w:sz w:val="40"/>
          <w:szCs w:val="40"/>
          <w:rtl/>
        </w:rPr>
        <w:t xml:space="preserve">דוח פיננסי אישי – </w:t>
      </w:r>
      <w:r w:rsidR="00D3735B">
        <w:rPr>
          <w:rFonts w:ascii="Fb CoherentiSansEnHeb Bold" w:hAnsi="Fb CoherentiSansEnHeb Bold" w:cs="Fb CoherentiSansEnHeb Bold" w:hint="cs"/>
          <w:sz w:val="40"/>
          <w:szCs w:val="40"/>
          <w:rtl/>
        </w:rPr>
        <w:t>המהמר</w:t>
      </w:r>
    </w:p>
    <w:p w14:paraId="0A8D87FF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851AA55" w14:textId="72A6E90C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מי את/ה כשזה מגיע לכסף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DE386E3" w14:textId="02974CBA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אם קיבלת את פרופיל "המהמר", כנראה שאת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/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 אדם שאוהב סיכונים, תנועה, הזדמנויות, וחי עם תחושת "אם לא אנסה – לא אדע</w:t>
      </w:r>
      <w:r w:rsidRPr="00D3735B">
        <w:rPr>
          <w:rFonts w:ascii="Fb CoherentiSansEnHeb" w:hAnsi="Fb CoherentiSansEnHeb" w:cs="Fb CoherentiSansEnHeb"/>
          <w:sz w:val="28"/>
          <w:szCs w:val="28"/>
        </w:rPr>
        <w:t>".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כסף מבחינתך הוא משחק, כלי שיכול לייצר קפיצת מדרגה, ואת/ה לא מפחד/ת לבדוק גבולות – גם אם לפעמים זה עולה ביוקר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הגישה שלך אמיצה, אבל כדי להגיע לעצמאות כלכלית אמיתית, חשוב לעשות לה קצת סדר, מסגרת ואחריות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303F46D4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48776D41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2D94BD1" w14:textId="48DBB86F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מאפיינים עיקריים של ההתנהגות שלך עם כסף</w:t>
      </w:r>
    </w:p>
    <w:p w14:paraId="677A5E7F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נמשך/ת להזדמנויות, פוטנציאל גבוה, ותשואות מפתות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5C881CA8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לא מפחד/ת לקחת סיכונים, לפעמים אפילו לפני שיש תוכנית ברורה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6CC02FCC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מחפש/ת דרכים להרוויח כסף מהר – לעיתים על חשבון יציבות כלכלית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3F68BFD" w14:textId="77777777" w:rsidR="00D3735B" w:rsidRPr="00D3735B" w:rsidRDefault="00D3735B" w:rsidP="00D3735B">
      <w:pPr>
        <w:numPr>
          <w:ilvl w:val="0"/>
          <w:numId w:val="47"/>
        </w:num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לא תמיד יש מעקב או תכנון מדויק – הכיוון הוא: "יאללה, נתקדם ונלמד תוך כדי</w:t>
      </w:r>
      <w:r w:rsidRPr="00D3735B">
        <w:rPr>
          <w:rFonts w:ascii="Fb CoherentiSansEnHeb" w:hAnsi="Fb CoherentiSansEnHeb" w:cs="Fb CoherentiSansEnHeb"/>
          <w:sz w:val="28"/>
          <w:szCs w:val="28"/>
        </w:rPr>
        <w:t>".</w:t>
      </w:r>
    </w:p>
    <w:p w14:paraId="5A56CB73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301A6DE7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1A177B48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מדדי הפרופיל הפיננסי שלך</w:t>
      </w:r>
    </w:p>
    <w:p w14:paraId="11E14AFB" w14:textId="508C2513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מדד איזון פיננסי: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Fb CoherentiSansEnHeb" w:hAnsi="Fb CoherentiSansEnHeb" w:cs="Fb CoherentiSansEnHeb"/>
          <w:color w:val="000000" w:themeColor="text1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60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B064026" w14:textId="75AA60E8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נטייה להשקעות: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95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09D7B7CB" w14:textId="29B8EBF7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ניהול סיכונים: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40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33B28CE3" w14:textId="1FDB84C4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מודעות כלכלית: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🔵🔵🔵🔵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</w:t>
      </w:r>
      <w:r w:rsidR="00D3735B"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70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6FE596BD" w14:textId="205BB9FC" w:rsidR="002E592A" w:rsidRPr="002E592A" w:rsidRDefault="002E592A" w:rsidP="002E592A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פיזור נכסים: 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🔵</w:t>
      </w:r>
      <w:r w:rsidR="00D3735B"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Segoe UI Emoji" w:hAnsi="Segoe UI Emoji" w:cs="Segoe UI Emoji" w:hint="cs"/>
          <w:color w:val="000000" w:themeColor="text1"/>
          <w:sz w:val="28"/>
          <w:szCs w:val="28"/>
          <w:rtl/>
        </w:rPr>
        <w:t>⚪️⚪️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 xml:space="preserve"> (</w:t>
      </w:r>
      <w:r w:rsidR="00D3735B">
        <w:rPr>
          <w:rFonts w:ascii="Fb CoherentiSansEnHeb" w:hAnsi="Fb CoherentiSansEnHeb" w:cs="Fb CoherentiSansEnHeb" w:hint="cs"/>
          <w:sz w:val="28"/>
          <w:szCs w:val="28"/>
          <w:rtl/>
        </w:rPr>
        <w:t>30</w:t>
      </w:r>
      <w:r w:rsidRPr="002E592A">
        <w:rPr>
          <w:rFonts w:ascii="Fb CoherentiSansEnHeb" w:hAnsi="Fb CoherentiSansEnHeb" w:cs="Fb CoherentiSansEnHeb"/>
          <w:sz w:val="28"/>
          <w:szCs w:val="28"/>
          <w:rtl/>
        </w:rPr>
        <w:t>%)</w:t>
      </w:r>
    </w:p>
    <w:p w14:paraId="5D276505" w14:textId="77777777" w:rsidR="002E592A" w:rsidRPr="00D3735B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03F47B28" w14:textId="77777777" w:rsidR="002E592A" w:rsidRDefault="002E592A" w:rsidP="002E592A">
      <w:pPr>
        <w:rPr>
          <w:rFonts w:ascii="Fb CoherentiSansEnHeb" w:hAnsi="Fb CoherentiSansEnHeb" w:cs="Fb CoherentiSansEnHeb"/>
          <w:b/>
          <w:bCs/>
          <w:sz w:val="28"/>
          <w:szCs w:val="28"/>
          <w:rtl/>
        </w:rPr>
      </w:pPr>
    </w:p>
    <w:p w14:paraId="7D97B091" w14:textId="77777777" w:rsidR="00D3735B" w:rsidRDefault="00D3735B" w:rsidP="002E592A">
      <w:pPr>
        <w:rPr>
          <w:rFonts w:ascii="Fb CoherentiSansEnHeb Medium" w:hAnsi="Fb CoherentiSansEnHeb Medium" w:cs="Fb CoherentiSansEnHeb Medium"/>
          <w:sz w:val="32"/>
          <w:szCs w:val="32"/>
          <w:rtl/>
        </w:rPr>
      </w:pPr>
    </w:p>
    <w:p w14:paraId="2501EEB6" w14:textId="02B10289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מה זה אומר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26099243" w14:textId="77777777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את/ה לא חושש/ת לנסות, יש לך חשיבה יזמית, רצון לגדול מהר ולשבור את הכללים. מצד שני, ייתכן שאין לך עדיין בסיס פיננסי יציב – חסכונות, פיזור השקעות, ביטוח, תכנון מס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הגישה שלך מצריכה מיקוד, הצבת גבולות, ולפעמים גם מישהו שיגיד לך מתי לעצור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77A78B8E" w14:textId="0F880F70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>
        <w:rPr>
          <w:rFonts w:ascii="Fb CoherentiSansEnHeb Medium" w:hAnsi="Fb CoherentiSansEnHeb Medium" w:cs="Fb CoherentiSansEnHeb Medium"/>
          <w:sz w:val="32"/>
          <w:szCs w:val="32"/>
          <w:rtl/>
        </w:rPr>
        <w:br/>
      </w: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הטעויות שיכולות לפגוע בך:</w:t>
      </w:r>
    </w:p>
    <w:p w14:paraId="1378AE20" w14:textId="77777777" w:rsidR="00D3735B" w:rsidRP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חוסר גבולות פיננסיים</w:t>
      </w:r>
    </w:p>
    <w:p w14:paraId="17BCBA33" w14:textId="2D4650CC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לפעמים את/ה משקיע/ה בלי לבדוק לעומק, רק בגלל תחושת בטן או</w:t>
      </w:r>
      <w:r w:rsidRPr="00D3735B">
        <w:rPr>
          <w:rFonts w:ascii="Fb CoherentiSansEnHeb" w:hAnsi="Fb CoherentiSansEnHeb" w:cs="Fb CoherentiSansEnHeb"/>
          <w:sz w:val="28"/>
          <w:szCs w:val="28"/>
        </w:rPr>
        <w:t xml:space="preserve"> FOMO</w:t>
      </w:r>
      <w:r>
        <w:rPr>
          <w:rFonts w:ascii="Fb CoherentiSansEnHeb" w:hAnsi="Fb CoherentiSansEnHeb" w:cs="Fb CoherentiSansEnHeb"/>
          <w:sz w:val="28"/>
          <w:szCs w:val="28"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שגורמת לך לעשות טעויות ולהפסיד כסף. לפעמים האסטרטגיה הזו מצליחה כשהשוק עולה, אך כשהוא יורד ההפסד מהותי.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קבע לעצמך טווח השקעה מוגדר מראש, אחוז סיכון מקסימלי, והימנע/י מהשקעה בלי תוכנית יציאה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6D144154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E3FEF53" w14:textId="431739E1" w:rsidR="00D3735B" w:rsidRP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ריבוי השקעות בלי פוקוס</w:t>
      </w:r>
    </w:p>
    <w:p w14:paraId="35CD10DB" w14:textId="7D966A09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מגוון השקעות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זה טוב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– אבל בלי אסטרטגיה, זה הופך לרולטה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. להשקיע במשהו רק כי חבר סיפר לך על זה, זה קזינו לכל דבר.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בחר/י 2-3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אפיקי השקעה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כדאיים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לטווח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 קצר, בינוני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ו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ארוך – והתמקד/י בהם באמת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49043FFA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170C62E6" w14:textId="0E28A9BC" w:rsidR="00D3735B" w:rsidRP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חוסר כרית ביטחון</w:t>
      </w:r>
    </w:p>
    <w:p w14:paraId="513AD404" w14:textId="54007EC1" w:rsidR="00D3735B" w:rsidRPr="00D3735B" w:rsidRDefault="00D3735B" w:rsidP="00D3735B">
      <w:pPr>
        <w:rPr>
          <w:rFonts w:ascii="Fb CoherentiSansEnHeb" w:hAnsi="Fb CoherentiSansEnHeb" w:cs="Fb CoherentiSansEnHeb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אין לך חיסכון חירום או קרן ביטחון – וזה מסוכן כשהשוק יורד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: לשים בצד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 xml:space="preserve"> רשת ביטחון שתספיק ל-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>3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–6 חודשים של הוצאות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76A51A6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2DB9001E" w14:textId="77777777" w:rsidR="001F688C" w:rsidRDefault="00D3735B" w:rsidP="001F688C">
      <w:pPr>
        <w:rPr>
          <w:rFonts w:ascii="Fb CoherentiSansEnHeb" w:hAnsi="Fb CoherentiSansEnHeb" w:cs="Fb CoherentiSansEnHeb"/>
          <w:sz w:val="28"/>
          <w:szCs w:val="28"/>
          <w:rtl/>
        </w:rPr>
      </w:pPr>
      <w:r w:rsidRPr="00D3735B">
        <w:rPr>
          <w:rFonts w:ascii="Fb CoherentiSansEnHeb Medium" w:hAnsi="Fb CoherentiSansEnHeb Medium" w:cs="Fb CoherentiSansEnHeb Medium"/>
          <w:sz w:val="28"/>
          <w:szCs w:val="28"/>
          <w:rtl/>
        </w:rPr>
        <w:t>התנהלות רגשית</w:t>
      </w:r>
    </w:p>
    <w:p w14:paraId="506AE249" w14:textId="320B9DC9" w:rsidR="00D3735B" w:rsidRPr="001F688C" w:rsidRDefault="00D3735B" w:rsidP="001F688C">
      <w:pPr>
        <w:rPr>
          <w:rFonts w:ascii="Fb CoherentiSansEnHeb Medium" w:hAnsi="Fb CoherentiSansEnHeb Medium" w:cs="Fb CoherentiSansEnHeb Medium"/>
          <w:sz w:val="28"/>
          <w:szCs w:val="28"/>
        </w:rPr>
      </w:pPr>
      <w:r w:rsidRPr="00D3735B">
        <w:rPr>
          <w:rFonts w:ascii="Fb CoherentiSansEnHeb" w:hAnsi="Fb CoherentiSansEnHeb" w:cs="Fb CoherentiSansEnHeb"/>
          <w:sz w:val="28"/>
          <w:szCs w:val="28"/>
          <w:rtl/>
        </w:rPr>
        <w:t>שינויים בשוק או הזדמנויות חדשות גורמים לך לפעול במהירות – לעיתים בלי לבדוק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</w:rPr>
        <w:br/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פתרון</w:t>
      </w:r>
      <w:r>
        <w:rPr>
          <w:rFonts w:ascii="Fb CoherentiSansEnHeb" w:hAnsi="Fb CoherentiSansEnHeb" w:cs="Fb CoherentiSansEnHeb" w:hint="cs"/>
          <w:sz w:val="28"/>
          <w:szCs w:val="28"/>
          <w:rtl/>
        </w:rPr>
        <w:t xml:space="preserve">: </w:t>
      </w:r>
      <w:r w:rsidRPr="00D3735B">
        <w:rPr>
          <w:rFonts w:ascii="Fb CoherentiSansEnHeb" w:hAnsi="Fb CoherentiSansEnHeb" w:cs="Fb CoherentiSansEnHeb"/>
          <w:sz w:val="28"/>
          <w:szCs w:val="28"/>
          <w:rtl/>
        </w:rPr>
        <w:t>תכנן/י מראש איך תגיב/י למצבים קיצוניים – ועמוד/י בזה גם כשלא נעים</w:t>
      </w:r>
      <w:r w:rsidRPr="00D3735B">
        <w:rPr>
          <w:rFonts w:ascii="Fb CoherentiSansEnHeb" w:hAnsi="Fb CoherentiSansEnHeb" w:cs="Fb CoherentiSansEnHeb"/>
          <w:sz w:val="28"/>
          <w:szCs w:val="28"/>
        </w:rPr>
        <w:t>.</w:t>
      </w:r>
    </w:p>
    <w:p w14:paraId="2F77FD50" w14:textId="3D1B367E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03D44E4D" w14:textId="77777777" w:rsidR="00D3735B" w:rsidRDefault="00D3735B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1576A43" w14:textId="77777777" w:rsidR="00C816B9" w:rsidRPr="00D3735B" w:rsidRDefault="00C816B9" w:rsidP="00D3735B">
      <w:pPr>
        <w:rPr>
          <w:rFonts w:ascii="Fb CoherentiSansEnHeb Medium" w:hAnsi="Fb CoherentiSansEnHeb Medium" w:cs="Fb CoherentiSansEnHeb Medium"/>
          <w:sz w:val="28"/>
          <w:szCs w:val="28"/>
          <w:rtl/>
        </w:rPr>
      </w:pPr>
    </w:p>
    <w:p w14:paraId="3E26F819" w14:textId="77777777" w:rsidR="002E592A" w:rsidRPr="002E592A" w:rsidRDefault="002E592A" w:rsidP="002E592A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איך להפוך את האיזון שלך להצלחה פיננסית אמיתית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638A4031" w14:textId="416578D5" w:rsid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לבנות תוכנית השקעה סדורה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מה הגבול העליון של סיכון שאת/ה מוכן/ה לקחת? מה אחוז הסיכון מול רווח שאת/ה מצפה לו</w:t>
      </w:r>
      <w:r w:rsidRPr="001F688C">
        <w:rPr>
          <w:rFonts w:ascii="Fb CoherentiSansEnHeb" w:hAnsi="Fb CoherentiSansEnHeb" w:cs="Fb CoherentiSansEnHeb"/>
          <w:sz w:val="28"/>
          <w:szCs w:val="28"/>
        </w:rPr>
        <w:t>?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E2F7A00" w14:textId="6CD95E31" w:rsid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לשלב השקעות בטוחות בתוך התיק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גם אם הרווח נמוך יותר, זה עוזר לאזן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0D4C40FA" w14:textId="69FF5D55" w:rsid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ליצור מערכות בקרה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כל חודש בדוק/י: איפה הכסף מושקע, מה עבד, ומה פחות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3101F09" w14:textId="5C3C3864" w:rsidR="00D3735B" w:rsidRPr="001F688C" w:rsidRDefault="00D3735B" w:rsidP="001F688C">
      <w:pPr>
        <w:pStyle w:val="ListParagraph"/>
        <w:numPr>
          <w:ilvl w:val="0"/>
          <w:numId w:val="49"/>
        </w:numPr>
        <w:rPr>
          <w:rFonts w:ascii="Fb CoherentiSansEnHeb" w:hAnsi="Fb CoherentiSansEnHeb" w:cs="Fb CoherentiSansEnHeb"/>
          <w:sz w:val="28"/>
          <w:szCs w:val="28"/>
          <w:rtl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 xml:space="preserve">לא להשקיע לבד </w:t>
      </w:r>
      <w:r w:rsidRPr="001F688C">
        <w:rPr>
          <w:rFonts w:ascii="Fb CoherentiSansEnHeb" w:hAnsi="Fb CoherentiSansEnHeb" w:cs="Fb CoherentiSansEnHeb"/>
          <w:sz w:val="28"/>
          <w:szCs w:val="28"/>
        </w:rPr>
        <w:t xml:space="preserve">– </w:t>
      </w:r>
      <w:r w:rsidRPr="001F688C">
        <w:rPr>
          <w:rFonts w:ascii="Fb CoherentiSansEnHeb" w:hAnsi="Fb CoherentiSansEnHeb" w:cs="Fb CoherentiSansEnHeb"/>
          <w:sz w:val="28"/>
          <w:szCs w:val="28"/>
          <w:rtl/>
        </w:rPr>
        <w:t>עבוד/י עם יועץ פיננסי או קבוצת חשיבה – מישהו שיכול לאתגר אותך לעצור לפעמים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</w:p>
    <w:p w14:paraId="7568AEC6" w14:textId="77777777" w:rsidR="00093BB4" w:rsidRPr="00D3735B" w:rsidRDefault="00093BB4" w:rsidP="00093BB4">
      <w:pPr>
        <w:rPr>
          <w:rFonts w:ascii="Fb CoherentiSansEnHeb" w:hAnsi="Fb CoherentiSansEnHeb" w:cs="Fb CoherentiSansEnHeb"/>
          <w:sz w:val="28"/>
          <w:szCs w:val="28"/>
          <w:rtl/>
        </w:rPr>
      </w:pPr>
    </w:p>
    <w:p w14:paraId="389BBDC5" w14:textId="5D9D44E3" w:rsidR="002E592A" w:rsidRPr="002E592A" w:rsidRDefault="002E592A" w:rsidP="00093BB4">
      <w:pPr>
        <w:rPr>
          <w:rFonts w:ascii="Fb CoherentiSansEnHeb Medium" w:hAnsi="Fb CoherentiSansEnHeb Medium" w:cs="Fb CoherentiSansEnHeb Medium"/>
          <w:sz w:val="32"/>
          <w:szCs w:val="32"/>
        </w:rPr>
      </w:pPr>
      <w:r w:rsidRPr="002E592A">
        <w:rPr>
          <w:rFonts w:ascii="Fb CoherentiSansEnHeb Medium" w:hAnsi="Fb CoherentiSansEnHeb Medium" w:cs="Fb CoherentiSansEnHeb Medium"/>
          <w:sz w:val="32"/>
          <w:szCs w:val="32"/>
          <w:rtl/>
        </w:rPr>
        <w:t>סיכום – איך להפוך את האיזון למקפצה כלכלית</w:t>
      </w:r>
      <w:r w:rsidRPr="002E592A">
        <w:rPr>
          <w:rFonts w:ascii="Fb CoherentiSansEnHeb Medium" w:hAnsi="Fb CoherentiSansEnHeb Medium" w:cs="Fb CoherentiSansEnHeb Medium"/>
          <w:sz w:val="32"/>
          <w:szCs w:val="32"/>
        </w:rPr>
        <w:t>?</w:t>
      </w:r>
    </w:p>
    <w:p w14:paraId="48715F00" w14:textId="2DC1967F" w:rsidR="001F688C" w:rsidRDefault="00D3735B" w:rsidP="001F688C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יש לך תעוזה, רעב, חזון – וזה מדהים. אבל כדי שזה לא ייגמר באכזבה, צריך ללמוד איך לשלב בין ברק ליציבות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78ECC153" w14:textId="76B75E06" w:rsidR="001F688C" w:rsidRDefault="00D3735B" w:rsidP="001F688C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אתה לא צריך להפסיק לקחת סיכונים – אתה צריך לנהל אותם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r w:rsidR="001F688C">
        <w:rPr>
          <w:rFonts w:ascii="Fb CoherentiSansEnHeb" w:hAnsi="Fb CoherentiSansEnHeb" w:cs="Fb CoherentiSansEnHeb"/>
          <w:sz w:val="28"/>
          <w:szCs w:val="28"/>
          <w:rtl/>
        </w:rPr>
        <w:br/>
      </w:r>
    </w:p>
    <w:p w14:paraId="6D6FCAE1" w14:textId="58D4DB45" w:rsidR="00D3735B" w:rsidRPr="001F688C" w:rsidRDefault="00D3735B" w:rsidP="001F688C">
      <w:pPr>
        <w:pStyle w:val="ListParagraph"/>
        <w:numPr>
          <w:ilvl w:val="0"/>
          <w:numId w:val="48"/>
        </w:numPr>
        <w:rPr>
          <w:rFonts w:ascii="Fb CoherentiSansEnHeb" w:hAnsi="Fb CoherentiSansEnHeb" w:cs="Fb CoherentiSansEnHeb"/>
          <w:sz w:val="28"/>
          <w:szCs w:val="28"/>
        </w:rPr>
      </w:pPr>
      <w:r w:rsidRPr="001F688C">
        <w:rPr>
          <w:rFonts w:ascii="Fb CoherentiSansEnHeb" w:hAnsi="Fb CoherentiSansEnHeb" w:cs="Fb CoherentiSansEnHeb"/>
          <w:sz w:val="28"/>
          <w:szCs w:val="28"/>
          <w:rtl/>
        </w:rPr>
        <w:t>אם תשלב תכנון, בקרה ופוקוס – תוכל להפוך את הכסף שלך לנכס צומח אמיתי</w:t>
      </w:r>
      <w:r w:rsidRPr="001F688C">
        <w:rPr>
          <w:rFonts w:ascii="Fb CoherentiSansEnHeb" w:hAnsi="Fb CoherentiSansEnHeb" w:cs="Fb CoherentiSansEnHeb"/>
          <w:sz w:val="28"/>
          <w:szCs w:val="28"/>
        </w:rPr>
        <w:t>.</w:t>
      </w:r>
      <w:bookmarkStart w:id="0" w:name="_GoBack"/>
      <w:bookmarkEnd w:id="0"/>
    </w:p>
    <w:sectPr w:rsidR="00D3735B" w:rsidRPr="001F688C" w:rsidSect="007F4B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90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558FD" w14:textId="77777777" w:rsidR="00991AA0" w:rsidRDefault="00991AA0">
      <w:pPr>
        <w:spacing w:after="0" w:line="240" w:lineRule="auto"/>
      </w:pPr>
      <w:r>
        <w:separator/>
      </w:r>
    </w:p>
  </w:endnote>
  <w:endnote w:type="continuationSeparator" w:id="0">
    <w:p w14:paraId="04B3B108" w14:textId="77777777" w:rsidR="00991AA0" w:rsidRDefault="00991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hrax Sb">
    <w:altName w:val="Calibri"/>
    <w:panose1 w:val="020B0604020202020204"/>
    <w:charset w:val="00"/>
    <w:family w:val="swiss"/>
    <w:notTrueType/>
    <w:pitch w:val="variable"/>
    <w:sig w:usb0="A00002EF" w:usb1="1000203B" w:usb2="00000000" w:usb3="00000000" w:csb0="0000019F" w:csb1="00000000"/>
  </w:font>
  <w:font w:name="Fb Coherenti Sans Bold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b Coherenti Sans">
    <w:altName w:val="Arial"/>
    <w:panose1 w:val="020B0604020202020204"/>
    <w:charset w:val="B1"/>
    <w:family w:val="auto"/>
    <w:pitch w:val="variable"/>
    <w:sig w:usb0="00000801" w:usb1="4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 CoherentiSansEnHeb Bold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Fb CoherentiSansEnHeb Medium">
    <w:altName w:val="Tahoma"/>
    <w:panose1 w:val="020B0604020202020204"/>
    <w:charset w:val="00"/>
    <w:family w:val="modern"/>
    <w:notTrueType/>
    <w:pitch w:val="variable"/>
    <w:sig w:usb0="00000803" w:usb1="4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7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D475" w14:textId="77777777" w:rsidR="00A44154" w:rsidRDefault="00A441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8" w14:textId="77777777" w:rsidR="000615D5" w:rsidRDefault="000615D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BA8D0" w14:textId="77777777" w:rsidR="00991AA0" w:rsidRDefault="00991AA0">
      <w:pPr>
        <w:spacing w:after="0" w:line="240" w:lineRule="auto"/>
      </w:pPr>
      <w:r>
        <w:separator/>
      </w:r>
    </w:p>
  </w:footnote>
  <w:footnote w:type="continuationSeparator" w:id="0">
    <w:p w14:paraId="1D2196F7" w14:textId="77777777" w:rsidR="00991AA0" w:rsidRDefault="00991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5" w14:textId="7C388016" w:rsidR="000615D5" w:rsidRDefault="00991A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1E96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6" o:spid="_x0000_s2051" type="#_x0000_t75" alt="אי4" style="position:absolute;left:0;text-align:left;margin-left:0;margin-top:0;width:507.75pt;height:718.2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9" w14:textId="1792299B" w:rsidR="000615D5" w:rsidRDefault="00991AA0">
    <w:r>
      <w:rPr>
        <w:noProof/>
      </w:rPr>
      <w:pict w14:anchorId="5D52D0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7" o:spid="_x0000_s2050" type="#_x0000_t75" alt="אי4" style="position:absolute;left:0;text-align:left;margin-left:-36.05pt;margin-top:-136.2pt;width:611.85pt;height:865.5pt;z-index:-251656192;mso-wrap-edited:f;mso-width-percent:0;mso-height-percent:0;mso-position-horizontal-relative:margin;mso-position-vertical-relative:margin;mso-width-percent:0;mso-height-percent:0" o:allowincell="f">
          <v:imagedata r:id="rId1" o:title="אי4"/>
          <w10:wrap anchorx="margin" anchory="margin"/>
        </v:shape>
      </w:pict>
    </w:r>
  </w:p>
  <w:p w14:paraId="0000008A" w14:textId="77777777" w:rsidR="000615D5" w:rsidRDefault="000615D5"/>
  <w:p w14:paraId="0000008B" w14:textId="77777777" w:rsidR="000615D5" w:rsidRDefault="000615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6" w14:textId="6AEFE2F3" w:rsidR="000615D5" w:rsidRDefault="00991A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cs="Calibri"/>
        <w:color w:val="000000"/>
      </w:rPr>
    </w:pPr>
    <w:r>
      <w:rPr>
        <w:rFonts w:cs="Calibri"/>
        <w:noProof/>
        <w:color w:val="000000"/>
      </w:rPr>
      <w:pict w14:anchorId="0FE26B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464015" o:spid="_x0000_s2049" type="#_x0000_t75" alt="אי4" style="position:absolute;left:0;text-align:left;margin-left:0;margin-top:0;width:507.75pt;height:718.2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אי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C20E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03E8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3E6C8D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728A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9610B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45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E6A5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A4F1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94F6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EEC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D7A12"/>
    <w:multiLevelType w:val="multilevel"/>
    <w:tmpl w:val="93882D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67E13"/>
    <w:multiLevelType w:val="multilevel"/>
    <w:tmpl w:val="D2A0CC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0C111BA5"/>
    <w:multiLevelType w:val="multilevel"/>
    <w:tmpl w:val="5A92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217379"/>
    <w:multiLevelType w:val="multilevel"/>
    <w:tmpl w:val="995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2B7C7B"/>
    <w:multiLevelType w:val="multilevel"/>
    <w:tmpl w:val="A1D4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61706A"/>
    <w:multiLevelType w:val="multilevel"/>
    <w:tmpl w:val="B03E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0171"/>
    <w:multiLevelType w:val="hybridMultilevel"/>
    <w:tmpl w:val="86481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13D69"/>
    <w:multiLevelType w:val="multilevel"/>
    <w:tmpl w:val="442C9F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B02576"/>
    <w:multiLevelType w:val="multilevel"/>
    <w:tmpl w:val="D4A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54486E"/>
    <w:multiLevelType w:val="multilevel"/>
    <w:tmpl w:val="E70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49080F"/>
    <w:multiLevelType w:val="hybridMultilevel"/>
    <w:tmpl w:val="91D87B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475E3B"/>
    <w:multiLevelType w:val="multilevel"/>
    <w:tmpl w:val="6C36D6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E5821"/>
    <w:multiLevelType w:val="multilevel"/>
    <w:tmpl w:val="508202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F96FE8"/>
    <w:multiLevelType w:val="multilevel"/>
    <w:tmpl w:val="BA4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9036C7"/>
    <w:multiLevelType w:val="hybridMultilevel"/>
    <w:tmpl w:val="7DCA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226F12"/>
    <w:multiLevelType w:val="multilevel"/>
    <w:tmpl w:val="8CF4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7036D"/>
    <w:multiLevelType w:val="hybridMultilevel"/>
    <w:tmpl w:val="56821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B0A2A"/>
    <w:multiLevelType w:val="multilevel"/>
    <w:tmpl w:val="5F825746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921368"/>
    <w:multiLevelType w:val="multilevel"/>
    <w:tmpl w:val="D77E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E56741"/>
    <w:multiLevelType w:val="multilevel"/>
    <w:tmpl w:val="EE24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966E29"/>
    <w:multiLevelType w:val="multilevel"/>
    <w:tmpl w:val="D562B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5A569E"/>
    <w:multiLevelType w:val="multilevel"/>
    <w:tmpl w:val="6930C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D70089"/>
    <w:multiLevelType w:val="multilevel"/>
    <w:tmpl w:val="9128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F806E9"/>
    <w:multiLevelType w:val="multilevel"/>
    <w:tmpl w:val="7E9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6C3270"/>
    <w:multiLevelType w:val="multilevel"/>
    <w:tmpl w:val="51685B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C2B8C"/>
    <w:multiLevelType w:val="multilevel"/>
    <w:tmpl w:val="B85AF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31155"/>
    <w:multiLevelType w:val="multilevel"/>
    <w:tmpl w:val="5D6082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4034FD"/>
    <w:multiLevelType w:val="multilevel"/>
    <w:tmpl w:val="7902BEEA"/>
    <w:lvl w:ilvl="0">
      <w:start w:val="1"/>
      <w:numFmt w:val="decimal"/>
      <w:pStyle w:val="TextLevel1"/>
      <w:lvlText w:val="%1."/>
      <w:lvlJc w:val="left"/>
      <w:pPr>
        <w:ind w:left="360" w:hanging="360"/>
      </w:pPr>
      <w:rPr>
        <w:rFonts w:ascii="David" w:eastAsia="David" w:hAnsi="David" w:cs="David"/>
        <w:b/>
      </w:rPr>
    </w:lvl>
    <w:lvl w:ilvl="1">
      <w:start w:val="1"/>
      <w:numFmt w:val="decimal"/>
      <w:pStyle w:val="TextLevel2"/>
      <w:lvlText w:val="%1.%2."/>
      <w:lvlJc w:val="left"/>
      <w:pPr>
        <w:ind w:left="792" w:hanging="432"/>
      </w:pPr>
      <w:rPr>
        <w:rFonts w:ascii="David" w:hAnsi="David" w:cs="David" w:hint="default"/>
        <w:b w:val="0"/>
        <w:sz w:val="24"/>
        <w:szCs w:val="24"/>
      </w:rPr>
    </w:lvl>
    <w:lvl w:ilvl="2">
      <w:start w:val="1"/>
      <w:numFmt w:val="decimal"/>
      <w:pStyle w:val="TextLevel3"/>
      <w:lvlText w:val="%1.%2.%3."/>
      <w:lvlJc w:val="left"/>
      <w:pPr>
        <w:ind w:left="1224" w:hanging="504"/>
      </w:pPr>
    </w:lvl>
    <w:lvl w:ilvl="3">
      <w:start w:val="1"/>
      <w:numFmt w:val="decimal"/>
      <w:pStyle w:val="TextLevel4"/>
      <w:lvlText w:val="%1.%2.%3.%4."/>
      <w:lvlJc w:val="left"/>
      <w:pPr>
        <w:ind w:left="1728" w:hanging="647"/>
      </w:pPr>
    </w:lvl>
    <w:lvl w:ilvl="4">
      <w:start w:val="1"/>
      <w:numFmt w:val="decimal"/>
      <w:pStyle w:val="TextLe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BEA333B"/>
    <w:multiLevelType w:val="multilevel"/>
    <w:tmpl w:val="318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3035B2"/>
    <w:multiLevelType w:val="multilevel"/>
    <w:tmpl w:val="5E789F8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6CED7F8D"/>
    <w:multiLevelType w:val="multilevel"/>
    <w:tmpl w:val="9E56CB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505B3F"/>
    <w:multiLevelType w:val="hybridMultilevel"/>
    <w:tmpl w:val="86CA5F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220AE"/>
    <w:multiLevelType w:val="multilevel"/>
    <w:tmpl w:val="D44CF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393D9D"/>
    <w:multiLevelType w:val="multilevel"/>
    <w:tmpl w:val="F000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FC61D9"/>
    <w:multiLevelType w:val="multilevel"/>
    <w:tmpl w:val="034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147300"/>
    <w:multiLevelType w:val="multilevel"/>
    <w:tmpl w:val="3D9E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C7313A"/>
    <w:multiLevelType w:val="multilevel"/>
    <w:tmpl w:val="687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60FC7"/>
    <w:multiLevelType w:val="hybridMultilevel"/>
    <w:tmpl w:val="FE84AE08"/>
    <w:lvl w:ilvl="0" w:tplc="C6FEB5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F2C83"/>
    <w:multiLevelType w:val="multilevel"/>
    <w:tmpl w:val="9BB2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7"/>
  </w:num>
  <w:num w:numId="3">
    <w:abstractNumId w:val="36"/>
  </w:num>
  <w:num w:numId="4">
    <w:abstractNumId w:val="22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42"/>
  </w:num>
  <w:num w:numId="17">
    <w:abstractNumId w:val="17"/>
  </w:num>
  <w:num w:numId="18">
    <w:abstractNumId w:val="34"/>
  </w:num>
  <w:num w:numId="19">
    <w:abstractNumId w:val="35"/>
  </w:num>
  <w:num w:numId="20">
    <w:abstractNumId w:val="39"/>
  </w:num>
  <w:num w:numId="21">
    <w:abstractNumId w:val="31"/>
  </w:num>
  <w:num w:numId="22">
    <w:abstractNumId w:val="30"/>
  </w:num>
  <w:num w:numId="23">
    <w:abstractNumId w:val="20"/>
  </w:num>
  <w:num w:numId="24">
    <w:abstractNumId w:val="45"/>
  </w:num>
  <w:num w:numId="25">
    <w:abstractNumId w:val="19"/>
  </w:num>
  <w:num w:numId="26">
    <w:abstractNumId w:val="44"/>
  </w:num>
  <w:num w:numId="27">
    <w:abstractNumId w:val="48"/>
  </w:num>
  <w:num w:numId="28">
    <w:abstractNumId w:val="12"/>
  </w:num>
  <w:num w:numId="29">
    <w:abstractNumId w:val="29"/>
  </w:num>
  <w:num w:numId="30">
    <w:abstractNumId w:val="21"/>
  </w:num>
  <w:num w:numId="31">
    <w:abstractNumId w:val="38"/>
  </w:num>
  <w:num w:numId="32">
    <w:abstractNumId w:val="43"/>
  </w:num>
  <w:num w:numId="33">
    <w:abstractNumId w:val="18"/>
  </w:num>
  <w:num w:numId="34">
    <w:abstractNumId w:val="15"/>
  </w:num>
  <w:num w:numId="35">
    <w:abstractNumId w:val="23"/>
  </w:num>
  <w:num w:numId="36">
    <w:abstractNumId w:val="33"/>
  </w:num>
  <w:num w:numId="37">
    <w:abstractNumId w:val="32"/>
  </w:num>
  <w:num w:numId="38">
    <w:abstractNumId w:val="16"/>
  </w:num>
  <w:num w:numId="39">
    <w:abstractNumId w:val="47"/>
  </w:num>
  <w:num w:numId="40">
    <w:abstractNumId w:val="28"/>
  </w:num>
  <w:num w:numId="41">
    <w:abstractNumId w:val="27"/>
  </w:num>
  <w:num w:numId="42">
    <w:abstractNumId w:val="14"/>
  </w:num>
  <w:num w:numId="43">
    <w:abstractNumId w:val="46"/>
  </w:num>
  <w:num w:numId="44">
    <w:abstractNumId w:val="13"/>
  </w:num>
  <w:num w:numId="45">
    <w:abstractNumId w:val="24"/>
  </w:num>
  <w:num w:numId="46">
    <w:abstractNumId w:val="25"/>
  </w:num>
  <w:num w:numId="47">
    <w:abstractNumId w:val="40"/>
  </w:num>
  <w:num w:numId="48">
    <w:abstractNumId w:val="41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5D5"/>
    <w:rsid w:val="00015196"/>
    <w:rsid w:val="00052BAB"/>
    <w:rsid w:val="000615D5"/>
    <w:rsid w:val="0007668E"/>
    <w:rsid w:val="00093BB4"/>
    <w:rsid w:val="000E0A46"/>
    <w:rsid w:val="000E7F1D"/>
    <w:rsid w:val="0012754D"/>
    <w:rsid w:val="00127BE3"/>
    <w:rsid w:val="001373EB"/>
    <w:rsid w:val="001600B1"/>
    <w:rsid w:val="00171A49"/>
    <w:rsid w:val="001B10E6"/>
    <w:rsid w:val="001D5CE2"/>
    <w:rsid w:val="001D7DF0"/>
    <w:rsid w:val="001E020F"/>
    <w:rsid w:val="001F688C"/>
    <w:rsid w:val="00240B00"/>
    <w:rsid w:val="00264258"/>
    <w:rsid w:val="00270BA5"/>
    <w:rsid w:val="002B2754"/>
    <w:rsid w:val="002B4A89"/>
    <w:rsid w:val="002C77F7"/>
    <w:rsid w:val="002E592A"/>
    <w:rsid w:val="00305B6D"/>
    <w:rsid w:val="003166C5"/>
    <w:rsid w:val="00366C78"/>
    <w:rsid w:val="0036730A"/>
    <w:rsid w:val="00370122"/>
    <w:rsid w:val="003A0F5B"/>
    <w:rsid w:val="003A4822"/>
    <w:rsid w:val="00413887"/>
    <w:rsid w:val="004C22CE"/>
    <w:rsid w:val="004E5207"/>
    <w:rsid w:val="0051312A"/>
    <w:rsid w:val="005227F7"/>
    <w:rsid w:val="00524E80"/>
    <w:rsid w:val="00527857"/>
    <w:rsid w:val="00530DC4"/>
    <w:rsid w:val="00555CF9"/>
    <w:rsid w:val="005A7D19"/>
    <w:rsid w:val="005D0EAF"/>
    <w:rsid w:val="005F065B"/>
    <w:rsid w:val="005F5ABD"/>
    <w:rsid w:val="00624465"/>
    <w:rsid w:val="00670656"/>
    <w:rsid w:val="00670689"/>
    <w:rsid w:val="006B0845"/>
    <w:rsid w:val="006C4B91"/>
    <w:rsid w:val="006D6C41"/>
    <w:rsid w:val="006F38FF"/>
    <w:rsid w:val="006F614B"/>
    <w:rsid w:val="00744E66"/>
    <w:rsid w:val="00757A14"/>
    <w:rsid w:val="00764BE1"/>
    <w:rsid w:val="007F4BE3"/>
    <w:rsid w:val="0080685F"/>
    <w:rsid w:val="008104BA"/>
    <w:rsid w:val="00871ABE"/>
    <w:rsid w:val="00881480"/>
    <w:rsid w:val="00892181"/>
    <w:rsid w:val="00897CF7"/>
    <w:rsid w:val="0095076D"/>
    <w:rsid w:val="009516EE"/>
    <w:rsid w:val="00954ED1"/>
    <w:rsid w:val="00957C30"/>
    <w:rsid w:val="00965C1B"/>
    <w:rsid w:val="00982448"/>
    <w:rsid w:val="00991AA0"/>
    <w:rsid w:val="00993C79"/>
    <w:rsid w:val="009C1EFC"/>
    <w:rsid w:val="009C7436"/>
    <w:rsid w:val="00A1365C"/>
    <w:rsid w:val="00A20C5B"/>
    <w:rsid w:val="00A32916"/>
    <w:rsid w:val="00A35A2F"/>
    <w:rsid w:val="00A44154"/>
    <w:rsid w:val="00A82152"/>
    <w:rsid w:val="00AF332D"/>
    <w:rsid w:val="00B32DB7"/>
    <w:rsid w:val="00B4465C"/>
    <w:rsid w:val="00B447B9"/>
    <w:rsid w:val="00B868E6"/>
    <w:rsid w:val="00BB7E14"/>
    <w:rsid w:val="00C57AE7"/>
    <w:rsid w:val="00C66D1B"/>
    <w:rsid w:val="00C81177"/>
    <w:rsid w:val="00C816B9"/>
    <w:rsid w:val="00C84C20"/>
    <w:rsid w:val="00CB2B48"/>
    <w:rsid w:val="00CD4939"/>
    <w:rsid w:val="00CF106B"/>
    <w:rsid w:val="00D3735B"/>
    <w:rsid w:val="00D61D2C"/>
    <w:rsid w:val="00DB121B"/>
    <w:rsid w:val="00DD54DD"/>
    <w:rsid w:val="00DD59ED"/>
    <w:rsid w:val="00DE5512"/>
    <w:rsid w:val="00DE7346"/>
    <w:rsid w:val="00E1220E"/>
    <w:rsid w:val="00E41FD4"/>
    <w:rsid w:val="00E43999"/>
    <w:rsid w:val="00E96A29"/>
    <w:rsid w:val="00EC2A1F"/>
    <w:rsid w:val="00EF0830"/>
    <w:rsid w:val="00F05447"/>
    <w:rsid w:val="00F372B4"/>
    <w:rsid w:val="00F406C4"/>
    <w:rsid w:val="00F55465"/>
    <w:rsid w:val="00F5799D"/>
    <w:rsid w:val="00F651B2"/>
    <w:rsid w:val="00F6783F"/>
    <w:rsid w:val="00F8128F"/>
    <w:rsid w:val="00FB339E"/>
    <w:rsid w:val="00FE10C8"/>
    <w:rsid w:val="00FE7E6A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6EE7A4D"/>
  <w15:docId w15:val="{D9177A79-A384-4E2A-A296-DE7DB11A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2CE"/>
    <w:rPr>
      <w:rFonts w:cs="Ari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C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C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0A54B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A54B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0A5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7E5D24"/>
    <w:pPr>
      <w:ind w:left="720"/>
      <w:contextualSpacing/>
    </w:pPr>
  </w:style>
  <w:style w:type="character" w:styleId="Hyperlink">
    <w:name w:val="Hyperlink"/>
    <w:uiPriority w:val="99"/>
    <w:unhideWhenUsed/>
    <w:rsid w:val="006D402B"/>
    <w:rPr>
      <w:color w:val="0563C1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7068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104BA"/>
    <w:pPr>
      <w:bidi w:val="0"/>
      <w:spacing w:after="0" w:line="240" w:lineRule="auto"/>
    </w:pPr>
    <w:rPr>
      <w:rFonts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810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4BA"/>
    <w:rPr>
      <w:rFonts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4BA"/>
    <w:rPr>
      <w:rFonts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BA"/>
    <w:rPr>
      <w:rFonts w:ascii="Segoe UI" w:hAnsi="Segoe UI" w:cs="Segoe UI"/>
      <w:sz w:val="18"/>
      <w:szCs w:val="18"/>
    </w:rPr>
  </w:style>
  <w:style w:type="paragraph" w:customStyle="1" w:styleId="TextLevel2">
    <w:name w:val="Text Level 2"/>
    <w:basedOn w:val="TextLevel1"/>
    <w:rsid w:val="0095076D"/>
    <w:pPr>
      <w:numPr>
        <w:ilvl w:val="1"/>
      </w:numPr>
      <w:tabs>
        <w:tab w:val="num" w:pos="360"/>
      </w:tabs>
      <w:spacing w:before="0"/>
      <w:outlineLvl w:val="1"/>
    </w:pPr>
  </w:style>
  <w:style w:type="paragraph" w:customStyle="1" w:styleId="TextLevel1">
    <w:name w:val="Text Level 1"/>
    <w:basedOn w:val="BodyText"/>
    <w:rsid w:val="0095076D"/>
    <w:pPr>
      <w:numPr>
        <w:numId w:val="2"/>
      </w:numPr>
      <w:tabs>
        <w:tab w:val="num" w:pos="360"/>
      </w:tabs>
      <w:bidi w:val="0"/>
      <w:spacing w:before="120" w:line="240" w:lineRule="auto"/>
      <w:ind w:left="0" w:firstLine="0"/>
      <w:jc w:val="both"/>
      <w:outlineLvl w:val="0"/>
    </w:pPr>
    <w:rPr>
      <w:rFonts w:ascii="Times New Roman" w:eastAsia="Times New Roman" w:hAnsi="Times New Roman" w:cs="David"/>
      <w:szCs w:val="24"/>
      <w:lang w:val="en-GB" w:eastAsia="he-IL"/>
    </w:rPr>
  </w:style>
  <w:style w:type="paragraph" w:customStyle="1" w:styleId="TextLevel5">
    <w:name w:val="Text Level 5"/>
    <w:basedOn w:val="TextLevel4"/>
    <w:rsid w:val="0095076D"/>
    <w:pPr>
      <w:numPr>
        <w:ilvl w:val="4"/>
      </w:numPr>
      <w:tabs>
        <w:tab w:val="num" w:pos="360"/>
      </w:tabs>
      <w:ind w:left="0"/>
      <w:outlineLvl w:val="4"/>
    </w:pPr>
  </w:style>
  <w:style w:type="paragraph" w:customStyle="1" w:styleId="TextLevel4">
    <w:name w:val="Text Level 4"/>
    <w:basedOn w:val="TextLevel3"/>
    <w:rsid w:val="0095076D"/>
    <w:pPr>
      <w:numPr>
        <w:ilvl w:val="3"/>
      </w:numPr>
      <w:tabs>
        <w:tab w:val="num" w:pos="360"/>
      </w:tabs>
      <w:ind w:left="0"/>
      <w:outlineLvl w:val="3"/>
    </w:pPr>
  </w:style>
  <w:style w:type="paragraph" w:customStyle="1" w:styleId="TextLevel3">
    <w:name w:val="Text Level 3"/>
    <w:basedOn w:val="TextLevel2"/>
    <w:rsid w:val="0095076D"/>
    <w:pPr>
      <w:numPr>
        <w:ilvl w:val="2"/>
      </w:numPr>
      <w:outlineLvl w:val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95076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76D"/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D6C41"/>
    <w:pPr>
      <w:spacing w:after="0" w:line="240" w:lineRule="auto"/>
      <w:ind w:left="1980" w:hanging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6D6C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D6C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D6C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D6C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D6C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D6C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D6C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D6C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D6C41"/>
    <w:pPr>
      <w:spacing w:after="100"/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6D6C41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D6C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D6C41"/>
    <w:rPr>
      <w:rFonts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D6C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D6C41"/>
    <w:rPr>
      <w:rFonts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D6C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D6C41"/>
    <w:rPr>
      <w:rFonts w:cs="Arial"/>
      <w:sz w:val="16"/>
      <w:szCs w:val="16"/>
    </w:rPr>
  </w:style>
  <w:style w:type="paragraph" w:styleId="ListContinue">
    <w:name w:val="List Continue"/>
    <w:basedOn w:val="Normal"/>
    <w:uiPriority w:val="99"/>
    <w:semiHidden/>
    <w:unhideWhenUsed/>
    <w:rsid w:val="006D6C4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D6C4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D6C4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D6C4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D6C41"/>
    <w:pPr>
      <w:spacing w:after="120"/>
      <w:ind w:left="1415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D6C41"/>
    <w:rPr>
      <w:rFonts w:cs="Arial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D6C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D6C41"/>
    <w:rPr>
      <w:rFonts w:cs="Arial"/>
    </w:rPr>
  </w:style>
  <w:style w:type="paragraph" w:styleId="BlockText">
    <w:name w:val="Block Text"/>
    <w:basedOn w:val="Normal"/>
    <w:uiPriority w:val="99"/>
    <w:semiHidden/>
    <w:unhideWhenUsed/>
    <w:rsid w:val="006D6C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6C4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6C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6C41"/>
    <w:rPr>
      <w:rFonts w:cs="Arial"/>
      <w:sz w:val="20"/>
      <w:szCs w:val="20"/>
    </w:rPr>
  </w:style>
  <w:style w:type="paragraph" w:styleId="MacroText">
    <w:name w:val="macro"/>
    <w:link w:val="MacroTextChar"/>
    <w:uiPriority w:val="99"/>
    <w:semiHidden/>
    <w:unhideWhenUsed/>
    <w:rsid w:val="006D6C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D6C41"/>
    <w:rPr>
      <w:rFonts w:ascii="Consolas" w:hAnsi="Consolas" w:cs="Arial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D6C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D6C41"/>
    <w:rPr>
      <w:rFonts w:ascii="Consolas" w:hAnsi="Consolas" w:cs="Arial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C4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C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C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dexHeading">
    <w:name w:val="index heading"/>
    <w:basedOn w:val="Normal"/>
    <w:next w:val="Index1"/>
    <w:uiPriority w:val="99"/>
    <w:semiHidden/>
    <w:unhideWhenUsed/>
    <w:rsid w:val="006D6C41"/>
    <w:rPr>
      <w:rFonts w:asciiTheme="majorHAnsi" w:eastAsiaTheme="majorEastAsia" w:hAnsiTheme="majorHAnsi" w:cstheme="majorBidi"/>
      <w:b/>
      <w:bCs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D6C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D6C41"/>
    <w:rPr>
      <w:rFonts w:cs="Arial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D6C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D6C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6D6C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6C41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C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D6C4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D6C41"/>
    <w:rPr>
      <w:rFonts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D6C4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D6C41"/>
    <w:rPr>
      <w:rFonts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D6C4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D6C41"/>
    <w:rPr>
      <w:rFonts w:cs="Arial"/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6D6C41"/>
    <w:pPr>
      <w:ind w:left="72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D6C4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D6C41"/>
    <w:rPr>
      <w:rFonts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D6C4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D6C41"/>
    <w:rPr>
      <w:rFonts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D6C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D6C41"/>
    <w:rPr>
      <w:rFonts w:cs="Arial"/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6D6C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D6C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NoSpacing">
    <w:name w:val="No Spacing"/>
    <w:uiPriority w:val="1"/>
    <w:qFormat/>
    <w:rsid w:val="006D6C41"/>
    <w:pPr>
      <w:spacing w:after="0" w:line="240" w:lineRule="auto"/>
    </w:pPr>
    <w:rPr>
      <w:rFonts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D6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D6C41"/>
    <w:rPr>
      <w:rFonts w:ascii="Tahoma" w:hAnsi="Tahoma" w:cs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6D6C4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D6C41"/>
    <w:rPr>
      <w:rFonts w:cs="Arial"/>
    </w:rPr>
  </w:style>
  <w:style w:type="paragraph" w:styleId="Quote">
    <w:name w:val="Quote"/>
    <w:basedOn w:val="Normal"/>
    <w:next w:val="Normal"/>
    <w:link w:val="QuoteChar"/>
    <w:uiPriority w:val="29"/>
    <w:qFormat/>
    <w:rsid w:val="006D6C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C41"/>
    <w:rPr>
      <w:rFonts w:cs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C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C41"/>
    <w:rPr>
      <w:rFonts w:cs="Arial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6D6C4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D6C4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D6C4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D6C4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D6C41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6D6C41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D6C41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D6C41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D6C41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D6C41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6D6C41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D6C41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D6C41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D6C41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D6C41"/>
    <w:pPr>
      <w:numPr>
        <w:numId w:val="14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D6C41"/>
    <w:pPr>
      <w:spacing w:after="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D6C41"/>
    <w:pPr>
      <w:spacing w:after="0"/>
      <w:ind w:left="220" w:hanging="2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D6C41"/>
  </w:style>
  <w:style w:type="character" w:customStyle="1" w:styleId="DateChar">
    <w:name w:val="Date Char"/>
    <w:basedOn w:val="DefaultParagraphFont"/>
    <w:link w:val="Date"/>
    <w:uiPriority w:val="99"/>
    <w:semiHidden/>
    <w:rsid w:val="006D6C41"/>
    <w:rPr>
      <w:rFonts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A4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9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3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5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5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UTURE">
      <a:majorFont>
        <a:latin typeface="Conthrax Sb"/>
        <a:ea typeface=""/>
        <a:cs typeface="Fb Coherenti Sans Bold"/>
      </a:majorFont>
      <a:minorFont>
        <a:latin typeface="Conthrax Sb"/>
        <a:ea typeface=""/>
        <a:cs typeface="Fb Coherenti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YJJEw9kNtc4WDrX6ujqdG8gyZw==">AMUW2mXda+7lzXW0bTG/tzIEHWTJLIW6v4KATqDTqoamu4sozCnnexKB1Ys2tnOKALa1WP58x+CTUC3yBpPqUbSk1Ls6600V451jtWpgjKfD4Jb1+ndeGF0=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92E9C7-4E22-DE45-A908-7B2718585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אריאל אזוולוס</dc:creator>
  <cp:lastModifiedBy>Microsoft Office User</cp:lastModifiedBy>
  <cp:revision>10</cp:revision>
  <cp:lastPrinted>2023-09-13T17:10:00Z</cp:lastPrinted>
  <dcterms:created xsi:type="dcterms:W3CDTF">2025-03-29T19:19:00Z</dcterms:created>
  <dcterms:modified xsi:type="dcterms:W3CDTF">2025-08-30T15:42:00Z</dcterms:modified>
</cp:coreProperties>
</file>