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D8F2" w14:textId="77777777" w:rsidR="00160324" w:rsidRPr="00706DF4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BF3638E" wp14:editId="133EFBBB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7BAF" w14:textId="77777777" w:rsidR="00160324" w:rsidRPr="00706DF4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0F98BCA" w14:textId="77777777" w:rsidR="00160324" w:rsidRPr="00706DF4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074AC75" w14:textId="77777777" w:rsidR="00160324" w:rsidRPr="00706DF4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70900CF" w14:textId="77777777" w:rsidR="00160324" w:rsidRPr="00706DF4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2F70EC27" w14:textId="77777777" w:rsidR="00160324" w:rsidRPr="00706DF4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205DD3" w14:textId="77777777" w:rsidR="00160324" w:rsidRPr="00706DF4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РТУ МИРЭА</w:t>
      </w:r>
    </w:p>
    <w:p w14:paraId="66BC3055" w14:textId="77777777" w:rsidR="00160324" w:rsidRPr="00706DF4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C970E0F" w14:textId="77777777" w:rsidR="00160324" w:rsidRPr="00706DF4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2A0345D8" w14:textId="77777777" w:rsidR="00160324" w:rsidRPr="00706DF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9B34A0" w14:textId="77777777" w:rsidR="00160324" w:rsidRPr="00706DF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3ED111" w14:textId="77777777" w:rsidR="00160324" w:rsidRPr="00706DF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E74513" w14:textId="77777777" w:rsidR="00160324" w:rsidRPr="00706DF4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EA2D" w14:textId="2DB82B0B" w:rsidR="00160324" w:rsidRPr="00706DF4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 xml:space="preserve">Практическое задание № </w:t>
      </w:r>
      <w:r w:rsidR="00A35963" w:rsidRPr="00706DF4">
        <w:rPr>
          <w:rFonts w:ascii="Times New Roman" w:hAnsi="Times New Roman" w:cs="Times New Roman"/>
          <w:sz w:val="28"/>
          <w:szCs w:val="28"/>
        </w:rPr>
        <w:t>6</w:t>
      </w:r>
    </w:p>
    <w:p w14:paraId="2791BF5A" w14:textId="77777777" w:rsidR="00160324" w:rsidRPr="00706DF4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06DF4">
        <w:rPr>
          <w:rFonts w:ascii="Times New Roman" w:hAnsi="Times New Roman" w:cs="Times New Roman"/>
          <w:color w:val="000000" w:themeColor="text1"/>
          <w:sz w:val="28"/>
          <w:szCs w:val="28"/>
        </w:rPr>
        <w:t>«Деловые коммуникации»</w:t>
      </w:r>
    </w:p>
    <w:p w14:paraId="1D66B50B" w14:textId="77777777" w:rsidR="00160324" w:rsidRPr="00706DF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C1634" w14:textId="77777777" w:rsidR="00160324" w:rsidRPr="00706DF4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042C8D01" w14:textId="77777777" w:rsidR="00160324" w:rsidRPr="00706DF4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C2A171C" w14:textId="77777777" w:rsidR="00160324" w:rsidRPr="00706DF4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35C56C68" w14:textId="77777777" w:rsidR="00160324" w:rsidRPr="00706DF4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Проверила:</w:t>
      </w:r>
    </w:p>
    <w:p w14:paraId="71DCA673" w14:textId="77777777" w:rsidR="00160324" w:rsidRPr="00706DF4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 w:rsidRPr="00706DF4">
        <w:rPr>
          <w:rFonts w:ascii="Times New Roman" w:hAnsi="Times New Roman" w:cs="Times New Roman"/>
          <w:sz w:val="28"/>
          <w:szCs w:val="28"/>
          <w:lang w:eastAsia="zh-CN"/>
        </w:rPr>
        <w:t>Молякина</w:t>
      </w:r>
      <w:proofErr w:type="spellEnd"/>
      <w:r w:rsidRPr="00706DF4">
        <w:rPr>
          <w:rFonts w:ascii="Times New Roman" w:hAnsi="Times New Roman" w:cs="Times New Roman"/>
          <w:sz w:val="28"/>
          <w:szCs w:val="28"/>
          <w:lang w:eastAsia="zh-CN"/>
        </w:rPr>
        <w:t xml:space="preserve"> Наталия </w:t>
      </w:r>
    </w:p>
    <w:p w14:paraId="38EA6D5C" w14:textId="77777777" w:rsidR="00160324" w:rsidRPr="00706DF4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706DF4">
        <w:rPr>
          <w:rFonts w:ascii="Times New Roman" w:hAnsi="Times New Roman" w:cs="Times New Roman"/>
          <w:sz w:val="28"/>
          <w:szCs w:val="28"/>
          <w:lang w:eastAsia="zh-CN"/>
        </w:rPr>
        <w:t>Владимировна</w:t>
      </w:r>
    </w:p>
    <w:p w14:paraId="14722556" w14:textId="77777777" w:rsidR="00160324" w:rsidRPr="00706DF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A0F0F95" w14:textId="77777777" w:rsidR="00160324" w:rsidRPr="00706DF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2C8C0" w14:textId="77777777" w:rsidR="00160324" w:rsidRPr="00706DF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524A4" w14:textId="77777777" w:rsidR="00160324" w:rsidRPr="00706DF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85E66" w14:textId="77777777" w:rsidR="00160324" w:rsidRPr="00706DF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5C1F0" w14:textId="77777777" w:rsidR="00160324" w:rsidRPr="00706DF4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Москва, 2025</w:t>
      </w:r>
    </w:p>
    <w:p w14:paraId="597DE2F0" w14:textId="77777777" w:rsidR="00160324" w:rsidRPr="00706DF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BB289D" w14:textId="2215978C" w:rsidR="00A35963" w:rsidRPr="00A35963" w:rsidRDefault="00692EF6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A35963" w:rsidRPr="00706DF4">
        <w:rPr>
          <w:rFonts w:ascii="Times New Roman" w:hAnsi="Times New Roman" w:cs="Times New Roman"/>
          <w:sz w:val="28"/>
          <w:szCs w:val="28"/>
        </w:rPr>
        <w:t>9</w:t>
      </w:r>
    </w:p>
    <w:p w14:paraId="5AEDBAF5" w14:textId="351AC3AD" w:rsidR="00A35963" w:rsidRPr="00706DF4" w:rsidRDefault="00A35963" w:rsidP="00A35963">
      <w:pPr>
        <w:numPr>
          <w:ilvl w:val="0"/>
          <w:numId w:val="4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963">
        <w:rPr>
          <w:rFonts w:ascii="Times New Roman" w:hAnsi="Times New Roman" w:cs="Times New Roman"/>
          <w:sz w:val="28"/>
          <w:szCs w:val="28"/>
        </w:rPr>
        <w:t xml:space="preserve">Объясните, как имидж делового человека и организации может влиять на взаимодействие с партнерами, клиентами, сотрудниками и общественностью. Приведите примеры из деловой практики. </w:t>
      </w:r>
    </w:p>
    <w:p w14:paraId="774DE640" w14:textId="1F8F346D" w:rsidR="00D565B2" w:rsidRPr="00706DF4" w:rsidRDefault="00A35963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Имидж</w:t>
      </w:r>
      <w:r w:rsidRPr="00706DF4">
        <w:rPr>
          <w:rFonts w:ascii="Times New Roman" w:hAnsi="Times New Roman" w:cs="Times New Roman"/>
          <w:sz w:val="28"/>
          <w:szCs w:val="28"/>
        </w:rPr>
        <w:t xml:space="preserve"> </w:t>
      </w:r>
      <w:r w:rsidRPr="00706DF4">
        <w:rPr>
          <w:rFonts w:ascii="Times New Roman" w:hAnsi="Times New Roman" w:cs="Times New Roman"/>
          <w:sz w:val="28"/>
          <w:szCs w:val="28"/>
        </w:rPr>
        <w:t>—</w:t>
      </w:r>
      <w:r w:rsidRPr="00706DF4">
        <w:rPr>
          <w:rFonts w:ascii="Times New Roman" w:hAnsi="Times New Roman" w:cs="Times New Roman"/>
          <w:sz w:val="28"/>
          <w:szCs w:val="28"/>
        </w:rPr>
        <w:t xml:space="preserve"> </w:t>
      </w:r>
      <w:r w:rsidRPr="00706DF4">
        <w:rPr>
          <w:rFonts w:ascii="Times New Roman" w:hAnsi="Times New Roman" w:cs="Times New Roman"/>
          <w:sz w:val="28"/>
          <w:szCs w:val="28"/>
        </w:rPr>
        <w:t>это целостный, эмоционально окрашенный образ, складывающийся в сознании людей по отношению к конкретному человеку или организации. Он формируется на основе прямого опыта взаимодействия, информации из СМИ, отзывов и публичных действий. В бизнесе имидж выполняет функцию стратегического актива, который напрямую влияет на репутацию, доверие и, как следствие, на экономические результаты.</w:t>
      </w:r>
    </w:p>
    <w:p w14:paraId="2D8CF7E9" w14:textId="1539E0C1" w:rsidR="00A35963" w:rsidRPr="00A35963" w:rsidRDefault="00A35963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Имидж, при работе с партнёрами, влияет так, что он становится опорой для в</w:t>
      </w:r>
      <w:r w:rsidRPr="00A35963">
        <w:rPr>
          <w:rFonts w:ascii="Times New Roman" w:hAnsi="Times New Roman" w:cs="Times New Roman"/>
          <w:sz w:val="28"/>
          <w:szCs w:val="28"/>
        </w:rPr>
        <w:t>ыстраив</w:t>
      </w:r>
      <w:r w:rsidRPr="00706DF4">
        <w:rPr>
          <w:rFonts w:ascii="Times New Roman" w:hAnsi="Times New Roman" w:cs="Times New Roman"/>
          <w:sz w:val="28"/>
          <w:szCs w:val="28"/>
        </w:rPr>
        <w:t>ания</w:t>
      </w:r>
      <w:r w:rsidRPr="00A35963">
        <w:rPr>
          <w:rFonts w:ascii="Times New Roman" w:hAnsi="Times New Roman" w:cs="Times New Roman"/>
          <w:sz w:val="28"/>
          <w:szCs w:val="28"/>
        </w:rPr>
        <w:t xml:space="preserve"> долгосрочных и надежных отношений. </w:t>
      </w:r>
      <w:r w:rsidRPr="00706DF4">
        <w:rPr>
          <w:rFonts w:ascii="Times New Roman" w:hAnsi="Times New Roman" w:cs="Times New Roman"/>
          <w:sz w:val="28"/>
          <w:szCs w:val="28"/>
        </w:rPr>
        <w:t>Партнёры</w:t>
      </w:r>
      <w:r w:rsidRPr="00A35963">
        <w:rPr>
          <w:rFonts w:ascii="Times New Roman" w:hAnsi="Times New Roman" w:cs="Times New Roman"/>
          <w:sz w:val="28"/>
          <w:szCs w:val="28"/>
        </w:rPr>
        <w:t xml:space="preserve"> охотнее идут на сделки, предоставляют лучшие условия и инвестируют в совместные проекты с теми, кто производит впечатление профессионала, на которого можно положиться.</w:t>
      </w:r>
    </w:p>
    <w:p w14:paraId="140F8123" w14:textId="53DAFBC2" w:rsidR="00A35963" w:rsidRPr="00A35963" w:rsidRDefault="00A35963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5963">
        <w:rPr>
          <w:rFonts w:ascii="Times New Roman" w:hAnsi="Times New Roman" w:cs="Times New Roman"/>
          <w:sz w:val="28"/>
          <w:szCs w:val="28"/>
        </w:rPr>
        <w:t>Пример: Генеральный директор технологической компании всегда предельно пунктуален, тщательно готовится к переговорам и выполняет взятые на себя обязательства. Его репутация человека слова побуждает крупного международного партнера выбрать именно его компанию для создания совместного предприятия, обойдя более крупных, но менее надежных конкурентов.</w:t>
      </w:r>
    </w:p>
    <w:p w14:paraId="0AAF4AD5" w14:textId="2B37AC7F" w:rsidR="00A35963" w:rsidRPr="00A35963" w:rsidRDefault="00A35963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При работе с</w:t>
      </w:r>
      <w:r w:rsidRPr="00A35963">
        <w:rPr>
          <w:rFonts w:ascii="Times New Roman" w:hAnsi="Times New Roman" w:cs="Times New Roman"/>
          <w:sz w:val="28"/>
          <w:szCs w:val="28"/>
        </w:rPr>
        <w:t xml:space="preserve"> клиентами</w:t>
      </w:r>
      <w:r w:rsidRPr="00706DF4">
        <w:rPr>
          <w:rFonts w:ascii="Times New Roman" w:hAnsi="Times New Roman" w:cs="Times New Roman"/>
          <w:sz w:val="28"/>
          <w:szCs w:val="28"/>
        </w:rPr>
        <w:t>, имидж влияет на ф</w:t>
      </w:r>
      <w:r w:rsidRPr="00A35963">
        <w:rPr>
          <w:rFonts w:ascii="Times New Roman" w:hAnsi="Times New Roman" w:cs="Times New Roman"/>
          <w:sz w:val="28"/>
          <w:szCs w:val="28"/>
        </w:rPr>
        <w:t>ормирование лояльности и готовности платить премиальную цену. Клиенты верят тому, кто выглядит и ведет себя как эксперт.</w:t>
      </w:r>
    </w:p>
    <w:p w14:paraId="01D67D7D" w14:textId="12F92A3B" w:rsidR="00A35963" w:rsidRPr="00A35963" w:rsidRDefault="00A35963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5963">
        <w:rPr>
          <w:rFonts w:ascii="Times New Roman" w:hAnsi="Times New Roman" w:cs="Times New Roman"/>
          <w:sz w:val="28"/>
          <w:szCs w:val="28"/>
        </w:rPr>
        <w:t>Пример: Успешный финансовый консультант, который ведет профессиональный блог, выступает на отраслевых конференциях и всегда выглядит безупречно, ассоциируется у клиентов с компетентностью и безопасностью. К нему выстраивается очередь из состоятельных клиентов, готовых доверить управление своими капиталами.</w:t>
      </w:r>
    </w:p>
    <w:p w14:paraId="2C65CABF" w14:textId="63A67DA2" w:rsidR="00A35963" w:rsidRPr="00A35963" w:rsidRDefault="00A35963" w:rsidP="00A35963">
      <w:pPr>
        <w:tabs>
          <w:tab w:val="num" w:pos="720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lastRenderedPageBreak/>
        <w:t>При общении с</w:t>
      </w:r>
      <w:r w:rsidRPr="00A35963">
        <w:rPr>
          <w:rFonts w:ascii="Times New Roman" w:hAnsi="Times New Roman" w:cs="Times New Roman"/>
          <w:sz w:val="28"/>
          <w:szCs w:val="28"/>
        </w:rPr>
        <w:t xml:space="preserve"> сотрудниками</w:t>
      </w:r>
      <w:r w:rsidRPr="00706DF4">
        <w:rPr>
          <w:rFonts w:ascii="Times New Roman" w:hAnsi="Times New Roman" w:cs="Times New Roman"/>
          <w:sz w:val="28"/>
          <w:szCs w:val="28"/>
        </w:rPr>
        <w:t>, имидж создаёт п</w:t>
      </w:r>
      <w:r w:rsidRPr="00A35963">
        <w:rPr>
          <w:rFonts w:ascii="Times New Roman" w:hAnsi="Times New Roman" w:cs="Times New Roman"/>
          <w:sz w:val="28"/>
          <w:szCs w:val="28"/>
        </w:rPr>
        <w:t>овышение мотивации, лояльности и производительности труда. Сотрудники гордятся тем, что работают под руководством уважаемого профессионала, и стремятся ему подражать.</w:t>
      </w:r>
    </w:p>
    <w:p w14:paraId="581FD5C1" w14:textId="7BD5CA5C" w:rsidR="00A35963" w:rsidRPr="00A35963" w:rsidRDefault="00A35963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5963">
        <w:rPr>
          <w:rFonts w:ascii="Times New Roman" w:hAnsi="Times New Roman" w:cs="Times New Roman"/>
          <w:sz w:val="28"/>
          <w:szCs w:val="28"/>
        </w:rPr>
        <w:t>Пример: Руководитель отдела, который открыто общается с командой, справедливо распределяет задачи и признает заслуги подчиненных, создает позитивный имидж «сильного лидера». Это снижает текучесть кадров и стимулирует сотрудников работать с большей отдачей.</w:t>
      </w:r>
    </w:p>
    <w:p w14:paraId="4BE34D65" w14:textId="110B411B" w:rsidR="00A35963" w:rsidRPr="00A35963" w:rsidRDefault="00A35963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При взаимодействии с</w:t>
      </w:r>
      <w:r w:rsidRPr="00A35963">
        <w:rPr>
          <w:rFonts w:ascii="Times New Roman" w:hAnsi="Times New Roman" w:cs="Times New Roman"/>
          <w:sz w:val="28"/>
          <w:szCs w:val="28"/>
        </w:rPr>
        <w:t xml:space="preserve"> общественностью</w:t>
      </w:r>
      <w:r w:rsidRPr="00706DF4">
        <w:rPr>
          <w:rFonts w:ascii="Times New Roman" w:hAnsi="Times New Roman" w:cs="Times New Roman"/>
          <w:sz w:val="28"/>
          <w:szCs w:val="28"/>
        </w:rPr>
        <w:t>, имидж позволяет</w:t>
      </w:r>
      <w:r w:rsidRPr="00A35963">
        <w:rPr>
          <w:rFonts w:ascii="Times New Roman" w:hAnsi="Times New Roman" w:cs="Times New Roman"/>
          <w:sz w:val="28"/>
          <w:szCs w:val="28"/>
        </w:rPr>
        <w:t> </w:t>
      </w:r>
      <w:r w:rsidRPr="00706DF4">
        <w:rPr>
          <w:rFonts w:ascii="Times New Roman" w:hAnsi="Times New Roman" w:cs="Times New Roman"/>
          <w:sz w:val="28"/>
          <w:szCs w:val="28"/>
        </w:rPr>
        <w:t>с</w:t>
      </w:r>
      <w:r w:rsidRPr="00A35963">
        <w:rPr>
          <w:rFonts w:ascii="Times New Roman" w:hAnsi="Times New Roman" w:cs="Times New Roman"/>
          <w:sz w:val="28"/>
          <w:szCs w:val="28"/>
        </w:rPr>
        <w:t>озда</w:t>
      </w:r>
      <w:r w:rsidRPr="00706DF4">
        <w:rPr>
          <w:rFonts w:ascii="Times New Roman" w:hAnsi="Times New Roman" w:cs="Times New Roman"/>
          <w:sz w:val="28"/>
          <w:szCs w:val="28"/>
        </w:rPr>
        <w:t xml:space="preserve">ть </w:t>
      </w:r>
      <w:r w:rsidRPr="00A35963">
        <w:rPr>
          <w:rFonts w:ascii="Times New Roman" w:hAnsi="Times New Roman" w:cs="Times New Roman"/>
          <w:sz w:val="28"/>
          <w:szCs w:val="28"/>
        </w:rPr>
        <w:t>позитивн</w:t>
      </w:r>
      <w:r w:rsidRPr="00706DF4">
        <w:rPr>
          <w:rFonts w:ascii="Times New Roman" w:hAnsi="Times New Roman" w:cs="Times New Roman"/>
          <w:sz w:val="28"/>
          <w:szCs w:val="28"/>
        </w:rPr>
        <w:t>ое</w:t>
      </w:r>
      <w:r w:rsidRPr="00A35963">
        <w:rPr>
          <w:rFonts w:ascii="Times New Roman" w:hAnsi="Times New Roman" w:cs="Times New Roman"/>
          <w:sz w:val="28"/>
          <w:szCs w:val="28"/>
        </w:rPr>
        <w:t xml:space="preserve"> информационно</w:t>
      </w:r>
      <w:r w:rsidRPr="00706DF4">
        <w:rPr>
          <w:rFonts w:ascii="Times New Roman" w:hAnsi="Times New Roman" w:cs="Times New Roman"/>
          <w:sz w:val="28"/>
          <w:szCs w:val="28"/>
        </w:rPr>
        <w:t>е</w:t>
      </w:r>
      <w:r w:rsidRPr="00A35963">
        <w:rPr>
          <w:rFonts w:ascii="Times New Roman" w:hAnsi="Times New Roman" w:cs="Times New Roman"/>
          <w:sz w:val="28"/>
          <w:szCs w:val="28"/>
        </w:rPr>
        <w:t xml:space="preserve"> поля и усиление влияния. Деловой человек с хорошим имиджем часто становится лицом отрасли, его мнение цитируют СМИ, к нему прислушиваются.</w:t>
      </w:r>
    </w:p>
    <w:p w14:paraId="00884B1E" w14:textId="7716F9DA" w:rsidR="001D1802" w:rsidRDefault="00A35963" w:rsidP="001D18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5963">
        <w:rPr>
          <w:rFonts w:ascii="Times New Roman" w:hAnsi="Times New Roman" w:cs="Times New Roman"/>
          <w:sz w:val="28"/>
          <w:szCs w:val="28"/>
        </w:rPr>
        <w:t>Пример: Основатель крупной розничной сети, известный своей благотворительной деятельностью и экологическими инициативами, воспринимается общественностью как «социально ответственный предприниматель». Это формирует доброжелательное отношение к его бизнесу в целом.</w:t>
      </w:r>
    </w:p>
    <w:p w14:paraId="2B646F4F" w14:textId="77777777" w:rsidR="00706DF4" w:rsidRPr="001D1802" w:rsidRDefault="00706DF4" w:rsidP="001D18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B67367" w14:textId="5C7236F9" w:rsidR="001D1802" w:rsidRPr="00706DF4" w:rsidRDefault="001D1802" w:rsidP="001D1802">
      <w:pPr>
        <w:pStyle w:val="a9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 xml:space="preserve">Определите составляющие имиджа делового человека, включая внешний вид, манеру общения, профессиональные навыки, репутацию и т.д. Объясните, как каждая из этих составляющих влияет на восприятие и взаимодействие. </w:t>
      </w:r>
    </w:p>
    <w:p w14:paraId="57A7D838" w14:textId="77777777" w:rsidR="001D1802" w:rsidRPr="001D1802" w:rsidRDefault="001D1802" w:rsidP="001D18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1. Внешний вид (Визуальный компонент)</w:t>
      </w:r>
    </w:p>
    <w:p w14:paraId="5D1EB1B0" w14:textId="77777777" w:rsidR="001D1802" w:rsidRPr="001D1802" w:rsidRDefault="001D1802" w:rsidP="001D1802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Что включает: Одежда, обувь, аксессуары, прическа, гигиена, физическая форма. Соответствие дресс-коду и ситуации.</w:t>
      </w:r>
    </w:p>
    <w:p w14:paraId="7D938281" w14:textId="77777777" w:rsidR="001D1802" w:rsidRPr="001D1802" w:rsidRDefault="001D1802" w:rsidP="001D1802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Влияние на восприятие и взаимодействие:</w:t>
      </w:r>
    </w:p>
    <w:p w14:paraId="1F027957" w14:textId="77777777" w:rsidR="001D1802" w:rsidRPr="001D1802" w:rsidRDefault="001D1802" w:rsidP="001D1802">
      <w:pPr>
        <w:numPr>
          <w:ilvl w:val="1"/>
          <w:numId w:val="48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Создание первого впечатления</w:t>
      </w:r>
      <w:proofErr w:type="gramStart"/>
      <w:r w:rsidRPr="001D1802">
        <w:rPr>
          <w:rFonts w:ascii="Times New Roman" w:hAnsi="Times New Roman" w:cs="Times New Roman"/>
          <w:sz w:val="28"/>
          <w:szCs w:val="28"/>
        </w:rPr>
        <w:t>: Формирует</w:t>
      </w:r>
      <w:proofErr w:type="gramEnd"/>
      <w:r w:rsidRPr="001D1802">
        <w:rPr>
          <w:rFonts w:ascii="Times New Roman" w:hAnsi="Times New Roman" w:cs="Times New Roman"/>
          <w:sz w:val="28"/>
          <w:szCs w:val="28"/>
        </w:rPr>
        <w:t xml:space="preserve"> до 90% первоначального мнения о человеке. Опрятный и соответствующий ситуации внешний вид сигнализирует об уважении к партнерам и самодисциплине.</w:t>
      </w:r>
    </w:p>
    <w:p w14:paraId="3CF5B66D" w14:textId="77777777" w:rsidR="001D1802" w:rsidRPr="001D1802" w:rsidRDefault="001D1802" w:rsidP="001D1802">
      <w:pPr>
        <w:numPr>
          <w:ilvl w:val="1"/>
          <w:numId w:val="48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lastRenderedPageBreak/>
        <w:t>Демонстрация статуса и компетентности: Качественная, деловая одежда ассоциируется с успехом и профессионализмом.</w:t>
      </w:r>
    </w:p>
    <w:p w14:paraId="396459CD" w14:textId="77777777" w:rsidR="001D1802" w:rsidRPr="001D1802" w:rsidRDefault="001D1802" w:rsidP="001D1802">
      <w:pPr>
        <w:numPr>
          <w:ilvl w:val="1"/>
          <w:numId w:val="48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 xml:space="preserve">Невербальное сообщение: Темный костюм может говорить о серьезности намерений, а яркий, неформальный наряд на деловых переговорах — о недостатке понимания </w:t>
      </w:r>
      <w:proofErr w:type="spellStart"/>
      <w:r w:rsidRPr="001D1802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1D1802">
        <w:rPr>
          <w:rFonts w:ascii="Times New Roman" w:hAnsi="Times New Roman" w:cs="Times New Roman"/>
          <w:sz w:val="28"/>
          <w:szCs w:val="28"/>
        </w:rPr>
        <w:t>.</w:t>
      </w:r>
    </w:p>
    <w:p w14:paraId="7CB349C4" w14:textId="77777777" w:rsidR="001D1802" w:rsidRPr="001D1802" w:rsidRDefault="001D1802" w:rsidP="001D18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2. Манера общения (Коммуникативный компонент)</w:t>
      </w:r>
    </w:p>
    <w:p w14:paraId="0521F03F" w14:textId="77777777" w:rsidR="001D1802" w:rsidRPr="001D1802" w:rsidRDefault="001D1802" w:rsidP="001D1802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Что включает: Вербальная культура (грамотность, точность, ясность речи), невербальное поведение (жесты, мимика, поза, интонация), стиль общения (директивный, демократический), умение слушать.</w:t>
      </w:r>
    </w:p>
    <w:p w14:paraId="020A6719" w14:textId="77777777" w:rsidR="001D1802" w:rsidRPr="001D1802" w:rsidRDefault="001D1802" w:rsidP="001D1802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Влияние на восприятие и взаимодействие:</w:t>
      </w:r>
    </w:p>
    <w:p w14:paraId="6421E520" w14:textId="77777777" w:rsidR="001D1802" w:rsidRPr="001D1802" w:rsidRDefault="001D1802" w:rsidP="001D1802">
      <w:pPr>
        <w:numPr>
          <w:ilvl w:val="1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Формирование атмосферы доверия: Открытые жесты, спокойный тон и прямой (но не навязчивый) взгляд способствуют установлению контакта.</w:t>
      </w:r>
    </w:p>
    <w:p w14:paraId="035FDB91" w14:textId="77777777" w:rsidR="001D1802" w:rsidRPr="001D1802" w:rsidRDefault="001D1802" w:rsidP="001D1802">
      <w:pPr>
        <w:numPr>
          <w:ilvl w:val="1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Обеспечение точности взаимодействия: Грамотная и структурированная речь минимизирует риски недопонимания.</w:t>
      </w:r>
    </w:p>
    <w:p w14:paraId="0F76F31D" w14:textId="77777777" w:rsidR="001D1802" w:rsidRPr="001D1802" w:rsidRDefault="001D1802" w:rsidP="001D1802">
      <w:pPr>
        <w:numPr>
          <w:ilvl w:val="1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Демонстрация уважения: Умение внимательно выслушивать собеседника, не перебивая, показывает ценность его мнения.</w:t>
      </w:r>
    </w:p>
    <w:p w14:paraId="3D64AE26" w14:textId="77777777" w:rsidR="001D1802" w:rsidRPr="001D1802" w:rsidRDefault="001D1802" w:rsidP="001D18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3. Профессиональные навыки и компетенции (Деловой компонент)</w:t>
      </w:r>
    </w:p>
    <w:p w14:paraId="5A79AA31" w14:textId="77777777" w:rsidR="001D1802" w:rsidRPr="001D1802" w:rsidRDefault="001D1802" w:rsidP="001D1802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Что включает: Уровень специальных знаний, опыт, квалификация, умение решать проблемы, принимать решения, управлять проектами и людьми.</w:t>
      </w:r>
    </w:p>
    <w:p w14:paraId="0882F119" w14:textId="77777777" w:rsidR="001D1802" w:rsidRPr="001D1802" w:rsidRDefault="001D1802" w:rsidP="001D1802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Влияние на восприятие и взаимодействие:</w:t>
      </w:r>
    </w:p>
    <w:p w14:paraId="2267F0A6" w14:textId="77777777" w:rsidR="001D1802" w:rsidRPr="001D1802" w:rsidRDefault="001D1802" w:rsidP="001D1802">
      <w:pPr>
        <w:numPr>
          <w:ilvl w:val="1"/>
          <w:numId w:val="50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Основа делового авторитета: Реальная компетентность является фундаментом долгосрочного уважения и доверия со стороны коллег, партнеров и клиентов.</w:t>
      </w:r>
    </w:p>
    <w:p w14:paraId="0887DC5C" w14:textId="77777777" w:rsidR="001D1802" w:rsidRPr="001D1802" w:rsidRDefault="001D1802" w:rsidP="001D1802">
      <w:pPr>
        <w:numPr>
          <w:ilvl w:val="1"/>
          <w:numId w:val="50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Определение роли в команде: Профессионал с уникальными навыками становится незаменимым экспертом, к мнению которого прислушиваются.</w:t>
      </w:r>
    </w:p>
    <w:p w14:paraId="5F1D76E8" w14:textId="77777777" w:rsidR="001D1802" w:rsidRPr="001D1802" w:rsidRDefault="001D1802" w:rsidP="001D1802">
      <w:pPr>
        <w:numPr>
          <w:ilvl w:val="1"/>
          <w:numId w:val="50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Принятие решений другими людьми: Клиенты и партнеры охотнее соглашаются на предложения того, кто демонстрирует глубокое понимание предмета.</w:t>
      </w:r>
    </w:p>
    <w:p w14:paraId="09671104" w14:textId="77777777" w:rsidR="001D1802" w:rsidRPr="001D1802" w:rsidRDefault="001D1802" w:rsidP="001D18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lastRenderedPageBreak/>
        <w:t>4. Репутация (Социальный компонент)</w:t>
      </w:r>
    </w:p>
    <w:p w14:paraId="52048E02" w14:textId="77777777" w:rsidR="001D1802" w:rsidRPr="001D1802" w:rsidRDefault="001D1802" w:rsidP="001D1802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Что включает: Мнение о человеке, сложившееся в профессиональном сообществе и среди клиентов. Базируется на его поступках, соблюдении обязательств, этичности поведения и рекомендациях.</w:t>
      </w:r>
    </w:p>
    <w:p w14:paraId="13C8CE7A" w14:textId="77777777" w:rsidR="001D1802" w:rsidRPr="001D1802" w:rsidRDefault="001D1802" w:rsidP="001D1802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Влияние на восприятие и взаимодействие:</w:t>
      </w:r>
    </w:p>
    <w:p w14:paraId="19A5D971" w14:textId="77777777" w:rsidR="001D1802" w:rsidRPr="001D1802" w:rsidRDefault="001D1802" w:rsidP="001D1802">
      <w:pPr>
        <w:numPr>
          <w:ilvl w:val="1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Предварительная установка: Репутация «человека слова» создает позитивный настрой у новых партнеров еще до начала взаимодействия.</w:t>
      </w:r>
    </w:p>
    <w:p w14:paraId="0A938398" w14:textId="77777777" w:rsidR="001D1802" w:rsidRPr="001D1802" w:rsidRDefault="001D1802" w:rsidP="001D1802">
      <w:pPr>
        <w:numPr>
          <w:ilvl w:val="1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Снижение транзакционных издержек: С надежным партнером, имеющим безупречную репутацию, проще договариваться, можно работать по упрощенным схемам без лишних проверок.</w:t>
      </w:r>
    </w:p>
    <w:p w14:paraId="582C12E4" w14:textId="77777777" w:rsidR="001D1802" w:rsidRPr="001D1802" w:rsidRDefault="001D1802" w:rsidP="001D1802">
      <w:pPr>
        <w:numPr>
          <w:ilvl w:val="1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Привлечение возможностей: Лучшие проекты и предложения чаще приходят к тем, чья репутация не вызывает сомнений.</w:t>
      </w:r>
    </w:p>
    <w:p w14:paraId="2BB379E2" w14:textId="77777777" w:rsidR="001D1802" w:rsidRPr="001D1802" w:rsidRDefault="001D1802" w:rsidP="001D18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5. Личностные качества (Психологический компонент)</w:t>
      </w:r>
    </w:p>
    <w:p w14:paraId="1F57A753" w14:textId="77777777" w:rsidR="001D1802" w:rsidRPr="001D1802" w:rsidRDefault="001D1802" w:rsidP="001D1802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Что включает: Целостность, ответственность, эмоциональный интеллект, стрессоустойчивость, уверенность в себе, оптимизм, работоспособность.</w:t>
      </w:r>
    </w:p>
    <w:p w14:paraId="00BAD4ED" w14:textId="77777777" w:rsidR="001D1802" w:rsidRPr="001D1802" w:rsidRDefault="001D1802" w:rsidP="001D1802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Влияние на восприятие и взаимодействие:</w:t>
      </w:r>
    </w:p>
    <w:p w14:paraId="1A873D4D" w14:textId="77777777" w:rsidR="001D1802" w:rsidRPr="001D1802" w:rsidRDefault="001D1802" w:rsidP="001D1802">
      <w:pPr>
        <w:numPr>
          <w:ilvl w:val="1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Определение глубины и долгосрочности отношений: С человеком, который проявляет честность и надежность, хочется выстраивать долгосрочные связи.</w:t>
      </w:r>
    </w:p>
    <w:p w14:paraId="5147651A" w14:textId="77777777" w:rsidR="001D1802" w:rsidRPr="001D1802" w:rsidRDefault="001D1802" w:rsidP="001D1802">
      <w:pPr>
        <w:numPr>
          <w:ilvl w:val="1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Создание психологического комфорта: Высокий эмоциональный интеллект позволяет гасить конфликты и мотивировать команду.</w:t>
      </w:r>
    </w:p>
    <w:p w14:paraId="3AFE6947" w14:textId="77777777" w:rsidR="001D1802" w:rsidRPr="001D1802" w:rsidRDefault="001D1802" w:rsidP="001D1802">
      <w:pPr>
        <w:numPr>
          <w:ilvl w:val="1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Управление в кризисных ситуациях: Стрессоустойчивость руководителя вселяет уверенность в команде в сложные периоды.</w:t>
      </w:r>
    </w:p>
    <w:p w14:paraId="6D3E7E7A" w14:textId="77777777" w:rsidR="001D1802" w:rsidRPr="001D1802" w:rsidRDefault="001D1802" w:rsidP="001D18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6. Ценности и этические принципы (Мировоззренческий компонент)</w:t>
      </w:r>
    </w:p>
    <w:p w14:paraId="1186F520" w14:textId="77777777" w:rsidR="001D1802" w:rsidRPr="001D1802" w:rsidRDefault="001D1802" w:rsidP="001D1802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Что включает: Честность, порядочность, уважение к другим, социальная и экологическая ответственность.</w:t>
      </w:r>
    </w:p>
    <w:p w14:paraId="01768832" w14:textId="77777777" w:rsidR="001D1802" w:rsidRPr="001D1802" w:rsidRDefault="001D1802" w:rsidP="001D1802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Влияние на восприятие и взаимодействие:</w:t>
      </w:r>
    </w:p>
    <w:p w14:paraId="3B53A927" w14:textId="77777777" w:rsidR="001D1802" w:rsidRPr="001D1802" w:rsidRDefault="001D1802" w:rsidP="001D1802">
      <w:pPr>
        <w:numPr>
          <w:ilvl w:val="1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Формирование долгосрочного доверия: Партнеры и клиенты, разделяющие те же ценности, чувствуют себя в «своей среде».</w:t>
      </w:r>
    </w:p>
    <w:p w14:paraId="138CFF7C" w14:textId="77777777" w:rsidR="001D1802" w:rsidRPr="001D1802" w:rsidRDefault="001D1802" w:rsidP="001D1802">
      <w:pPr>
        <w:numPr>
          <w:ilvl w:val="1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lastRenderedPageBreak/>
        <w:t>Принятие стратегических решений: Ценности определяют, на какие компромиссы человек не пойдет никогда, что делает его поведение предсказуемым.</w:t>
      </w:r>
    </w:p>
    <w:p w14:paraId="0101849A" w14:textId="7B901059" w:rsidR="00706DF4" w:rsidRDefault="001D1802" w:rsidP="00706DF4">
      <w:pPr>
        <w:numPr>
          <w:ilvl w:val="1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02">
        <w:rPr>
          <w:rFonts w:ascii="Times New Roman" w:hAnsi="Times New Roman" w:cs="Times New Roman"/>
          <w:sz w:val="28"/>
          <w:szCs w:val="28"/>
        </w:rPr>
        <w:t>Укрепление бренда: Деловая репутация, основанная на этических принципах, является самым прочным и ценным активом.</w:t>
      </w:r>
    </w:p>
    <w:p w14:paraId="0DA33A7F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48BFD8" w14:textId="64BDBA1A" w:rsidR="00706DF4" w:rsidRPr="00706DF4" w:rsidRDefault="00706DF4" w:rsidP="00706DF4">
      <w:pPr>
        <w:pStyle w:val="a9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 xml:space="preserve">Создайте план по созданию благоприятного имиджа. Он должен включать такие этапы, как самоанализ, определение целевой аудитории, выбор стратегии и тактики, контроль и корректировка имиджа. </w:t>
      </w:r>
    </w:p>
    <w:p w14:paraId="10EDB28A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b/>
          <w:bCs/>
          <w:sz w:val="28"/>
          <w:szCs w:val="28"/>
        </w:rPr>
        <w:t>Этап 1</w:t>
      </w:r>
      <w:r w:rsidRPr="00706DF4">
        <w:rPr>
          <w:rFonts w:ascii="Times New Roman" w:hAnsi="Times New Roman" w:cs="Times New Roman"/>
          <w:sz w:val="28"/>
          <w:szCs w:val="28"/>
        </w:rPr>
        <w:t>. Самоанализ и диагностика текущего положения</w:t>
      </w:r>
    </w:p>
    <w:p w14:paraId="09E712BB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706DF4">
        <w:rPr>
          <w:rFonts w:ascii="Times New Roman" w:hAnsi="Times New Roman" w:cs="Times New Roman"/>
          <w:sz w:val="28"/>
          <w:szCs w:val="28"/>
        </w:rPr>
        <w:t>: Получить</w:t>
      </w:r>
      <w:proofErr w:type="gramEnd"/>
      <w:r w:rsidRPr="00706DF4">
        <w:rPr>
          <w:rFonts w:ascii="Times New Roman" w:hAnsi="Times New Roman" w:cs="Times New Roman"/>
          <w:sz w:val="28"/>
          <w:szCs w:val="28"/>
        </w:rPr>
        <w:t xml:space="preserve"> объективное представление о себе, своих сильных и слабых сторонах, а также о существующем восприятии вас окружающими.</w:t>
      </w:r>
    </w:p>
    <w:p w14:paraId="00C64510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515421F8" w14:textId="77777777" w:rsidR="00706DF4" w:rsidRPr="00706DF4" w:rsidRDefault="00706DF4" w:rsidP="00706DF4">
      <w:pPr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Анализ компетенций и личных качеств:</w:t>
      </w:r>
    </w:p>
    <w:p w14:paraId="23A818EA" w14:textId="77777777" w:rsidR="00706DF4" w:rsidRPr="00706DF4" w:rsidRDefault="00706DF4" w:rsidP="00706DF4">
      <w:pPr>
        <w:numPr>
          <w:ilvl w:val="1"/>
          <w:numId w:val="5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Выявление ключевых профессиональных навыков и достижений.</w:t>
      </w:r>
    </w:p>
    <w:p w14:paraId="02D08494" w14:textId="77777777" w:rsidR="00706DF4" w:rsidRPr="00706DF4" w:rsidRDefault="00706DF4" w:rsidP="00706DF4">
      <w:pPr>
        <w:numPr>
          <w:ilvl w:val="1"/>
          <w:numId w:val="5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Определение сильных сторон (например: аналитическое мышление, ораторское мастерство, стрессоустойчивость) и зон роста (например: нетерпеливость, слабые навыки публичных выступлений).</w:t>
      </w:r>
    </w:p>
    <w:p w14:paraId="147AE4C1" w14:textId="77777777" w:rsidR="00706DF4" w:rsidRPr="00706DF4" w:rsidRDefault="00706DF4" w:rsidP="00706DF4">
      <w:pPr>
        <w:numPr>
          <w:ilvl w:val="1"/>
          <w:numId w:val="5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Метод: Проведение SWOT-анализа (</w:t>
      </w:r>
      <w:proofErr w:type="spellStart"/>
      <w:r w:rsidRPr="00706DF4">
        <w:rPr>
          <w:rFonts w:ascii="Times New Roman" w:hAnsi="Times New Roman" w:cs="Times New Roman"/>
          <w:sz w:val="28"/>
          <w:szCs w:val="28"/>
        </w:rPr>
        <w:t>Strengths</w:t>
      </w:r>
      <w:proofErr w:type="spellEnd"/>
      <w:r w:rsidRPr="00706D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DF4"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 w:rsidRPr="00706D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DF4">
        <w:rPr>
          <w:rFonts w:ascii="Times New Roman" w:hAnsi="Times New Roman" w:cs="Times New Roman"/>
          <w:sz w:val="28"/>
          <w:szCs w:val="28"/>
        </w:rPr>
        <w:t>Opportunities</w:t>
      </w:r>
      <w:proofErr w:type="spellEnd"/>
      <w:r w:rsidRPr="00706D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DF4">
        <w:rPr>
          <w:rFonts w:ascii="Times New Roman" w:hAnsi="Times New Roman" w:cs="Times New Roman"/>
          <w:sz w:val="28"/>
          <w:szCs w:val="28"/>
        </w:rPr>
        <w:t>Threats</w:t>
      </w:r>
      <w:proofErr w:type="spellEnd"/>
      <w:r w:rsidRPr="00706DF4">
        <w:rPr>
          <w:rFonts w:ascii="Times New Roman" w:hAnsi="Times New Roman" w:cs="Times New Roman"/>
          <w:sz w:val="28"/>
          <w:szCs w:val="28"/>
        </w:rPr>
        <w:t>) применительно к себе.</w:t>
      </w:r>
    </w:p>
    <w:p w14:paraId="49A6826D" w14:textId="77777777" w:rsidR="00706DF4" w:rsidRPr="00706DF4" w:rsidRDefault="00706DF4" w:rsidP="00706DF4">
      <w:pPr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Анализ системы ценностей:</w:t>
      </w:r>
    </w:p>
    <w:p w14:paraId="13E676ED" w14:textId="77777777" w:rsidR="00706DF4" w:rsidRPr="00706DF4" w:rsidRDefault="00706DF4" w:rsidP="00706DF4">
      <w:pPr>
        <w:numPr>
          <w:ilvl w:val="1"/>
          <w:numId w:val="5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Четкое определение своих этических принципов и жизненных ориентиров (честность, инновационность, социальная ответственность и т.д.). Имидж должен быть с ними согласован.</w:t>
      </w:r>
    </w:p>
    <w:p w14:paraId="0B6D2816" w14:textId="77777777" w:rsidR="00706DF4" w:rsidRPr="00706DF4" w:rsidRDefault="00706DF4" w:rsidP="00706DF4">
      <w:pPr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Диагностика текущего имиджа:</w:t>
      </w:r>
    </w:p>
    <w:p w14:paraId="75A77A21" w14:textId="77777777" w:rsidR="00706DF4" w:rsidRPr="00706DF4" w:rsidRDefault="00706DF4" w:rsidP="00706DF4">
      <w:pPr>
        <w:numPr>
          <w:ilvl w:val="1"/>
          <w:numId w:val="5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Сбор обратной связи от коллег, партнеров, подчиненных (прямо или анонимно).</w:t>
      </w:r>
    </w:p>
    <w:p w14:paraId="35052F49" w14:textId="77777777" w:rsidR="00706DF4" w:rsidRPr="00706DF4" w:rsidRDefault="00706DF4" w:rsidP="00706DF4">
      <w:pPr>
        <w:numPr>
          <w:ilvl w:val="1"/>
          <w:numId w:val="5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Мониторинг упоминаний в профессиональных кругах и социальных сетях.</w:t>
      </w:r>
    </w:p>
    <w:p w14:paraId="22F3E18E" w14:textId="77777777" w:rsidR="00706DF4" w:rsidRPr="00706DF4" w:rsidRDefault="00706DF4" w:rsidP="00706DF4">
      <w:pPr>
        <w:numPr>
          <w:ilvl w:val="1"/>
          <w:numId w:val="5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lastRenderedPageBreak/>
        <w:t>Вопросы для анализа: «Как меня воспринимают?», «Соответствует ли мое самовосприятие взгляду со стороны?».</w:t>
      </w:r>
    </w:p>
    <w:p w14:paraId="64C56FFC" w14:textId="2A6BE5E8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Результат этапа: Четкое понимание точки «А» — с чего начинается работа над имиджем.</w:t>
      </w:r>
    </w:p>
    <w:p w14:paraId="0565F9C2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b/>
          <w:bCs/>
          <w:sz w:val="28"/>
          <w:szCs w:val="28"/>
        </w:rPr>
        <w:t>Этап 2</w:t>
      </w:r>
      <w:r w:rsidRPr="00706DF4">
        <w:rPr>
          <w:rFonts w:ascii="Times New Roman" w:hAnsi="Times New Roman" w:cs="Times New Roman"/>
          <w:sz w:val="28"/>
          <w:szCs w:val="28"/>
        </w:rPr>
        <w:t>. Определение целевой аудитории и желаемого образа</w:t>
      </w:r>
    </w:p>
    <w:p w14:paraId="342B32F0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706DF4">
        <w:rPr>
          <w:rFonts w:ascii="Times New Roman" w:hAnsi="Times New Roman" w:cs="Times New Roman"/>
          <w:sz w:val="28"/>
          <w:szCs w:val="28"/>
        </w:rPr>
        <w:t>: Понять</w:t>
      </w:r>
      <w:proofErr w:type="gramEnd"/>
      <w:r w:rsidRPr="00706DF4">
        <w:rPr>
          <w:rFonts w:ascii="Times New Roman" w:hAnsi="Times New Roman" w:cs="Times New Roman"/>
          <w:sz w:val="28"/>
          <w:szCs w:val="28"/>
        </w:rPr>
        <w:t>, на кого именно должен быть направлен формируемый имидж, и каким его хотят видеть.</w:t>
      </w:r>
    </w:p>
    <w:p w14:paraId="784DE226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5EE9B826" w14:textId="77777777" w:rsidR="00706DF4" w:rsidRPr="00706DF4" w:rsidRDefault="00706DF4" w:rsidP="00706DF4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Сегментация целевых групп:</w:t>
      </w:r>
    </w:p>
    <w:p w14:paraId="474A7CD2" w14:textId="77777777" w:rsidR="00706DF4" w:rsidRPr="00706DF4" w:rsidRDefault="00706DF4" w:rsidP="00706DF4">
      <w:pPr>
        <w:numPr>
          <w:ilvl w:val="1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Выделение ключевых аудиторий: прямые руководители, ключевые клиенты, потенциальные инвесторы, коллеги и подчиненные, профессиональное сообщество.</w:t>
      </w:r>
    </w:p>
    <w:p w14:paraId="0FA3572A" w14:textId="77777777" w:rsidR="00706DF4" w:rsidRPr="00706DF4" w:rsidRDefault="00706DF4" w:rsidP="00706DF4">
      <w:pPr>
        <w:numPr>
          <w:ilvl w:val="1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Для каждой группы определяются ее интересы, потребности и критерии оценки.</w:t>
      </w:r>
    </w:p>
    <w:p w14:paraId="085395B1" w14:textId="77777777" w:rsidR="00706DF4" w:rsidRPr="00706DF4" w:rsidRDefault="00706DF4" w:rsidP="00706DF4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Формулировка желаемого имиджа:</w:t>
      </w:r>
    </w:p>
    <w:p w14:paraId="09A259F5" w14:textId="77777777" w:rsidR="00706DF4" w:rsidRPr="00706DF4" w:rsidRDefault="00706DF4" w:rsidP="00706DF4">
      <w:pPr>
        <w:numPr>
          <w:ilvl w:val="1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Создание емкого образа-послания для каждой ключевой аудитории.</w:t>
      </w:r>
    </w:p>
    <w:p w14:paraId="3461B763" w14:textId="77777777" w:rsidR="00706DF4" w:rsidRPr="00706DF4" w:rsidRDefault="00706DF4" w:rsidP="00706DF4">
      <w:pPr>
        <w:numPr>
          <w:ilvl w:val="1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Примеры</w:t>
      </w:r>
      <w:proofErr w:type="gramStart"/>
      <w:r w:rsidRPr="00706DF4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706DF4">
        <w:rPr>
          <w:rFonts w:ascii="Times New Roman" w:hAnsi="Times New Roman" w:cs="Times New Roman"/>
          <w:sz w:val="28"/>
          <w:szCs w:val="28"/>
        </w:rPr>
        <w:t xml:space="preserve"> топ-менеджмента — «стратегический мыслящий и результативный лидер», для клиентов — «эксперт, решающий наши проблемы», для команды — «справедливый и поддерживающий наставник».</w:t>
      </w:r>
    </w:p>
    <w:p w14:paraId="5F020741" w14:textId="765F0AE9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Результат этапа: Определение точки «Б» — к какому имиджу необходимо прийти для каждой важной группы.</w:t>
      </w:r>
    </w:p>
    <w:p w14:paraId="6BDD3B1A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b/>
          <w:bCs/>
          <w:sz w:val="28"/>
          <w:szCs w:val="28"/>
        </w:rPr>
        <w:t>Этап 3</w:t>
      </w:r>
      <w:r w:rsidRPr="00706DF4">
        <w:rPr>
          <w:rFonts w:ascii="Times New Roman" w:hAnsi="Times New Roman" w:cs="Times New Roman"/>
          <w:sz w:val="28"/>
          <w:szCs w:val="28"/>
        </w:rPr>
        <w:t>. Выбор стратегии и разработка тактики</w:t>
      </w:r>
    </w:p>
    <w:p w14:paraId="21314344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706DF4">
        <w:rPr>
          <w:rFonts w:ascii="Times New Roman" w:hAnsi="Times New Roman" w:cs="Times New Roman"/>
          <w:sz w:val="28"/>
          <w:szCs w:val="28"/>
        </w:rPr>
        <w:t>: Разработать</w:t>
      </w:r>
      <w:proofErr w:type="gramEnd"/>
      <w:r w:rsidRPr="00706DF4">
        <w:rPr>
          <w:rFonts w:ascii="Times New Roman" w:hAnsi="Times New Roman" w:cs="Times New Roman"/>
          <w:sz w:val="28"/>
          <w:szCs w:val="28"/>
        </w:rPr>
        <w:t xml:space="preserve"> конкретный план действий по формированию и продвижению желаемого имиджа.</w:t>
      </w:r>
    </w:p>
    <w:p w14:paraId="79EE540D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471B7A72" w14:textId="77777777" w:rsidR="00706DF4" w:rsidRPr="00706DF4" w:rsidRDefault="00706DF4" w:rsidP="00706DF4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Разработка стратегии:</w:t>
      </w:r>
    </w:p>
    <w:p w14:paraId="04354DD8" w14:textId="77777777" w:rsidR="00706DF4" w:rsidRPr="00706DF4" w:rsidRDefault="00706DF4" w:rsidP="00706DF4">
      <w:pPr>
        <w:numPr>
          <w:ilvl w:val="1"/>
          <w:numId w:val="57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Выбор общей линии поведения: будете ли вы подчеркивать новаторство, надежность, доступность или экспертность?</w:t>
      </w:r>
    </w:p>
    <w:p w14:paraId="0BF81690" w14:textId="77777777" w:rsidR="00706DF4" w:rsidRPr="00706DF4" w:rsidRDefault="00706DF4" w:rsidP="00706DF4">
      <w:pPr>
        <w:numPr>
          <w:ilvl w:val="1"/>
          <w:numId w:val="57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lastRenderedPageBreak/>
        <w:t>Определение ключевых каналов коммуникации (личные встречи, социальные сети, публичные выступления, корпоративные медиа).</w:t>
      </w:r>
    </w:p>
    <w:p w14:paraId="4786438A" w14:textId="77777777" w:rsidR="00706DF4" w:rsidRPr="00706DF4" w:rsidRDefault="00706DF4" w:rsidP="00706DF4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Планирование тактических действий:</w:t>
      </w:r>
    </w:p>
    <w:p w14:paraId="04D9EBF0" w14:textId="77777777" w:rsidR="00706DF4" w:rsidRPr="00706DF4" w:rsidRDefault="00706DF4" w:rsidP="00706DF4">
      <w:pPr>
        <w:numPr>
          <w:ilvl w:val="1"/>
          <w:numId w:val="57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Внешний вид: Разработка персонального дресс-кода, соответствующего желаемому образу и корпоративной культуре.</w:t>
      </w:r>
    </w:p>
    <w:p w14:paraId="373D11C2" w14:textId="77777777" w:rsidR="00706DF4" w:rsidRPr="00706DF4" w:rsidRDefault="00706DF4" w:rsidP="00706DF4">
      <w:pPr>
        <w:numPr>
          <w:ilvl w:val="1"/>
          <w:numId w:val="57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Коммуникация:</w:t>
      </w:r>
    </w:p>
    <w:p w14:paraId="3CDF0277" w14:textId="77777777" w:rsidR="00706DF4" w:rsidRPr="00706DF4" w:rsidRDefault="00706DF4" w:rsidP="00706DF4">
      <w:pPr>
        <w:numPr>
          <w:ilvl w:val="2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Прокачка навыков публичных выступлений.</w:t>
      </w:r>
    </w:p>
    <w:p w14:paraId="526E518B" w14:textId="77777777" w:rsidR="00706DF4" w:rsidRPr="00706DF4" w:rsidRDefault="00706DF4" w:rsidP="00706DF4">
      <w:pPr>
        <w:numPr>
          <w:ilvl w:val="2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Разработка личного бренда в соцсетях (например, ведение профессионального блога в LinkedIn).</w:t>
      </w:r>
    </w:p>
    <w:p w14:paraId="6D3B11D1" w14:textId="77777777" w:rsidR="00706DF4" w:rsidRPr="00706DF4" w:rsidRDefault="00706DF4" w:rsidP="00706DF4">
      <w:pPr>
        <w:numPr>
          <w:ilvl w:val="2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Оттачивание навыков ведения переговоров и деловой переписки.</w:t>
      </w:r>
    </w:p>
    <w:p w14:paraId="0E277457" w14:textId="77777777" w:rsidR="00706DF4" w:rsidRPr="00706DF4" w:rsidRDefault="00706DF4" w:rsidP="00706DF4">
      <w:pPr>
        <w:numPr>
          <w:ilvl w:val="1"/>
          <w:numId w:val="57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Экспертиза:</w:t>
      </w:r>
    </w:p>
    <w:p w14:paraId="1AA6F95C" w14:textId="77777777" w:rsidR="00706DF4" w:rsidRPr="00706DF4" w:rsidRDefault="00706DF4" w:rsidP="00706DF4">
      <w:pPr>
        <w:numPr>
          <w:ilvl w:val="2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Участие в конференциях в качестве спикера.</w:t>
      </w:r>
    </w:p>
    <w:p w14:paraId="12B90A67" w14:textId="77777777" w:rsidR="00706DF4" w:rsidRPr="00706DF4" w:rsidRDefault="00706DF4" w:rsidP="00706DF4">
      <w:pPr>
        <w:numPr>
          <w:ilvl w:val="2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Публикация статей в отраслевых изданиях.</w:t>
      </w:r>
    </w:p>
    <w:p w14:paraId="5FD0CBEF" w14:textId="77777777" w:rsidR="00706DF4" w:rsidRPr="00706DF4" w:rsidRDefault="00706DF4" w:rsidP="00706DF4">
      <w:pPr>
        <w:numPr>
          <w:ilvl w:val="2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Получение дополнительных сертификатов и повышение квалификации.</w:t>
      </w:r>
    </w:p>
    <w:p w14:paraId="682C8AB4" w14:textId="77777777" w:rsidR="00706DF4" w:rsidRPr="00706DF4" w:rsidRDefault="00706DF4" w:rsidP="00706DF4">
      <w:pPr>
        <w:numPr>
          <w:ilvl w:val="1"/>
          <w:numId w:val="57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Репутация: Активное участие в профессиональных сообществах, реализация социально-значимых проектов.</w:t>
      </w:r>
    </w:p>
    <w:p w14:paraId="09D86F23" w14:textId="7F801A2D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Результат этапа: Пошаговый план с конкретными действиями, сроками и зонами ответственности.</w:t>
      </w:r>
    </w:p>
    <w:p w14:paraId="4F2C4557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b/>
          <w:bCs/>
          <w:sz w:val="28"/>
          <w:szCs w:val="28"/>
        </w:rPr>
        <w:t>Этап 4</w:t>
      </w:r>
      <w:r w:rsidRPr="00706DF4">
        <w:rPr>
          <w:rFonts w:ascii="Times New Roman" w:hAnsi="Times New Roman" w:cs="Times New Roman"/>
          <w:sz w:val="28"/>
          <w:szCs w:val="28"/>
        </w:rPr>
        <w:t>. Реализация и продвижение</w:t>
      </w:r>
    </w:p>
    <w:p w14:paraId="706CFA36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706DF4">
        <w:rPr>
          <w:rFonts w:ascii="Times New Roman" w:hAnsi="Times New Roman" w:cs="Times New Roman"/>
          <w:sz w:val="28"/>
          <w:szCs w:val="28"/>
        </w:rPr>
        <w:t>: Последовательно</w:t>
      </w:r>
      <w:proofErr w:type="gramEnd"/>
      <w:r w:rsidRPr="00706DF4">
        <w:rPr>
          <w:rFonts w:ascii="Times New Roman" w:hAnsi="Times New Roman" w:cs="Times New Roman"/>
          <w:sz w:val="28"/>
          <w:szCs w:val="28"/>
        </w:rPr>
        <w:t xml:space="preserve"> воплотить разработанный план в жизнь.</w:t>
      </w:r>
    </w:p>
    <w:p w14:paraId="1FC7E121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52147E09" w14:textId="77777777" w:rsidR="00706DF4" w:rsidRPr="00706DF4" w:rsidRDefault="00706DF4" w:rsidP="00706DF4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Интеграция в повседневную деятельность:</w:t>
      </w:r>
    </w:p>
    <w:p w14:paraId="7734114F" w14:textId="77777777" w:rsidR="00706DF4" w:rsidRPr="00706DF4" w:rsidRDefault="00706DF4" w:rsidP="00706DF4">
      <w:pPr>
        <w:numPr>
          <w:ilvl w:val="1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Ежедневное соблюдение правил в области внешнего вида и манер общения.</w:t>
      </w:r>
    </w:p>
    <w:p w14:paraId="2388EF13" w14:textId="77777777" w:rsidR="00706DF4" w:rsidRPr="00706DF4" w:rsidRDefault="00706DF4" w:rsidP="00706DF4">
      <w:pPr>
        <w:numPr>
          <w:ilvl w:val="1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Постоянная демонстрация заявленных ценностей на практике.</w:t>
      </w:r>
    </w:p>
    <w:p w14:paraId="57486A9E" w14:textId="77777777" w:rsidR="00706DF4" w:rsidRPr="00706DF4" w:rsidRDefault="00706DF4" w:rsidP="00706DF4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Активное продвижение:</w:t>
      </w:r>
    </w:p>
    <w:p w14:paraId="102F0A84" w14:textId="77777777" w:rsidR="00706DF4" w:rsidRPr="00706DF4" w:rsidRDefault="00706DF4" w:rsidP="00706DF4">
      <w:pPr>
        <w:numPr>
          <w:ilvl w:val="1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Систематическая работа в выбранных коммуникационных каналах (регулярные посты, выступления).</w:t>
      </w:r>
    </w:p>
    <w:p w14:paraId="77B318A1" w14:textId="77777777" w:rsidR="00706DF4" w:rsidRPr="00706DF4" w:rsidRDefault="00706DF4" w:rsidP="00706DF4">
      <w:pPr>
        <w:numPr>
          <w:ilvl w:val="1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lastRenderedPageBreak/>
        <w:t>Установление и поддержание связей с лидерами мнений в своей сфере.</w:t>
      </w:r>
    </w:p>
    <w:p w14:paraId="2CC4DEE9" w14:textId="77777777" w:rsidR="00706DF4" w:rsidRPr="00706DF4" w:rsidRDefault="00706DF4" w:rsidP="00706DF4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Внутренний PR:</w:t>
      </w:r>
    </w:p>
    <w:p w14:paraId="17A86564" w14:textId="77777777" w:rsidR="00706DF4" w:rsidRPr="00706DF4" w:rsidRDefault="00706DF4" w:rsidP="00706DF4">
      <w:pPr>
        <w:numPr>
          <w:ilvl w:val="1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Демонстрация экспертизы и лидерских качеств внутри компании.</w:t>
      </w:r>
    </w:p>
    <w:p w14:paraId="537D93AB" w14:textId="50E1205C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Результат этапа: Целенаправленное и последовательное формирование нового имиджа в сознании целевых аудиторий.</w:t>
      </w:r>
    </w:p>
    <w:p w14:paraId="1396E23D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b/>
          <w:bCs/>
          <w:sz w:val="28"/>
          <w:szCs w:val="28"/>
        </w:rPr>
        <w:t>Этап 5</w:t>
      </w:r>
      <w:r w:rsidRPr="00706DF4">
        <w:rPr>
          <w:rFonts w:ascii="Times New Roman" w:hAnsi="Times New Roman" w:cs="Times New Roman"/>
          <w:sz w:val="28"/>
          <w:szCs w:val="28"/>
        </w:rPr>
        <w:t>. Контроль, оценка и корректировка</w:t>
      </w:r>
    </w:p>
    <w:p w14:paraId="1E71ECD8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706DF4">
        <w:rPr>
          <w:rFonts w:ascii="Times New Roman" w:hAnsi="Times New Roman" w:cs="Times New Roman"/>
          <w:sz w:val="28"/>
          <w:szCs w:val="28"/>
        </w:rPr>
        <w:t>: Оценить</w:t>
      </w:r>
      <w:proofErr w:type="gramEnd"/>
      <w:r w:rsidRPr="00706DF4">
        <w:rPr>
          <w:rFonts w:ascii="Times New Roman" w:hAnsi="Times New Roman" w:cs="Times New Roman"/>
          <w:sz w:val="28"/>
          <w:szCs w:val="28"/>
        </w:rPr>
        <w:t xml:space="preserve"> эффективность предпринятых мер и скорректировать план при необходимости.</w:t>
      </w:r>
    </w:p>
    <w:p w14:paraId="1397D42B" w14:textId="77777777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42B323DA" w14:textId="77777777" w:rsidR="00706DF4" w:rsidRPr="00706DF4" w:rsidRDefault="00706DF4" w:rsidP="00706DF4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Мониторинг обратной связи:</w:t>
      </w:r>
    </w:p>
    <w:p w14:paraId="6D733ECE" w14:textId="77777777" w:rsidR="00706DF4" w:rsidRPr="00706DF4" w:rsidRDefault="00706DF4" w:rsidP="00706DF4">
      <w:pPr>
        <w:numPr>
          <w:ilvl w:val="1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Регулярный (раз в 6-12 месяцев) сбор мнений от представителей целевых аудиторий.</w:t>
      </w:r>
    </w:p>
    <w:p w14:paraId="793D5227" w14:textId="77777777" w:rsidR="00706DF4" w:rsidRPr="00706DF4" w:rsidRDefault="00706DF4" w:rsidP="00706DF4">
      <w:pPr>
        <w:numPr>
          <w:ilvl w:val="1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Отслеживание активности и вовлеченности в социальных сетях и на профессиональных площадках.</w:t>
      </w:r>
    </w:p>
    <w:p w14:paraId="4085A2F8" w14:textId="77777777" w:rsidR="00706DF4" w:rsidRPr="00706DF4" w:rsidRDefault="00706DF4" w:rsidP="00706DF4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Оценка результатов:</w:t>
      </w:r>
    </w:p>
    <w:p w14:paraId="61C9E739" w14:textId="77777777" w:rsidR="00706DF4" w:rsidRPr="00706DF4" w:rsidRDefault="00706DF4" w:rsidP="00706DF4">
      <w:pPr>
        <w:numPr>
          <w:ilvl w:val="1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Анализ достижения целей, поставленных на Этапе 2.</w:t>
      </w:r>
    </w:p>
    <w:p w14:paraId="19B85B76" w14:textId="77777777" w:rsidR="00706DF4" w:rsidRPr="00706DF4" w:rsidRDefault="00706DF4" w:rsidP="00706DF4">
      <w:pPr>
        <w:numPr>
          <w:ilvl w:val="1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Ключевые показатели (KPI): количество приглашений выступить, рост числа доверяющих клиентов, положительные отзывы, карьерный рост.</w:t>
      </w:r>
    </w:p>
    <w:p w14:paraId="50998AF8" w14:textId="77777777" w:rsidR="00706DF4" w:rsidRPr="00706DF4" w:rsidRDefault="00706DF4" w:rsidP="00706DF4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Корректировка имиджа:</w:t>
      </w:r>
    </w:p>
    <w:p w14:paraId="2D75226A" w14:textId="77777777" w:rsidR="00706DF4" w:rsidRPr="00706DF4" w:rsidRDefault="00706DF4" w:rsidP="00706DF4">
      <w:pPr>
        <w:numPr>
          <w:ilvl w:val="1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Внесение изменений в тактику или даже стратегию на основе полученных данных.</w:t>
      </w:r>
    </w:p>
    <w:p w14:paraId="01B5F994" w14:textId="77777777" w:rsidR="00706DF4" w:rsidRPr="00706DF4" w:rsidRDefault="00706DF4" w:rsidP="00706DF4">
      <w:pPr>
        <w:numPr>
          <w:ilvl w:val="1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Адаптация имиджа к изменениям во внешней среде, карьерному росту или смене профессиональных интересов.</w:t>
      </w:r>
    </w:p>
    <w:p w14:paraId="1C13F7BE" w14:textId="4812E830" w:rsidR="00706DF4" w:rsidRPr="00706DF4" w:rsidRDefault="00706DF4" w:rsidP="00706D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F4">
        <w:rPr>
          <w:rFonts w:ascii="Times New Roman" w:hAnsi="Times New Roman" w:cs="Times New Roman"/>
          <w:sz w:val="28"/>
          <w:szCs w:val="28"/>
        </w:rPr>
        <w:t>Результат этапа: Постоянное совершенствование имиджа и поддержание его актуальности и эффективности.</w:t>
      </w:r>
    </w:p>
    <w:p w14:paraId="5E774EC4" w14:textId="77777777" w:rsidR="00A35963" w:rsidRPr="00706DF4" w:rsidRDefault="00A35963" w:rsidP="00A35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35963" w:rsidRPr="00706DF4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CE908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913E4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161085"/>
    <w:multiLevelType w:val="multilevel"/>
    <w:tmpl w:val="CAC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05AF"/>
    <w:multiLevelType w:val="multilevel"/>
    <w:tmpl w:val="62A0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31599"/>
    <w:multiLevelType w:val="multilevel"/>
    <w:tmpl w:val="8750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83C7C"/>
    <w:multiLevelType w:val="multilevel"/>
    <w:tmpl w:val="F2F8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96515"/>
    <w:multiLevelType w:val="hybridMultilevel"/>
    <w:tmpl w:val="54B2A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9C42AA"/>
    <w:multiLevelType w:val="multilevel"/>
    <w:tmpl w:val="5FD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E7853"/>
    <w:multiLevelType w:val="multilevel"/>
    <w:tmpl w:val="944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E0247"/>
    <w:multiLevelType w:val="multilevel"/>
    <w:tmpl w:val="1E62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F12FD"/>
    <w:multiLevelType w:val="multilevel"/>
    <w:tmpl w:val="D1C655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66E03"/>
    <w:multiLevelType w:val="multilevel"/>
    <w:tmpl w:val="1452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13308"/>
    <w:multiLevelType w:val="multilevel"/>
    <w:tmpl w:val="DA8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71A9C"/>
    <w:multiLevelType w:val="multilevel"/>
    <w:tmpl w:val="EFA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63679"/>
    <w:multiLevelType w:val="hybridMultilevel"/>
    <w:tmpl w:val="2F589BFE"/>
    <w:lvl w:ilvl="0" w:tplc="150A98A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D24727"/>
    <w:multiLevelType w:val="multilevel"/>
    <w:tmpl w:val="0E7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" w15:restartNumberingAfterBreak="0">
    <w:nsid w:val="28DC4470"/>
    <w:multiLevelType w:val="multilevel"/>
    <w:tmpl w:val="7AC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E55D6"/>
    <w:multiLevelType w:val="multilevel"/>
    <w:tmpl w:val="6B6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03186"/>
    <w:multiLevelType w:val="multilevel"/>
    <w:tmpl w:val="D1C655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2E0A01F1"/>
    <w:multiLevelType w:val="multilevel"/>
    <w:tmpl w:val="5CF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5B6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2081237"/>
    <w:multiLevelType w:val="multilevel"/>
    <w:tmpl w:val="E12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D7455"/>
    <w:multiLevelType w:val="multilevel"/>
    <w:tmpl w:val="7B2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13A0D"/>
    <w:multiLevelType w:val="multilevel"/>
    <w:tmpl w:val="5272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73D53"/>
    <w:multiLevelType w:val="multilevel"/>
    <w:tmpl w:val="AAE2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C36C5"/>
    <w:multiLevelType w:val="multilevel"/>
    <w:tmpl w:val="C0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9603F"/>
    <w:multiLevelType w:val="multilevel"/>
    <w:tmpl w:val="213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A147D"/>
    <w:multiLevelType w:val="multilevel"/>
    <w:tmpl w:val="4708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5A27FE"/>
    <w:multiLevelType w:val="hybridMultilevel"/>
    <w:tmpl w:val="65444258"/>
    <w:lvl w:ilvl="0" w:tplc="9BC0828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BDF0F6B"/>
    <w:multiLevelType w:val="multilevel"/>
    <w:tmpl w:val="47DA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7A642D"/>
    <w:multiLevelType w:val="multilevel"/>
    <w:tmpl w:val="963E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84D7D"/>
    <w:multiLevelType w:val="multilevel"/>
    <w:tmpl w:val="F73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D662BE"/>
    <w:multiLevelType w:val="multilevel"/>
    <w:tmpl w:val="922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A61BF"/>
    <w:multiLevelType w:val="multilevel"/>
    <w:tmpl w:val="65C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15D4D"/>
    <w:multiLevelType w:val="multilevel"/>
    <w:tmpl w:val="4202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F54BA4"/>
    <w:multiLevelType w:val="multilevel"/>
    <w:tmpl w:val="210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97115"/>
    <w:multiLevelType w:val="hybridMultilevel"/>
    <w:tmpl w:val="88D494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171F36"/>
    <w:multiLevelType w:val="multilevel"/>
    <w:tmpl w:val="65C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1D69EE"/>
    <w:multiLevelType w:val="multilevel"/>
    <w:tmpl w:val="380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BB77DF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48052A"/>
    <w:multiLevelType w:val="multilevel"/>
    <w:tmpl w:val="A5D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86FC9"/>
    <w:multiLevelType w:val="multilevel"/>
    <w:tmpl w:val="6242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5255AA"/>
    <w:multiLevelType w:val="multilevel"/>
    <w:tmpl w:val="653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005554"/>
    <w:multiLevelType w:val="multilevel"/>
    <w:tmpl w:val="41D8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3309F5"/>
    <w:multiLevelType w:val="multilevel"/>
    <w:tmpl w:val="4BE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C449D0"/>
    <w:multiLevelType w:val="multilevel"/>
    <w:tmpl w:val="3080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1A6C0A"/>
    <w:multiLevelType w:val="multilevel"/>
    <w:tmpl w:val="10F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D3BC1"/>
    <w:multiLevelType w:val="multilevel"/>
    <w:tmpl w:val="402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424BD6"/>
    <w:multiLevelType w:val="multilevel"/>
    <w:tmpl w:val="09A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D70AF4"/>
    <w:multiLevelType w:val="multilevel"/>
    <w:tmpl w:val="B44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A61A7A"/>
    <w:multiLevelType w:val="multilevel"/>
    <w:tmpl w:val="C70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17B0E"/>
    <w:multiLevelType w:val="multilevel"/>
    <w:tmpl w:val="4D8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70F14"/>
    <w:multiLevelType w:val="hybridMultilevel"/>
    <w:tmpl w:val="3EF2341E"/>
    <w:lvl w:ilvl="0" w:tplc="C0784C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9A72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5E20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908DF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ECDA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D4B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BAFF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3707A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3ECC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80493"/>
    <w:multiLevelType w:val="multilevel"/>
    <w:tmpl w:val="320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1B3A14"/>
    <w:multiLevelType w:val="multilevel"/>
    <w:tmpl w:val="88A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36FF8"/>
    <w:multiLevelType w:val="multilevel"/>
    <w:tmpl w:val="7D3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0723EB"/>
    <w:multiLevelType w:val="multilevel"/>
    <w:tmpl w:val="2A7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7019DC"/>
    <w:multiLevelType w:val="hybridMultilevel"/>
    <w:tmpl w:val="8B246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CD3C8B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C2657C"/>
    <w:multiLevelType w:val="multilevel"/>
    <w:tmpl w:val="5D8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27770">
    <w:abstractNumId w:val="28"/>
  </w:num>
  <w:num w:numId="2" w16cid:durableId="1641812174">
    <w:abstractNumId w:val="47"/>
  </w:num>
  <w:num w:numId="3" w16cid:durableId="268971307">
    <w:abstractNumId w:val="57"/>
  </w:num>
  <w:num w:numId="4" w16cid:durableId="1259368126">
    <w:abstractNumId w:val="39"/>
  </w:num>
  <w:num w:numId="5" w16cid:durableId="1600672443">
    <w:abstractNumId w:val="58"/>
  </w:num>
  <w:num w:numId="6" w16cid:durableId="1547792367">
    <w:abstractNumId w:val="16"/>
  </w:num>
  <w:num w:numId="7" w16cid:durableId="1986546349">
    <w:abstractNumId w:val="49"/>
  </w:num>
  <w:num w:numId="8" w16cid:durableId="2014800333">
    <w:abstractNumId w:val="2"/>
  </w:num>
  <w:num w:numId="9" w16cid:durableId="126289677">
    <w:abstractNumId w:val="13"/>
  </w:num>
  <w:num w:numId="10" w16cid:durableId="839782100">
    <w:abstractNumId w:val="25"/>
  </w:num>
  <w:num w:numId="11" w16cid:durableId="303463034">
    <w:abstractNumId w:val="8"/>
  </w:num>
  <w:num w:numId="12" w16cid:durableId="2132436358">
    <w:abstractNumId w:val="14"/>
  </w:num>
  <w:num w:numId="13" w16cid:durableId="1577089360">
    <w:abstractNumId w:val="53"/>
  </w:num>
  <w:num w:numId="14" w16cid:durableId="1718159081">
    <w:abstractNumId w:val="31"/>
  </w:num>
  <w:num w:numId="15" w16cid:durableId="1032609102">
    <w:abstractNumId w:val="26"/>
  </w:num>
  <w:num w:numId="16" w16cid:durableId="960109315">
    <w:abstractNumId w:val="21"/>
  </w:num>
  <w:num w:numId="17" w16cid:durableId="1869642013">
    <w:abstractNumId w:val="55"/>
  </w:num>
  <w:num w:numId="18" w16cid:durableId="488256755">
    <w:abstractNumId w:val="17"/>
  </w:num>
  <w:num w:numId="19" w16cid:durableId="1287158330">
    <w:abstractNumId w:val="36"/>
  </w:num>
  <w:num w:numId="20" w16cid:durableId="1948736736">
    <w:abstractNumId w:val="38"/>
  </w:num>
  <w:num w:numId="21" w16cid:durableId="198788165">
    <w:abstractNumId w:val="40"/>
  </w:num>
  <w:num w:numId="22" w16cid:durableId="1326320372">
    <w:abstractNumId w:val="42"/>
  </w:num>
  <w:num w:numId="23" w16cid:durableId="1796487973">
    <w:abstractNumId w:val="46"/>
  </w:num>
  <w:num w:numId="24" w16cid:durableId="434788690">
    <w:abstractNumId w:val="50"/>
  </w:num>
  <w:num w:numId="25" w16cid:durableId="118695346">
    <w:abstractNumId w:val="56"/>
  </w:num>
  <w:num w:numId="26" w16cid:durableId="1288389833">
    <w:abstractNumId w:val="52"/>
  </w:num>
  <w:num w:numId="27" w16cid:durableId="1503934243">
    <w:abstractNumId w:val="9"/>
  </w:num>
  <w:num w:numId="28" w16cid:durableId="534848674">
    <w:abstractNumId w:val="51"/>
  </w:num>
  <w:num w:numId="29" w16cid:durableId="1511526179">
    <w:abstractNumId w:val="34"/>
  </w:num>
  <w:num w:numId="30" w16cid:durableId="608700375">
    <w:abstractNumId w:val="44"/>
  </w:num>
  <w:num w:numId="31" w16cid:durableId="1386105357">
    <w:abstractNumId w:val="4"/>
  </w:num>
  <w:num w:numId="32" w16cid:durableId="1347830266">
    <w:abstractNumId w:val="7"/>
  </w:num>
  <w:num w:numId="33" w16cid:durableId="1655524797">
    <w:abstractNumId w:val="6"/>
  </w:num>
  <w:num w:numId="34" w16cid:durableId="942225617">
    <w:abstractNumId w:val="10"/>
  </w:num>
  <w:num w:numId="35" w16cid:durableId="40331688">
    <w:abstractNumId w:val="37"/>
  </w:num>
  <w:num w:numId="36" w16cid:durableId="1446270609">
    <w:abstractNumId w:val="33"/>
  </w:num>
  <w:num w:numId="37" w16cid:durableId="818767892">
    <w:abstractNumId w:val="11"/>
  </w:num>
  <w:num w:numId="38" w16cid:durableId="1022900165">
    <w:abstractNumId w:val="18"/>
  </w:num>
  <w:num w:numId="39" w16cid:durableId="1601639430">
    <w:abstractNumId w:val="15"/>
  </w:num>
  <w:num w:numId="40" w16cid:durableId="1472095959">
    <w:abstractNumId w:val="41"/>
  </w:num>
  <w:num w:numId="41" w16cid:durableId="977682265">
    <w:abstractNumId w:val="54"/>
  </w:num>
  <w:num w:numId="42" w16cid:durableId="1089042506">
    <w:abstractNumId w:val="20"/>
  </w:num>
  <w:num w:numId="43" w16cid:durableId="1995185165">
    <w:abstractNumId w:val="35"/>
  </w:num>
  <w:num w:numId="44" w16cid:durableId="40830019">
    <w:abstractNumId w:val="48"/>
  </w:num>
  <w:num w:numId="45" w16cid:durableId="433861632">
    <w:abstractNumId w:val="12"/>
  </w:num>
  <w:num w:numId="46" w16cid:durableId="1556040343">
    <w:abstractNumId w:val="19"/>
  </w:num>
  <w:num w:numId="47" w16cid:durableId="377121291">
    <w:abstractNumId w:val="1"/>
  </w:num>
  <w:num w:numId="48" w16cid:durableId="241647186">
    <w:abstractNumId w:val="59"/>
  </w:num>
  <w:num w:numId="49" w16cid:durableId="133330055">
    <w:abstractNumId w:val="3"/>
  </w:num>
  <w:num w:numId="50" w16cid:durableId="1751268063">
    <w:abstractNumId w:val="29"/>
  </w:num>
  <w:num w:numId="51" w16cid:durableId="1061364572">
    <w:abstractNumId w:val="30"/>
  </w:num>
  <w:num w:numId="52" w16cid:durableId="1594053211">
    <w:abstractNumId w:val="32"/>
  </w:num>
  <w:num w:numId="53" w16cid:durableId="1007755222">
    <w:abstractNumId w:val="22"/>
  </w:num>
  <w:num w:numId="54" w16cid:durableId="33576469">
    <w:abstractNumId w:val="0"/>
  </w:num>
  <w:num w:numId="55" w16cid:durableId="1743525502">
    <w:abstractNumId w:val="45"/>
  </w:num>
  <w:num w:numId="56" w16cid:durableId="2115175945">
    <w:abstractNumId w:val="5"/>
  </w:num>
  <w:num w:numId="57" w16cid:durableId="314456452">
    <w:abstractNumId w:val="27"/>
  </w:num>
  <w:num w:numId="58" w16cid:durableId="1364673892">
    <w:abstractNumId w:val="23"/>
  </w:num>
  <w:num w:numId="59" w16cid:durableId="146750395">
    <w:abstractNumId w:val="43"/>
  </w:num>
  <w:num w:numId="60" w16cid:durableId="6293576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37"/>
    <w:rsid w:val="0005496D"/>
    <w:rsid w:val="0007761A"/>
    <w:rsid w:val="00160324"/>
    <w:rsid w:val="001747D4"/>
    <w:rsid w:val="001D1802"/>
    <w:rsid w:val="001D4601"/>
    <w:rsid w:val="00271B12"/>
    <w:rsid w:val="003B50DA"/>
    <w:rsid w:val="00424AE5"/>
    <w:rsid w:val="005351F0"/>
    <w:rsid w:val="00692EF6"/>
    <w:rsid w:val="00706DF4"/>
    <w:rsid w:val="007926DD"/>
    <w:rsid w:val="007B62A1"/>
    <w:rsid w:val="00830182"/>
    <w:rsid w:val="008439DC"/>
    <w:rsid w:val="0086044B"/>
    <w:rsid w:val="00885BBB"/>
    <w:rsid w:val="008958F4"/>
    <w:rsid w:val="008A4824"/>
    <w:rsid w:val="00A35963"/>
    <w:rsid w:val="00A8220F"/>
    <w:rsid w:val="00AB694E"/>
    <w:rsid w:val="00AE752E"/>
    <w:rsid w:val="00B877BB"/>
    <w:rsid w:val="00BA2C00"/>
    <w:rsid w:val="00BD5A80"/>
    <w:rsid w:val="00BE549B"/>
    <w:rsid w:val="00D00C0B"/>
    <w:rsid w:val="00D565B2"/>
    <w:rsid w:val="00D83B3B"/>
    <w:rsid w:val="00D85695"/>
    <w:rsid w:val="00DF73F3"/>
    <w:rsid w:val="00EA4B8F"/>
    <w:rsid w:val="00F17058"/>
    <w:rsid w:val="00F91E37"/>
    <w:rsid w:val="00FE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5887"/>
  <w15:chartTrackingRefBased/>
  <w15:docId w15:val="{C37CAEDD-D750-4966-87FD-4AEBAE74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4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E37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E37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E3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E37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E3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E37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91E37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1E37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E3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91E37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91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1E37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2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15</cp:revision>
  <dcterms:created xsi:type="dcterms:W3CDTF">2025-11-12T08:47:00Z</dcterms:created>
  <dcterms:modified xsi:type="dcterms:W3CDTF">2025-11-13T09:46:00Z</dcterms:modified>
</cp:coreProperties>
</file>