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D813" w14:textId="77777777" w:rsidR="00E05ED4" w:rsidRPr="00A8434F" w:rsidRDefault="00E05ED4" w:rsidP="00E05E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010C5984" wp14:editId="51D2CF9B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D3754" w14:textId="77777777" w:rsidR="00E05ED4" w:rsidRPr="00A8434F" w:rsidRDefault="00E05ED4" w:rsidP="00E05E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531076F8" w14:textId="77777777" w:rsidR="00E05ED4" w:rsidRPr="00A8434F" w:rsidRDefault="00E05ED4" w:rsidP="00E05E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39B0DFB0" w14:textId="77777777" w:rsidR="00E05ED4" w:rsidRPr="00A8434F" w:rsidRDefault="00E05ED4" w:rsidP="00E05E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1822360" w14:textId="77777777" w:rsidR="00E05ED4" w:rsidRPr="00A8434F" w:rsidRDefault="00E05ED4" w:rsidP="00E05E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0893FBCF" w14:textId="77777777" w:rsidR="00E05ED4" w:rsidRPr="00A8434F" w:rsidRDefault="00E05ED4" w:rsidP="00E05E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2FF730" w14:textId="77777777" w:rsidR="00E05ED4" w:rsidRPr="00A8434F" w:rsidRDefault="00E05ED4" w:rsidP="00E05E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РТУ МИРЭА</w:t>
      </w:r>
    </w:p>
    <w:p w14:paraId="3B2AAEC0" w14:textId="77777777" w:rsidR="00E05ED4" w:rsidRPr="00A8434F" w:rsidRDefault="00E05ED4" w:rsidP="00E05E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6F7ECC12" w14:textId="77777777" w:rsidR="00E05ED4" w:rsidRPr="00A8434F" w:rsidRDefault="00E05ED4" w:rsidP="00E05E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6E67C3F3" w14:textId="77777777" w:rsidR="00E05ED4" w:rsidRPr="00A8434F" w:rsidRDefault="00E05ED4" w:rsidP="00E05ED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D53365" w14:textId="77777777" w:rsidR="00E05ED4" w:rsidRPr="00A8434F" w:rsidRDefault="00E05ED4" w:rsidP="00E05ED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2175BF" w14:textId="77777777" w:rsidR="00E05ED4" w:rsidRPr="00A8434F" w:rsidRDefault="00E05ED4" w:rsidP="00E05ED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AEE1DF" w14:textId="77777777" w:rsidR="00E05ED4" w:rsidRPr="00A8434F" w:rsidRDefault="00E05ED4" w:rsidP="00E05E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1C1EC6" w14:textId="77777777" w:rsidR="00E05ED4" w:rsidRPr="00A8434F" w:rsidRDefault="00E05ED4" w:rsidP="00E05E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 №3.1</w:t>
      </w:r>
    </w:p>
    <w:p w14:paraId="62D56805" w14:textId="77777777" w:rsidR="00E05ED4" w:rsidRDefault="00E05ED4" w:rsidP="00E05ED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 обеспечения информационной безопасности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0047CB5" w14:textId="77777777" w:rsidR="00E05ED4" w:rsidRPr="00A8434F" w:rsidRDefault="00E05ED4" w:rsidP="00E05E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тема «</w:t>
      </w:r>
      <w:r w:rsidRPr="00D000DE">
        <w:rPr>
          <w:rFonts w:ascii="Times New Roman" w:hAnsi="Times New Roman" w:cs="Times New Roman"/>
          <w:color w:val="000000" w:themeColor="text1"/>
          <w:sz w:val="28"/>
          <w:szCs w:val="28"/>
        </w:rPr>
        <w:t>Анализ запущенных служб и сетевых портов, знакомство с базами данных уязвимостей.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730ED04" w14:textId="77777777" w:rsidR="00E05ED4" w:rsidRPr="00A8434F" w:rsidRDefault="00E05ED4" w:rsidP="00E05ED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B01944F" w14:textId="77777777" w:rsidR="00E05ED4" w:rsidRPr="00A8434F" w:rsidRDefault="00E05ED4" w:rsidP="00E05ED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36A37D15" w14:textId="77777777" w:rsidR="00E05ED4" w:rsidRPr="00A8434F" w:rsidRDefault="00E05ED4" w:rsidP="00E05ED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39025523" w14:textId="77777777" w:rsidR="00E05ED4" w:rsidRPr="00A8434F" w:rsidRDefault="00E05ED4" w:rsidP="00E05ED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2988F6A2" w14:textId="77777777" w:rsidR="00E05ED4" w:rsidRPr="00A8434F" w:rsidRDefault="00E05ED4" w:rsidP="00E05ED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Проверил:</w:t>
      </w:r>
    </w:p>
    <w:p w14:paraId="066A734E" w14:textId="77777777" w:rsidR="00E05ED4" w:rsidRPr="00A8434F" w:rsidRDefault="00E05ED4" w:rsidP="00E05ED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Здольник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Владимир Вячеславович</w:t>
      </w:r>
    </w:p>
    <w:p w14:paraId="3CD631A1" w14:textId="77777777" w:rsidR="00E05ED4" w:rsidRPr="00A8434F" w:rsidRDefault="00E05ED4" w:rsidP="00E05ED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03AD378" w14:textId="77777777" w:rsidR="00E05ED4" w:rsidRDefault="00E05ED4" w:rsidP="00E05E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CF5E3C" w14:textId="77777777" w:rsidR="00E05ED4" w:rsidRDefault="00E05ED4" w:rsidP="00E05E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5F141F" w14:textId="77777777" w:rsidR="00E05ED4" w:rsidRDefault="00E05ED4" w:rsidP="00E05E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938F8E" w14:textId="77777777" w:rsidR="00E05ED4" w:rsidRPr="00A8434F" w:rsidRDefault="00E05ED4" w:rsidP="00E05E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8A7476" w14:textId="102818B2" w:rsidR="0086044B" w:rsidRPr="00E05ED4" w:rsidRDefault="00E05ED4" w:rsidP="00E05ED4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A8434F">
        <w:rPr>
          <w:rFonts w:ascii="Times New Roman" w:hAnsi="Times New Roman" w:cs="Times New Roman"/>
          <w:sz w:val="28"/>
          <w:szCs w:val="28"/>
        </w:rPr>
        <w:t>Москва, 2025</w:t>
      </w:r>
    </w:p>
    <w:sectPr w:rsidR="0086044B" w:rsidRPr="00E05ED4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0D"/>
    <w:rsid w:val="0005496D"/>
    <w:rsid w:val="001747D4"/>
    <w:rsid w:val="003B50DA"/>
    <w:rsid w:val="005351F0"/>
    <w:rsid w:val="0086044B"/>
    <w:rsid w:val="00885BBB"/>
    <w:rsid w:val="008958F4"/>
    <w:rsid w:val="00A25D0D"/>
    <w:rsid w:val="00A8220F"/>
    <w:rsid w:val="00BB645F"/>
    <w:rsid w:val="00D83B3B"/>
    <w:rsid w:val="00DF73F3"/>
    <w:rsid w:val="00E0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2C1F7"/>
  <w15:chartTrackingRefBased/>
  <w15:docId w15:val="{8EE2AB56-A7C0-4E63-A500-D2B48C640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ED4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5D0D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D0D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D0D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D0D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2F5496" w:themeColor="accent1" w:themeShade="BF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D0D"/>
    <w:pPr>
      <w:keepNext/>
      <w:keepLines/>
      <w:spacing w:before="40" w:after="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D0D"/>
    <w:pPr>
      <w:keepNext/>
      <w:keepLines/>
      <w:spacing w:before="40" w:after="0" w:line="360" w:lineRule="auto"/>
      <w:jc w:val="both"/>
      <w:outlineLvl w:val="6"/>
    </w:pPr>
    <w:rPr>
      <w:rFonts w:eastAsiaTheme="majorEastAsia" w:cstheme="majorBidi"/>
      <w:color w:val="595959" w:themeColor="text1" w:themeTint="A6"/>
      <w:sz w:val="28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D0D"/>
    <w:pPr>
      <w:keepNext/>
      <w:keepLines/>
      <w:spacing w:after="0"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D0D"/>
    <w:pPr>
      <w:keepNext/>
      <w:keepLines/>
      <w:spacing w:after="0" w:line="360" w:lineRule="auto"/>
      <w:jc w:val="both"/>
      <w:outlineLvl w:val="8"/>
    </w:pPr>
    <w:rPr>
      <w:rFonts w:eastAsiaTheme="majorEastAsia" w:cstheme="majorBidi"/>
      <w:color w:val="272727" w:themeColor="text1" w:themeTint="D8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A25D0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A25D0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25D0D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25D0D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25D0D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25D0D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25D0D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25D0D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A25D0D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A25D0D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A25D0D"/>
    <w:pPr>
      <w:numPr>
        <w:ilvl w:val="1"/>
      </w:numPr>
      <w:spacing w:after="160" w:line="360" w:lineRule="auto"/>
      <w:jc w:val="both"/>
    </w:pPr>
    <w:rPr>
      <w:rFonts w:eastAsiaTheme="majorEastAsia" w:cstheme="majorBidi"/>
      <w:color w:val="000000" w:themeColor="text1"/>
      <w:spacing w:val="15"/>
      <w:sz w:val="28"/>
      <w:szCs w:val="28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A25D0D"/>
    <w:rPr>
      <w:rFonts w:eastAsiaTheme="majorEastAsia" w:cstheme="majorBidi"/>
      <w:color w:val="000000" w:themeColor="text1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25D0D"/>
    <w:pPr>
      <w:spacing w:before="160" w:after="160" w:line="360" w:lineRule="auto"/>
      <w:jc w:val="center"/>
    </w:pPr>
    <w:rPr>
      <w:rFonts w:ascii="Times New Roman" w:eastAsia="Times New Roman" w:hAnsi="Times New Roman" w:cs="Times New Roman"/>
      <w:i/>
      <w:iCs/>
      <w:color w:val="000000" w:themeColor="text1"/>
      <w:sz w:val="28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A25D0D"/>
    <w:rPr>
      <w:rFonts w:ascii="Times New Roman" w:hAnsi="Times New Roman" w:cs="Times New Roman"/>
      <w:i/>
      <w:iCs/>
      <w:color w:val="000000" w:themeColor="text1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A25D0D"/>
    <w:pPr>
      <w:spacing w:line="360" w:lineRule="auto"/>
      <w:ind w:left="720"/>
      <w:contextualSpacing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a">
    <w:name w:val="Intense Emphasis"/>
    <w:basedOn w:val="a0"/>
    <w:uiPriority w:val="21"/>
    <w:qFormat/>
    <w:rsid w:val="00A25D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sz w:val="28"/>
      <w:szCs w:val="20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A25D0D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A25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2</cp:revision>
  <dcterms:created xsi:type="dcterms:W3CDTF">2025-11-22T10:16:00Z</dcterms:created>
  <dcterms:modified xsi:type="dcterms:W3CDTF">2025-11-22T10:17:00Z</dcterms:modified>
</cp:coreProperties>
</file>