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B46E6" w14:textId="5A093A42" w:rsidR="0086044B" w:rsidRDefault="002A6E46">
      <w:r>
        <w:t xml:space="preserve">Под обнаружением атак понимается анализ сети на предмет признаков инцидентов безопасности. </w:t>
      </w:r>
    </w:p>
    <w:p w14:paraId="7A3D08AA" w14:textId="5EC03420" w:rsidR="002A6E46" w:rsidRDefault="002A6E46">
      <w:r>
        <w:t>Существуют два основных класса, в зависимости от метода обнаружения:</w:t>
      </w:r>
    </w:p>
    <w:p w14:paraId="2677CA39" w14:textId="213746C2" w:rsidR="002A6E46" w:rsidRDefault="002A6E46" w:rsidP="002A6E46">
      <w:pPr>
        <w:ind w:firstLine="708"/>
      </w:pPr>
      <w:r>
        <w:t>1) Сигнатурный анализ — сводится к сопоставлению с шаблоном. В основу данного анализа лежит математика</w:t>
      </w:r>
    </w:p>
    <w:p w14:paraId="0B987724" w14:textId="263EAD3A" w:rsidR="002A6E46" w:rsidRDefault="002A6E46" w:rsidP="006D06E1">
      <w:pPr>
        <w:ind w:firstLine="708"/>
      </w:pPr>
      <w:r>
        <w:t xml:space="preserve">2) Обнаружение аномалий </w:t>
      </w:r>
    </w:p>
    <w:p w14:paraId="0AA4D586" w14:textId="6C5AD59C" w:rsidR="006D06E1" w:rsidRDefault="002A6E46" w:rsidP="006D06E1">
      <w:r>
        <w:t xml:space="preserve">Сигнатура атаки — совокупность условий (признаков), по которым можно однозначно идентифицировать конкретную атаку или её семейства. </w:t>
      </w:r>
      <w:r w:rsidR="006D06E1">
        <w:t xml:space="preserve">Большинство </w:t>
      </w:r>
      <w:r>
        <w:t>сигнатур описывается с помощью регулярных выражений</w:t>
      </w:r>
      <w:r w:rsidR="006D06E1">
        <w:t>. Процесс поиска сигнатур в сетевом трафике или логов эквивалентен построение конечного детерминированного автомата.</w:t>
      </w:r>
    </w:p>
    <w:p w14:paraId="70A02C4D" w14:textId="77777777" w:rsidR="006D06E1" w:rsidRDefault="006D06E1" w:rsidP="006D06E1">
      <w:r>
        <w:t xml:space="preserve">Математические модели сигнатурного анализа </w:t>
      </w:r>
    </w:p>
    <w:p w14:paraId="5C64307B" w14:textId="78821B3A" w:rsidR="006D06E1" w:rsidRDefault="006D06E1" w:rsidP="006D06E1">
      <w:pPr>
        <w:pStyle w:val="a9"/>
        <w:numPr>
          <w:ilvl w:val="0"/>
          <w:numId w:val="1"/>
        </w:numPr>
      </w:pPr>
      <w:r>
        <w:t>Модели на основе продукционных правил (экспертные системы)</w:t>
      </w:r>
      <w:r w:rsidRPr="006D06E1">
        <w:t xml:space="preserve"> </w:t>
      </w:r>
      <w:r>
        <w:t>— разрабатывается на основе того, что самостоятельно разрабатывать систему очень дорого и нецелесообразно, проще обратиться к готовым вариантам.</w:t>
      </w:r>
    </w:p>
    <w:p w14:paraId="565BD68C" w14:textId="28213B7D" w:rsidR="006D06E1" w:rsidRDefault="006D06E1" w:rsidP="006D06E1">
      <w:r>
        <w:t>Сигнатура может быть представлена в виде логического правила</w:t>
      </w:r>
      <w:r>
        <w:t>:</w:t>
      </w:r>
    </w:p>
    <w:p w14:paraId="3109CE53" w14:textId="671035E5" w:rsidR="006D06E1" w:rsidRDefault="006D06E1" w:rsidP="006D06E1">
      <w:r>
        <w:t>ЕСЛИ (условие_1) И/ИЛИ(условие_2) … ТО…</w:t>
      </w:r>
    </w:p>
    <w:p w14:paraId="6DBD0EEA" w14:textId="14F88FB2" w:rsidR="006D06E1" w:rsidRDefault="006D06E1" w:rsidP="006D06E1">
      <w:r>
        <w:t>Совокупность таких правил формирует базу знаний, применимых к экспертной системе</w:t>
      </w:r>
    </w:p>
    <w:p w14:paraId="78E43EA0" w14:textId="2C36DAC6" w:rsidR="006D06E1" w:rsidRPr="001D710B" w:rsidRDefault="006D06E1" w:rsidP="006D06E1">
      <w:pPr>
        <w:pStyle w:val="a9"/>
        <w:numPr>
          <w:ilvl w:val="0"/>
          <w:numId w:val="1"/>
        </w:numPr>
      </w:pPr>
      <w:r>
        <w:t>Модель на основе сетей Петри. Для обнаружения многоступенчатых атак, растянутых во времени, используются «раскрашенные» сети (Петри) или автоматы с памятью. Математическим аппаратом служит теория автоматов, теория сетей Петри</w:t>
      </w:r>
    </w:p>
    <w:p w14:paraId="195DB8F5" w14:textId="7CAD2A09" w:rsidR="001D710B" w:rsidRPr="001D710B" w:rsidRDefault="001D710B" w:rsidP="001D710B">
      <w:r>
        <w:lastRenderedPageBreak/>
        <w:t>Математические основы обнаружения аномалий — его основной принцип заключается в построение модели легитимного поведения системы.</w:t>
      </w:r>
    </w:p>
    <w:p w14:paraId="1F7845AE" w14:textId="65436B62" w:rsidR="001D710B" w:rsidRDefault="001D710B" w:rsidP="001D710B">
      <w:r>
        <w:t>Статистические методы — классический подход, который рассматривает параметры системы как случайные величины</w:t>
      </w:r>
    </w:p>
    <w:p w14:paraId="2C8694DF" w14:textId="45C6CA62" w:rsidR="00B60A31" w:rsidRDefault="00B60A31" w:rsidP="00B60A31">
      <w:pPr>
        <w:pStyle w:val="a9"/>
        <w:numPr>
          <w:ilvl w:val="0"/>
          <w:numId w:val="2"/>
        </w:numPr>
      </w:pPr>
      <w:r>
        <w:t>Пороговая модель — задаются определённые значения для определённого параметра.</w:t>
      </w:r>
      <w:r w:rsidRPr="00B60A31">
        <w:t xml:space="preserve"> </w:t>
      </w:r>
      <w:r>
        <w:rPr>
          <w:lang w:val="en-US"/>
        </w:rPr>
        <w:t>(</w:t>
      </w:r>
      <w:r>
        <w:t>Например, если пакет идёт дольше 4 секунд, то это атака)</w:t>
      </w:r>
    </w:p>
    <w:p w14:paraId="4BC820F1" w14:textId="22791A51" w:rsidR="00B60A31" w:rsidRDefault="00B60A31" w:rsidP="00B60A31">
      <w:pPr>
        <w:pStyle w:val="a9"/>
        <w:numPr>
          <w:ilvl w:val="0"/>
          <w:numId w:val="2"/>
        </w:numPr>
      </w:pPr>
      <w:r>
        <w:t xml:space="preserve">Модель среднего и среднеквадратичного отклонения. Предполагается, что параметр распределён нормально, строится доверительный интервал </w:t>
      </w:r>
      <w:proofErr w:type="spellStart"/>
      <w:r>
        <w:t>мат.ожидания</w:t>
      </w:r>
      <w:proofErr w:type="spellEnd"/>
      <w:r>
        <w:t>. Выход за пределы параметра сигнализируют об аномалии.</w:t>
      </w:r>
    </w:p>
    <w:p w14:paraId="071A5FBA" w14:textId="18BF8994" w:rsidR="00B60A31" w:rsidRDefault="00B60A31" w:rsidP="00B60A31">
      <w:pPr>
        <w:pStyle w:val="a9"/>
        <w:numPr>
          <w:ilvl w:val="0"/>
          <w:numId w:val="2"/>
        </w:numPr>
      </w:pPr>
      <w:proofErr w:type="spellStart"/>
      <w:r>
        <w:t>Много</w:t>
      </w:r>
      <w:r w:rsidR="006D0A10">
        <w:t>корреляционная</w:t>
      </w:r>
      <w:proofErr w:type="spellEnd"/>
      <w:r>
        <w:t xml:space="preserve"> модель — учитывает корреляцию между несколькими параметрами</w:t>
      </w:r>
      <w:r w:rsidR="006D0A10">
        <w:t>. Как правило используется корреляционный анализ и аппарат многомерной статистики</w:t>
      </w:r>
    </w:p>
    <w:p w14:paraId="3413AEA6" w14:textId="62A04DF5" w:rsidR="006D0A10" w:rsidRDefault="006D0A10" w:rsidP="00B60A31">
      <w:pPr>
        <w:pStyle w:val="a9"/>
        <w:numPr>
          <w:ilvl w:val="0"/>
          <w:numId w:val="2"/>
        </w:numPr>
      </w:pPr>
      <w:r>
        <w:t>Модель временных рядов. Сетевой трафик рассматривается как временной ряд. Позволяет прогнозировать будущие значения ряда на основе его прошлых значений и ошибок прогноза.</w:t>
      </w:r>
    </w:p>
    <w:p w14:paraId="13CDEEF0" w14:textId="1AA4833C" w:rsidR="006D0A10" w:rsidRDefault="006D0A10" w:rsidP="00B60A31">
      <w:pPr>
        <w:pStyle w:val="a9"/>
        <w:numPr>
          <w:ilvl w:val="0"/>
          <w:numId w:val="2"/>
        </w:numPr>
      </w:pPr>
      <w:r>
        <w:t>Вейвлет-анализ. Трафик представляется как сигнал. При этом сигнал раскладывается на разные частотные составляющие.</w:t>
      </w:r>
    </w:p>
    <w:p w14:paraId="70673023" w14:textId="77777777" w:rsidR="00FE6C39" w:rsidRDefault="00FE6C39" w:rsidP="00FE6C39">
      <w:pPr>
        <w:rPr>
          <w:lang w:val="en-US"/>
        </w:rPr>
      </w:pPr>
      <w:r>
        <w:t xml:space="preserve">Методы машинного обучения и ИИ. </w:t>
      </w:r>
    </w:p>
    <w:p w14:paraId="54AA474D" w14:textId="7425EE8E" w:rsidR="00FE6C39" w:rsidRDefault="00FE6C39" w:rsidP="00FE6C39">
      <w:pPr>
        <w:rPr>
          <w:lang w:val="en-US"/>
        </w:rPr>
      </w:pPr>
      <w:r>
        <w:t>Классические алгоритмы машинного обучения: 1) Деревья решений.</w:t>
      </w:r>
      <w:r w:rsidRPr="00FE6C39">
        <w:t xml:space="preserve"> 2) </w:t>
      </w:r>
      <w:r>
        <w:t>Метод опорных векторов. 3) Логическая регрессия.</w:t>
      </w:r>
    </w:p>
    <w:p w14:paraId="4DE6AB53" w14:textId="072F4C8F" w:rsidR="00FE6C39" w:rsidRDefault="00FE6C39" w:rsidP="00FE6C39">
      <w:r>
        <w:t xml:space="preserve">Ансамблевые методы: 1) Случайный лес 2) Градиентные </w:t>
      </w:r>
      <w:proofErr w:type="spellStart"/>
      <w:r>
        <w:t>бустинг</w:t>
      </w:r>
      <w:proofErr w:type="spellEnd"/>
    </w:p>
    <w:p w14:paraId="49FB5807" w14:textId="6EA9BF87" w:rsidR="00FE6C39" w:rsidRDefault="00FE6C39" w:rsidP="00FE6C39">
      <w:r>
        <w:t>Нейросетевые модели и глубокое обучение: 1) Свёрточные сети 2) Рекуррентные сети</w:t>
      </w:r>
    </w:p>
    <w:p w14:paraId="24B6EBAC" w14:textId="15699F78" w:rsidR="005C3CC6" w:rsidRDefault="005C3CC6" w:rsidP="00FE6C39">
      <w:r>
        <w:t>Нечёткая логика:</w:t>
      </w:r>
      <w:r w:rsidR="00D2031B">
        <w:t xml:space="preserve"> Позволяет оперировать понятиями много/мало, высокая/низкая и т.д. При этом входные данные подвергаются </w:t>
      </w:r>
      <w:proofErr w:type="spellStart"/>
      <w:r w:rsidR="00D2031B">
        <w:t>фаззификации</w:t>
      </w:r>
      <w:proofErr w:type="spellEnd"/>
      <w:r w:rsidR="00D2031B">
        <w:t xml:space="preserve">. </w:t>
      </w:r>
      <w:proofErr w:type="spellStart"/>
      <w:r w:rsidR="00D2031B">
        <w:t>Дефаззификация</w:t>
      </w:r>
      <w:proofErr w:type="spellEnd"/>
      <w:r w:rsidR="00D2031B">
        <w:t xml:space="preserve"> позволяет преобразовать нечёткий вывод в чёткое значение.</w:t>
      </w:r>
    </w:p>
    <w:p w14:paraId="6E9CACEA" w14:textId="65453CFE" w:rsidR="00D2031B" w:rsidRDefault="00D2031B" w:rsidP="00FE6C39">
      <w:r>
        <w:t>Теория вероятности как фундамент обнаружения атак</w:t>
      </w:r>
      <w:r w:rsidR="00D54027">
        <w:t>. Основные понятия:</w:t>
      </w:r>
    </w:p>
    <w:p w14:paraId="720DD005" w14:textId="11D8C358" w:rsidR="00D54027" w:rsidRDefault="00D54027" w:rsidP="00FE6C39">
      <w:r>
        <w:lastRenderedPageBreak/>
        <w:t>Случайные события, вероятность события, пространство элементарных исходов</w:t>
      </w:r>
    </w:p>
    <w:p w14:paraId="538D7704" w14:textId="2BE2D4D0" w:rsidR="00D54027" w:rsidRDefault="00D54027" w:rsidP="00FE6C39">
      <w:r>
        <w:t>Виды вероятностей: априорная, условная, апостериорная, совместная.</w:t>
      </w:r>
    </w:p>
    <w:p w14:paraId="024F3A0E" w14:textId="2BFBCDCB" w:rsidR="002B3DF8" w:rsidRDefault="002B3DF8" w:rsidP="00FE6C39">
      <w:r>
        <w:t>Основные правила теоремы — правила сложения, умножения и формула полной вероятности.</w:t>
      </w:r>
    </w:p>
    <w:p w14:paraId="7CBEB2A0" w14:textId="77777777" w:rsidR="003D7B92" w:rsidRPr="003D7B92" w:rsidRDefault="002B3DF8" w:rsidP="00FE6C39">
      <w:r>
        <w:t xml:space="preserve">Важные распределения в информационной безопасности. Нормальное распределение, биномиальное распределение (описывает количество успехов в серии независимых экспериментов), распределение Пуассона (количество редких за </w:t>
      </w:r>
      <w:proofErr w:type="spellStart"/>
      <w:r>
        <w:t>фиксирвоанных</w:t>
      </w:r>
      <w:proofErr w:type="spellEnd"/>
      <w:r>
        <w:t xml:space="preserve"> промежуток времени). Теорема Бейса</w:t>
      </w:r>
    </w:p>
    <w:p w14:paraId="43638900" w14:textId="5850D7DC" w:rsidR="002B3DF8" w:rsidRDefault="003D7B92" w:rsidP="00FE6C39">
      <w:pPr>
        <w:rPr>
          <w:lang w:val="en-US"/>
        </w:rPr>
      </w:pPr>
      <w:r>
        <w:rPr>
          <w:lang w:val="en-US"/>
        </w:rPr>
        <w:t>ROC</w:t>
      </w:r>
      <w:r w:rsidRPr="003D7B92">
        <w:t>-</w:t>
      </w:r>
      <w:r>
        <w:t>кривая, суть — Большинство классификаторов выдают именно вероятность принадлежности к классу атаки. Администратор задаёт порог отсечения</w:t>
      </w:r>
      <w:r w:rsidRPr="00874A1E">
        <w:t xml:space="preserve"> (&gt;10% — </w:t>
      </w:r>
      <w:r>
        <w:rPr>
          <w:lang w:val="en-US"/>
        </w:rPr>
        <w:t>ALARM</w:t>
      </w:r>
      <w:r w:rsidRPr="00874A1E">
        <w:t>!!!!)</w:t>
      </w:r>
      <w:r w:rsidR="00874A1E">
        <w:t xml:space="preserve">. </w:t>
      </w:r>
      <w:r w:rsidR="00874A1E">
        <w:rPr>
          <w:lang w:val="en-US"/>
        </w:rPr>
        <w:t>ROC</w:t>
      </w:r>
      <w:r w:rsidR="00874A1E" w:rsidRPr="00874A1E">
        <w:t>-</w:t>
      </w:r>
      <w:r w:rsidR="00874A1E">
        <w:t>кривая как раз показывает компромисс между этими двумя величинами при изменении порога отсечения от 0 до 1.</w:t>
      </w:r>
    </w:p>
    <w:p w14:paraId="3A2ACDE5" w14:textId="532F7F08" w:rsidR="00874A1E" w:rsidRDefault="00874A1E" w:rsidP="00FE6C39">
      <w:pPr>
        <w:rPr>
          <w:lang w:val="en-US"/>
        </w:rPr>
      </w:pPr>
      <w:r>
        <w:t>Этапы построения кривой:</w:t>
      </w:r>
    </w:p>
    <w:p w14:paraId="29F3A336" w14:textId="65DC45E9" w:rsidR="00874A1E" w:rsidRDefault="00874A1E" w:rsidP="00874A1E">
      <w:pPr>
        <w:pStyle w:val="a9"/>
        <w:numPr>
          <w:ilvl w:val="0"/>
          <w:numId w:val="3"/>
        </w:numPr>
      </w:pPr>
      <w:r>
        <w:t>Прогоняются тестовые данные через модель получаем вероятность атаки</w:t>
      </w:r>
    </w:p>
    <w:p w14:paraId="29C7A171" w14:textId="6FAA50AC" w:rsidR="00874A1E" w:rsidRDefault="00874A1E" w:rsidP="00874A1E">
      <w:pPr>
        <w:pStyle w:val="a9"/>
        <w:numPr>
          <w:ilvl w:val="0"/>
          <w:numId w:val="3"/>
        </w:numPr>
      </w:pPr>
      <w:r>
        <w:t>Последовательно перебираются значения порога от 1 до 0</w:t>
      </w:r>
    </w:p>
    <w:p w14:paraId="4ECC84C3" w14:textId="083EE72E" w:rsidR="00874A1E" w:rsidRDefault="00874A1E" w:rsidP="00874A1E">
      <w:r>
        <w:t xml:space="preserve">Ошибки первого-второго </w:t>
      </w:r>
      <w:proofErr w:type="spellStart"/>
      <w:r>
        <w:t>РОДа</w:t>
      </w:r>
      <w:proofErr w:type="spellEnd"/>
      <w:r>
        <w:t xml:space="preserve"> в контексте атаки. Гипотеза (</w:t>
      </w:r>
      <w:proofErr w:type="spellStart"/>
      <w:r>
        <w:t>обозн</w:t>
      </w:r>
      <w:proofErr w:type="spellEnd"/>
      <w:r>
        <w:t xml:space="preserve">. Н) </w:t>
      </w:r>
      <w:r>
        <w:rPr>
          <w:lang w:val="en-US"/>
        </w:rPr>
        <w:t>H</w:t>
      </w:r>
      <w:r w:rsidRPr="00874A1E">
        <w:rPr>
          <w:vertAlign w:val="subscript"/>
        </w:rPr>
        <w:t>0</w:t>
      </w:r>
      <w:r w:rsidRPr="00874A1E">
        <w:t xml:space="preserve">— </w:t>
      </w:r>
      <w:r>
        <w:t>Нормальное</w:t>
      </w:r>
      <w:r w:rsidRPr="00874A1E">
        <w:t xml:space="preserve"> </w:t>
      </w:r>
      <w:r>
        <w:rPr>
          <w:lang w:val="en-US"/>
        </w:rPr>
        <w:t>H</w:t>
      </w:r>
      <w:r w:rsidRPr="00874A1E">
        <w:rPr>
          <w:vertAlign w:val="subscript"/>
        </w:rPr>
        <w:t>1</w:t>
      </w:r>
      <w:r>
        <w:t xml:space="preserve"> — Атака</w:t>
      </w:r>
    </w:p>
    <w:p w14:paraId="1A383690" w14:textId="4E137118" w:rsidR="00874A1E" w:rsidRDefault="00874A1E" w:rsidP="00874A1E">
      <w:r>
        <w:t xml:space="preserve">Ошибка первого </w:t>
      </w:r>
      <w:proofErr w:type="spellStart"/>
      <w:r>
        <w:t>РОДа</w:t>
      </w:r>
      <w:proofErr w:type="spellEnd"/>
      <w:r>
        <w:t>: Ложная тревога, т.е. отвергается истинная нулевая гипотеза</w:t>
      </w:r>
    </w:p>
    <w:p w14:paraId="58481C27" w14:textId="2233411C" w:rsidR="00874A1E" w:rsidRDefault="00874A1E" w:rsidP="00874A1E">
      <w:r>
        <w:t xml:space="preserve">Ошибка второго </w:t>
      </w:r>
      <w:proofErr w:type="spellStart"/>
      <w:r>
        <w:t>РОДа</w:t>
      </w:r>
      <w:proofErr w:type="spellEnd"/>
      <w:r>
        <w:t xml:space="preserve"> (я здесь один так-то): Пропуск цели</w:t>
      </w:r>
      <w:r w:rsidR="0031622B" w:rsidRPr="0031622B">
        <w:t xml:space="preserve"> (</w:t>
      </w:r>
      <w:r w:rsidR="0031622B">
        <w:t>Принимаем ложную нулевую гипотезу)</w:t>
      </w:r>
    </w:p>
    <w:p w14:paraId="24D21156" w14:textId="72961B3B" w:rsidR="0031622B" w:rsidRDefault="0031622B" w:rsidP="00874A1E">
      <w:r>
        <w:t xml:space="preserve">Метрики качества для обнаружения атак: Вопрос метрик качества очень критичен. </w:t>
      </w:r>
    </w:p>
    <w:p w14:paraId="06BFA5B3" w14:textId="77777777" w:rsidR="005B4DFE" w:rsidRDefault="00192DC7" w:rsidP="00874A1E">
      <w:r>
        <w:t>Базовые метрики:</w:t>
      </w:r>
      <w:r w:rsidRPr="00192DC7">
        <w:t xml:space="preserve"> </w:t>
      </w:r>
    </w:p>
    <w:p w14:paraId="33D221FD" w14:textId="09D2CBDC" w:rsidR="00192DC7" w:rsidRDefault="005B4DFE" w:rsidP="00874A1E">
      <w:r>
        <w:lastRenderedPageBreak/>
        <w:t xml:space="preserve">- </w:t>
      </w:r>
      <w:r w:rsidR="00192DC7">
        <w:t>Точность (аккуратность) — доля правильных ответов модели от общего числа случаев. Данная метрика не работает с несбалансированными классами, поэтому в ИБ практически не используется</w:t>
      </w:r>
    </w:p>
    <w:p w14:paraId="27F666DB" w14:textId="6C471A0C" w:rsidR="005B4DFE" w:rsidRDefault="005B4DFE" w:rsidP="00874A1E">
      <w:r>
        <w:t>- Достоверность срабатываний</w:t>
      </w:r>
    </w:p>
    <w:p w14:paraId="4E1C2C21" w14:textId="64866A51" w:rsidR="005B4DFE" w:rsidRDefault="005B4DFE" w:rsidP="00874A1E">
      <w:r>
        <w:t xml:space="preserve">- Полнота обнаружения — Доля всех реальных атак, </w:t>
      </w:r>
      <w:proofErr w:type="spellStart"/>
      <w:r>
        <w:t>которя</w:t>
      </w:r>
      <w:proofErr w:type="spellEnd"/>
      <w:r>
        <w:t xml:space="preserve"> была обнаружена</w:t>
      </w:r>
    </w:p>
    <w:p w14:paraId="663DCAF3" w14:textId="6D3C9AB8" w:rsidR="005B4DFE" w:rsidRDefault="005B4DFE" w:rsidP="00874A1E">
      <w:r>
        <w:t>- Доля ложных срабатываний</w:t>
      </w:r>
    </w:p>
    <w:p w14:paraId="2003B667" w14:textId="066431B2" w:rsidR="005B4DFE" w:rsidRDefault="005B4DFE" w:rsidP="00874A1E">
      <w:r>
        <w:t>Производные метрики</w:t>
      </w:r>
      <w:r w:rsidR="00FC4C97">
        <w:t xml:space="preserve"> (использование производных метрик вызвано тем, что совместное использование базовых метрик невозможно ввиду конфликтов данных показателей)</w:t>
      </w:r>
    </w:p>
    <w:p w14:paraId="78E78C56" w14:textId="5B50201B" w:rsidR="00FC4C97" w:rsidRDefault="00FC4C97" w:rsidP="00874A1E">
      <w:r>
        <w:t>Вероятностные метрики</w:t>
      </w:r>
    </w:p>
    <w:p w14:paraId="2AF58CCF" w14:textId="593EC2AA" w:rsidR="00FC4C97" w:rsidRDefault="00FC4C97" w:rsidP="00874A1E">
      <w:pPr>
        <w:rPr>
          <w:lang w:val="en-US"/>
        </w:rPr>
      </w:pPr>
      <w:r>
        <w:t>Метрики ранжирования</w:t>
      </w:r>
    </w:p>
    <w:p w14:paraId="4D669DD0" w14:textId="70A31B03" w:rsidR="00FC4C97" w:rsidRDefault="00FC4C97" w:rsidP="00874A1E">
      <w:pPr>
        <w:rPr>
          <w:lang w:val="en-US"/>
        </w:rPr>
      </w:pPr>
      <w:r>
        <w:t>Специфические метрики</w:t>
      </w:r>
    </w:p>
    <w:p w14:paraId="6E59A593" w14:textId="1198B4D5" w:rsidR="00FC4C97" w:rsidRDefault="00FC4C97" w:rsidP="00874A1E">
      <w:r>
        <w:t>Реализация методик выбора метрик может осуществляться:</w:t>
      </w:r>
    </w:p>
    <w:p w14:paraId="727B2A6B" w14:textId="30AACAC5" w:rsidR="00FC4C97" w:rsidRDefault="00FC4C97" w:rsidP="00FC4C97">
      <w:pPr>
        <w:pStyle w:val="a9"/>
        <w:numPr>
          <w:ilvl w:val="0"/>
          <w:numId w:val="4"/>
        </w:numPr>
      </w:pPr>
      <w:r>
        <w:t>На этапе исследования</w:t>
      </w:r>
    </w:p>
    <w:p w14:paraId="44C77C1F" w14:textId="449C6D11" w:rsidR="00FC4C97" w:rsidRDefault="00FC4C97" w:rsidP="00FC4C97">
      <w:pPr>
        <w:pStyle w:val="a9"/>
        <w:numPr>
          <w:ilvl w:val="0"/>
          <w:numId w:val="4"/>
        </w:numPr>
      </w:pPr>
      <w:r>
        <w:t>При выборе порога</w:t>
      </w:r>
    </w:p>
    <w:p w14:paraId="64A72A0F" w14:textId="4DC33F6D" w:rsidR="00FC4C97" w:rsidRDefault="00FC4C97" w:rsidP="00FC4C97">
      <w:pPr>
        <w:pStyle w:val="a9"/>
        <w:numPr>
          <w:ilvl w:val="0"/>
          <w:numId w:val="4"/>
        </w:numPr>
      </w:pPr>
      <w:r>
        <w:t>В реальных условиях</w:t>
      </w:r>
    </w:p>
    <w:p w14:paraId="7DF44AB1" w14:textId="582F729F" w:rsidR="00FC4C97" w:rsidRDefault="00FC4C97" w:rsidP="00FC4C97">
      <w:r>
        <w:t>Формальная модель атак</w:t>
      </w:r>
    </w:p>
    <w:p w14:paraId="3F29F71B" w14:textId="2FDD37FE" w:rsidR="00FC4C97" w:rsidRDefault="00FC4C97" w:rsidP="00FC4C97">
      <w:r>
        <w:t>Под моделированием мы будем понимать прогнозирование поведение нарушителя и оценка рисков</w:t>
      </w:r>
      <w:r w:rsidR="00AA2779">
        <w:t xml:space="preserve"> для разработки эффективных стратегий защиты.</w:t>
      </w:r>
    </w:p>
    <w:p w14:paraId="760E1E7E" w14:textId="2EDBE56A" w:rsidR="00AA2779" w:rsidRDefault="00AA2779" w:rsidP="00FC4C97">
      <w:r>
        <w:t>Классификация и база знаний. Основные способы классификации атак:</w:t>
      </w:r>
    </w:p>
    <w:p w14:paraId="3621A165" w14:textId="61BFD315" w:rsidR="00AA2779" w:rsidRDefault="00AA2779" w:rsidP="00AA2779">
      <w:pPr>
        <w:pStyle w:val="a9"/>
        <w:numPr>
          <w:ilvl w:val="0"/>
          <w:numId w:val="5"/>
        </w:numPr>
      </w:pPr>
      <w:r>
        <w:t>По характеру воздействия</w:t>
      </w:r>
    </w:p>
    <w:p w14:paraId="1E1D3962" w14:textId="665A799B" w:rsidR="00AA2779" w:rsidRDefault="00AA2779" w:rsidP="00AA2779">
      <w:pPr>
        <w:pStyle w:val="a9"/>
        <w:numPr>
          <w:ilvl w:val="0"/>
          <w:numId w:val="5"/>
        </w:numPr>
      </w:pPr>
      <w:r>
        <w:t>По цели воздействия</w:t>
      </w:r>
    </w:p>
    <w:p w14:paraId="41F3E36F" w14:textId="3DF8B6CD" w:rsidR="00AA2779" w:rsidRDefault="00AA2779" w:rsidP="00AA2779">
      <w:pPr>
        <w:pStyle w:val="a9"/>
        <w:numPr>
          <w:ilvl w:val="0"/>
          <w:numId w:val="5"/>
        </w:numPr>
      </w:pPr>
      <w:r>
        <w:t>По условию начала</w:t>
      </w:r>
    </w:p>
    <w:p w14:paraId="03A7EE71" w14:textId="2A1FC4E4" w:rsidR="00AA2779" w:rsidRDefault="00AA2779" w:rsidP="00AA2779">
      <w:pPr>
        <w:pStyle w:val="a9"/>
        <w:numPr>
          <w:ilvl w:val="0"/>
          <w:numId w:val="5"/>
        </w:numPr>
      </w:pPr>
      <w:r>
        <w:t>По классам</w:t>
      </w:r>
    </w:p>
    <w:p w14:paraId="3610A578" w14:textId="7688EEF7" w:rsidR="00AA2779" w:rsidRDefault="00AA2779" w:rsidP="00AA2779">
      <w:pPr>
        <w:rPr>
          <w:lang w:val="en-US"/>
        </w:rPr>
      </w:pPr>
      <w:r>
        <w:lastRenderedPageBreak/>
        <w:t xml:space="preserve">Современные стандарты классификации по тактикам (отвечающим на вопрос зачем?) и техникам. </w:t>
      </w:r>
    </w:p>
    <w:p w14:paraId="06374F9B" w14:textId="6D3DF87D" w:rsidR="009549C3" w:rsidRPr="0051352F" w:rsidRDefault="009549C3" w:rsidP="009549C3">
      <w:r>
        <w:t>Математически формальные модели: 1) Модели на основе графов и сетей 2) Логико-лингвистические модели (описывают атаку как последовательность событий, подверженное правилам) 3) Модель на основе поведений и состояний а) моделирование цепочек состояний (атака представляется как специфическая последовательность переходов между этими состояниями, которая отличается от нормального профиля) б) функциональное моделирование</w:t>
      </w:r>
      <w:r w:rsidR="0051352F" w:rsidRPr="0051352F">
        <w:t xml:space="preserve"> (</w:t>
      </w:r>
      <w:r w:rsidR="0051352F">
        <w:t>атака рассматривается как целевая функция)</w:t>
      </w:r>
    </w:p>
    <w:p w14:paraId="3E35A5B4" w14:textId="77777777" w:rsidR="005B4DFE" w:rsidRPr="00192DC7" w:rsidRDefault="005B4DFE" w:rsidP="00874A1E"/>
    <w:sectPr w:rsidR="005B4DFE" w:rsidRPr="00192DC7" w:rsidSect="00D83B3B">
      <w:type w:val="continuous"/>
      <w:pgSz w:w="11907" w:h="16840" w:code="9"/>
      <w:pgMar w:top="1135" w:right="567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78C5"/>
    <w:multiLevelType w:val="hybridMultilevel"/>
    <w:tmpl w:val="2FFAF0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4673F"/>
    <w:multiLevelType w:val="hybridMultilevel"/>
    <w:tmpl w:val="EF58A8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1517D4"/>
    <w:multiLevelType w:val="hybridMultilevel"/>
    <w:tmpl w:val="203295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4F1F39"/>
    <w:multiLevelType w:val="hybridMultilevel"/>
    <w:tmpl w:val="5156A8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904BD4"/>
    <w:multiLevelType w:val="hybridMultilevel"/>
    <w:tmpl w:val="82FC76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386207">
    <w:abstractNumId w:val="4"/>
  </w:num>
  <w:num w:numId="2" w16cid:durableId="1686320068">
    <w:abstractNumId w:val="3"/>
  </w:num>
  <w:num w:numId="3" w16cid:durableId="273440100">
    <w:abstractNumId w:val="0"/>
  </w:num>
  <w:num w:numId="4" w16cid:durableId="1249072520">
    <w:abstractNumId w:val="2"/>
  </w:num>
  <w:num w:numId="5" w16cid:durableId="191963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A71"/>
    <w:rsid w:val="0005496D"/>
    <w:rsid w:val="001747D4"/>
    <w:rsid w:val="00192DC7"/>
    <w:rsid w:val="001D710B"/>
    <w:rsid w:val="002A6E46"/>
    <w:rsid w:val="002B3DF8"/>
    <w:rsid w:val="0031622B"/>
    <w:rsid w:val="003B50DA"/>
    <w:rsid w:val="003D7B92"/>
    <w:rsid w:val="0051352F"/>
    <w:rsid w:val="005351F0"/>
    <w:rsid w:val="005B4DFE"/>
    <w:rsid w:val="005C3CC6"/>
    <w:rsid w:val="005E0FF2"/>
    <w:rsid w:val="006B2A71"/>
    <w:rsid w:val="006D06E1"/>
    <w:rsid w:val="006D0A10"/>
    <w:rsid w:val="006E456C"/>
    <w:rsid w:val="0086044B"/>
    <w:rsid w:val="00874A1E"/>
    <w:rsid w:val="00885BBB"/>
    <w:rsid w:val="008958F4"/>
    <w:rsid w:val="009549C3"/>
    <w:rsid w:val="00A8220F"/>
    <w:rsid w:val="00AA2779"/>
    <w:rsid w:val="00B60A31"/>
    <w:rsid w:val="00D2031B"/>
    <w:rsid w:val="00D54027"/>
    <w:rsid w:val="00D83B3B"/>
    <w:rsid w:val="00DF73F3"/>
    <w:rsid w:val="00FC4C97"/>
    <w:rsid w:val="00FE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F6F9E"/>
  <w15:chartTrackingRefBased/>
  <w15:docId w15:val="{D6642632-119E-4C39-9E20-E2BEBE114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20F"/>
    <w:pPr>
      <w:spacing w:after="20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B2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2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2A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2A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2A7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2A7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2A7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2A7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6B2A71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6B2A7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6B2A71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6B2A71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6B2A71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6B2A71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6B2A71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6B2A71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6B2A7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6B2A71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6B2A7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6B2A7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6B2A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2A71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6B2A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2A7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2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6B2A71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6B2A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43C084-9990-4D00-9991-C535335A4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5</Pages>
  <Words>839</Words>
  <Characters>4785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7</cp:revision>
  <dcterms:created xsi:type="dcterms:W3CDTF">2026-02-25T15:15:00Z</dcterms:created>
  <dcterms:modified xsi:type="dcterms:W3CDTF">2026-02-25T17:48:00Z</dcterms:modified>
</cp:coreProperties>
</file>